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5C" w:rsidRPr="00D816EE" w:rsidRDefault="00184EA1">
      <w:pPr>
        <w:rPr>
          <w:rFonts w:ascii="Times New Roman" w:hAnsi="Times New Roman" w:cs="Times New Roman"/>
          <w:sz w:val="22"/>
        </w:rPr>
      </w:pPr>
      <w:r w:rsidRPr="00D816EE">
        <w:rPr>
          <w:rFonts w:ascii="Times New Roman" w:hAnsi="Times New Roman" w:cs="Times New Roman"/>
          <w:sz w:val="22"/>
        </w:rPr>
        <w:t>Body of Work II – 9</w:t>
      </w:r>
      <w:r w:rsidRPr="00D816EE">
        <w:rPr>
          <w:rFonts w:ascii="Times New Roman" w:hAnsi="Times New Roman" w:cs="Times New Roman"/>
          <w:sz w:val="22"/>
          <w:vertAlign w:val="superscript"/>
        </w:rPr>
        <w:t>th</w:t>
      </w:r>
      <w:r w:rsidRPr="00D816EE">
        <w:rPr>
          <w:rFonts w:ascii="Times New Roman" w:hAnsi="Times New Roman" w:cs="Times New Roman"/>
          <w:sz w:val="22"/>
        </w:rPr>
        <w:t xml:space="preserve"> June, 2016</w:t>
      </w:r>
    </w:p>
    <w:p w:rsidR="00184EA1" w:rsidRPr="00D816EE" w:rsidRDefault="00184EA1">
      <w:pPr>
        <w:rPr>
          <w:rFonts w:ascii="Times New Roman" w:hAnsi="Times New Roman" w:cs="Times New Roman"/>
          <w:sz w:val="22"/>
        </w:rPr>
      </w:pPr>
      <w:proofErr w:type="spellStart"/>
      <w:r w:rsidRPr="00D816EE">
        <w:rPr>
          <w:rFonts w:ascii="Times New Roman" w:hAnsi="Times New Roman" w:cs="Times New Roman"/>
          <w:sz w:val="22"/>
        </w:rPr>
        <w:t>Aska</w:t>
      </w:r>
      <w:proofErr w:type="spellEnd"/>
      <w:r w:rsidRPr="00D816EE">
        <w:rPr>
          <w:rFonts w:ascii="Times New Roman" w:hAnsi="Times New Roman" w:cs="Times New Roman"/>
          <w:sz w:val="22"/>
        </w:rPr>
        <w:t xml:space="preserve"> </w:t>
      </w:r>
      <w:proofErr w:type="spellStart"/>
      <w:r w:rsidRPr="00D816EE">
        <w:rPr>
          <w:rFonts w:ascii="Times New Roman" w:hAnsi="Times New Roman" w:cs="Times New Roman"/>
          <w:sz w:val="22"/>
        </w:rPr>
        <w:t>Sakuta</w:t>
      </w:r>
      <w:proofErr w:type="spellEnd"/>
    </w:p>
    <w:p w:rsidR="00184EA1" w:rsidRPr="00D816EE" w:rsidRDefault="00184EA1">
      <w:pPr>
        <w:rPr>
          <w:rFonts w:ascii="Times New Roman" w:hAnsi="Times New Roman" w:cs="Times New Roman"/>
          <w:sz w:val="22"/>
        </w:rPr>
      </w:pPr>
      <w:r w:rsidRPr="00D816EE">
        <w:rPr>
          <w:rFonts w:ascii="Times New Roman" w:hAnsi="Times New Roman" w:cs="Times New Roman"/>
          <w:sz w:val="22"/>
        </w:rPr>
        <w:t>2</w:t>
      </w:r>
      <w:r w:rsidRPr="00D816EE">
        <w:rPr>
          <w:rFonts w:ascii="Times New Roman" w:hAnsi="Times New Roman" w:cs="Times New Roman"/>
          <w:sz w:val="22"/>
          <w:vertAlign w:val="superscript"/>
        </w:rPr>
        <w:t>nd</w:t>
      </w:r>
      <w:r w:rsidRPr="00D816EE">
        <w:rPr>
          <w:rFonts w:ascii="Times New Roman" w:hAnsi="Times New Roman" w:cs="Times New Roman"/>
          <w:sz w:val="22"/>
        </w:rPr>
        <w:t xml:space="preserve"> year PhD</w:t>
      </w:r>
      <w:r w:rsidR="00B73E0B">
        <w:rPr>
          <w:rFonts w:ascii="Times New Roman" w:hAnsi="Times New Roman" w:cs="Times New Roman"/>
          <w:sz w:val="22"/>
        </w:rPr>
        <w:t xml:space="preserve"> in Dance</w:t>
      </w:r>
    </w:p>
    <w:p w:rsidR="00184EA1" w:rsidRPr="00D816EE" w:rsidRDefault="00184EA1">
      <w:pPr>
        <w:rPr>
          <w:rFonts w:ascii="Times New Roman" w:hAnsi="Times New Roman" w:cs="Times New Roman"/>
          <w:sz w:val="22"/>
        </w:rPr>
      </w:pPr>
    </w:p>
    <w:p w:rsidR="00184EA1" w:rsidRPr="00D816EE" w:rsidRDefault="00184EA1">
      <w:pPr>
        <w:rPr>
          <w:rFonts w:ascii="Times New Roman" w:hAnsi="Times New Roman" w:cs="Times New Roman"/>
          <w:sz w:val="22"/>
        </w:rPr>
      </w:pPr>
      <w:r w:rsidRPr="00D816EE">
        <w:rPr>
          <w:rFonts w:ascii="Times New Roman" w:hAnsi="Times New Roman" w:cs="Times New Roman"/>
          <w:sz w:val="22"/>
        </w:rPr>
        <w:t>Meditative Dancing and ‘Flow’</w:t>
      </w:r>
    </w:p>
    <w:p w:rsidR="00EF043C" w:rsidRPr="00D816EE" w:rsidRDefault="00EF043C" w:rsidP="001E2811">
      <w:pPr>
        <w:rPr>
          <w:rFonts w:ascii="Times New Roman" w:hAnsi="Times New Roman" w:cs="Times New Roman"/>
          <w:sz w:val="22"/>
        </w:rPr>
      </w:pPr>
    </w:p>
    <w:p w:rsidR="00EF043C" w:rsidRPr="00D816EE" w:rsidRDefault="006B57DE" w:rsidP="001E2811">
      <w:pPr>
        <w:rPr>
          <w:rFonts w:ascii="Times New Roman" w:hAnsi="Times New Roman" w:cs="Times New Roman"/>
          <w:sz w:val="22"/>
        </w:rPr>
      </w:pPr>
      <w:r w:rsidRPr="00D816EE">
        <w:rPr>
          <w:rFonts w:ascii="Times New Roman" w:hAnsi="Times New Roman" w:cs="Times New Roman"/>
          <w:sz w:val="22"/>
        </w:rPr>
        <w:t>When I first enrolled in this program, I used to call myself a Dance S</w:t>
      </w:r>
      <w:r w:rsidR="00205DAC" w:rsidRPr="00D816EE">
        <w:rPr>
          <w:rFonts w:ascii="Times New Roman" w:hAnsi="Times New Roman" w:cs="Times New Roman"/>
          <w:sz w:val="22"/>
        </w:rPr>
        <w:t>cientist</w:t>
      </w:r>
      <w:r w:rsidRPr="00D816EE">
        <w:rPr>
          <w:rFonts w:ascii="Times New Roman" w:hAnsi="Times New Roman" w:cs="Times New Roman"/>
          <w:sz w:val="22"/>
        </w:rPr>
        <w:t xml:space="preserve">. During my previous years as a Master’s student and while I was applying for grants to do my PhD, I encountered countless researchers from the sciences, like engineers, biologists, physicists and neuroscientists, all seemingly skeptical about the richness of what arts and philosophy can provide. A study needs </w:t>
      </w:r>
      <w:r w:rsidR="004B4A2D" w:rsidRPr="00D816EE">
        <w:rPr>
          <w:rFonts w:ascii="Times New Roman" w:hAnsi="Times New Roman" w:cs="Times New Roman"/>
          <w:sz w:val="22"/>
        </w:rPr>
        <w:t xml:space="preserve">empirical </w:t>
      </w:r>
      <w:r w:rsidRPr="00D816EE">
        <w:rPr>
          <w:rFonts w:ascii="Times New Roman" w:hAnsi="Times New Roman" w:cs="Times New Roman"/>
          <w:sz w:val="22"/>
        </w:rPr>
        <w:t xml:space="preserve">evidence, they would say, and </w:t>
      </w:r>
      <w:r w:rsidR="004B4A2D" w:rsidRPr="00D816EE">
        <w:rPr>
          <w:rFonts w:ascii="Times New Roman" w:hAnsi="Times New Roman" w:cs="Times New Roman"/>
          <w:sz w:val="22"/>
        </w:rPr>
        <w:t xml:space="preserve">they </w:t>
      </w:r>
      <w:r w:rsidRPr="00D816EE">
        <w:rPr>
          <w:rFonts w:ascii="Times New Roman" w:hAnsi="Times New Roman" w:cs="Times New Roman"/>
          <w:sz w:val="22"/>
        </w:rPr>
        <w:t>would glaze over the philosophical frameworks that had always fascinated me.</w:t>
      </w:r>
      <w:r w:rsidR="00205DAC" w:rsidRPr="00D816EE">
        <w:rPr>
          <w:rFonts w:ascii="Times New Roman" w:hAnsi="Times New Roman" w:cs="Times New Roman"/>
          <w:sz w:val="22"/>
        </w:rPr>
        <w:t xml:space="preserve"> But I kn</w:t>
      </w:r>
      <w:r w:rsidR="004B4A2D" w:rsidRPr="00D816EE">
        <w:rPr>
          <w:rFonts w:ascii="Times New Roman" w:hAnsi="Times New Roman" w:cs="Times New Roman"/>
          <w:sz w:val="22"/>
        </w:rPr>
        <w:t>ew that both empirical</w:t>
      </w:r>
      <w:r w:rsidR="00205DAC" w:rsidRPr="00D816EE">
        <w:rPr>
          <w:rFonts w:ascii="Times New Roman" w:hAnsi="Times New Roman" w:cs="Times New Roman"/>
          <w:sz w:val="22"/>
        </w:rPr>
        <w:t xml:space="preserve"> evidence and </w:t>
      </w:r>
      <w:r w:rsidR="005769FF" w:rsidRPr="00D816EE">
        <w:rPr>
          <w:rFonts w:ascii="Times New Roman" w:hAnsi="Times New Roman" w:cs="Times New Roman"/>
          <w:sz w:val="22"/>
        </w:rPr>
        <w:t xml:space="preserve">philosophical accounts </w:t>
      </w:r>
      <w:r w:rsidR="004B4A2D" w:rsidRPr="00D816EE">
        <w:rPr>
          <w:rFonts w:ascii="Times New Roman" w:hAnsi="Times New Roman" w:cs="Times New Roman"/>
          <w:sz w:val="22"/>
        </w:rPr>
        <w:t>often</w:t>
      </w:r>
      <w:r w:rsidR="005769FF" w:rsidRPr="00D816EE">
        <w:rPr>
          <w:rFonts w:ascii="Times New Roman" w:hAnsi="Times New Roman" w:cs="Times New Roman"/>
          <w:sz w:val="22"/>
        </w:rPr>
        <w:t xml:space="preserve"> point</w:t>
      </w:r>
      <w:r w:rsidR="00205DAC" w:rsidRPr="00D816EE">
        <w:rPr>
          <w:rFonts w:ascii="Times New Roman" w:hAnsi="Times New Roman" w:cs="Times New Roman"/>
          <w:sz w:val="22"/>
        </w:rPr>
        <w:t xml:space="preserve"> towards similar conclusions, only in a different mode of expression. This is why I decided to start a quest on how I can bring those philosophical theories into the realm of empirical research</w:t>
      </w:r>
      <w:r w:rsidR="009414CF" w:rsidRPr="00D816EE">
        <w:rPr>
          <w:rFonts w:ascii="Times New Roman" w:hAnsi="Times New Roman" w:cs="Times New Roman"/>
          <w:sz w:val="22"/>
        </w:rPr>
        <w:t>, so that scientists could also benefit something from</w:t>
      </w:r>
      <w:r w:rsidR="00205DAC" w:rsidRPr="00D816EE">
        <w:rPr>
          <w:rFonts w:ascii="Times New Roman" w:hAnsi="Times New Roman" w:cs="Times New Roman"/>
          <w:sz w:val="22"/>
        </w:rPr>
        <w:t xml:space="preserve"> these fascinating ideas. Now, I call myself an interdisciplinary Dance Psychologist, with a minor in ethnography – yes, I observe and document the tensions between the arts and sciences constantly, because </w:t>
      </w:r>
      <w:r w:rsidR="009414CF" w:rsidRPr="00D816EE">
        <w:rPr>
          <w:rFonts w:ascii="Times New Roman" w:hAnsi="Times New Roman" w:cs="Times New Roman"/>
          <w:sz w:val="22"/>
        </w:rPr>
        <w:t>that</w:t>
      </w:r>
      <w:r w:rsidR="00205DAC" w:rsidRPr="00D816EE">
        <w:rPr>
          <w:rFonts w:ascii="Times New Roman" w:hAnsi="Times New Roman" w:cs="Times New Roman"/>
          <w:sz w:val="22"/>
        </w:rPr>
        <w:t xml:space="preserve"> is where </w:t>
      </w:r>
      <w:r w:rsidR="009414CF" w:rsidRPr="00D816EE">
        <w:rPr>
          <w:rFonts w:ascii="Times New Roman" w:hAnsi="Times New Roman" w:cs="Times New Roman"/>
          <w:sz w:val="22"/>
        </w:rPr>
        <w:t>my research has placed me</w:t>
      </w:r>
      <w:r w:rsidR="00205DAC" w:rsidRPr="00D816EE">
        <w:rPr>
          <w:rFonts w:ascii="Times New Roman" w:hAnsi="Times New Roman" w:cs="Times New Roman"/>
          <w:sz w:val="22"/>
        </w:rPr>
        <w:t>.</w:t>
      </w:r>
    </w:p>
    <w:p w:rsidR="009414CF" w:rsidRPr="00D816EE" w:rsidRDefault="009414CF" w:rsidP="001E2811">
      <w:pPr>
        <w:rPr>
          <w:rFonts w:ascii="Times New Roman" w:hAnsi="Times New Roman" w:cs="Times New Roman"/>
          <w:sz w:val="22"/>
        </w:rPr>
      </w:pPr>
      <w:r w:rsidRPr="00D816EE">
        <w:rPr>
          <w:rFonts w:ascii="Times New Roman" w:hAnsi="Times New Roman" w:cs="Times New Roman"/>
          <w:sz w:val="22"/>
        </w:rPr>
        <w:t xml:space="preserve">My practice is not only Meditative Dancing and experiencing ‘flow’ – it is also the constant code-switching between scientific knowledge </w:t>
      </w:r>
      <w:r w:rsidR="004B4A2D" w:rsidRPr="00D816EE">
        <w:rPr>
          <w:rFonts w:ascii="Times New Roman" w:hAnsi="Times New Roman" w:cs="Times New Roman"/>
          <w:sz w:val="22"/>
        </w:rPr>
        <w:t xml:space="preserve">on cognition </w:t>
      </w:r>
      <w:r w:rsidRPr="00D816EE">
        <w:rPr>
          <w:rFonts w:ascii="Times New Roman" w:hAnsi="Times New Roman" w:cs="Times New Roman"/>
          <w:sz w:val="22"/>
        </w:rPr>
        <w:t>and the philosophy of embodiment.</w:t>
      </w:r>
      <w:r w:rsidR="005769FF" w:rsidRPr="00D816EE">
        <w:rPr>
          <w:rFonts w:ascii="Times New Roman" w:hAnsi="Times New Roman" w:cs="Times New Roman"/>
          <w:sz w:val="22"/>
        </w:rPr>
        <w:t xml:space="preserve"> So I am sure that my presentation will bring up some controversy – as it always does – but please do provide me with your insight</w:t>
      </w:r>
      <w:r w:rsidR="002A2C74" w:rsidRPr="00D816EE">
        <w:rPr>
          <w:rFonts w:ascii="Times New Roman" w:hAnsi="Times New Roman" w:cs="Times New Roman"/>
          <w:sz w:val="22"/>
        </w:rPr>
        <w:t xml:space="preserve"> at the end of my presentation</w:t>
      </w:r>
      <w:r w:rsidR="005769FF" w:rsidRPr="00D816EE">
        <w:rPr>
          <w:rFonts w:ascii="Times New Roman" w:hAnsi="Times New Roman" w:cs="Times New Roman"/>
          <w:sz w:val="22"/>
        </w:rPr>
        <w:t xml:space="preserve">; </w:t>
      </w:r>
      <w:r w:rsidR="002A2C74" w:rsidRPr="00D816EE">
        <w:rPr>
          <w:rFonts w:ascii="Times New Roman" w:hAnsi="Times New Roman" w:cs="Times New Roman"/>
          <w:sz w:val="22"/>
        </w:rPr>
        <w:t>give feedback on my practice. A</w:t>
      </w:r>
      <w:r w:rsidR="005769FF" w:rsidRPr="00D816EE">
        <w:rPr>
          <w:rFonts w:ascii="Times New Roman" w:hAnsi="Times New Roman" w:cs="Times New Roman"/>
          <w:sz w:val="22"/>
        </w:rPr>
        <w:t>s artists and philosophers, what did you feel that I had “left out” or “over-simplified”?</w:t>
      </w:r>
    </w:p>
    <w:p w:rsidR="002A2C74" w:rsidRPr="00D816EE" w:rsidRDefault="002A2C74" w:rsidP="001E2811">
      <w:pPr>
        <w:rPr>
          <w:rFonts w:ascii="Times New Roman" w:hAnsi="Times New Roman" w:cs="Times New Roman"/>
          <w:sz w:val="22"/>
        </w:rPr>
      </w:pPr>
    </w:p>
    <w:p w:rsidR="00C24771" w:rsidRPr="00D816EE" w:rsidRDefault="00C24771" w:rsidP="001E2811">
      <w:pPr>
        <w:rPr>
          <w:rFonts w:ascii="Times New Roman" w:hAnsi="Times New Roman" w:cs="Times New Roman"/>
          <w:sz w:val="22"/>
        </w:rPr>
      </w:pPr>
      <w:r w:rsidRPr="00D816EE">
        <w:rPr>
          <w:rFonts w:ascii="Times New Roman" w:hAnsi="Times New Roman" w:cs="Times New Roman"/>
          <w:sz w:val="22"/>
        </w:rPr>
        <w:t xml:space="preserve">Topic 1: </w:t>
      </w:r>
      <w:r w:rsidR="004D577E" w:rsidRPr="00D816EE">
        <w:rPr>
          <w:rFonts w:ascii="Times New Roman" w:hAnsi="Times New Roman" w:cs="Times New Roman"/>
          <w:sz w:val="22"/>
        </w:rPr>
        <w:t>Movement approaches</w:t>
      </w:r>
      <w:r w:rsidRPr="00D816EE">
        <w:rPr>
          <w:rFonts w:ascii="Times New Roman" w:hAnsi="Times New Roman" w:cs="Times New Roman"/>
          <w:sz w:val="22"/>
        </w:rPr>
        <w:t>, altered mental states,</w:t>
      </w:r>
      <w:r w:rsidR="004D577E" w:rsidRPr="00D816EE">
        <w:rPr>
          <w:rFonts w:ascii="Times New Roman" w:hAnsi="Times New Roman" w:cs="Times New Roman"/>
          <w:sz w:val="22"/>
        </w:rPr>
        <w:t xml:space="preserve"> and “mastery”</w:t>
      </w:r>
    </w:p>
    <w:p w:rsidR="007438FA" w:rsidRPr="00D816EE" w:rsidRDefault="00277DB8" w:rsidP="001E2811">
      <w:pPr>
        <w:rPr>
          <w:rFonts w:ascii="Times New Roman" w:hAnsi="Times New Roman" w:cs="Times New Roman"/>
          <w:sz w:val="22"/>
        </w:rPr>
      </w:pPr>
      <w:r w:rsidRPr="00D816EE">
        <w:rPr>
          <w:rFonts w:ascii="Times New Roman" w:hAnsi="Times New Roman" w:cs="Times New Roman"/>
          <w:sz w:val="22"/>
        </w:rPr>
        <w:t xml:space="preserve">So, I have mentioned that there is a fascinating philosophical theory that has </w:t>
      </w:r>
      <w:r w:rsidR="004B4A2D" w:rsidRPr="00D816EE">
        <w:rPr>
          <w:rFonts w:ascii="Times New Roman" w:hAnsi="Times New Roman" w:cs="Times New Roman"/>
          <w:sz w:val="22"/>
        </w:rPr>
        <w:t>le</w:t>
      </w:r>
      <w:r w:rsidRPr="00D816EE">
        <w:rPr>
          <w:rFonts w:ascii="Times New Roman" w:hAnsi="Times New Roman" w:cs="Times New Roman"/>
          <w:sz w:val="22"/>
        </w:rPr>
        <w:t xml:space="preserve">d me to this project. Let me explain what this is. </w:t>
      </w:r>
      <w:r w:rsidR="001039A4" w:rsidRPr="00D816EE">
        <w:rPr>
          <w:rFonts w:ascii="Times New Roman" w:hAnsi="Times New Roman" w:cs="Times New Roman"/>
          <w:sz w:val="22"/>
        </w:rPr>
        <w:t xml:space="preserve">The idea of </w:t>
      </w:r>
      <w:r w:rsidR="00492C91">
        <w:rPr>
          <w:rFonts w:ascii="Times New Roman" w:hAnsi="Times New Roman" w:cs="Times New Roman" w:hint="eastAsia"/>
          <w:sz w:val="22"/>
        </w:rPr>
        <w:t>Eastern</w:t>
      </w:r>
      <w:r w:rsidR="00492C91">
        <w:rPr>
          <w:rFonts w:ascii="Times New Roman" w:hAnsi="Times New Roman" w:cs="Times New Roman"/>
          <w:sz w:val="22"/>
        </w:rPr>
        <w:t xml:space="preserve"> </w:t>
      </w:r>
      <w:r w:rsidR="00492C91">
        <w:rPr>
          <w:rFonts w:ascii="Times New Roman" w:hAnsi="Times New Roman" w:cs="Times New Roman" w:hint="eastAsia"/>
          <w:sz w:val="22"/>
        </w:rPr>
        <w:t>mind-body unification</w:t>
      </w:r>
      <w:r w:rsidR="00A7449A" w:rsidRPr="00D816EE">
        <w:rPr>
          <w:rFonts w:ascii="Times New Roman" w:hAnsi="Times New Roman" w:cs="Times New Roman"/>
          <w:sz w:val="22"/>
        </w:rPr>
        <w:t xml:space="preserve"> has become </w:t>
      </w:r>
      <w:r w:rsidR="001039A4" w:rsidRPr="00D816EE">
        <w:rPr>
          <w:rFonts w:ascii="Times New Roman" w:hAnsi="Times New Roman" w:cs="Times New Roman"/>
          <w:sz w:val="22"/>
        </w:rPr>
        <w:t xml:space="preserve">popular in the Western world, naturally reaching the realm of dance as well. As dancers, </w:t>
      </w:r>
      <w:r w:rsidR="00252304" w:rsidRPr="00D816EE">
        <w:rPr>
          <w:rFonts w:ascii="Times New Roman" w:hAnsi="Times New Roman" w:cs="Times New Roman"/>
          <w:sz w:val="22"/>
        </w:rPr>
        <w:t xml:space="preserve">we </w:t>
      </w:r>
      <w:r w:rsidR="001039A4" w:rsidRPr="00D816EE">
        <w:rPr>
          <w:rFonts w:ascii="Times New Roman" w:hAnsi="Times New Roman" w:cs="Times New Roman"/>
          <w:sz w:val="22"/>
        </w:rPr>
        <w:t xml:space="preserve">often participate in exercises involving “being present in the moment,” or “letting go of self-judgements.” Looking back to the origins of these meditative approaches to movement, we find a myriad of literature on Eastern </w:t>
      </w:r>
      <w:r w:rsidR="00A7449A" w:rsidRPr="00D816EE">
        <w:rPr>
          <w:rFonts w:ascii="Times New Roman" w:hAnsi="Times New Roman" w:cs="Times New Roman"/>
          <w:sz w:val="22"/>
        </w:rPr>
        <w:t xml:space="preserve">Zen-influenced </w:t>
      </w:r>
      <w:r w:rsidR="001039A4" w:rsidRPr="00D816EE">
        <w:rPr>
          <w:rFonts w:ascii="Times New Roman" w:hAnsi="Times New Roman" w:cs="Times New Roman"/>
          <w:sz w:val="22"/>
        </w:rPr>
        <w:t>practices which use these approaches as a gateway to enter an altered state of mind. In Japanese traditional dance – or Nihon-</w:t>
      </w:r>
      <w:proofErr w:type="spellStart"/>
      <w:r w:rsidR="001039A4" w:rsidRPr="00D816EE">
        <w:rPr>
          <w:rFonts w:ascii="Times New Roman" w:hAnsi="Times New Roman" w:cs="Times New Roman"/>
          <w:sz w:val="22"/>
        </w:rPr>
        <w:t>buyo</w:t>
      </w:r>
      <w:proofErr w:type="spellEnd"/>
      <w:r w:rsidR="001039A4" w:rsidRPr="00D816EE">
        <w:rPr>
          <w:rFonts w:ascii="Times New Roman" w:hAnsi="Times New Roman" w:cs="Times New Roman"/>
          <w:sz w:val="22"/>
        </w:rPr>
        <w:t xml:space="preserve"> – for example, the students are taught to repeat the motions of the choreography </w:t>
      </w:r>
      <w:r w:rsidR="007B6029" w:rsidRPr="00D816EE">
        <w:rPr>
          <w:rFonts w:ascii="Times New Roman" w:hAnsi="Times New Roman" w:cs="Times New Roman"/>
          <w:sz w:val="22"/>
        </w:rPr>
        <w:t>and</w:t>
      </w:r>
      <w:r w:rsidR="00A7449A" w:rsidRPr="00D816EE">
        <w:rPr>
          <w:rFonts w:ascii="Times New Roman" w:hAnsi="Times New Roman" w:cs="Times New Roman"/>
          <w:sz w:val="22"/>
        </w:rPr>
        <w:t xml:space="preserve"> maintain their full attention to the movements</w:t>
      </w:r>
      <w:r w:rsidR="007B6029" w:rsidRPr="00D816EE">
        <w:rPr>
          <w:rFonts w:ascii="Times New Roman" w:hAnsi="Times New Roman" w:cs="Times New Roman"/>
          <w:sz w:val="22"/>
        </w:rPr>
        <w:t>,</w:t>
      </w:r>
      <w:r w:rsidR="00A7449A" w:rsidRPr="00D816EE">
        <w:rPr>
          <w:rFonts w:ascii="Times New Roman" w:hAnsi="Times New Roman" w:cs="Times New Roman"/>
          <w:sz w:val="22"/>
        </w:rPr>
        <w:t xml:space="preserve"> until they </w:t>
      </w:r>
      <w:r w:rsidR="001039A4" w:rsidRPr="00D816EE">
        <w:rPr>
          <w:rFonts w:ascii="Times New Roman" w:hAnsi="Times New Roman" w:cs="Times New Roman"/>
          <w:sz w:val="22"/>
        </w:rPr>
        <w:t>reach a state of “no mind”</w:t>
      </w:r>
      <w:r w:rsidR="009D0D37" w:rsidRPr="00D816EE">
        <w:rPr>
          <w:rFonts w:ascii="Times New Roman" w:hAnsi="Times New Roman" w:cs="Times New Roman"/>
          <w:sz w:val="22"/>
        </w:rPr>
        <w:t>; no forceful effort</w:t>
      </w:r>
      <w:r w:rsidR="001039A4" w:rsidRPr="00D816EE">
        <w:rPr>
          <w:rFonts w:ascii="Times New Roman" w:hAnsi="Times New Roman" w:cs="Times New Roman"/>
          <w:sz w:val="22"/>
        </w:rPr>
        <w:t xml:space="preserve">, no self-reflections, </w:t>
      </w:r>
      <w:r w:rsidR="00A7449A" w:rsidRPr="00D816EE">
        <w:rPr>
          <w:rFonts w:ascii="Times New Roman" w:hAnsi="Times New Roman" w:cs="Times New Roman"/>
          <w:sz w:val="22"/>
        </w:rPr>
        <w:t>no other distracting thoughts. Teachers of martial arts also</w:t>
      </w:r>
      <w:r w:rsidR="00252304" w:rsidRPr="00D816EE">
        <w:rPr>
          <w:rFonts w:ascii="Times New Roman" w:hAnsi="Times New Roman" w:cs="Times New Roman"/>
          <w:sz w:val="22"/>
        </w:rPr>
        <w:t xml:space="preserve"> see the physical </w:t>
      </w:r>
      <w:r w:rsidR="00252304" w:rsidRPr="00D816EE">
        <w:rPr>
          <w:rFonts w:ascii="Times New Roman" w:hAnsi="Times New Roman" w:cs="Times New Roman"/>
          <w:sz w:val="22"/>
        </w:rPr>
        <w:lastRenderedPageBreak/>
        <w:t>training pro</w:t>
      </w:r>
      <w:r w:rsidR="000A099F" w:rsidRPr="00D816EE">
        <w:rPr>
          <w:rFonts w:ascii="Times New Roman" w:hAnsi="Times New Roman" w:cs="Times New Roman"/>
          <w:sz w:val="22"/>
        </w:rPr>
        <w:t>cess as a pathway for the students to</w:t>
      </w:r>
      <w:r w:rsidR="00252304" w:rsidRPr="00D816EE">
        <w:rPr>
          <w:rFonts w:ascii="Times New Roman" w:hAnsi="Times New Roman" w:cs="Times New Roman"/>
          <w:sz w:val="22"/>
        </w:rPr>
        <w:t xml:space="preserve"> </w:t>
      </w:r>
      <w:r w:rsidR="000A099F" w:rsidRPr="00D816EE">
        <w:rPr>
          <w:rFonts w:ascii="Times New Roman" w:hAnsi="Times New Roman" w:cs="Times New Roman"/>
          <w:sz w:val="22"/>
        </w:rPr>
        <w:t>reach an intuitive,</w:t>
      </w:r>
      <w:r w:rsidR="00252304" w:rsidRPr="00D816EE">
        <w:rPr>
          <w:rFonts w:ascii="Times New Roman" w:hAnsi="Times New Roman" w:cs="Times New Roman"/>
          <w:sz w:val="22"/>
        </w:rPr>
        <w:t xml:space="preserve"> hyper-responsive</w:t>
      </w:r>
      <w:r w:rsidR="007B6029" w:rsidRPr="00D816EE">
        <w:rPr>
          <w:rFonts w:ascii="Times New Roman" w:hAnsi="Times New Roman" w:cs="Times New Roman"/>
          <w:sz w:val="22"/>
        </w:rPr>
        <w:t xml:space="preserve"> state of mind</w:t>
      </w:r>
      <w:r w:rsidR="009D0D37" w:rsidRPr="00D816EE">
        <w:rPr>
          <w:rFonts w:ascii="Times New Roman" w:hAnsi="Times New Roman" w:cs="Times New Roman"/>
          <w:sz w:val="22"/>
        </w:rPr>
        <w:t>. In this state, actions are taken with such precision and fluidity, that not even the movers themselves ar</w:t>
      </w:r>
      <w:r w:rsidR="007438FA" w:rsidRPr="00D816EE">
        <w:rPr>
          <w:rFonts w:ascii="Times New Roman" w:hAnsi="Times New Roman" w:cs="Times New Roman"/>
          <w:sz w:val="22"/>
        </w:rPr>
        <w:t>e aware of their own decisions.</w:t>
      </w:r>
    </w:p>
    <w:p w:rsidR="007438FA" w:rsidRPr="00D816EE" w:rsidRDefault="009D0D37" w:rsidP="001E2811">
      <w:pPr>
        <w:rPr>
          <w:rFonts w:ascii="Times New Roman" w:hAnsi="Times New Roman" w:cs="Times New Roman"/>
          <w:sz w:val="22"/>
        </w:rPr>
      </w:pPr>
      <w:r w:rsidRPr="00D816EE">
        <w:rPr>
          <w:rFonts w:ascii="Times New Roman" w:hAnsi="Times New Roman" w:cs="Times New Roman"/>
          <w:sz w:val="22"/>
        </w:rPr>
        <w:t>In both Nihon-</w:t>
      </w:r>
      <w:proofErr w:type="spellStart"/>
      <w:r w:rsidRPr="00D816EE">
        <w:rPr>
          <w:rFonts w:ascii="Times New Roman" w:hAnsi="Times New Roman" w:cs="Times New Roman"/>
          <w:sz w:val="22"/>
        </w:rPr>
        <w:t>buyo</w:t>
      </w:r>
      <w:proofErr w:type="spellEnd"/>
      <w:r w:rsidRPr="00D816EE">
        <w:rPr>
          <w:rFonts w:ascii="Times New Roman" w:hAnsi="Times New Roman" w:cs="Times New Roman"/>
          <w:sz w:val="22"/>
        </w:rPr>
        <w:t xml:space="preserve"> and martial arts, this state of extraordinary intuition </w:t>
      </w:r>
      <w:r w:rsidR="007B6029" w:rsidRPr="00D816EE">
        <w:rPr>
          <w:rFonts w:ascii="Times New Roman" w:hAnsi="Times New Roman" w:cs="Times New Roman"/>
          <w:sz w:val="22"/>
        </w:rPr>
        <w:t xml:space="preserve">is regarded as the ultimate mastery of the art. In either scenario, </w:t>
      </w:r>
      <w:r w:rsidR="004A24C3">
        <w:rPr>
          <w:rFonts w:ascii="Times New Roman" w:hAnsi="Times New Roman" w:cs="Times New Roman" w:hint="eastAsia"/>
          <w:sz w:val="22"/>
        </w:rPr>
        <w:t xml:space="preserve">it is obvious that </w:t>
      </w:r>
      <w:r w:rsidR="007B6029" w:rsidRPr="00D816EE">
        <w:rPr>
          <w:rFonts w:ascii="Times New Roman" w:hAnsi="Times New Roman" w:cs="Times New Roman"/>
          <w:sz w:val="22"/>
        </w:rPr>
        <w:t xml:space="preserve">the repetition of specific movements </w:t>
      </w:r>
      <w:r w:rsidRPr="00D816EE">
        <w:rPr>
          <w:rFonts w:ascii="Times New Roman" w:hAnsi="Times New Roman" w:cs="Times New Roman"/>
          <w:sz w:val="22"/>
        </w:rPr>
        <w:t xml:space="preserve">naturally </w:t>
      </w:r>
      <w:r w:rsidR="007B6029" w:rsidRPr="00D816EE">
        <w:rPr>
          <w:rFonts w:ascii="Times New Roman" w:hAnsi="Times New Roman" w:cs="Times New Roman"/>
          <w:sz w:val="22"/>
        </w:rPr>
        <w:t>enhances the overall physical performance</w:t>
      </w:r>
      <w:r w:rsidR="004A24C3">
        <w:rPr>
          <w:rFonts w:ascii="Times New Roman" w:hAnsi="Times New Roman" w:cs="Times New Roman" w:hint="eastAsia"/>
          <w:sz w:val="22"/>
        </w:rPr>
        <w:t>. This</w:t>
      </w:r>
      <w:r w:rsidR="004A24C3">
        <w:rPr>
          <w:rFonts w:ascii="Times New Roman" w:hAnsi="Times New Roman" w:cs="Times New Roman"/>
          <w:sz w:val="22"/>
        </w:rPr>
        <w:t xml:space="preserve"> is </w:t>
      </w:r>
      <w:r w:rsidR="004A24C3">
        <w:rPr>
          <w:rFonts w:ascii="Times New Roman" w:hAnsi="Times New Roman" w:cs="Times New Roman" w:hint="eastAsia"/>
          <w:sz w:val="22"/>
        </w:rPr>
        <w:t>the</w:t>
      </w:r>
      <w:r w:rsidR="000A099F" w:rsidRPr="00D816EE">
        <w:rPr>
          <w:rFonts w:ascii="Times New Roman" w:hAnsi="Times New Roman" w:cs="Times New Roman"/>
          <w:sz w:val="22"/>
        </w:rPr>
        <w:t xml:space="preserve"> general belief in any physical activity</w:t>
      </w:r>
      <w:r w:rsidR="007B6029" w:rsidRPr="00D816EE">
        <w:rPr>
          <w:rFonts w:ascii="Times New Roman" w:hAnsi="Times New Roman" w:cs="Times New Roman"/>
          <w:sz w:val="22"/>
        </w:rPr>
        <w:t xml:space="preserve"> – we all say</w:t>
      </w:r>
      <w:r w:rsidR="000A099F" w:rsidRPr="00D816EE">
        <w:rPr>
          <w:rFonts w:ascii="Times New Roman" w:hAnsi="Times New Roman" w:cs="Times New Roman"/>
          <w:sz w:val="22"/>
        </w:rPr>
        <w:t>,</w:t>
      </w:r>
      <w:r w:rsidR="007B6029" w:rsidRPr="00D816EE">
        <w:rPr>
          <w:rFonts w:ascii="Times New Roman" w:hAnsi="Times New Roman" w:cs="Times New Roman"/>
          <w:sz w:val="22"/>
        </w:rPr>
        <w:t xml:space="preserve"> practice makes perfect. However, there is another important element in these training processes, and that is the </w:t>
      </w:r>
      <w:r w:rsidR="007B6029" w:rsidRPr="00D816EE">
        <w:rPr>
          <w:rFonts w:ascii="Times New Roman" w:hAnsi="Times New Roman" w:cs="Times New Roman"/>
          <w:i/>
          <w:sz w:val="22"/>
        </w:rPr>
        <w:t>intention</w:t>
      </w:r>
      <w:r w:rsidR="000A099F" w:rsidRPr="00D816EE">
        <w:rPr>
          <w:rFonts w:ascii="Times New Roman" w:hAnsi="Times New Roman" w:cs="Times New Roman"/>
          <w:sz w:val="22"/>
        </w:rPr>
        <w:t xml:space="preserve"> during movement</w:t>
      </w:r>
      <w:r w:rsidR="007B6029" w:rsidRPr="00D816EE">
        <w:rPr>
          <w:rFonts w:ascii="Times New Roman" w:hAnsi="Times New Roman" w:cs="Times New Roman"/>
          <w:sz w:val="22"/>
        </w:rPr>
        <w:t>. “Being present in the moment” and “</w:t>
      </w:r>
      <w:r w:rsidR="000A099F" w:rsidRPr="00D816EE">
        <w:rPr>
          <w:rFonts w:ascii="Times New Roman" w:hAnsi="Times New Roman" w:cs="Times New Roman"/>
          <w:sz w:val="22"/>
        </w:rPr>
        <w:t>letting go of all conscious judgements</w:t>
      </w:r>
      <w:r w:rsidR="007B6029" w:rsidRPr="00D816EE">
        <w:rPr>
          <w:rFonts w:ascii="Times New Roman" w:hAnsi="Times New Roman" w:cs="Times New Roman"/>
          <w:sz w:val="22"/>
        </w:rPr>
        <w:t>” are</w:t>
      </w:r>
      <w:r w:rsidR="000A099F" w:rsidRPr="00D816EE">
        <w:rPr>
          <w:rFonts w:ascii="Times New Roman" w:hAnsi="Times New Roman" w:cs="Times New Roman"/>
          <w:sz w:val="22"/>
        </w:rPr>
        <w:t xml:space="preserve"> some of</w:t>
      </w:r>
      <w:r w:rsidR="007B6029" w:rsidRPr="00D816EE">
        <w:rPr>
          <w:rFonts w:ascii="Times New Roman" w:hAnsi="Times New Roman" w:cs="Times New Roman"/>
          <w:sz w:val="22"/>
        </w:rPr>
        <w:t xml:space="preserve"> the </w:t>
      </w:r>
      <w:r w:rsidR="000A099F" w:rsidRPr="00D816EE">
        <w:rPr>
          <w:rFonts w:ascii="Times New Roman" w:hAnsi="Times New Roman" w:cs="Times New Roman"/>
          <w:sz w:val="22"/>
        </w:rPr>
        <w:t xml:space="preserve">essential </w:t>
      </w:r>
      <w:r w:rsidR="007B6029" w:rsidRPr="00D816EE">
        <w:rPr>
          <w:rFonts w:ascii="Times New Roman" w:hAnsi="Times New Roman" w:cs="Times New Roman"/>
          <w:i/>
          <w:sz w:val="22"/>
        </w:rPr>
        <w:t>intentions</w:t>
      </w:r>
      <w:r w:rsidR="004A24C3">
        <w:rPr>
          <w:rFonts w:ascii="Times New Roman" w:hAnsi="Times New Roman" w:cs="Times New Roman"/>
          <w:sz w:val="22"/>
        </w:rPr>
        <w:t xml:space="preserve"> that make th</w:t>
      </w:r>
      <w:r w:rsidR="004A24C3">
        <w:rPr>
          <w:rFonts w:ascii="Times New Roman" w:hAnsi="Times New Roman" w:cs="Times New Roman" w:hint="eastAsia"/>
          <w:sz w:val="22"/>
        </w:rPr>
        <w:t>at</w:t>
      </w:r>
      <w:r w:rsidR="007B6029" w:rsidRPr="00D816EE">
        <w:rPr>
          <w:rFonts w:ascii="Times New Roman" w:hAnsi="Times New Roman" w:cs="Times New Roman"/>
          <w:sz w:val="22"/>
        </w:rPr>
        <w:t xml:space="preserve"> training an effective pathway to </w:t>
      </w:r>
      <w:r w:rsidR="000A099F" w:rsidRPr="00D816EE">
        <w:rPr>
          <w:rFonts w:ascii="Times New Roman" w:hAnsi="Times New Roman" w:cs="Times New Roman"/>
          <w:sz w:val="22"/>
        </w:rPr>
        <w:t>reach a heightened mental state.</w:t>
      </w:r>
      <w:r w:rsidRPr="00D816EE">
        <w:rPr>
          <w:rFonts w:ascii="Times New Roman" w:hAnsi="Times New Roman" w:cs="Times New Roman"/>
          <w:sz w:val="22"/>
        </w:rPr>
        <w:t xml:space="preserve"> I</w:t>
      </w:r>
      <w:r w:rsidR="00E04881" w:rsidRPr="00D816EE">
        <w:rPr>
          <w:rFonts w:ascii="Times New Roman" w:hAnsi="Times New Roman" w:cs="Times New Roman"/>
          <w:sz w:val="22"/>
        </w:rPr>
        <w:t>n Zen-based movement traditions, i</w:t>
      </w:r>
      <w:r w:rsidRPr="00D816EE">
        <w:rPr>
          <w:rFonts w:ascii="Times New Roman" w:hAnsi="Times New Roman" w:cs="Times New Roman"/>
          <w:sz w:val="22"/>
        </w:rPr>
        <w:t xml:space="preserve">t </w:t>
      </w:r>
      <w:r w:rsidR="00E04881" w:rsidRPr="00D816EE">
        <w:rPr>
          <w:rFonts w:ascii="Times New Roman" w:hAnsi="Times New Roman" w:cs="Times New Roman"/>
          <w:sz w:val="22"/>
        </w:rPr>
        <w:t>is thought that</w:t>
      </w:r>
      <w:r w:rsidRPr="00D816EE">
        <w:rPr>
          <w:rFonts w:ascii="Times New Roman" w:hAnsi="Times New Roman" w:cs="Times New Roman"/>
          <w:sz w:val="22"/>
        </w:rPr>
        <w:t xml:space="preserve"> no matter how well one train’s his body to execute specific movements, he will never become a true master of the art,</w:t>
      </w:r>
      <w:r w:rsidR="00E04881" w:rsidRPr="00D816EE">
        <w:rPr>
          <w:rFonts w:ascii="Times New Roman" w:hAnsi="Times New Roman" w:cs="Times New Roman"/>
          <w:sz w:val="22"/>
        </w:rPr>
        <w:t xml:space="preserve"> until he can strip his</w:t>
      </w:r>
      <w:r w:rsidRPr="00D816EE">
        <w:rPr>
          <w:rFonts w:ascii="Times New Roman" w:hAnsi="Times New Roman" w:cs="Times New Roman"/>
          <w:sz w:val="22"/>
        </w:rPr>
        <w:t xml:space="preserve"> mind of all </w:t>
      </w:r>
      <w:r w:rsidR="00E04881" w:rsidRPr="00D816EE">
        <w:rPr>
          <w:rFonts w:ascii="Times New Roman" w:hAnsi="Times New Roman" w:cs="Times New Roman"/>
          <w:sz w:val="22"/>
        </w:rPr>
        <w:t xml:space="preserve">the </w:t>
      </w:r>
      <w:r w:rsidRPr="00D816EE">
        <w:rPr>
          <w:rFonts w:ascii="Times New Roman" w:hAnsi="Times New Roman" w:cs="Times New Roman"/>
          <w:sz w:val="22"/>
        </w:rPr>
        <w:t>distractions</w:t>
      </w:r>
      <w:r w:rsidR="00E04881" w:rsidRPr="00D816EE">
        <w:rPr>
          <w:rFonts w:ascii="Times New Roman" w:hAnsi="Times New Roman" w:cs="Times New Roman"/>
          <w:sz w:val="22"/>
        </w:rPr>
        <w:t xml:space="preserve"> inhibiting the true potential of the body. The same principle is embedded in many of the Eastern-influenced dance practices today, including improvisational styles like </w:t>
      </w:r>
      <w:proofErr w:type="spellStart"/>
      <w:r w:rsidR="00E04881" w:rsidRPr="00D816EE">
        <w:rPr>
          <w:rFonts w:ascii="Times New Roman" w:hAnsi="Times New Roman" w:cs="Times New Roman"/>
          <w:sz w:val="22"/>
        </w:rPr>
        <w:t>Butoh</w:t>
      </w:r>
      <w:proofErr w:type="spellEnd"/>
      <w:r w:rsidR="00E04881" w:rsidRPr="00D816EE">
        <w:rPr>
          <w:rFonts w:ascii="Times New Roman" w:hAnsi="Times New Roman" w:cs="Times New Roman"/>
          <w:sz w:val="22"/>
        </w:rPr>
        <w:t xml:space="preserve">, and </w:t>
      </w:r>
      <w:r w:rsidR="004A24C3">
        <w:rPr>
          <w:rFonts w:ascii="Times New Roman" w:hAnsi="Times New Roman" w:cs="Times New Roman" w:hint="eastAsia"/>
          <w:sz w:val="22"/>
        </w:rPr>
        <w:t xml:space="preserve">also </w:t>
      </w:r>
      <w:r w:rsidR="00E04881" w:rsidRPr="00D816EE">
        <w:rPr>
          <w:rFonts w:ascii="Times New Roman" w:hAnsi="Times New Roman" w:cs="Times New Roman"/>
          <w:sz w:val="22"/>
        </w:rPr>
        <w:t xml:space="preserve">other movement styles incorporating knowledge from somatic practices, like the Skinner Release Technique, Feldenkrais and </w:t>
      </w:r>
      <w:r w:rsidR="00960BD0" w:rsidRPr="00D816EE">
        <w:rPr>
          <w:rFonts w:ascii="Times New Roman" w:hAnsi="Times New Roman" w:cs="Times New Roman"/>
          <w:sz w:val="22"/>
        </w:rPr>
        <w:t xml:space="preserve">the </w:t>
      </w:r>
      <w:r w:rsidR="00E04881" w:rsidRPr="00D816EE">
        <w:rPr>
          <w:rFonts w:ascii="Times New Roman" w:hAnsi="Times New Roman" w:cs="Times New Roman"/>
          <w:sz w:val="22"/>
        </w:rPr>
        <w:t>Alexander Technique.</w:t>
      </w:r>
    </w:p>
    <w:p w:rsidR="00277DB8" w:rsidRPr="00D816EE" w:rsidRDefault="00960BD0" w:rsidP="001E2811">
      <w:pPr>
        <w:rPr>
          <w:rFonts w:ascii="Times New Roman" w:hAnsi="Times New Roman" w:cs="Times New Roman"/>
          <w:sz w:val="22"/>
        </w:rPr>
      </w:pPr>
      <w:r w:rsidRPr="00D816EE">
        <w:rPr>
          <w:rFonts w:ascii="Times New Roman" w:hAnsi="Times New Roman" w:cs="Times New Roman"/>
          <w:sz w:val="22"/>
        </w:rPr>
        <w:t xml:space="preserve">What is more curious is that so many of the literature written on this philosophy </w:t>
      </w:r>
      <w:proofErr w:type="gramStart"/>
      <w:r w:rsidRPr="00D816EE">
        <w:rPr>
          <w:rFonts w:ascii="Times New Roman" w:hAnsi="Times New Roman" w:cs="Times New Roman"/>
          <w:sz w:val="22"/>
        </w:rPr>
        <w:t>compares</w:t>
      </w:r>
      <w:proofErr w:type="gramEnd"/>
      <w:r w:rsidRPr="00D816EE">
        <w:rPr>
          <w:rFonts w:ascii="Times New Roman" w:hAnsi="Times New Roman" w:cs="Times New Roman"/>
          <w:sz w:val="22"/>
        </w:rPr>
        <w:t xml:space="preserve"> the heightened mental state to the experience of ‘flow’ –</w:t>
      </w:r>
      <w:r w:rsidR="00C57668" w:rsidRPr="00D816EE">
        <w:rPr>
          <w:rFonts w:ascii="Times New Roman" w:hAnsi="Times New Roman" w:cs="Times New Roman"/>
          <w:sz w:val="22"/>
        </w:rPr>
        <w:t xml:space="preserve"> a state</w:t>
      </w:r>
      <w:r w:rsidRPr="00D816EE">
        <w:rPr>
          <w:rFonts w:ascii="Times New Roman" w:hAnsi="Times New Roman" w:cs="Times New Roman"/>
          <w:sz w:val="22"/>
        </w:rPr>
        <w:t xml:space="preserve"> of intense concentration, effortless task execution and optimal performance.</w:t>
      </w:r>
      <w:r w:rsidR="00C57668" w:rsidRPr="00D816EE">
        <w:rPr>
          <w:rFonts w:ascii="Times New Roman" w:hAnsi="Times New Roman" w:cs="Times New Roman"/>
          <w:sz w:val="22"/>
        </w:rPr>
        <w:t xml:space="preserve"> The idea of ‘flow,’ ori</w:t>
      </w:r>
      <w:r w:rsidR="004A24C3">
        <w:rPr>
          <w:rFonts w:ascii="Times New Roman" w:hAnsi="Times New Roman" w:cs="Times New Roman"/>
          <w:sz w:val="22"/>
        </w:rPr>
        <w:t>ginally developed by a</w:t>
      </w:r>
      <w:r w:rsidR="004A24C3">
        <w:rPr>
          <w:rFonts w:ascii="Times New Roman" w:hAnsi="Times New Roman" w:cs="Times New Roman" w:hint="eastAsia"/>
          <w:sz w:val="22"/>
        </w:rPr>
        <w:t xml:space="preserve"> Hungarian</w:t>
      </w:r>
      <w:r w:rsidR="00C57668" w:rsidRPr="00D816EE">
        <w:rPr>
          <w:rFonts w:ascii="Times New Roman" w:hAnsi="Times New Roman" w:cs="Times New Roman"/>
          <w:sz w:val="22"/>
        </w:rPr>
        <w:t xml:space="preserve"> psychologist </w:t>
      </w:r>
      <w:proofErr w:type="spellStart"/>
      <w:r w:rsidR="00C57668" w:rsidRPr="00D816EE">
        <w:rPr>
          <w:rFonts w:ascii="Times New Roman" w:hAnsi="Times New Roman" w:cs="Times New Roman"/>
          <w:sz w:val="22"/>
        </w:rPr>
        <w:t>Mihaly</w:t>
      </w:r>
      <w:proofErr w:type="spellEnd"/>
      <w:r w:rsidR="00C57668" w:rsidRPr="00D816EE">
        <w:rPr>
          <w:rFonts w:ascii="Times New Roman" w:hAnsi="Times New Roman" w:cs="Times New Roman"/>
          <w:sz w:val="22"/>
        </w:rPr>
        <w:t xml:space="preserve"> </w:t>
      </w:r>
      <w:proofErr w:type="spellStart"/>
      <w:r w:rsidR="00C57668" w:rsidRPr="00D816EE">
        <w:rPr>
          <w:rFonts w:ascii="Times New Roman" w:hAnsi="Times New Roman" w:cs="Times New Roman"/>
          <w:sz w:val="22"/>
        </w:rPr>
        <w:t>Csikszentmihalyi</w:t>
      </w:r>
      <w:proofErr w:type="spellEnd"/>
      <w:r w:rsidR="00C57668" w:rsidRPr="00D816EE">
        <w:rPr>
          <w:rFonts w:ascii="Times New Roman" w:hAnsi="Times New Roman" w:cs="Times New Roman"/>
          <w:sz w:val="22"/>
        </w:rPr>
        <w:t>, is</w:t>
      </w:r>
      <w:r w:rsidR="007438FA" w:rsidRPr="00D816EE">
        <w:rPr>
          <w:rFonts w:ascii="Times New Roman" w:hAnsi="Times New Roman" w:cs="Times New Roman"/>
          <w:sz w:val="22"/>
        </w:rPr>
        <w:t xml:space="preserve"> one of today’s</w:t>
      </w:r>
      <w:r w:rsidR="00C57668" w:rsidRPr="00D816EE">
        <w:rPr>
          <w:rFonts w:ascii="Times New Roman" w:hAnsi="Times New Roman" w:cs="Times New Roman"/>
          <w:sz w:val="22"/>
        </w:rPr>
        <w:t xml:space="preserve"> centr</w:t>
      </w:r>
      <w:r w:rsidR="007438FA" w:rsidRPr="00D816EE">
        <w:rPr>
          <w:rFonts w:ascii="Times New Roman" w:hAnsi="Times New Roman" w:cs="Times New Roman"/>
          <w:sz w:val="22"/>
        </w:rPr>
        <w:t>al topics in</w:t>
      </w:r>
      <w:r w:rsidR="00C57668" w:rsidRPr="00D816EE">
        <w:rPr>
          <w:rFonts w:ascii="Times New Roman" w:hAnsi="Times New Roman" w:cs="Times New Roman"/>
          <w:sz w:val="22"/>
        </w:rPr>
        <w:t xml:space="preserve"> the field of positive psychology. It has been studied in numerous research projects, branching out from an incredibly diverse range of disciplines – sports, technology, busines</w:t>
      </w:r>
      <w:r w:rsidR="007438FA" w:rsidRPr="00D816EE">
        <w:rPr>
          <w:rFonts w:ascii="Times New Roman" w:hAnsi="Times New Roman" w:cs="Times New Roman"/>
          <w:sz w:val="22"/>
        </w:rPr>
        <w:t>s, culture &amp; religion</w:t>
      </w:r>
      <w:r w:rsidR="00C57668" w:rsidRPr="00D816EE">
        <w:rPr>
          <w:rFonts w:ascii="Times New Roman" w:hAnsi="Times New Roman" w:cs="Times New Roman"/>
          <w:sz w:val="22"/>
        </w:rPr>
        <w:t xml:space="preserve">, cognitive science, and so on. Some say that the heightened state </w:t>
      </w:r>
      <w:r w:rsidR="007438FA" w:rsidRPr="00D816EE">
        <w:rPr>
          <w:rFonts w:ascii="Times New Roman" w:hAnsi="Times New Roman" w:cs="Times New Roman"/>
          <w:sz w:val="22"/>
        </w:rPr>
        <w:t xml:space="preserve">in Zen practices </w:t>
      </w:r>
      <w:r w:rsidR="004A24C3">
        <w:rPr>
          <w:rFonts w:ascii="Times New Roman" w:hAnsi="Times New Roman" w:cs="Times New Roman"/>
          <w:sz w:val="22"/>
        </w:rPr>
        <w:t xml:space="preserve">is synonymous to ‘flow,’ </w:t>
      </w:r>
      <w:r w:rsidR="004A24C3">
        <w:rPr>
          <w:rFonts w:ascii="Times New Roman" w:hAnsi="Times New Roman" w:cs="Times New Roman" w:hint="eastAsia"/>
          <w:sz w:val="22"/>
        </w:rPr>
        <w:t>while</w:t>
      </w:r>
      <w:r w:rsidR="00C57668" w:rsidRPr="00D816EE">
        <w:rPr>
          <w:rFonts w:ascii="Times New Roman" w:hAnsi="Times New Roman" w:cs="Times New Roman"/>
          <w:sz w:val="22"/>
        </w:rPr>
        <w:t xml:space="preserve"> some say that</w:t>
      </w:r>
      <w:r w:rsidR="004A24C3">
        <w:rPr>
          <w:rFonts w:ascii="Times New Roman" w:hAnsi="Times New Roman" w:cs="Times New Roman"/>
          <w:sz w:val="22"/>
        </w:rPr>
        <w:t xml:space="preserve"> the</w:t>
      </w:r>
      <w:r w:rsidR="004A24C3">
        <w:rPr>
          <w:rFonts w:ascii="Times New Roman" w:hAnsi="Times New Roman" w:cs="Times New Roman" w:hint="eastAsia"/>
          <w:sz w:val="22"/>
        </w:rPr>
        <w:t xml:space="preserve"> two</w:t>
      </w:r>
      <w:r w:rsidR="00C57668" w:rsidRPr="00D816EE">
        <w:rPr>
          <w:rFonts w:ascii="Times New Roman" w:hAnsi="Times New Roman" w:cs="Times New Roman"/>
          <w:sz w:val="22"/>
        </w:rPr>
        <w:t xml:space="preserve"> </w:t>
      </w:r>
      <w:r w:rsidR="004A24C3">
        <w:rPr>
          <w:rFonts w:ascii="Times New Roman" w:hAnsi="Times New Roman" w:cs="Times New Roman" w:hint="eastAsia"/>
          <w:sz w:val="22"/>
        </w:rPr>
        <w:t xml:space="preserve">are </w:t>
      </w:r>
      <w:r w:rsidR="00C57668" w:rsidRPr="00D816EE">
        <w:rPr>
          <w:rFonts w:ascii="Times New Roman" w:hAnsi="Times New Roman" w:cs="Times New Roman"/>
          <w:sz w:val="22"/>
        </w:rPr>
        <w:t>different, but either way, the significance of this comparison lies in the fact that this may be a valuable bridge between</w:t>
      </w:r>
      <w:r w:rsidR="007438FA" w:rsidRPr="00D816EE">
        <w:rPr>
          <w:rFonts w:ascii="Times New Roman" w:hAnsi="Times New Roman" w:cs="Times New Roman"/>
          <w:sz w:val="22"/>
        </w:rPr>
        <w:t xml:space="preserve"> Eastern philosophy and Western empirical research. If researchers of ‘flow’ claim that this subjective experience is connected to optimal performance, wouldn’t this be the perfect grounds to investigate the Eastern philosophy on </w:t>
      </w:r>
      <w:r w:rsidR="009A469C" w:rsidRPr="00D816EE">
        <w:rPr>
          <w:rFonts w:ascii="Times New Roman" w:hAnsi="Times New Roman" w:cs="Times New Roman"/>
          <w:sz w:val="22"/>
        </w:rPr>
        <w:t xml:space="preserve">how certain </w:t>
      </w:r>
      <w:r w:rsidR="009A469C" w:rsidRPr="00D816EE">
        <w:rPr>
          <w:rFonts w:ascii="Times New Roman" w:hAnsi="Times New Roman" w:cs="Times New Roman"/>
          <w:i/>
          <w:sz w:val="22"/>
        </w:rPr>
        <w:t>intentions</w:t>
      </w:r>
      <w:r w:rsidR="009A469C" w:rsidRPr="00D816EE">
        <w:rPr>
          <w:rFonts w:ascii="Times New Roman" w:hAnsi="Times New Roman" w:cs="Times New Roman"/>
          <w:sz w:val="22"/>
        </w:rPr>
        <w:t xml:space="preserve"> </w:t>
      </w:r>
      <w:r w:rsidR="007438FA" w:rsidRPr="00D816EE">
        <w:rPr>
          <w:rFonts w:ascii="Times New Roman" w:hAnsi="Times New Roman" w:cs="Times New Roman"/>
          <w:sz w:val="22"/>
        </w:rPr>
        <w:t>can bring about the mastery of the body</w:t>
      </w:r>
      <w:r w:rsidR="009A469C" w:rsidRPr="00D816EE">
        <w:rPr>
          <w:rFonts w:ascii="Times New Roman" w:hAnsi="Times New Roman" w:cs="Times New Roman"/>
          <w:sz w:val="22"/>
        </w:rPr>
        <w:t xml:space="preserve"> and mind</w:t>
      </w:r>
      <w:r w:rsidR="007438FA" w:rsidRPr="00D816EE">
        <w:rPr>
          <w:rFonts w:ascii="Times New Roman" w:hAnsi="Times New Roman" w:cs="Times New Roman"/>
          <w:sz w:val="22"/>
        </w:rPr>
        <w:t>, in an empirical, science-compatible way?</w:t>
      </w:r>
    </w:p>
    <w:p w:rsidR="00277DB8" w:rsidRPr="00D816EE" w:rsidRDefault="00960BD0" w:rsidP="001E2811">
      <w:pPr>
        <w:rPr>
          <w:rFonts w:ascii="Times New Roman" w:hAnsi="Times New Roman" w:cs="Times New Roman"/>
          <w:sz w:val="22"/>
        </w:rPr>
      </w:pPr>
      <w:r w:rsidRPr="00D816EE">
        <w:rPr>
          <w:rFonts w:ascii="Times New Roman" w:hAnsi="Times New Roman" w:cs="Times New Roman"/>
          <w:sz w:val="22"/>
        </w:rPr>
        <w:t xml:space="preserve">So, having </w:t>
      </w:r>
      <w:r w:rsidR="000273E7" w:rsidRPr="00D816EE">
        <w:rPr>
          <w:rFonts w:ascii="Times New Roman" w:hAnsi="Times New Roman" w:cs="Times New Roman"/>
          <w:sz w:val="22"/>
        </w:rPr>
        <w:t xml:space="preserve">said this, I present the </w:t>
      </w:r>
      <w:r w:rsidRPr="00D816EE">
        <w:rPr>
          <w:rFonts w:ascii="Times New Roman" w:hAnsi="Times New Roman" w:cs="Times New Roman"/>
          <w:sz w:val="22"/>
        </w:rPr>
        <w:t>following questions</w:t>
      </w:r>
      <w:r w:rsidR="000273E7" w:rsidRPr="00D816EE">
        <w:rPr>
          <w:rFonts w:ascii="Times New Roman" w:hAnsi="Times New Roman" w:cs="Times New Roman"/>
          <w:sz w:val="22"/>
        </w:rPr>
        <w:t>, which have become the starting point of my research project</w:t>
      </w:r>
      <w:r w:rsidRPr="00D816EE">
        <w:rPr>
          <w:rFonts w:ascii="Times New Roman" w:hAnsi="Times New Roman" w:cs="Times New Roman"/>
          <w:sz w:val="22"/>
        </w:rPr>
        <w:t>:</w:t>
      </w:r>
      <w:r w:rsidR="00752EC8">
        <w:rPr>
          <w:rFonts w:ascii="Times New Roman" w:hAnsi="Times New Roman" w:cs="Times New Roman" w:hint="eastAsia"/>
          <w:sz w:val="22"/>
        </w:rPr>
        <w:t xml:space="preserve"> (Slide)</w:t>
      </w:r>
    </w:p>
    <w:p w:rsidR="00960BD0" w:rsidRPr="00D816EE" w:rsidRDefault="00960BD0" w:rsidP="00960BD0">
      <w:pPr>
        <w:rPr>
          <w:rFonts w:ascii="Times New Roman" w:hAnsi="Times New Roman" w:cs="Times New Roman"/>
          <w:sz w:val="22"/>
        </w:rPr>
      </w:pPr>
      <w:r w:rsidRPr="00D816EE">
        <w:rPr>
          <w:rFonts w:ascii="Times New Roman" w:hAnsi="Times New Roman" w:cs="Times New Roman"/>
          <w:sz w:val="22"/>
        </w:rPr>
        <w:t>a.</w:t>
      </w:r>
      <w:r w:rsidRPr="00D816EE">
        <w:rPr>
          <w:rFonts w:ascii="Times New Roman" w:hAnsi="Times New Roman" w:cs="Times New Roman"/>
          <w:sz w:val="22"/>
        </w:rPr>
        <w:tab/>
        <w:t xml:space="preserve">How do I extract and define </w:t>
      </w:r>
      <w:r w:rsidR="000273E7" w:rsidRPr="00D816EE">
        <w:rPr>
          <w:rFonts w:ascii="Times New Roman" w:hAnsi="Times New Roman" w:cs="Times New Roman"/>
          <w:sz w:val="22"/>
        </w:rPr>
        <w:t>the essence of th</w:t>
      </w:r>
      <w:r w:rsidR="00C054EC" w:rsidRPr="00D816EE">
        <w:rPr>
          <w:rFonts w:ascii="Times New Roman" w:hAnsi="Times New Roman" w:cs="Times New Roman"/>
          <w:sz w:val="22"/>
        </w:rPr>
        <w:t>is specific</w:t>
      </w:r>
      <w:r w:rsidR="000273E7" w:rsidRPr="00D816EE">
        <w:rPr>
          <w:rFonts w:ascii="Times New Roman" w:hAnsi="Times New Roman" w:cs="Times New Roman"/>
          <w:sz w:val="22"/>
        </w:rPr>
        <w:t xml:space="preserve"> </w:t>
      </w:r>
      <w:r w:rsidRPr="00D816EE">
        <w:rPr>
          <w:rFonts w:ascii="Times New Roman" w:hAnsi="Times New Roman" w:cs="Times New Roman"/>
          <w:sz w:val="22"/>
        </w:rPr>
        <w:t>approach to movement?</w:t>
      </w:r>
    </w:p>
    <w:p w:rsidR="00960BD0" w:rsidRPr="00D816EE" w:rsidRDefault="00960BD0" w:rsidP="00960BD0">
      <w:pPr>
        <w:rPr>
          <w:rFonts w:ascii="Times New Roman" w:hAnsi="Times New Roman" w:cs="Times New Roman"/>
          <w:sz w:val="22"/>
        </w:rPr>
      </w:pPr>
      <w:r w:rsidRPr="00D816EE">
        <w:rPr>
          <w:rFonts w:ascii="Times New Roman" w:hAnsi="Times New Roman" w:cs="Times New Roman"/>
          <w:sz w:val="22"/>
        </w:rPr>
        <w:t>b.</w:t>
      </w:r>
      <w:r w:rsidRPr="00D816EE">
        <w:rPr>
          <w:rFonts w:ascii="Times New Roman" w:hAnsi="Times New Roman" w:cs="Times New Roman"/>
          <w:sz w:val="22"/>
        </w:rPr>
        <w:tab/>
        <w:t>What is this particular altered mental state</w:t>
      </w:r>
      <w:r w:rsidR="000273E7" w:rsidRPr="00D816EE">
        <w:rPr>
          <w:rFonts w:ascii="Times New Roman" w:hAnsi="Times New Roman" w:cs="Times New Roman"/>
          <w:sz w:val="22"/>
        </w:rPr>
        <w:t>, often compared to ‘flow’</w:t>
      </w:r>
      <w:r w:rsidRPr="00D816EE">
        <w:rPr>
          <w:rFonts w:ascii="Times New Roman" w:hAnsi="Times New Roman" w:cs="Times New Roman"/>
          <w:sz w:val="22"/>
        </w:rPr>
        <w:t>?</w:t>
      </w:r>
    </w:p>
    <w:p w:rsidR="00960BD0" w:rsidRPr="00D816EE" w:rsidRDefault="00960BD0" w:rsidP="00960BD0">
      <w:pPr>
        <w:rPr>
          <w:rFonts w:ascii="Times New Roman" w:hAnsi="Times New Roman" w:cs="Times New Roman"/>
          <w:sz w:val="22"/>
        </w:rPr>
      </w:pPr>
      <w:r w:rsidRPr="00D816EE">
        <w:rPr>
          <w:rFonts w:ascii="Times New Roman" w:hAnsi="Times New Roman" w:cs="Times New Roman"/>
          <w:sz w:val="22"/>
        </w:rPr>
        <w:t>c.</w:t>
      </w:r>
      <w:r w:rsidRPr="00D816EE">
        <w:rPr>
          <w:rFonts w:ascii="Times New Roman" w:hAnsi="Times New Roman" w:cs="Times New Roman"/>
          <w:sz w:val="22"/>
        </w:rPr>
        <w:tab/>
        <w:t>What are observable movement qua</w:t>
      </w:r>
      <w:r w:rsidR="000273E7" w:rsidRPr="00D816EE">
        <w:rPr>
          <w:rFonts w:ascii="Times New Roman" w:hAnsi="Times New Roman" w:cs="Times New Roman"/>
          <w:sz w:val="22"/>
        </w:rPr>
        <w:t>lities, possibly caused by this mental state</w:t>
      </w:r>
      <w:r w:rsidRPr="00D816EE">
        <w:rPr>
          <w:rFonts w:ascii="Times New Roman" w:hAnsi="Times New Roman" w:cs="Times New Roman"/>
          <w:sz w:val="22"/>
        </w:rPr>
        <w:t>?</w:t>
      </w:r>
    </w:p>
    <w:p w:rsidR="00E04881" w:rsidRPr="00D816EE" w:rsidRDefault="000273E7" w:rsidP="00960BD0">
      <w:pPr>
        <w:rPr>
          <w:rFonts w:ascii="Times New Roman" w:hAnsi="Times New Roman" w:cs="Times New Roman"/>
          <w:sz w:val="22"/>
        </w:rPr>
      </w:pPr>
      <w:r w:rsidRPr="00D816EE">
        <w:rPr>
          <w:rFonts w:ascii="Times New Roman" w:hAnsi="Times New Roman" w:cs="Times New Roman"/>
          <w:sz w:val="22"/>
        </w:rPr>
        <w:t>d.</w:t>
      </w:r>
      <w:r w:rsidRPr="00D816EE">
        <w:rPr>
          <w:rFonts w:ascii="Times New Roman" w:hAnsi="Times New Roman" w:cs="Times New Roman"/>
          <w:sz w:val="22"/>
        </w:rPr>
        <w:tab/>
        <w:t>Is there a way to measure the</w:t>
      </w:r>
      <w:r w:rsidR="00960BD0" w:rsidRPr="00D816EE">
        <w:rPr>
          <w:rFonts w:ascii="Times New Roman" w:hAnsi="Times New Roman" w:cs="Times New Roman"/>
          <w:sz w:val="22"/>
        </w:rPr>
        <w:t>s</w:t>
      </w:r>
      <w:r w:rsidRPr="00D816EE">
        <w:rPr>
          <w:rFonts w:ascii="Times New Roman" w:hAnsi="Times New Roman" w:cs="Times New Roman"/>
          <w:sz w:val="22"/>
        </w:rPr>
        <w:t>e</w:t>
      </w:r>
      <w:r w:rsidR="00960BD0" w:rsidRPr="00D816EE">
        <w:rPr>
          <w:rFonts w:ascii="Times New Roman" w:hAnsi="Times New Roman" w:cs="Times New Roman"/>
          <w:sz w:val="22"/>
        </w:rPr>
        <w:t xml:space="preserve"> </w:t>
      </w:r>
      <w:r w:rsidRPr="00D816EE">
        <w:rPr>
          <w:rFonts w:ascii="Times New Roman" w:hAnsi="Times New Roman" w:cs="Times New Roman"/>
          <w:sz w:val="22"/>
        </w:rPr>
        <w:t xml:space="preserve">movement qualities </w:t>
      </w:r>
      <w:r w:rsidR="00960BD0" w:rsidRPr="00D816EE">
        <w:rPr>
          <w:rFonts w:ascii="Times New Roman" w:hAnsi="Times New Roman" w:cs="Times New Roman"/>
          <w:sz w:val="22"/>
        </w:rPr>
        <w:t>objectively?</w:t>
      </w:r>
    </w:p>
    <w:p w:rsidR="00E04881" w:rsidRPr="00D816EE" w:rsidRDefault="00E04881" w:rsidP="001E2811">
      <w:pPr>
        <w:rPr>
          <w:rFonts w:ascii="Times New Roman" w:hAnsi="Times New Roman" w:cs="Times New Roman"/>
          <w:sz w:val="22"/>
        </w:rPr>
      </w:pPr>
    </w:p>
    <w:p w:rsidR="00C24771" w:rsidRPr="00D816EE" w:rsidRDefault="00C24771" w:rsidP="001E2811">
      <w:pPr>
        <w:rPr>
          <w:rFonts w:ascii="Times New Roman" w:hAnsi="Times New Roman" w:cs="Times New Roman"/>
          <w:sz w:val="22"/>
        </w:rPr>
      </w:pPr>
      <w:r w:rsidRPr="00D816EE">
        <w:rPr>
          <w:rFonts w:ascii="Times New Roman" w:hAnsi="Times New Roman" w:cs="Times New Roman"/>
          <w:sz w:val="22"/>
        </w:rPr>
        <w:lastRenderedPageBreak/>
        <w:t>Topic 2: Defining and identifying Meditative Dancing &amp; Meditative Flow</w:t>
      </w:r>
    </w:p>
    <w:p w:rsidR="004D577E" w:rsidRPr="00D816EE" w:rsidRDefault="00451BC3" w:rsidP="001E2811">
      <w:pPr>
        <w:rPr>
          <w:rFonts w:ascii="Times New Roman" w:hAnsi="Times New Roman" w:cs="Times New Roman"/>
          <w:sz w:val="22"/>
        </w:rPr>
      </w:pPr>
      <w:r w:rsidRPr="00D816EE">
        <w:rPr>
          <w:rFonts w:ascii="Times New Roman" w:hAnsi="Times New Roman" w:cs="Times New Roman"/>
          <w:sz w:val="22"/>
        </w:rPr>
        <w:t>Now let me explain how I have investigated</w:t>
      </w:r>
      <w:r w:rsidR="009E6D62" w:rsidRPr="00D816EE">
        <w:rPr>
          <w:rFonts w:ascii="Times New Roman" w:hAnsi="Times New Roman" w:cs="Times New Roman"/>
          <w:sz w:val="22"/>
        </w:rPr>
        <w:t xml:space="preserve"> the first 2 questions: what is the essence of the movement approach, and how do I define the mental state? </w:t>
      </w:r>
      <w:r w:rsidR="001F039A" w:rsidRPr="00D816EE">
        <w:rPr>
          <w:rFonts w:ascii="Times New Roman" w:hAnsi="Times New Roman" w:cs="Times New Roman"/>
          <w:sz w:val="22"/>
        </w:rPr>
        <w:t>In exploring the literature on Eastern-influenced movement</w:t>
      </w:r>
      <w:r w:rsidR="00492C91">
        <w:rPr>
          <w:rFonts w:ascii="Times New Roman" w:hAnsi="Times New Roman" w:cs="Times New Roman"/>
          <w:sz w:val="22"/>
        </w:rPr>
        <w:t xml:space="preserve"> practices, </w:t>
      </w:r>
      <w:r w:rsidR="00492C91">
        <w:rPr>
          <w:rFonts w:ascii="Times New Roman" w:hAnsi="Times New Roman" w:cs="Times New Roman" w:hint="eastAsia"/>
          <w:sz w:val="22"/>
        </w:rPr>
        <w:t xml:space="preserve">I gained confirmation that the word </w:t>
      </w:r>
      <w:r w:rsidR="00492C91">
        <w:rPr>
          <w:rFonts w:ascii="Times New Roman" w:hAnsi="Times New Roman" w:cs="Times New Roman"/>
          <w:sz w:val="22"/>
        </w:rPr>
        <w:t>“</w:t>
      </w:r>
      <w:r w:rsidR="00FE6A32" w:rsidRPr="00D816EE">
        <w:rPr>
          <w:rFonts w:ascii="Times New Roman" w:hAnsi="Times New Roman" w:cs="Times New Roman"/>
          <w:sz w:val="22"/>
        </w:rPr>
        <w:t>meditation</w:t>
      </w:r>
      <w:r w:rsidR="00492C91">
        <w:rPr>
          <w:rFonts w:ascii="Times New Roman" w:hAnsi="Times New Roman" w:cs="Times New Roman"/>
          <w:sz w:val="22"/>
        </w:rPr>
        <w:t>”</w:t>
      </w:r>
      <w:r w:rsidR="00492C91">
        <w:rPr>
          <w:rFonts w:ascii="Times New Roman" w:hAnsi="Times New Roman" w:cs="Times New Roman" w:hint="eastAsia"/>
          <w:sz w:val="22"/>
        </w:rPr>
        <w:t xml:space="preserve"> was indeed a keyword that ties many of these practices together</w:t>
      </w:r>
      <w:r w:rsidR="001F039A" w:rsidRPr="00D816EE">
        <w:rPr>
          <w:rFonts w:ascii="Times New Roman" w:hAnsi="Times New Roman" w:cs="Times New Roman"/>
          <w:sz w:val="22"/>
        </w:rPr>
        <w:t>.</w:t>
      </w:r>
      <w:r w:rsidR="00FE6A32" w:rsidRPr="00D816EE">
        <w:rPr>
          <w:rFonts w:ascii="Times New Roman" w:hAnsi="Times New Roman" w:cs="Times New Roman"/>
          <w:sz w:val="22"/>
        </w:rPr>
        <w:t xml:space="preserve"> It seemed that the concept of meditation was often times embedde</w:t>
      </w:r>
      <w:r w:rsidRPr="00D816EE">
        <w:rPr>
          <w:rFonts w:ascii="Times New Roman" w:hAnsi="Times New Roman" w:cs="Times New Roman"/>
          <w:sz w:val="22"/>
        </w:rPr>
        <w:t>d in the</w:t>
      </w:r>
      <w:r w:rsidR="006B6032" w:rsidRPr="00D816EE">
        <w:rPr>
          <w:rFonts w:ascii="Times New Roman" w:hAnsi="Times New Roman" w:cs="Times New Roman"/>
          <w:sz w:val="22"/>
        </w:rPr>
        <w:t>se</w:t>
      </w:r>
      <w:r w:rsidRPr="00D816EE">
        <w:rPr>
          <w:rFonts w:ascii="Times New Roman" w:hAnsi="Times New Roman" w:cs="Times New Roman"/>
          <w:sz w:val="22"/>
        </w:rPr>
        <w:t xml:space="preserve"> practices, in the form of the previously mentioned </w:t>
      </w:r>
      <w:r w:rsidRPr="00D816EE">
        <w:rPr>
          <w:rFonts w:ascii="Times New Roman" w:hAnsi="Times New Roman" w:cs="Times New Roman"/>
          <w:i/>
          <w:sz w:val="22"/>
        </w:rPr>
        <w:t>intentions</w:t>
      </w:r>
      <w:r w:rsidRPr="00D816EE">
        <w:rPr>
          <w:rFonts w:ascii="Times New Roman" w:hAnsi="Times New Roman" w:cs="Times New Roman"/>
          <w:sz w:val="22"/>
        </w:rPr>
        <w:t xml:space="preserve"> during movement. After some cross-referential reading and field work on dancers</w:t>
      </w:r>
      <w:r w:rsidR="00AC455E" w:rsidRPr="00D816EE">
        <w:rPr>
          <w:rFonts w:ascii="Times New Roman" w:hAnsi="Times New Roman" w:cs="Times New Roman"/>
          <w:sz w:val="22"/>
        </w:rPr>
        <w:t>’</w:t>
      </w:r>
      <w:r w:rsidRPr="00D816EE">
        <w:rPr>
          <w:rFonts w:ascii="Times New Roman" w:hAnsi="Times New Roman" w:cs="Times New Roman"/>
          <w:sz w:val="22"/>
        </w:rPr>
        <w:t xml:space="preserve"> opinions, I developed a set of criteria on what the essence of a meditative approach may be.</w:t>
      </w:r>
      <w:r w:rsidR="00492C91">
        <w:rPr>
          <w:rFonts w:ascii="Times New Roman" w:hAnsi="Times New Roman" w:cs="Times New Roman" w:hint="eastAsia"/>
          <w:sz w:val="22"/>
        </w:rPr>
        <w:t xml:space="preserve"> Here</w:t>
      </w:r>
      <w:r w:rsidR="00492C91">
        <w:rPr>
          <w:rFonts w:ascii="Times New Roman" w:hAnsi="Times New Roman" w:cs="Times New Roman"/>
          <w:sz w:val="22"/>
        </w:rPr>
        <w:t>’</w:t>
      </w:r>
      <w:r w:rsidR="00492C91">
        <w:rPr>
          <w:rFonts w:ascii="Times New Roman" w:hAnsi="Times New Roman" w:cs="Times New Roman" w:hint="eastAsia"/>
          <w:sz w:val="22"/>
        </w:rPr>
        <w:t>s is what I have extracted.</w:t>
      </w:r>
    </w:p>
    <w:p w:rsidR="00AC455E" w:rsidRPr="00752EC8" w:rsidRDefault="00AC455E" w:rsidP="00AC455E">
      <w:pPr>
        <w:pStyle w:val="a3"/>
        <w:numPr>
          <w:ilvl w:val="0"/>
          <w:numId w:val="4"/>
        </w:numPr>
        <w:ind w:leftChars="0"/>
        <w:rPr>
          <w:rFonts w:ascii="Times New Roman" w:hAnsi="Times New Roman" w:cs="Times New Roman"/>
          <w:sz w:val="22"/>
        </w:rPr>
      </w:pPr>
      <w:r w:rsidRPr="00752EC8">
        <w:rPr>
          <w:rFonts w:ascii="Times New Roman" w:hAnsi="Times New Roman" w:cs="Times New Roman"/>
          <w:sz w:val="22"/>
        </w:rPr>
        <w:t>The intention to "quiet the mind" or "let go of distracting thoughts".</w:t>
      </w:r>
    </w:p>
    <w:p w:rsidR="00AC455E" w:rsidRPr="00752EC8" w:rsidRDefault="00AC455E" w:rsidP="00AC455E">
      <w:pPr>
        <w:pStyle w:val="a3"/>
        <w:numPr>
          <w:ilvl w:val="0"/>
          <w:numId w:val="4"/>
        </w:numPr>
        <w:ind w:leftChars="0"/>
        <w:rPr>
          <w:rFonts w:ascii="Times New Roman" w:hAnsi="Times New Roman" w:cs="Times New Roman"/>
          <w:sz w:val="22"/>
        </w:rPr>
      </w:pPr>
      <w:r w:rsidRPr="00752EC8">
        <w:rPr>
          <w:rFonts w:ascii="Times New Roman" w:hAnsi="Times New Roman" w:cs="Times New Roman"/>
          <w:sz w:val="22"/>
        </w:rPr>
        <w:t xml:space="preserve">Continuous focus on one internal aspect (e.g. breath, energy, flow of consciousness, </w:t>
      </w:r>
      <w:proofErr w:type="spellStart"/>
      <w:r w:rsidRPr="00752EC8">
        <w:rPr>
          <w:rFonts w:ascii="Times New Roman" w:hAnsi="Times New Roman" w:cs="Times New Roman"/>
          <w:sz w:val="22"/>
        </w:rPr>
        <w:t>etc</w:t>
      </w:r>
      <w:proofErr w:type="spellEnd"/>
      <w:r w:rsidRPr="00752EC8">
        <w:rPr>
          <w:rFonts w:ascii="Times New Roman" w:hAnsi="Times New Roman" w:cs="Times New Roman"/>
          <w:sz w:val="22"/>
        </w:rPr>
        <w:t>).</w:t>
      </w:r>
    </w:p>
    <w:p w:rsidR="00AC455E" w:rsidRPr="00752EC8" w:rsidRDefault="00AC455E" w:rsidP="00AC455E">
      <w:pPr>
        <w:pStyle w:val="a3"/>
        <w:numPr>
          <w:ilvl w:val="0"/>
          <w:numId w:val="4"/>
        </w:numPr>
        <w:ind w:leftChars="0"/>
        <w:rPr>
          <w:rFonts w:ascii="Times New Roman" w:hAnsi="Times New Roman" w:cs="Times New Roman"/>
          <w:sz w:val="22"/>
        </w:rPr>
      </w:pPr>
      <w:r w:rsidRPr="00752EC8">
        <w:rPr>
          <w:rFonts w:ascii="Times New Roman" w:hAnsi="Times New Roman" w:cs="Times New Roman"/>
          <w:sz w:val="22"/>
        </w:rPr>
        <w:t>Release of any conscious analysis or judgement (e.g. self</w:t>
      </w:r>
      <w:r w:rsidR="00B73752" w:rsidRPr="00752EC8">
        <w:rPr>
          <w:rFonts w:ascii="Times New Roman" w:hAnsi="Times New Roman" w:cs="Times New Roman"/>
          <w:sz w:val="22"/>
        </w:rPr>
        <w:t xml:space="preserve">-monitoring or evaluation of </w:t>
      </w:r>
      <w:r w:rsidR="00B73752" w:rsidRPr="00752EC8">
        <w:rPr>
          <w:rFonts w:ascii="Times New Roman" w:hAnsi="Times New Roman" w:cs="Times New Roman" w:hint="eastAsia"/>
          <w:sz w:val="22"/>
        </w:rPr>
        <w:t>one</w:t>
      </w:r>
      <w:r w:rsidR="00B73752" w:rsidRPr="00752EC8">
        <w:rPr>
          <w:rFonts w:ascii="Times New Roman" w:hAnsi="Times New Roman" w:cs="Times New Roman"/>
          <w:sz w:val="22"/>
        </w:rPr>
        <w:t>’</w:t>
      </w:r>
      <w:r w:rsidR="00B73752" w:rsidRPr="00752EC8">
        <w:rPr>
          <w:rFonts w:ascii="Times New Roman" w:hAnsi="Times New Roman" w:cs="Times New Roman" w:hint="eastAsia"/>
          <w:sz w:val="22"/>
        </w:rPr>
        <w:t xml:space="preserve">s </w:t>
      </w:r>
      <w:r w:rsidRPr="00752EC8">
        <w:rPr>
          <w:rFonts w:ascii="Times New Roman" w:hAnsi="Times New Roman" w:cs="Times New Roman"/>
          <w:sz w:val="22"/>
        </w:rPr>
        <w:t>own movement).</w:t>
      </w:r>
    </w:p>
    <w:p w:rsidR="00AC455E" w:rsidRPr="00752EC8" w:rsidRDefault="00AC455E" w:rsidP="00AC455E">
      <w:pPr>
        <w:pStyle w:val="a3"/>
        <w:numPr>
          <w:ilvl w:val="0"/>
          <w:numId w:val="4"/>
        </w:numPr>
        <w:ind w:leftChars="0"/>
        <w:rPr>
          <w:rFonts w:ascii="Times New Roman" w:hAnsi="Times New Roman" w:cs="Times New Roman"/>
          <w:sz w:val="22"/>
        </w:rPr>
      </w:pPr>
      <w:r w:rsidRPr="00752EC8">
        <w:rPr>
          <w:rFonts w:ascii="Times New Roman" w:hAnsi="Times New Roman" w:cs="Times New Roman"/>
          <w:sz w:val="22"/>
        </w:rPr>
        <w:t>No rush or push to attain an external goal such as winning a competition or hitting a target.</w:t>
      </w:r>
    </w:p>
    <w:p w:rsidR="00451BC3" w:rsidRPr="00752EC8" w:rsidRDefault="00AC455E" w:rsidP="00AC455E">
      <w:pPr>
        <w:pStyle w:val="a3"/>
        <w:numPr>
          <w:ilvl w:val="0"/>
          <w:numId w:val="4"/>
        </w:numPr>
        <w:ind w:leftChars="0"/>
        <w:rPr>
          <w:rFonts w:ascii="Times New Roman" w:hAnsi="Times New Roman" w:cs="Times New Roman"/>
          <w:sz w:val="22"/>
        </w:rPr>
      </w:pPr>
      <w:r w:rsidRPr="00752EC8">
        <w:rPr>
          <w:rFonts w:ascii="Times New Roman" w:hAnsi="Times New Roman" w:cs="Times New Roman"/>
          <w:sz w:val="22"/>
        </w:rPr>
        <w:t>No forceful will to move one’s body in specific ways.</w:t>
      </w:r>
    </w:p>
    <w:p w:rsidR="006B6032" w:rsidRPr="00D816EE" w:rsidRDefault="006B6032" w:rsidP="006B6032">
      <w:pPr>
        <w:rPr>
          <w:rFonts w:ascii="Times New Roman" w:hAnsi="Times New Roman" w:cs="Times New Roman"/>
          <w:sz w:val="22"/>
        </w:rPr>
      </w:pPr>
      <w:r w:rsidRPr="00D816EE">
        <w:rPr>
          <w:rFonts w:ascii="Times New Roman" w:hAnsi="Times New Roman" w:cs="Times New Roman"/>
          <w:sz w:val="22"/>
        </w:rPr>
        <w:t xml:space="preserve">As I developed these criteria, I also became aware that the defining elements of </w:t>
      </w:r>
      <w:r w:rsidR="00E81AD3">
        <w:rPr>
          <w:rFonts w:ascii="Times New Roman" w:hAnsi="Times New Roman" w:cs="Times New Roman" w:hint="eastAsia"/>
          <w:sz w:val="22"/>
        </w:rPr>
        <w:t xml:space="preserve">pure </w:t>
      </w:r>
      <w:r w:rsidRPr="00D816EE">
        <w:rPr>
          <w:rFonts w:ascii="Times New Roman" w:hAnsi="Times New Roman" w:cs="Times New Roman"/>
          <w:sz w:val="22"/>
        </w:rPr>
        <w:t xml:space="preserve">meditation can be applied to movement practices other than those that are explicitly labeled as Eastern-influenced; </w:t>
      </w:r>
      <w:r w:rsidR="00492C91">
        <w:rPr>
          <w:rFonts w:ascii="Times New Roman" w:hAnsi="Times New Roman" w:cs="Times New Roman" w:hint="eastAsia"/>
          <w:sz w:val="22"/>
        </w:rPr>
        <w:t xml:space="preserve">simply from experience, I know that </w:t>
      </w:r>
      <w:r w:rsidR="00492C91">
        <w:rPr>
          <w:rFonts w:ascii="Times New Roman" w:hAnsi="Times New Roman" w:cs="Times New Roman"/>
          <w:sz w:val="22"/>
        </w:rPr>
        <w:t>dancers could e</w:t>
      </w:r>
      <w:r w:rsidR="00492C91">
        <w:rPr>
          <w:rFonts w:ascii="Times New Roman" w:hAnsi="Times New Roman" w:cs="Times New Roman" w:hint="eastAsia"/>
          <w:sz w:val="22"/>
        </w:rPr>
        <w:t>ncounter</w:t>
      </w:r>
      <w:r w:rsidRPr="00D816EE">
        <w:rPr>
          <w:rFonts w:ascii="Times New Roman" w:hAnsi="Times New Roman" w:cs="Times New Roman"/>
          <w:sz w:val="22"/>
        </w:rPr>
        <w:t xml:space="preserve"> any of these criteria in a variety of scenarios ranging from technique class, rehearsals, improvisation workshops, or even self-lead movement exploration. As my </w:t>
      </w:r>
      <w:r w:rsidR="0072533C" w:rsidRPr="00D816EE">
        <w:rPr>
          <w:rFonts w:ascii="Times New Roman" w:hAnsi="Times New Roman" w:cs="Times New Roman"/>
          <w:sz w:val="22"/>
        </w:rPr>
        <w:t>initial intention was to bring forth the applicability of Eastern philosophy to the contemporary Western world, this was, in some way, an encouragement to me.</w:t>
      </w:r>
      <w:r w:rsidR="003060ED" w:rsidRPr="00D816EE">
        <w:rPr>
          <w:rFonts w:ascii="Times New Roman" w:hAnsi="Times New Roman" w:cs="Times New Roman"/>
          <w:sz w:val="22"/>
        </w:rPr>
        <w:t xml:space="preserve"> I am currently calling the movement approach which includes all of these criteria, Meditative Dancing.</w:t>
      </w:r>
    </w:p>
    <w:p w:rsidR="0072533C" w:rsidRPr="00D816EE" w:rsidRDefault="003060ED" w:rsidP="006B6032">
      <w:pPr>
        <w:rPr>
          <w:rFonts w:ascii="Times New Roman" w:hAnsi="Times New Roman" w:cs="Times New Roman"/>
          <w:sz w:val="22"/>
        </w:rPr>
      </w:pPr>
      <w:r w:rsidRPr="00D816EE">
        <w:rPr>
          <w:rFonts w:ascii="Times New Roman" w:hAnsi="Times New Roman" w:cs="Times New Roman"/>
          <w:sz w:val="22"/>
        </w:rPr>
        <w:t xml:space="preserve">Now, as for the ‘flow’-like, heightened mental state associated with Meditative Dancing, </w:t>
      </w:r>
      <w:r w:rsidR="00710F7C" w:rsidRPr="00D816EE">
        <w:rPr>
          <w:rFonts w:ascii="Times New Roman" w:hAnsi="Times New Roman" w:cs="Times New Roman"/>
          <w:sz w:val="22"/>
        </w:rPr>
        <w:t>I conducted another literature investigation and field work, which lead me to numerous interesting theories on how ‘flow’ and</w:t>
      </w:r>
      <w:r w:rsidR="00E81AD3">
        <w:rPr>
          <w:rFonts w:ascii="Times New Roman" w:hAnsi="Times New Roman" w:cs="Times New Roman"/>
          <w:sz w:val="22"/>
        </w:rPr>
        <w:t xml:space="preserve"> </w:t>
      </w:r>
      <w:r w:rsidR="00E81AD3">
        <w:rPr>
          <w:rFonts w:ascii="Times New Roman" w:hAnsi="Times New Roman" w:cs="Times New Roman" w:hint="eastAsia"/>
          <w:sz w:val="22"/>
        </w:rPr>
        <w:t>meditative states</w:t>
      </w:r>
      <w:r w:rsidR="00710F7C" w:rsidRPr="00D816EE">
        <w:rPr>
          <w:rFonts w:ascii="Times New Roman" w:hAnsi="Times New Roman" w:cs="Times New Roman"/>
          <w:sz w:val="22"/>
        </w:rPr>
        <w:t xml:space="preserve"> are </w:t>
      </w:r>
      <w:r w:rsidR="00E81AD3">
        <w:rPr>
          <w:rFonts w:ascii="Times New Roman" w:hAnsi="Times New Roman" w:cs="Times New Roman" w:hint="eastAsia"/>
          <w:sz w:val="22"/>
        </w:rPr>
        <w:t xml:space="preserve">closely </w:t>
      </w:r>
      <w:r w:rsidR="00E81AD3">
        <w:rPr>
          <w:rFonts w:ascii="Times New Roman" w:hAnsi="Times New Roman" w:cs="Times New Roman"/>
          <w:sz w:val="22"/>
        </w:rPr>
        <w:t xml:space="preserve">related, </w:t>
      </w:r>
      <w:r w:rsidR="00E81AD3">
        <w:rPr>
          <w:rFonts w:ascii="Times New Roman" w:hAnsi="Times New Roman" w:cs="Times New Roman" w:hint="eastAsia"/>
          <w:sz w:val="22"/>
        </w:rPr>
        <w:t>yet slightly</w:t>
      </w:r>
      <w:r w:rsidR="00710F7C" w:rsidRPr="00D816EE">
        <w:rPr>
          <w:rFonts w:ascii="Times New Roman" w:hAnsi="Times New Roman" w:cs="Times New Roman"/>
          <w:sz w:val="22"/>
        </w:rPr>
        <w:t xml:space="preserve"> different. One of such theories focuses on </w:t>
      </w:r>
      <w:r w:rsidR="001274DB" w:rsidRPr="00D816EE">
        <w:rPr>
          <w:rFonts w:ascii="Times New Roman" w:hAnsi="Times New Roman" w:cs="Times New Roman"/>
          <w:sz w:val="22"/>
        </w:rPr>
        <w:t xml:space="preserve">the 9 elements of the ‘flow’ experience during </w:t>
      </w:r>
      <w:r w:rsidR="00E81AD3">
        <w:rPr>
          <w:rFonts w:ascii="Times New Roman" w:hAnsi="Times New Roman" w:cs="Times New Roman" w:hint="eastAsia"/>
          <w:sz w:val="22"/>
        </w:rPr>
        <w:t>goal-oriented activities</w:t>
      </w:r>
      <w:r w:rsidR="001274DB" w:rsidRPr="00D816EE">
        <w:rPr>
          <w:rFonts w:ascii="Times New Roman" w:hAnsi="Times New Roman" w:cs="Times New Roman"/>
          <w:sz w:val="22"/>
        </w:rPr>
        <w:t xml:space="preserve">, and the incongruences </w:t>
      </w:r>
      <w:r w:rsidR="0093141D" w:rsidRPr="00D816EE">
        <w:rPr>
          <w:rFonts w:ascii="Times New Roman" w:hAnsi="Times New Roman" w:cs="Times New Roman"/>
          <w:sz w:val="22"/>
        </w:rPr>
        <w:t xml:space="preserve">between that and the altered mental state during meditation. The 9 elements of ‘flow’ can be separated into two categories, which are the pre-set </w:t>
      </w:r>
      <w:r w:rsidR="0093141D" w:rsidRPr="00D816EE">
        <w:rPr>
          <w:rFonts w:ascii="Times New Roman" w:hAnsi="Times New Roman" w:cs="Times New Roman"/>
          <w:i/>
          <w:sz w:val="22"/>
        </w:rPr>
        <w:t>conditions</w:t>
      </w:r>
      <w:r w:rsidR="0093141D" w:rsidRPr="00D816EE">
        <w:rPr>
          <w:rFonts w:ascii="Times New Roman" w:hAnsi="Times New Roman" w:cs="Times New Roman"/>
          <w:sz w:val="22"/>
        </w:rPr>
        <w:t xml:space="preserve"> for ‘flow’, and the subjective </w:t>
      </w:r>
      <w:r w:rsidR="0093141D" w:rsidRPr="00D816EE">
        <w:rPr>
          <w:rFonts w:ascii="Times New Roman" w:hAnsi="Times New Roman" w:cs="Times New Roman"/>
          <w:i/>
          <w:sz w:val="22"/>
        </w:rPr>
        <w:t>feeling</w:t>
      </w:r>
      <w:r w:rsidR="0093141D" w:rsidRPr="00D816EE">
        <w:rPr>
          <w:rFonts w:ascii="Times New Roman" w:hAnsi="Times New Roman" w:cs="Times New Roman"/>
          <w:sz w:val="22"/>
        </w:rPr>
        <w:t xml:space="preserve"> of ‘flow’. Within the condition elements, there are items like “having a clear goal,” “receiving accurate feedback on one’s performance” and “a good balance between one’s skillset and the challenge being presented”. As some of you may have suspected, these elements, as well as the wa</w:t>
      </w:r>
      <w:r w:rsidR="00423495" w:rsidRPr="00D816EE">
        <w:rPr>
          <w:rFonts w:ascii="Times New Roman" w:hAnsi="Times New Roman" w:cs="Times New Roman"/>
          <w:sz w:val="22"/>
        </w:rPr>
        <w:t>y that they are worded, do not s</w:t>
      </w:r>
      <w:r w:rsidR="0093141D" w:rsidRPr="00D816EE">
        <w:rPr>
          <w:rFonts w:ascii="Times New Roman" w:hAnsi="Times New Roman" w:cs="Times New Roman"/>
          <w:sz w:val="22"/>
        </w:rPr>
        <w:t xml:space="preserve">it well with the concept of meditative activities; for example, the goal of meditative activities is the act of meditation itself, and the only feedback </w:t>
      </w:r>
      <w:r w:rsidR="00423495" w:rsidRPr="00D816EE">
        <w:rPr>
          <w:rFonts w:ascii="Times New Roman" w:hAnsi="Times New Roman" w:cs="Times New Roman"/>
          <w:sz w:val="22"/>
        </w:rPr>
        <w:t xml:space="preserve">that </w:t>
      </w:r>
      <w:r w:rsidR="0093141D" w:rsidRPr="00D816EE">
        <w:rPr>
          <w:rFonts w:ascii="Times New Roman" w:hAnsi="Times New Roman" w:cs="Times New Roman"/>
          <w:sz w:val="22"/>
        </w:rPr>
        <w:t>meditators can obtain is</w:t>
      </w:r>
      <w:r w:rsidR="00423495" w:rsidRPr="00D816EE">
        <w:rPr>
          <w:rFonts w:ascii="Times New Roman" w:hAnsi="Times New Roman" w:cs="Times New Roman"/>
          <w:sz w:val="22"/>
        </w:rPr>
        <w:t xml:space="preserve"> on</w:t>
      </w:r>
      <w:r w:rsidR="0093141D" w:rsidRPr="00D816EE">
        <w:rPr>
          <w:rFonts w:ascii="Times New Roman" w:hAnsi="Times New Roman" w:cs="Times New Roman"/>
          <w:sz w:val="22"/>
        </w:rPr>
        <w:t xml:space="preserve"> their own level of concentration. Furthermore, </w:t>
      </w:r>
      <w:r w:rsidR="00423495" w:rsidRPr="00D816EE">
        <w:rPr>
          <w:rFonts w:ascii="Times New Roman" w:hAnsi="Times New Roman" w:cs="Times New Roman"/>
          <w:sz w:val="22"/>
        </w:rPr>
        <w:t xml:space="preserve">it is up to the meditators to know their ability to concentrate, and </w:t>
      </w:r>
      <w:r w:rsidR="00423495" w:rsidRPr="00D816EE">
        <w:rPr>
          <w:rFonts w:ascii="Times New Roman" w:hAnsi="Times New Roman" w:cs="Times New Roman"/>
          <w:sz w:val="22"/>
        </w:rPr>
        <w:lastRenderedPageBreak/>
        <w:t xml:space="preserve">how far they can submerge into the activity. In other words, successfully striking a balance between skill and challenge is </w:t>
      </w:r>
      <w:r w:rsidR="00E81AD3">
        <w:rPr>
          <w:rFonts w:ascii="Times New Roman" w:hAnsi="Times New Roman" w:cs="Times New Roman" w:hint="eastAsia"/>
          <w:sz w:val="22"/>
        </w:rPr>
        <w:t xml:space="preserve">solely </w:t>
      </w:r>
      <w:r w:rsidR="00423495" w:rsidRPr="00D816EE">
        <w:rPr>
          <w:rFonts w:ascii="Times New Roman" w:hAnsi="Times New Roman" w:cs="Times New Roman"/>
          <w:sz w:val="22"/>
        </w:rPr>
        <w:t>in</w:t>
      </w:r>
      <w:r w:rsidR="00E81AD3">
        <w:rPr>
          <w:rFonts w:ascii="Times New Roman" w:hAnsi="Times New Roman" w:cs="Times New Roman"/>
          <w:sz w:val="22"/>
        </w:rPr>
        <w:t xml:space="preserve"> the hands of</w:t>
      </w:r>
      <w:r w:rsidR="00E81AD3">
        <w:rPr>
          <w:rFonts w:ascii="Times New Roman" w:hAnsi="Times New Roman" w:cs="Times New Roman" w:hint="eastAsia"/>
          <w:sz w:val="22"/>
        </w:rPr>
        <w:t xml:space="preserve"> </w:t>
      </w:r>
      <w:r w:rsidR="00423495" w:rsidRPr="00D816EE">
        <w:rPr>
          <w:rFonts w:ascii="Times New Roman" w:hAnsi="Times New Roman" w:cs="Times New Roman"/>
          <w:sz w:val="22"/>
        </w:rPr>
        <w:t>the meditators themselves.</w:t>
      </w:r>
      <w:r w:rsidR="005E4C48" w:rsidRPr="00D816EE">
        <w:rPr>
          <w:rFonts w:ascii="Times New Roman" w:hAnsi="Times New Roman" w:cs="Times New Roman"/>
          <w:sz w:val="22"/>
        </w:rPr>
        <w:t xml:space="preserve"> However, there seemed to be enough written and spoken evidence on the similarities between ‘flow’ and meditative states to allow the development of a revised set of ‘flow’ criteria, tailored just for Meditative Dancing. Here they are.</w:t>
      </w:r>
    </w:p>
    <w:p w:rsidR="004D577E" w:rsidRPr="00D816EE" w:rsidRDefault="00B4708C" w:rsidP="001E2811">
      <w:pPr>
        <w:rPr>
          <w:rFonts w:ascii="Times New Roman" w:hAnsi="Times New Roman" w:cs="Times New Roman"/>
          <w:sz w:val="22"/>
        </w:rPr>
      </w:pPr>
      <w:r w:rsidRPr="00D816EE">
        <w:rPr>
          <w:rFonts w:ascii="Times New Roman" w:hAnsi="Times New Roman" w:cs="Times New Roman"/>
          <w:sz w:val="22"/>
        </w:rPr>
        <w:t>Apart from some alteration, I was able to develop a set of criteria quite close to that of a frequently used measurement scale for ‘flow’ in spor</w:t>
      </w:r>
      <w:r w:rsidR="00E81AD3">
        <w:rPr>
          <w:rFonts w:ascii="Times New Roman" w:hAnsi="Times New Roman" w:cs="Times New Roman"/>
          <w:sz w:val="22"/>
        </w:rPr>
        <w:t xml:space="preserve">ts. In my research, I </w:t>
      </w:r>
      <w:r w:rsidR="00E81AD3">
        <w:rPr>
          <w:rFonts w:ascii="Times New Roman" w:hAnsi="Times New Roman" w:cs="Times New Roman" w:hint="eastAsia"/>
          <w:sz w:val="22"/>
        </w:rPr>
        <w:t xml:space="preserve">define this set of elements as the criteria for </w:t>
      </w:r>
      <w:r w:rsidRPr="00D816EE">
        <w:rPr>
          <w:rFonts w:ascii="Times New Roman" w:hAnsi="Times New Roman" w:cs="Times New Roman"/>
          <w:sz w:val="22"/>
        </w:rPr>
        <w:t>Meditative Flow.</w:t>
      </w:r>
    </w:p>
    <w:p w:rsidR="00B4708C" w:rsidRPr="00D816EE" w:rsidRDefault="00E81AD3" w:rsidP="001E2811">
      <w:pPr>
        <w:rPr>
          <w:rFonts w:ascii="Times New Roman" w:hAnsi="Times New Roman" w:cs="Times New Roman"/>
          <w:sz w:val="22"/>
        </w:rPr>
      </w:pPr>
      <w:r>
        <w:rPr>
          <w:rFonts w:ascii="Times New Roman" w:hAnsi="Times New Roman" w:cs="Times New Roman"/>
          <w:sz w:val="22"/>
        </w:rPr>
        <w:t xml:space="preserve">Utilizing these </w:t>
      </w:r>
      <w:r>
        <w:rPr>
          <w:rFonts w:ascii="Times New Roman" w:hAnsi="Times New Roman" w:cs="Times New Roman" w:hint="eastAsia"/>
          <w:sz w:val="22"/>
        </w:rPr>
        <w:t>sets of criteria for Meditative Dancing and Meditative Flow</w:t>
      </w:r>
      <w:r w:rsidR="00B4708C" w:rsidRPr="00D816EE">
        <w:rPr>
          <w:rFonts w:ascii="Times New Roman" w:hAnsi="Times New Roman" w:cs="Times New Roman"/>
          <w:sz w:val="22"/>
        </w:rPr>
        <w:t>, I am currently conducting an online survey which asks dancers</w:t>
      </w:r>
      <w:r>
        <w:rPr>
          <w:rFonts w:ascii="Times New Roman" w:hAnsi="Times New Roman" w:cs="Times New Roman"/>
          <w:sz w:val="22"/>
        </w:rPr>
        <w:t>’</w:t>
      </w:r>
      <w:r w:rsidR="00B4708C" w:rsidRPr="00D816EE">
        <w:rPr>
          <w:rFonts w:ascii="Times New Roman" w:hAnsi="Times New Roman" w:cs="Times New Roman"/>
          <w:sz w:val="22"/>
        </w:rPr>
        <w:t xml:space="preserve"> </w:t>
      </w:r>
      <w:r>
        <w:rPr>
          <w:rFonts w:ascii="Times New Roman" w:hAnsi="Times New Roman" w:cs="Times New Roman" w:hint="eastAsia"/>
          <w:sz w:val="22"/>
        </w:rPr>
        <w:t>experience of</w:t>
      </w:r>
      <w:r>
        <w:rPr>
          <w:rFonts w:ascii="Times New Roman" w:hAnsi="Times New Roman" w:cs="Times New Roman"/>
          <w:sz w:val="22"/>
        </w:rPr>
        <w:t xml:space="preserve"> </w:t>
      </w:r>
      <w:r>
        <w:rPr>
          <w:rFonts w:ascii="Times New Roman" w:hAnsi="Times New Roman" w:cs="Times New Roman" w:hint="eastAsia"/>
          <w:sz w:val="22"/>
        </w:rPr>
        <w:t>the two concepts</w:t>
      </w:r>
      <w:r w:rsidR="00B4708C" w:rsidRPr="00D816EE">
        <w:rPr>
          <w:rFonts w:ascii="Times New Roman" w:hAnsi="Times New Roman" w:cs="Times New Roman"/>
          <w:sz w:val="22"/>
        </w:rPr>
        <w:t>, in order to confirm my assumption that the two are related to each other, and that, therefore, claims made in Eastern philosophy are applicable to our Western dance context.</w:t>
      </w:r>
    </w:p>
    <w:p w:rsidR="00B4708C" w:rsidRPr="00D816EE" w:rsidRDefault="00B4708C" w:rsidP="001E2811">
      <w:pPr>
        <w:rPr>
          <w:rFonts w:ascii="Times New Roman" w:hAnsi="Times New Roman" w:cs="Times New Roman"/>
          <w:sz w:val="22"/>
        </w:rPr>
      </w:pPr>
    </w:p>
    <w:p w:rsidR="00C24771" w:rsidRPr="00D816EE" w:rsidRDefault="00C24771" w:rsidP="001E2811">
      <w:pPr>
        <w:rPr>
          <w:rFonts w:ascii="Times New Roman" w:hAnsi="Times New Roman" w:cs="Times New Roman"/>
          <w:sz w:val="22"/>
        </w:rPr>
      </w:pPr>
      <w:r w:rsidRPr="00D816EE">
        <w:rPr>
          <w:rFonts w:ascii="Times New Roman" w:hAnsi="Times New Roman" w:cs="Times New Roman"/>
          <w:sz w:val="22"/>
        </w:rPr>
        <w:t>Topic 3: What does it feel like to you?</w:t>
      </w:r>
    </w:p>
    <w:p w:rsidR="00752EC8" w:rsidRPr="00752EC8" w:rsidRDefault="00752EC8" w:rsidP="00752EC8">
      <w:pPr>
        <w:rPr>
          <w:rFonts w:ascii="Times New Roman" w:hAnsi="Times New Roman" w:cs="Times New Roman"/>
          <w:sz w:val="22"/>
        </w:rPr>
      </w:pPr>
      <w:r w:rsidRPr="00752EC8">
        <w:rPr>
          <w:rFonts w:ascii="Times New Roman" w:hAnsi="Times New Roman" w:cs="Times New Roman"/>
          <w:sz w:val="22"/>
        </w:rPr>
        <w:t>Task 1: Think of a set of movements – 5 sec</w:t>
      </w:r>
      <w:proofErr w:type="gramStart"/>
      <w:r w:rsidRPr="00752EC8">
        <w:rPr>
          <w:rFonts w:ascii="Times New Roman" w:hAnsi="Times New Roman" w:cs="Times New Roman"/>
          <w:sz w:val="22"/>
        </w:rPr>
        <w:t>.</w:t>
      </w:r>
      <w:r w:rsidR="00BD734B">
        <w:rPr>
          <w:rFonts w:ascii="Times New Roman" w:hAnsi="Times New Roman" w:cs="Times New Roman" w:hint="eastAsia"/>
          <w:sz w:val="22"/>
        </w:rPr>
        <w:t xml:space="preserve"> </w:t>
      </w:r>
      <w:proofErr w:type="gramEnd"/>
      <w:r w:rsidR="00BD734B">
        <w:rPr>
          <w:rFonts w:ascii="Times New Roman" w:hAnsi="Times New Roman" w:cs="Times New Roman" w:hint="eastAsia"/>
          <w:sz w:val="22"/>
        </w:rPr>
        <w:t>: you will have to remember the sequence later!</w:t>
      </w:r>
      <w:bookmarkStart w:id="0" w:name="_GoBack"/>
      <w:bookmarkEnd w:id="0"/>
    </w:p>
    <w:p w:rsidR="00752EC8" w:rsidRPr="00752EC8" w:rsidRDefault="00752EC8" w:rsidP="00752EC8">
      <w:pPr>
        <w:rPr>
          <w:rFonts w:ascii="Times New Roman" w:hAnsi="Times New Roman" w:cs="Times New Roman"/>
          <w:sz w:val="22"/>
        </w:rPr>
      </w:pPr>
      <w:r w:rsidRPr="00752EC8">
        <w:rPr>
          <w:rFonts w:ascii="Times New Roman" w:hAnsi="Times New Roman" w:cs="Times New Roman"/>
          <w:sz w:val="22"/>
        </w:rPr>
        <w:t>Task 2: Repeat the sequence</w:t>
      </w:r>
    </w:p>
    <w:p w:rsidR="00752EC8" w:rsidRPr="00752EC8" w:rsidRDefault="00752EC8" w:rsidP="00752EC8">
      <w:pPr>
        <w:rPr>
          <w:rFonts w:ascii="Times New Roman" w:hAnsi="Times New Roman" w:cs="Times New Roman"/>
          <w:sz w:val="22"/>
        </w:rPr>
      </w:pPr>
      <w:r w:rsidRPr="00752EC8">
        <w:rPr>
          <w:rFonts w:ascii="Times New Roman" w:hAnsi="Times New Roman" w:cs="Times New Roman"/>
          <w:sz w:val="22"/>
        </w:rPr>
        <w:t>Task 3: Gradually “let go” of distractions</w:t>
      </w:r>
    </w:p>
    <w:p w:rsidR="009C3C90" w:rsidRDefault="00752EC8" w:rsidP="00752EC8">
      <w:pPr>
        <w:rPr>
          <w:rFonts w:ascii="Times New Roman" w:hAnsi="Times New Roman" w:cs="Times New Roman" w:hint="eastAsia"/>
          <w:sz w:val="22"/>
        </w:rPr>
      </w:pPr>
      <w:r w:rsidRPr="00752EC8">
        <w:rPr>
          <w:rFonts w:ascii="Times New Roman" w:hAnsi="Times New Roman" w:cs="Times New Roman"/>
          <w:sz w:val="22"/>
        </w:rPr>
        <w:t>Task 4: Keep focusing…</w:t>
      </w:r>
    </w:p>
    <w:p w:rsidR="00752EC8" w:rsidRPr="00D816EE" w:rsidRDefault="00752EC8" w:rsidP="001E2811">
      <w:pPr>
        <w:rPr>
          <w:rFonts w:ascii="Times New Roman" w:hAnsi="Times New Roman" w:cs="Times New Roman"/>
          <w:sz w:val="22"/>
        </w:rPr>
      </w:pPr>
    </w:p>
    <w:p w:rsidR="004B4A2D" w:rsidRPr="00D816EE" w:rsidRDefault="004B4A2D" w:rsidP="001E2811">
      <w:pPr>
        <w:rPr>
          <w:rFonts w:ascii="Times New Roman" w:hAnsi="Times New Roman" w:cs="Times New Roman"/>
          <w:sz w:val="22"/>
        </w:rPr>
      </w:pPr>
      <w:r w:rsidRPr="00D816EE">
        <w:rPr>
          <w:rFonts w:ascii="Times New Roman" w:hAnsi="Times New Roman" w:cs="Times New Roman"/>
          <w:sz w:val="22"/>
        </w:rPr>
        <w:t xml:space="preserve">Now that you have experienced what Meditative Dancing is like, and maybe even Meditative Flow, </w:t>
      </w:r>
      <w:r w:rsidR="00CC2B6F" w:rsidRPr="00D816EE">
        <w:rPr>
          <w:rFonts w:ascii="Times New Roman" w:hAnsi="Times New Roman" w:cs="Times New Roman"/>
          <w:sz w:val="22"/>
        </w:rPr>
        <w:t xml:space="preserve">I would like to explain what may be happening in our brains when we </w:t>
      </w:r>
      <w:r w:rsidR="00CC2B6F" w:rsidRPr="00D816EE">
        <w:rPr>
          <w:rFonts w:ascii="Times New Roman" w:hAnsi="Times New Roman" w:cs="Times New Roman"/>
          <w:i/>
          <w:sz w:val="22"/>
        </w:rPr>
        <w:t>do</w:t>
      </w:r>
      <w:r w:rsidR="00CC2B6F" w:rsidRPr="00D816EE">
        <w:rPr>
          <w:rFonts w:ascii="Times New Roman" w:hAnsi="Times New Roman" w:cs="Times New Roman"/>
          <w:sz w:val="22"/>
        </w:rPr>
        <w:t xml:space="preserve"> enter Meditative Flow – now, this is where the controversy arises. We all feel that we experience movement and mental states in our own unique way, and that, </w:t>
      </w:r>
      <w:r w:rsidR="00A20560" w:rsidRPr="00D816EE">
        <w:rPr>
          <w:rFonts w:ascii="Times New Roman" w:hAnsi="Times New Roman" w:cs="Times New Roman"/>
          <w:sz w:val="22"/>
        </w:rPr>
        <w:t>reducing it to a set of brain functions is an over-simplification.</w:t>
      </w:r>
    </w:p>
    <w:p w:rsidR="004B4A2D" w:rsidRPr="00D816EE" w:rsidRDefault="00541DFD" w:rsidP="001E2811">
      <w:pPr>
        <w:rPr>
          <w:rFonts w:ascii="Times New Roman" w:hAnsi="Times New Roman" w:cs="Times New Roman"/>
          <w:sz w:val="22"/>
        </w:rPr>
      </w:pPr>
      <w:r w:rsidRPr="00D816EE">
        <w:rPr>
          <w:rFonts w:ascii="Times New Roman" w:hAnsi="Times New Roman" w:cs="Times New Roman"/>
          <w:sz w:val="22"/>
        </w:rPr>
        <w:t xml:space="preserve">But in ‘flow’ research, many scholars have </w:t>
      </w:r>
      <w:r w:rsidR="00A20560" w:rsidRPr="00D816EE">
        <w:rPr>
          <w:rFonts w:ascii="Times New Roman" w:hAnsi="Times New Roman" w:cs="Times New Roman"/>
          <w:sz w:val="22"/>
        </w:rPr>
        <w:t xml:space="preserve">already </w:t>
      </w:r>
      <w:r w:rsidRPr="00D816EE">
        <w:rPr>
          <w:rFonts w:ascii="Times New Roman" w:hAnsi="Times New Roman" w:cs="Times New Roman"/>
          <w:sz w:val="22"/>
        </w:rPr>
        <w:t xml:space="preserve">delved into the study </w:t>
      </w:r>
      <w:r w:rsidR="00E81AD3">
        <w:rPr>
          <w:rFonts w:ascii="Times New Roman" w:hAnsi="Times New Roman" w:cs="Times New Roman"/>
          <w:sz w:val="22"/>
        </w:rPr>
        <w:t xml:space="preserve">of brain functions in search </w:t>
      </w:r>
      <w:r w:rsidR="00E81AD3">
        <w:rPr>
          <w:rFonts w:ascii="Times New Roman" w:hAnsi="Times New Roman" w:cs="Times New Roman" w:hint="eastAsia"/>
          <w:sz w:val="22"/>
        </w:rPr>
        <w:t>of</w:t>
      </w:r>
      <w:r w:rsidRPr="00D816EE">
        <w:rPr>
          <w:rFonts w:ascii="Times New Roman" w:hAnsi="Times New Roman" w:cs="Times New Roman"/>
          <w:sz w:val="22"/>
        </w:rPr>
        <w:t xml:space="preserve"> neuro-representations of the ‘flow’ state. These investigations have brought up innovative, but crucial theories on how the ‘flow’</w:t>
      </w:r>
      <w:r w:rsidR="00A20560" w:rsidRPr="00D816EE">
        <w:rPr>
          <w:rFonts w:ascii="Times New Roman" w:hAnsi="Times New Roman" w:cs="Times New Roman"/>
          <w:sz w:val="22"/>
        </w:rPr>
        <w:t xml:space="preserve"> state can </w:t>
      </w:r>
      <w:r w:rsidR="00E81AD3">
        <w:rPr>
          <w:rFonts w:ascii="Times New Roman" w:hAnsi="Times New Roman" w:cs="Times New Roman" w:hint="eastAsia"/>
          <w:sz w:val="22"/>
        </w:rPr>
        <w:t xml:space="preserve">be </w:t>
      </w:r>
      <w:r w:rsidR="00E81AD3">
        <w:rPr>
          <w:rFonts w:ascii="Times New Roman" w:hAnsi="Times New Roman" w:cs="Times New Roman"/>
          <w:sz w:val="22"/>
        </w:rPr>
        <w:t>directly con</w:t>
      </w:r>
      <w:r w:rsidR="00E81AD3">
        <w:rPr>
          <w:rFonts w:ascii="Times New Roman" w:hAnsi="Times New Roman" w:cs="Times New Roman" w:hint="eastAsia"/>
          <w:sz w:val="22"/>
        </w:rPr>
        <w:t>nected</w:t>
      </w:r>
      <w:r w:rsidR="00A20560" w:rsidRPr="00D816EE">
        <w:rPr>
          <w:rFonts w:ascii="Times New Roman" w:hAnsi="Times New Roman" w:cs="Times New Roman"/>
          <w:sz w:val="22"/>
        </w:rPr>
        <w:t xml:space="preserve"> to</w:t>
      </w:r>
      <w:r w:rsidRPr="00D816EE">
        <w:rPr>
          <w:rFonts w:ascii="Times New Roman" w:hAnsi="Times New Roman" w:cs="Times New Roman"/>
          <w:sz w:val="22"/>
        </w:rPr>
        <w:t xml:space="preserve"> optimal physical performance. As a researcher who strives to bridge the gap between philosophy and empirical science</w:t>
      </w:r>
      <w:r w:rsidR="00A20560" w:rsidRPr="00D816EE">
        <w:rPr>
          <w:rFonts w:ascii="Times New Roman" w:hAnsi="Times New Roman" w:cs="Times New Roman"/>
          <w:sz w:val="22"/>
        </w:rPr>
        <w:t xml:space="preserve">, </w:t>
      </w:r>
      <w:r w:rsidR="00E678FC" w:rsidRPr="00D816EE">
        <w:rPr>
          <w:rFonts w:ascii="Times New Roman" w:hAnsi="Times New Roman" w:cs="Times New Roman"/>
          <w:sz w:val="22"/>
        </w:rPr>
        <w:t xml:space="preserve">I feel that </w:t>
      </w:r>
      <w:r w:rsidR="00A20560" w:rsidRPr="00D816EE">
        <w:rPr>
          <w:rFonts w:ascii="Times New Roman" w:hAnsi="Times New Roman" w:cs="Times New Roman"/>
          <w:sz w:val="22"/>
        </w:rPr>
        <w:t>this is an area that simply cannot be ignored</w:t>
      </w:r>
      <w:r w:rsidR="00E81AD3">
        <w:rPr>
          <w:rFonts w:ascii="Times New Roman" w:hAnsi="Times New Roman" w:cs="Times New Roman"/>
          <w:sz w:val="22"/>
        </w:rPr>
        <w:t xml:space="preserve"> </w:t>
      </w:r>
      <w:r w:rsidR="00E81AD3">
        <w:rPr>
          <w:rFonts w:ascii="Times New Roman" w:hAnsi="Times New Roman" w:cs="Times New Roman" w:hint="eastAsia"/>
          <w:sz w:val="22"/>
        </w:rPr>
        <w:t>in</w:t>
      </w:r>
      <w:r w:rsidR="00E81AD3">
        <w:rPr>
          <w:rFonts w:ascii="Times New Roman" w:hAnsi="Times New Roman" w:cs="Times New Roman"/>
          <w:sz w:val="22"/>
        </w:rPr>
        <w:t xml:space="preserve"> uncover</w:t>
      </w:r>
      <w:r w:rsidR="00E81AD3">
        <w:rPr>
          <w:rFonts w:ascii="Times New Roman" w:hAnsi="Times New Roman" w:cs="Times New Roman" w:hint="eastAsia"/>
          <w:sz w:val="22"/>
        </w:rPr>
        <w:t>ing</w:t>
      </w:r>
      <w:r w:rsidR="00E81AD3">
        <w:rPr>
          <w:rFonts w:ascii="Times New Roman" w:hAnsi="Times New Roman" w:cs="Times New Roman"/>
          <w:sz w:val="22"/>
        </w:rPr>
        <w:t xml:space="preserve"> </w:t>
      </w:r>
      <w:r w:rsidR="00E81AD3">
        <w:rPr>
          <w:rFonts w:ascii="Times New Roman" w:hAnsi="Times New Roman" w:cs="Times New Roman" w:hint="eastAsia"/>
          <w:sz w:val="22"/>
        </w:rPr>
        <w:t>the relationship between</w:t>
      </w:r>
      <w:r w:rsidR="00A20560" w:rsidRPr="00D816EE">
        <w:rPr>
          <w:rFonts w:ascii="Times New Roman" w:hAnsi="Times New Roman" w:cs="Times New Roman"/>
          <w:sz w:val="22"/>
        </w:rPr>
        <w:t xml:space="preserve"> Me</w:t>
      </w:r>
      <w:r w:rsidR="00E81AD3">
        <w:rPr>
          <w:rFonts w:ascii="Times New Roman" w:hAnsi="Times New Roman" w:cs="Times New Roman"/>
          <w:sz w:val="22"/>
        </w:rPr>
        <w:t xml:space="preserve">ditative Flow </w:t>
      </w:r>
      <w:r w:rsidR="00E81AD3">
        <w:rPr>
          <w:rFonts w:ascii="Times New Roman" w:hAnsi="Times New Roman" w:cs="Times New Roman" w:hint="eastAsia"/>
          <w:sz w:val="22"/>
        </w:rPr>
        <w:t>and</w:t>
      </w:r>
      <w:r w:rsidR="00A20560" w:rsidRPr="00D816EE">
        <w:rPr>
          <w:rFonts w:ascii="Times New Roman" w:hAnsi="Times New Roman" w:cs="Times New Roman"/>
          <w:sz w:val="22"/>
        </w:rPr>
        <w:t xml:space="preserve"> mastery in performing arts.</w:t>
      </w:r>
    </w:p>
    <w:p w:rsidR="005E4C49" w:rsidRPr="00D816EE" w:rsidRDefault="005E4C49" w:rsidP="001E2811">
      <w:pPr>
        <w:rPr>
          <w:rFonts w:ascii="Times New Roman" w:hAnsi="Times New Roman" w:cs="Times New Roman"/>
          <w:sz w:val="22"/>
        </w:rPr>
      </w:pPr>
    </w:p>
    <w:p w:rsidR="00C24771" w:rsidRPr="00D816EE" w:rsidRDefault="00C24771" w:rsidP="001E2811">
      <w:pPr>
        <w:rPr>
          <w:rFonts w:ascii="Times New Roman" w:hAnsi="Times New Roman" w:cs="Times New Roman"/>
          <w:sz w:val="22"/>
        </w:rPr>
      </w:pPr>
      <w:r w:rsidRPr="00D816EE">
        <w:rPr>
          <w:rFonts w:ascii="Times New Roman" w:hAnsi="Times New Roman" w:cs="Times New Roman"/>
          <w:sz w:val="22"/>
        </w:rPr>
        <w:t xml:space="preserve">Topic 4: Relationship between ‘flow’ and </w:t>
      </w:r>
      <w:r w:rsidR="005445A5">
        <w:rPr>
          <w:rFonts w:ascii="Times New Roman" w:hAnsi="Times New Roman" w:cs="Times New Roman" w:hint="eastAsia"/>
          <w:sz w:val="22"/>
        </w:rPr>
        <w:t>mastery</w:t>
      </w:r>
      <w:r w:rsidRPr="00D816EE">
        <w:rPr>
          <w:rFonts w:ascii="Times New Roman" w:hAnsi="Times New Roman" w:cs="Times New Roman"/>
          <w:sz w:val="22"/>
        </w:rPr>
        <w:t xml:space="preserve"> – neuroscience perspective</w:t>
      </w:r>
    </w:p>
    <w:p w:rsidR="007502F6" w:rsidRPr="00D816EE" w:rsidRDefault="00C054EC" w:rsidP="001E2811">
      <w:pPr>
        <w:rPr>
          <w:rFonts w:ascii="Times New Roman" w:hAnsi="Times New Roman" w:cs="Times New Roman"/>
          <w:sz w:val="22"/>
        </w:rPr>
      </w:pPr>
      <w:r w:rsidRPr="00D816EE">
        <w:rPr>
          <w:rFonts w:ascii="Times New Roman" w:hAnsi="Times New Roman" w:cs="Times New Roman"/>
          <w:sz w:val="22"/>
        </w:rPr>
        <w:t>Obviously, there are multiple brain regions and neural systems involved in ‘flow’, just as is with any of our everyday experiences.</w:t>
      </w:r>
      <w:r w:rsidR="00E678FC" w:rsidRPr="00D816EE">
        <w:rPr>
          <w:rFonts w:ascii="Times New Roman" w:hAnsi="Times New Roman" w:cs="Times New Roman"/>
          <w:sz w:val="22"/>
        </w:rPr>
        <w:t xml:space="preserve"> So allow me to</w:t>
      </w:r>
      <w:r w:rsidR="009C3C90">
        <w:rPr>
          <w:rFonts w:ascii="Times New Roman" w:hAnsi="Times New Roman" w:cs="Times New Roman"/>
          <w:sz w:val="22"/>
        </w:rPr>
        <w:t xml:space="preserve"> give you a rough sketch</w:t>
      </w:r>
      <w:r w:rsidR="009C3C90">
        <w:rPr>
          <w:rFonts w:ascii="Times New Roman" w:hAnsi="Times New Roman" w:cs="Times New Roman" w:hint="eastAsia"/>
          <w:sz w:val="22"/>
        </w:rPr>
        <w:t>,</w:t>
      </w:r>
      <w:r w:rsidR="00E678FC" w:rsidRPr="00D816EE">
        <w:rPr>
          <w:rFonts w:ascii="Times New Roman" w:hAnsi="Times New Roman" w:cs="Times New Roman"/>
          <w:sz w:val="22"/>
        </w:rPr>
        <w:t xml:space="preserve"> for the sake of time.</w:t>
      </w:r>
    </w:p>
    <w:p w:rsidR="007502F6" w:rsidRPr="00D816EE" w:rsidRDefault="00832F6B" w:rsidP="007502F6">
      <w:pPr>
        <w:rPr>
          <w:rFonts w:ascii="Times New Roman" w:hAnsi="Times New Roman" w:cs="Times New Roman"/>
          <w:sz w:val="22"/>
        </w:rPr>
      </w:pPr>
      <w:r w:rsidRPr="00D816EE">
        <w:rPr>
          <w:rFonts w:ascii="Times New Roman" w:hAnsi="Times New Roman" w:cs="Times New Roman"/>
          <w:sz w:val="22"/>
        </w:rPr>
        <w:t xml:space="preserve">Our brain functions can </w:t>
      </w:r>
      <w:r w:rsidR="009C3C90">
        <w:rPr>
          <w:rFonts w:ascii="Times New Roman" w:hAnsi="Times New Roman" w:cs="Times New Roman"/>
          <w:sz w:val="22"/>
        </w:rPr>
        <w:t>be categorized into two systems</w:t>
      </w:r>
      <w:r w:rsidR="009C3C90">
        <w:rPr>
          <w:rFonts w:ascii="Times New Roman" w:hAnsi="Times New Roman" w:cs="Times New Roman" w:hint="eastAsia"/>
          <w:sz w:val="22"/>
        </w:rPr>
        <w:t xml:space="preserve">. One is the Explicit / Egocentric system, and the other is the Implicit / </w:t>
      </w:r>
      <w:proofErr w:type="spellStart"/>
      <w:r w:rsidR="009C3C90">
        <w:rPr>
          <w:rFonts w:ascii="Times New Roman" w:hAnsi="Times New Roman" w:cs="Times New Roman" w:hint="eastAsia"/>
          <w:sz w:val="22"/>
        </w:rPr>
        <w:t>Allocentric</w:t>
      </w:r>
      <w:proofErr w:type="spellEnd"/>
      <w:r w:rsidR="009C3C90">
        <w:rPr>
          <w:rFonts w:ascii="Times New Roman" w:hAnsi="Times New Roman" w:cs="Times New Roman" w:hint="eastAsia"/>
          <w:sz w:val="22"/>
        </w:rPr>
        <w:t xml:space="preserve"> system.</w:t>
      </w:r>
    </w:p>
    <w:p w:rsidR="00832F6B" w:rsidRPr="00D816EE" w:rsidRDefault="009C3C90" w:rsidP="00FC473E">
      <w:pPr>
        <w:pStyle w:val="a3"/>
        <w:numPr>
          <w:ilvl w:val="0"/>
          <w:numId w:val="15"/>
        </w:numPr>
        <w:ind w:leftChars="0"/>
        <w:rPr>
          <w:rFonts w:ascii="Times New Roman" w:hAnsi="Times New Roman" w:cs="Times New Roman"/>
          <w:sz w:val="22"/>
        </w:rPr>
      </w:pPr>
      <w:r>
        <w:rPr>
          <w:rFonts w:ascii="Times New Roman" w:hAnsi="Times New Roman" w:cs="Times New Roman" w:hint="eastAsia"/>
          <w:sz w:val="22"/>
        </w:rPr>
        <w:lastRenderedPageBreak/>
        <w:t xml:space="preserve">The </w:t>
      </w:r>
      <w:r w:rsidR="007502F6" w:rsidRPr="00D816EE">
        <w:rPr>
          <w:rFonts w:ascii="Times New Roman" w:hAnsi="Times New Roman" w:cs="Times New Roman"/>
          <w:sz w:val="22"/>
        </w:rPr>
        <w:t xml:space="preserve">Explicit </w:t>
      </w:r>
      <w:r>
        <w:rPr>
          <w:rFonts w:ascii="Times New Roman" w:hAnsi="Times New Roman" w:cs="Times New Roman"/>
          <w:sz w:val="22"/>
        </w:rPr>
        <w:t>/ Egocentric</w:t>
      </w:r>
      <w:r w:rsidR="00A753FC">
        <w:rPr>
          <w:rFonts w:ascii="Times New Roman" w:hAnsi="Times New Roman" w:cs="Times New Roman" w:hint="eastAsia"/>
          <w:sz w:val="22"/>
        </w:rPr>
        <w:t xml:space="preserve"> system</w:t>
      </w:r>
      <w:r w:rsidR="00A753FC">
        <w:rPr>
          <w:rFonts w:ascii="Times New Roman" w:hAnsi="Times New Roman" w:cs="Times New Roman"/>
          <w:sz w:val="22"/>
        </w:rPr>
        <w:t xml:space="preserve"> </w:t>
      </w:r>
      <w:r w:rsidR="00A753FC">
        <w:rPr>
          <w:rFonts w:ascii="Times New Roman" w:hAnsi="Times New Roman" w:cs="Times New Roman" w:hint="eastAsia"/>
          <w:sz w:val="22"/>
        </w:rPr>
        <w:t>creates our</w:t>
      </w:r>
      <w:r w:rsidR="004A24C3">
        <w:rPr>
          <w:rFonts w:ascii="Times New Roman" w:hAnsi="Times New Roman" w:cs="Times New Roman"/>
          <w:sz w:val="22"/>
        </w:rPr>
        <w:t xml:space="preserve"> agency</w:t>
      </w:r>
      <w:r w:rsidR="004A24C3">
        <w:rPr>
          <w:rFonts w:ascii="Times New Roman" w:hAnsi="Times New Roman" w:cs="Times New Roman" w:hint="eastAsia"/>
          <w:sz w:val="22"/>
        </w:rPr>
        <w:t>. W</w:t>
      </w:r>
      <w:r w:rsidR="00DC621C" w:rsidRPr="00D816EE">
        <w:rPr>
          <w:rFonts w:ascii="Times New Roman" w:hAnsi="Times New Roman" w:cs="Times New Roman"/>
          <w:sz w:val="22"/>
        </w:rPr>
        <w:t>e are “conscious” and we are</w:t>
      </w:r>
      <w:r w:rsidR="007502F6" w:rsidRPr="00D816EE">
        <w:rPr>
          <w:rFonts w:ascii="Times New Roman" w:hAnsi="Times New Roman" w:cs="Times New Roman"/>
          <w:sz w:val="22"/>
        </w:rPr>
        <w:t xml:space="preserve"> “aware”</w:t>
      </w:r>
      <w:r w:rsidR="00DC621C" w:rsidRPr="00D816EE">
        <w:rPr>
          <w:rFonts w:ascii="Times New Roman" w:hAnsi="Times New Roman" w:cs="Times New Roman"/>
          <w:sz w:val="22"/>
        </w:rPr>
        <w:t xml:space="preserve"> of what’s happening.</w:t>
      </w:r>
      <w:r w:rsidR="007502F6" w:rsidRPr="00D816EE">
        <w:rPr>
          <w:rFonts w:ascii="Times New Roman" w:hAnsi="Times New Roman" w:cs="Times New Roman"/>
          <w:sz w:val="22"/>
        </w:rPr>
        <w:t xml:space="preserve"> </w:t>
      </w:r>
      <w:r w:rsidR="00DC621C" w:rsidRPr="00D816EE">
        <w:rPr>
          <w:rFonts w:ascii="Times New Roman" w:hAnsi="Times New Roman" w:cs="Times New Roman"/>
          <w:sz w:val="22"/>
        </w:rPr>
        <w:t>We can shift attention</w:t>
      </w:r>
      <w:r w:rsidR="007502F6" w:rsidRPr="00D816EE">
        <w:rPr>
          <w:rFonts w:ascii="Times New Roman" w:hAnsi="Times New Roman" w:cs="Times New Roman"/>
          <w:sz w:val="22"/>
        </w:rPr>
        <w:t xml:space="preserve">, </w:t>
      </w:r>
      <w:r w:rsidR="00DC621C" w:rsidRPr="00D816EE">
        <w:rPr>
          <w:rFonts w:ascii="Times New Roman" w:hAnsi="Times New Roman" w:cs="Times New Roman"/>
          <w:sz w:val="22"/>
        </w:rPr>
        <w:t>make decisions</w:t>
      </w:r>
      <w:r w:rsidR="007502F6" w:rsidRPr="00D816EE">
        <w:rPr>
          <w:rFonts w:ascii="Times New Roman" w:hAnsi="Times New Roman" w:cs="Times New Roman"/>
          <w:sz w:val="22"/>
        </w:rPr>
        <w:t xml:space="preserve">, </w:t>
      </w:r>
      <w:r w:rsidR="00DC621C" w:rsidRPr="00D816EE">
        <w:rPr>
          <w:rFonts w:ascii="Times New Roman" w:hAnsi="Times New Roman" w:cs="Times New Roman"/>
          <w:sz w:val="22"/>
        </w:rPr>
        <w:t>and analyze things</w:t>
      </w:r>
      <w:r w:rsidR="00A753FC">
        <w:rPr>
          <w:rFonts w:ascii="Times New Roman" w:hAnsi="Times New Roman" w:cs="Times New Roman" w:hint="eastAsia"/>
          <w:sz w:val="22"/>
        </w:rPr>
        <w:t>. T</w:t>
      </w:r>
      <w:r w:rsidR="00DC621C" w:rsidRPr="00D816EE">
        <w:rPr>
          <w:rFonts w:ascii="Times New Roman" w:hAnsi="Times New Roman" w:cs="Times New Roman"/>
          <w:sz w:val="22"/>
        </w:rPr>
        <w:t xml:space="preserve">his system is </w:t>
      </w:r>
      <w:r w:rsidR="00EF5D31" w:rsidRPr="00D816EE">
        <w:rPr>
          <w:rFonts w:ascii="Times New Roman" w:hAnsi="Times New Roman" w:cs="Times New Roman"/>
          <w:sz w:val="22"/>
        </w:rPr>
        <w:t xml:space="preserve">governed by the </w:t>
      </w:r>
      <w:r w:rsidR="004A24C3">
        <w:rPr>
          <w:rFonts w:ascii="Times New Roman" w:hAnsi="Times New Roman" w:cs="Times New Roman"/>
          <w:sz w:val="22"/>
        </w:rPr>
        <w:t>prefrontal cortex</w:t>
      </w:r>
      <w:r w:rsidR="004A24C3">
        <w:rPr>
          <w:rFonts w:ascii="Times New Roman" w:hAnsi="Times New Roman" w:cs="Times New Roman" w:hint="eastAsia"/>
          <w:sz w:val="22"/>
        </w:rPr>
        <w:t>, and</w:t>
      </w:r>
      <w:r w:rsidR="007502F6" w:rsidRPr="00D816EE">
        <w:rPr>
          <w:rFonts w:ascii="Times New Roman" w:hAnsi="Times New Roman" w:cs="Times New Roman"/>
          <w:sz w:val="22"/>
        </w:rPr>
        <w:t xml:space="preserve"> operated in other areas of the cerebral cortex – we are programmed through society to use this area</w:t>
      </w:r>
      <w:r w:rsidR="004A24C3">
        <w:rPr>
          <w:rFonts w:ascii="Times New Roman" w:hAnsi="Times New Roman" w:cs="Times New Roman" w:hint="eastAsia"/>
          <w:sz w:val="22"/>
        </w:rPr>
        <w:t xml:space="preserve"> </w:t>
      </w:r>
      <w:r w:rsidR="004A24C3">
        <w:rPr>
          <w:rFonts w:ascii="Times New Roman" w:hAnsi="Times New Roman" w:cs="Times New Roman"/>
          <w:sz w:val="22"/>
        </w:rPr>
        <w:t>–</w:t>
      </w:r>
      <w:r w:rsidR="004A24C3">
        <w:rPr>
          <w:rFonts w:ascii="Times New Roman" w:hAnsi="Times New Roman" w:cs="Times New Roman" w:hint="eastAsia"/>
          <w:sz w:val="22"/>
        </w:rPr>
        <w:t xml:space="preserve"> in school, at work</w:t>
      </w:r>
      <w:r w:rsidR="004A24C3">
        <w:rPr>
          <w:rFonts w:ascii="Times New Roman" w:hAnsi="Times New Roman" w:cs="Times New Roman"/>
          <w:sz w:val="22"/>
        </w:rPr>
        <w:t>…</w:t>
      </w:r>
      <w:r w:rsidR="004A24C3">
        <w:rPr>
          <w:rFonts w:ascii="Times New Roman" w:hAnsi="Times New Roman" w:cs="Times New Roman" w:hint="eastAsia"/>
          <w:sz w:val="22"/>
        </w:rPr>
        <w:t xml:space="preserve"> we need this system in order to function</w:t>
      </w:r>
      <w:r w:rsidR="007502F6" w:rsidRPr="00D816EE">
        <w:rPr>
          <w:rFonts w:ascii="Times New Roman" w:hAnsi="Times New Roman" w:cs="Times New Roman"/>
          <w:sz w:val="22"/>
        </w:rPr>
        <w:t>.</w:t>
      </w:r>
    </w:p>
    <w:p w:rsidR="007502F6" w:rsidRPr="000B4FA0" w:rsidRDefault="009C3C90" w:rsidP="007502F6">
      <w:pPr>
        <w:pStyle w:val="a3"/>
        <w:numPr>
          <w:ilvl w:val="0"/>
          <w:numId w:val="15"/>
        </w:numPr>
        <w:ind w:leftChars="0"/>
        <w:rPr>
          <w:rFonts w:ascii="Times New Roman" w:hAnsi="Times New Roman" w:cs="Times New Roman"/>
          <w:sz w:val="22"/>
        </w:rPr>
      </w:pPr>
      <w:r>
        <w:rPr>
          <w:rFonts w:ascii="Times New Roman" w:hAnsi="Times New Roman" w:cs="Times New Roman" w:hint="eastAsia"/>
          <w:sz w:val="22"/>
        </w:rPr>
        <w:t xml:space="preserve">The </w:t>
      </w:r>
      <w:r w:rsidR="007502F6" w:rsidRPr="00D816EE">
        <w:rPr>
          <w:rFonts w:ascii="Times New Roman" w:hAnsi="Times New Roman" w:cs="Times New Roman"/>
          <w:sz w:val="22"/>
        </w:rPr>
        <w:t xml:space="preserve">Implicit </w:t>
      </w:r>
      <w:r w:rsidR="00FC473E" w:rsidRPr="00D816EE">
        <w:rPr>
          <w:rFonts w:ascii="Times New Roman" w:hAnsi="Times New Roman" w:cs="Times New Roman"/>
          <w:sz w:val="22"/>
        </w:rPr>
        <w:t xml:space="preserve">/ </w:t>
      </w:r>
      <w:proofErr w:type="spellStart"/>
      <w:r w:rsidR="00FC473E" w:rsidRPr="00D816EE">
        <w:rPr>
          <w:rFonts w:ascii="Times New Roman" w:hAnsi="Times New Roman" w:cs="Times New Roman"/>
          <w:sz w:val="22"/>
        </w:rPr>
        <w:t>Allocentric</w:t>
      </w:r>
      <w:proofErr w:type="spellEnd"/>
      <w:r w:rsidR="00FC473E" w:rsidRPr="00D816EE">
        <w:rPr>
          <w:rFonts w:ascii="Times New Roman" w:hAnsi="Times New Roman" w:cs="Times New Roman"/>
          <w:sz w:val="22"/>
        </w:rPr>
        <w:t xml:space="preserve"> </w:t>
      </w:r>
      <w:r>
        <w:rPr>
          <w:rFonts w:ascii="Times New Roman" w:hAnsi="Times New Roman" w:cs="Times New Roman"/>
          <w:sz w:val="22"/>
        </w:rPr>
        <w:t>system</w:t>
      </w:r>
      <w:r w:rsidR="004A24C3">
        <w:rPr>
          <w:rFonts w:ascii="Times New Roman" w:hAnsi="Times New Roman" w:cs="Times New Roman" w:hint="eastAsia"/>
          <w:sz w:val="22"/>
        </w:rPr>
        <w:t>, on the other hand,</w:t>
      </w:r>
      <w:r w:rsidR="00832F6B" w:rsidRPr="00D816EE">
        <w:rPr>
          <w:rFonts w:ascii="Times New Roman" w:hAnsi="Times New Roman" w:cs="Times New Roman"/>
          <w:sz w:val="22"/>
        </w:rPr>
        <w:t xml:space="preserve"> is our “sub-conscious”, which means we are “unaware”</w:t>
      </w:r>
      <w:r w:rsidR="007502F6" w:rsidRPr="00D816EE">
        <w:rPr>
          <w:rFonts w:ascii="Times New Roman" w:hAnsi="Times New Roman" w:cs="Times New Roman"/>
          <w:sz w:val="22"/>
        </w:rPr>
        <w:t xml:space="preserve"> </w:t>
      </w:r>
      <w:r w:rsidR="00832F6B" w:rsidRPr="00D816EE">
        <w:rPr>
          <w:rFonts w:ascii="Times New Roman" w:hAnsi="Times New Roman" w:cs="Times New Roman"/>
          <w:sz w:val="22"/>
        </w:rPr>
        <w:t xml:space="preserve">of this processing, and it involves </w:t>
      </w:r>
      <w:r w:rsidR="007502F6" w:rsidRPr="00D816EE">
        <w:rPr>
          <w:rFonts w:ascii="Times New Roman" w:hAnsi="Times New Roman" w:cs="Times New Roman"/>
          <w:sz w:val="22"/>
        </w:rPr>
        <w:t>habit</w:t>
      </w:r>
      <w:r w:rsidR="00832F6B" w:rsidRPr="00D816EE">
        <w:rPr>
          <w:rFonts w:ascii="Times New Roman" w:hAnsi="Times New Roman" w:cs="Times New Roman"/>
          <w:sz w:val="22"/>
        </w:rPr>
        <w:t>ual, intuitive</w:t>
      </w:r>
      <w:r w:rsidR="007502F6" w:rsidRPr="00D816EE">
        <w:rPr>
          <w:rFonts w:ascii="Times New Roman" w:hAnsi="Times New Roman" w:cs="Times New Roman"/>
          <w:sz w:val="22"/>
        </w:rPr>
        <w:t xml:space="preserve">, </w:t>
      </w:r>
      <w:r w:rsidR="00832F6B" w:rsidRPr="00D816EE">
        <w:rPr>
          <w:rFonts w:ascii="Times New Roman" w:hAnsi="Times New Roman" w:cs="Times New Roman"/>
          <w:sz w:val="22"/>
        </w:rPr>
        <w:t xml:space="preserve">and </w:t>
      </w:r>
      <w:r w:rsidR="007502F6" w:rsidRPr="00D816EE">
        <w:rPr>
          <w:rFonts w:ascii="Times New Roman" w:hAnsi="Times New Roman" w:cs="Times New Roman"/>
          <w:sz w:val="22"/>
        </w:rPr>
        <w:t>instinct</w:t>
      </w:r>
      <w:r w:rsidR="00832F6B" w:rsidRPr="00D816EE">
        <w:rPr>
          <w:rFonts w:ascii="Times New Roman" w:hAnsi="Times New Roman" w:cs="Times New Roman"/>
          <w:sz w:val="22"/>
        </w:rPr>
        <w:t>ive actions</w:t>
      </w:r>
      <w:r w:rsidR="00A753FC">
        <w:rPr>
          <w:rFonts w:ascii="Times New Roman" w:hAnsi="Times New Roman" w:cs="Times New Roman" w:hint="eastAsia"/>
          <w:sz w:val="22"/>
        </w:rPr>
        <w:t>. T</w:t>
      </w:r>
      <w:r w:rsidR="00832F6B" w:rsidRPr="00D816EE">
        <w:rPr>
          <w:rFonts w:ascii="Times New Roman" w:hAnsi="Times New Roman" w:cs="Times New Roman"/>
          <w:sz w:val="22"/>
        </w:rPr>
        <w:t xml:space="preserve">his system is </w:t>
      </w:r>
      <w:r w:rsidR="00DC621C" w:rsidRPr="00D816EE">
        <w:rPr>
          <w:rFonts w:ascii="Times New Roman" w:hAnsi="Times New Roman" w:cs="Times New Roman"/>
          <w:sz w:val="22"/>
        </w:rPr>
        <w:t>mostly independent</w:t>
      </w:r>
      <w:r w:rsidR="007502F6" w:rsidRPr="00D816EE">
        <w:rPr>
          <w:rFonts w:ascii="Times New Roman" w:hAnsi="Times New Roman" w:cs="Times New Roman"/>
          <w:sz w:val="22"/>
        </w:rPr>
        <w:t xml:space="preserve"> of the prefrontal corte</w:t>
      </w:r>
      <w:r w:rsidR="00832F6B" w:rsidRPr="00D816EE">
        <w:rPr>
          <w:rFonts w:ascii="Times New Roman" w:hAnsi="Times New Roman" w:cs="Times New Roman"/>
          <w:sz w:val="22"/>
        </w:rPr>
        <w:t>x, and is made up of direct interactions between non-frontal</w:t>
      </w:r>
      <w:r w:rsidR="007502F6" w:rsidRPr="00D816EE">
        <w:rPr>
          <w:rFonts w:ascii="Times New Roman" w:hAnsi="Times New Roman" w:cs="Times New Roman"/>
          <w:sz w:val="22"/>
        </w:rPr>
        <w:t xml:space="preserve"> cortical areas, </w:t>
      </w:r>
      <w:r w:rsidR="00832F6B" w:rsidRPr="00D816EE">
        <w:rPr>
          <w:rFonts w:ascii="Times New Roman" w:hAnsi="Times New Roman" w:cs="Times New Roman"/>
          <w:sz w:val="22"/>
        </w:rPr>
        <w:t xml:space="preserve">the </w:t>
      </w:r>
      <w:r w:rsidR="007502F6" w:rsidRPr="00D816EE">
        <w:rPr>
          <w:rFonts w:ascii="Times New Roman" w:hAnsi="Times New Roman" w:cs="Times New Roman"/>
          <w:sz w:val="22"/>
        </w:rPr>
        <w:t>limbic system and cerebellum</w:t>
      </w:r>
    </w:p>
    <w:p w:rsidR="00DC621C" w:rsidRPr="00D816EE" w:rsidRDefault="00B414B9" w:rsidP="00DC621C">
      <w:pPr>
        <w:rPr>
          <w:rFonts w:ascii="Times New Roman" w:hAnsi="Times New Roman" w:cs="Times New Roman"/>
          <w:sz w:val="22"/>
        </w:rPr>
      </w:pPr>
      <w:r w:rsidRPr="00D816EE">
        <w:rPr>
          <w:rFonts w:ascii="Times New Roman" w:hAnsi="Times New Roman" w:cs="Times New Roman"/>
          <w:sz w:val="22"/>
        </w:rPr>
        <w:t xml:space="preserve">When we consciously focus on a task, our </w:t>
      </w:r>
      <w:r w:rsidR="00A0107A" w:rsidRPr="00D816EE">
        <w:rPr>
          <w:rFonts w:ascii="Times New Roman" w:hAnsi="Times New Roman" w:cs="Times New Roman"/>
          <w:sz w:val="22"/>
        </w:rPr>
        <w:t xml:space="preserve">Explicit, Egocentric system activates, and we sense our </w:t>
      </w:r>
      <w:r w:rsidR="00801475">
        <w:rPr>
          <w:rFonts w:ascii="Times New Roman" w:hAnsi="Times New Roman" w:cs="Times New Roman" w:hint="eastAsia"/>
          <w:sz w:val="22"/>
        </w:rPr>
        <w:t>agency</w:t>
      </w:r>
      <w:r w:rsidR="00A0107A" w:rsidRPr="00D816EE">
        <w:rPr>
          <w:rFonts w:ascii="Times New Roman" w:hAnsi="Times New Roman" w:cs="Times New Roman"/>
          <w:sz w:val="22"/>
        </w:rPr>
        <w:t xml:space="preserve">. During this stage, the </w:t>
      </w:r>
      <w:r w:rsidR="000C3AEC" w:rsidRPr="00D816EE">
        <w:rPr>
          <w:rFonts w:ascii="Times New Roman" w:hAnsi="Times New Roman" w:cs="Times New Roman"/>
          <w:sz w:val="22"/>
        </w:rPr>
        <w:t>prefrontal cortex</w:t>
      </w:r>
      <w:r w:rsidR="00A0107A" w:rsidRPr="00D816EE">
        <w:rPr>
          <w:rFonts w:ascii="Times New Roman" w:hAnsi="Times New Roman" w:cs="Times New Roman"/>
          <w:sz w:val="22"/>
        </w:rPr>
        <w:t xml:space="preserve"> maintains our focus on the task, while the Parietal Lobe gathers and integrates relevant sensory information. The</w:t>
      </w:r>
      <w:r w:rsidR="008F3ADE" w:rsidRPr="00D816EE">
        <w:rPr>
          <w:rFonts w:ascii="Times New Roman" w:hAnsi="Times New Roman" w:cs="Times New Roman"/>
          <w:sz w:val="22"/>
        </w:rPr>
        <w:t xml:space="preserve"> parietal lobe then relays all of the necessary information</w:t>
      </w:r>
      <w:r w:rsidR="00A0107A" w:rsidRPr="00D816EE">
        <w:rPr>
          <w:rFonts w:ascii="Times New Roman" w:hAnsi="Times New Roman" w:cs="Times New Roman"/>
          <w:sz w:val="22"/>
        </w:rPr>
        <w:t xml:space="preserve"> back to the prefrontal cortex</w:t>
      </w:r>
      <w:r w:rsidR="008F3ADE" w:rsidRPr="00D816EE">
        <w:rPr>
          <w:rFonts w:ascii="Times New Roman" w:hAnsi="Times New Roman" w:cs="Times New Roman"/>
          <w:sz w:val="22"/>
        </w:rPr>
        <w:t>, where further decisions are made</w:t>
      </w:r>
      <w:r w:rsidR="00A0107A" w:rsidRPr="00D816EE">
        <w:rPr>
          <w:rFonts w:ascii="Times New Roman" w:hAnsi="Times New Roman" w:cs="Times New Roman"/>
          <w:sz w:val="22"/>
        </w:rPr>
        <w:t xml:space="preserve">. This dorsal pathway of information relaying is called the Task Positive Network, and </w:t>
      </w:r>
      <w:r w:rsidR="00D816EE">
        <w:rPr>
          <w:rFonts w:ascii="Times New Roman" w:hAnsi="Times New Roman" w:cs="Times New Roman"/>
          <w:sz w:val="22"/>
        </w:rPr>
        <w:t>th</w:t>
      </w:r>
      <w:r w:rsidR="00D816EE">
        <w:rPr>
          <w:rFonts w:ascii="Times New Roman" w:hAnsi="Times New Roman" w:cs="Times New Roman" w:hint="eastAsia"/>
          <w:sz w:val="22"/>
        </w:rPr>
        <w:t>e activation of this network can be observed through fMRI,</w:t>
      </w:r>
      <w:r w:rsidR="00D816EE">
        <w:rPr>
          <w:rFonts w:ascii="Times New Roman" w:hAnsi="Times New Roman" w:cs="Times New Roman"/>
          <w:sz w:val="22"/>
        </w:rPr>
        <w:t xml:space="preserve"> when </w:t>
      </w:r>
      <w:r w:rsidR="00D816EE">
        <w:rPr>
          <w:rFonts w:ascii="Times New Roman" w:hAnsi="Times New Roman" w:cs="Times New Roman" w:hint="eastAsia"/>
          <w:sz w:val="22"/>
        </w:rPr>
        <w:t>participants</w:t>
      </w:r>
      <w:r w:rsidR="00A0107A" w:rsidRPr="00D816EE">
        <w:rPr>
          <w:rFonts w:ascii="Times New Roman" w:hAnsi="Times New Roman" w:cs="Times New Roman"/>
          <w:sz w:val="22"/>
        </w:rPr>
        <w:t xml:space="preserve"> are concentrating on </w:t>
      </w:r>
      <w:r w:rsidR="008F3ADE" w:rsidRPr="00D816EE">
        <w:rPr>
          <w:rFonts w:ascii="Times New Roman" w:hAnsi="Times New Roman" w:cs="Times New Roman"/>
          <w:sz w:val="22"/>
        </w:rPr>
        <w:t>a specific task.</w:t>
      </w:r>
      <w:r w:rsidRPr="00D816EE">
        <w:rPr>
          <w:rFonts w:ascii="Times New Roman" w:hAnsi="Times New Roman" w:cs="Times New Roman"/>
          <w:sz w:val="22"/>
        </w:rPr>
        <w:t xml:space="preserve"> </w:t>
      </w:r>
      <w:r w:rsidR="00DC621C" w:rsidRPr="00D816EE">
        <w:rPr>
          <w:rFonts w:ascii="Times New Roman" w:hAnsi="Times New Roman" w:cs="Times New Roman"/>
          <w:sz w:val="22"/>
        </w:rPr>
        <w:t>Up to this point, we are conscious of our decisions, intentions and efforts, because the prefrontal cortex is involved.</w:t>
      </w:r>
      <w:r w:rsidR="008F3ADE" w:rsidRPr="00D816EE">
        <w:rPr>
          <w:rFonts w:ascii="Times New Roman" w:hAnsi="Times New Roman" w:cs="Times New Roman"/>
          <w:sz w:val="22"/>
        </w:rPr>
        <w:t xml:space="preserve"> But as we push forward with the task, and </w:t>
      </w:r>
      <w:r w:rsidR="004A24C3">
        <w:rPr>
          <w:rFonts w:ascii="Times New Roman" w:hAnsi="Times New Roman" w:cs="Times New Roman" w:hint="eastAsia"/>
          <w:sz w:val="22"/>
        </w:rPr>
        <w:t xml:space="preserve">when </w:t>
      </w:r>
      <w:r w:rsidR="008F3ADE" w:rsidRPr="00D816EE">
        <w:rPr>
          <w:rFonts w:ascii="Times New Roman" w:hAnsi="Times New Roman" w:cs="Times New Roman"/>
          <w:sz w:val="22"/>
        </w:rPr>
        <w:t xml:space="preserve">attention becomes effortless, the role of our prefrontal cortex becomes unnecessary, and the Task Positive Network slowly deactivates. This is the </w:t>
      </w:r>
      <w:r w:rsidR="005445A5">
        <w:rPr>
          <w:rFonts w:ascii="Times New Roman" w:hAnsi="Times New Roman" w:cs="Times New Roman" w:hint="eastAsia"/>
          <w:sz w:val="22"/>
        </w:rPr>
        <w:t xml:space="preserve">entrance to the Implicit, </w:t>
      </w:r>
      <w:proofErr w:type="spellStart"/>
      <w:r w:rsidR="005445A5">
        <w:rPr>
          <w:rFonts w:ascii="Times New Roman" w:hAnsi="Times New Roman" w:cs="Times New Roman" w:hint="eastAsia"/>
          <w:sz w:val="22"/>
        </w:rPr>
        <w:t>Allocentric</w:t>
      </w:r>
      <w:proofErr w:type="spellEnd"/>
      <w:r w:rsidR="005445A5">
        <w:rPr>
          <w:rFonts w:ascii="Times New Roman" w:hAnsi="Times New Roman" w:cs="Times New Roman" w:hint="eastAsia"/>
          <w:sz w:val="22"/>
        </w:rPr>
        <w:t xml:space="preserve"> mental state</w:t>
      </w:r>
      <w:r w:rsidR="008F3ADE" w:rsidRPr="00D816EE">
        <w:rPr>
          <w:rFonts w:ascii="Times New Roman" w:hAnsi="Times New Roman" w:cs="Times New Roman"/>
          <w:sz w:val="22"/>
        </w:rPr>
        <w:t>. Because of the lack of prefrontal involvement, this neuro-representation is also called hypo-</w:t>
      </w:r>
      <w:proofErr w:type="spellStart"/>
      <w:r w:rsidR="008F3ADE" w:rsidRPr="00D816EE">
        <w:rPr>
          <w:rFonts w:ascii="Times New Roman" w:hAnsi="Times New Roman" w:cs="Times New Roman"/>
          <w:sz w:val="22"/>
        </w:rPr>
        <w:t>frontality</w:t>
      </w:r>
      <w:proofErr w:type="spellEnd"/>
      <w:r w:rsidR="008F3ADE" w:rsidRPr="00D816EE">
        <w:rPr>
          <w:rFonts w:ascii="Times New Roman" w:hAnsi="Times New Roman" w:cs="Times New Roman"/>
          <w:sz w:val="22"/>
        </w:rPr>
        <w:t>, which is identified by a decrease in cerebral blood flow in the prefrontal region. During thi</w:t>
      </w:r>
      <w:r w:rsidR="00D816EE">
        <w:rPr>
          <w:rFonts w:ascii="Times New Roman" w:hAnsi="Times New Roman" w:cs="Times New Roman"/>
          <w:sz w:val="22"/>
        </w:rPr>
        <w:t xml:space="preserve">s state, sensory information </w:t>
      </w:r>
      <w:r w:rsidR="009C3C90">
        <w:rPr>
          <w:rFonts w:ascii="Times New Roman" w:hAnsi="Times New Roman" w:cs="Times New Roman" w:hint="eastAsia"/>
          <w:sz w:val="22"/>
        </w:rPr>
        <w:t>flows through a more ventral pathway, involving</w:t>
      </w:r>
      <w:r w:rsidR="008F3ADE" w:rsidRPr="00D816EE">
        <w:rPr>
          <w:rFonts w:ascii="Times New Roman" w:hAnsi="Times New Roman" w:cs="Times New Roman"/>
          <w:sz w:val="22"/>
        </w:rPr>
        <w:t xml:space="preserve"> the temporal lobe</w:t>
      </w:r>
      <w:r w:rsidR="00D816EE">
        <w:rPr>
          <w:rFonts w:ascii="Times New Roman" w:hAnsi="Times New Roman" w:cs="Times New Roman" w:hint="eastAsia"/>
          <w:sz w:val="22"/>
        </w:rPr>
        <w:t xml:space="preserve"> rather than the parietal lobe</w:t>
      </w:r>
      <w:r w:rsidR="009C3C90">
        <w:rPr>
          <w:rFonts w:ascii="Times New Roman" w:hAnsi="Times New Roman" w:cs="Times New Roman" w:hint="eastAsia"/>
          <w:sz w:val="22"/>
        </w:rPr>
        <w:t xml:space="preserve">. </w:t>
      </w:r>
      <w:r w:rsidR="009C3C90">
        <w:rPr>
          <w:rFonts w:ascii="Times New Roman" w:hAnsi="Times New Roman" w:cs="Times New Roman"/>
          <w:sz w:val="22"/>
        </w:rPr>
        <w:t>I</w:t>
      </w:r>
      <w:r w:rsidR="009C3C90">
        <w:rPr>
          <w:rFonts w:ascii="Times New Roman" w:hAnsi="Times New Roman" w:cs="Times New Roman" w:hint="eastAsia"/>
          <w:sz w:val="22"/>
        </w:rPr>
        <w:t xml:space="preserve">n the temporal lobe, information is processed </w:t>
      </w:r>
      <w:r w:rsidR="00777B7C" w:rsidRPr="00D816EE">
        <w:rPr>
          <w:rFonts w:ascii="Times New Roman" w:hAnsi="Times New Roman" w:cs="Times New Roman"/>
          <w:sz w:val="22"/>
        </w:rPr>
        <w:t>as a cluster of anonymous sensory input, as opposed to being labeled as relevant or irrelevant to the task.</w:t>
      </w:r>
    </w:p>
    <w:p w:rsidR="007502F6" w:rsidRDefault="007502F6" w:rsidP="007502F6">
      <w:pPr>
        <w:rPr>
          <w:rFonts w:ascii="Times New Roman" w:hAnsi="Times New Roman" w:cs="Times New Roman"/>
          <w:sz w:val="22"/>
        </w:rPr>
      </w:pPr>
      <w:r w:rsidRPr="00D816EE">
        <w:rPr>
          <w:rFonts w:ascii="Times New Roman" w:hAnsi="Times New Roman" w:cs="Times New Roman"/>
          <w:sz w:val="22"/>
        </w:rPr>
        <w:t xml:space="preserve">This </w:t>
      </w:r>
      <w:r w:rsidR="00777B7C" w:rsidRPr="00D816EE">
        <w:rPr>
          <w:rFonts w:ascii="Times New Roman" w:hAnsi="Times New Roman" w:cs="Times New Roman"/>
          <w:sz w:val="22"/>
        </w:rPr>
        <w:t xml:space="preserve">spontaneous, lucid </w:t>
      </w:r>
      <w:r w:rsidRPr="00D816EE">
        <w:rPr>
          <w:rFonts w:ascii="Times New Roman" w:hAnsi="Times New Roman" w:cs="Times New Roman"/>
          <w:sz w:val="22"/>
        </w:rPr>
        <w:t>state is actually</w:t>
      </w:r>
      <w:r w:rsidR="00B73752">
        <w:rPr>
          <w:rFonts w:ascii="Times New Roman" w:hAnsi="Times New Roman" w:cs="Times New Roman"/>
          <w:sz w:val="22"/>
        </w:rPr>
        <w:t xml:space="preserve"> similar to schizophrenia, </w:t>
      </w:r>
      <w:r w:rsidR="00B73752">
        <w:rPr>
          <w:rFonts w:ascii="Times New Roman" w:hAnsi="Times New Roman" w:cs="Times New Roman" w:hint="eastAsia"/>
          <w:sz w:val="22"/>
        </w:rPr>
        <w:t>but s</w:t>
      </w:r>
      <w:r w:rsidRPr="00D816EE">
        <w:rPr>
          <w:rFonts w:ascii="Times New Roman" w:hAnsi="Times New Roman" w:cs="Times New Roman"/>
          <w:sz w:val="22"/>
        </w:rPr>
        <w:t xml:space="preserve">ome say that, if </w:t>
      </w:r>
      <w:r w:rsidR="00777B7C" w:rsidRPr="00D816EE">
        <w:rPr>
          <w:rFonts w:ascii="Times New Roman" w:hAnsi="Times New Roman" w:cs="Times New Roman"/>
          <w:sz w:val="22"/>
        </w:rPr>
        <w:t>controlled correctly, it</w:t>
      </w:r>
      <w:r w:rsidRPr="00D816EE">
        <w:rPr>
          <w:rFonts w:ascii="Times New Roman" w:hAnsi="Times New Roman" w:cs="Times New Roman"/>
          <w:sz w:val="22"/>
        </w:rPr>
        <w:t xml:space="preserve"> can be used as a</w:t>
      </w:r>
      <w:r w:rsidR="00777B7C" w:rsidRPr="00D816EE">
        <w:rPr>
          <w:rFonts w:ascii="Times New Roman" w:hAnsi="Times New Roman" w:cs="Times New Roman"/>
          <w:sz w:val="22"/>
        </w:rPr>
        <w:t xml:space="preserve"> creative tool. Here, I used multiple terms: Medi</w:t>
      </w:r>
      <w:r w:rsidR="005445A5">
        <w:rPr>
          <w:rFonts w:ascii="Times New Roman" w:hAnsi="Times New Roman" w:cs="Times New Roman"/>
          <w:sz w:val="22"/>
        </w:rPr>
        <w:t xml:space="preserve">tative Flow, </w:t>
      </w:r>
      <w:r w:rsidR="005445A5">
        <w:rPr>
          <w:rFonts w:ascii="Times New Roman" w:hAnsi="Times New Roman" w:cs="Times New Roman" w:hint="eastAsia"/>
          <w:sz w:val="22"/>
        </w:rPr>
        <w:t xml:space="preserve">Implicit / </w:t>
      </w:r>
      <w:proofErr w:type="spellStart"/>
      <w:r w:rsidR="005445A5">
        <w:rPr>
          <w:rFonts w:ascii="Times New Roman" w:hAnsi="Times New Roman" w:cs="Times New Roman" w:hint="eastAsia"/>
          <w:sz w:val="22"/>
        </w:rPr>
        <w:t>Allocentric</w:t>
      </w:r>
      <w:proofErr w:type="spellEnd"/>
      <w:r w:rsidR="00D816EE" w:rsidRPr="00D816EE">
        <w:rPr>
          <w:rFonts w:ascii="Times New Roman" w:hAnsi="Times New Roman" w:cs="Times New Roman"/>
          <w:sz w:val="22"/>
        </w:rPr>
        <w:t xml:space="preserve"> state, and</w:t>
      </w:r>
      <w:r w:rsidR="00777B7C" w:rsidRPr="00D816EE">
        <w:rPr>
          <w:rFonts w:ascii="Times New Roman" w:hAnsi="Times New Roman" w:cs="Times New Roman"/>
          <w:sz w:val="22"/>
        </w:rPr>
        <w:t xml:space="preserve"> hypo-</w:t>
      </w:r>
      <w:proofErr w:type="spellStart"/>
      <w:r w:rsidR="00777B7C" w:rsidRPr="00D816EE">
        <w:rPr>
          <w:rFonts w:ascii="Times New Roman" w:hAnsi="Times New Roman" w:cs="Times New Roman"/>
          <w:sz w:val="22"/>
        </w:rPr>
        <w:t>frontality</w:t>
      </w:r>
      <w:proofErr w:type="spellEnd"/>
      <w:r w:rsidR="00777B7C" w:rsidRPr="00D816EE">
        <w:rPr>
          <w:rFonts w:ascii="Times New Roman" w:hAnsi="Times New Roman" w:cs="Times New Roman"/>
          <w:sz w:val="22"/>
        </w:rPr>
        <w:t>,</w:t>
      </w:r>
      <w:r w:rsidRPr="00D816EE">
        <w:rPr>
          <w:rFonts w:ascii="Times New Roman" w:hAnsi="Times New Roman" w:cs="Times New Roman"/>
          <w:sz w:val="22"/>
        </w:rPr>
        <w:t xml:space="preserve"> </w:t>
      </w:r>
      <w:r w:rsidR="00777B7C" w:rsidRPr="00D816EE">
        <w:rPr>
          <w:rFonts w:ascii="Times New Roman" w:hAnsi="Times New Roman" w:cs="Times New Roman"/>
          <w:sz w:val="22"/>
        </w:rPr>
        <w:t xml:space="preserve">but my interpretation is that these all point towards the same, </w:t>
      </w:r>
      <w:r w:rsidRPr="00D816EE">
        <w:rPr>
          <w:rFonts w:ascii="Times New Roman" w:hAnsi="Times New Roman" w:cs="Times New Roman"/>
          <w:sz w:val="22"/>
        </w:rPr>
        <w:t xml:space="preserve">subconscious </w:t>
      </w:r>
      <w:r w:rsidR="00777B7C" w:rsidRPr="00D816EE">
        <w:rPr>
          <w:rFonts w:ascii="Times New Roman" w:hAnsi="Times New Roman" w:cs="Times New Roman"/>
          <w:sz w:val="22"/>
        </w:rPr>
        <w:t xml:space="preserve">state of mind. Some neuroscientists </w:t>
      </w:r>
      <w:r w:rsidR="00D816EE">
        <w:rPr>
          <w:rFonts w:ascii="Times New Roman" w:hAnsi="Times New Roman" w:cs="Times New Roman" w:hint="eastAsia"/>
          <w:sz w:val="22"/>
        </w:rPr>
        <w:t xml:space="preserve">consider this state to </w:t>
      </w:r>
      <w:r w:rsidRPr="00D816EE">
        <w:rPr>
          <w:rFonts w:ascii="Times New Roman" w:hAnsi="Times New Roman" w:cs="Times New Roman"/>
          <w:sz w:val="22"/>
        </w:rPr>
        <w:t xml:space="preserve">be </w:t>
      </w:r>
      <w:r w:rsidR="00777B7C" w:rsidRPr="00D816EE">
        <w:rPr>
          <w:rFonts w:ascii="Times New Roman" w:hAnsi="Times New Roman" w:cs="Times New Roman"/>
          <w:sz w:val="22"/>
        </w:rPr>
        <w:t xml:space="preserve">the </w:t>
      </w:r>
      <w:r w:rsidR="00777B7C" w:rsidRPr="004A24C3">
        <w:rPr>
          <w:rFonts w:ascii="Times New Roman" w:hAnsi="Times New Roman" w:cs="Times New Roman"/>
          <w:i/>
          <w:sz w:val="22"/>
        </w:rPr>
        <w:t>key</w:t>
      </w:r>
      <w:r w:rsidR="00777B7C" w:rsidRPr="00D816EE">
        <w:rPr>
          <w:rFonts w:ascii="Times New Roman" w:hAnsi="Times New Roman" w:cs="Times New Roman"/>
          <w:sz w:val="22"/>
        </w:rPr>
        <w:t xml:space="preserve"> to </w:t>
      </w:r>
      <w:r w:rsidR="004A24C3">
        <w:rPr>
          <w:rFonts w:ascii="Times New Roman" w:hAnsi="Times New Roman" w:cs="Times New Roman" w:hint="eastAsia"/>
          <w:sz w:val="22"/>
        </w:rPr>
        <w:t>unlocking our potential in intuitive</w:t>
      </w:r>
      <w:r w:rsidR="00777B7C" w:rsidRPr="00D816EE">
        <w:rPr>
          <w:rFonts w:ascii="Times New Roman" w:hAnsi="Times New Roman" w:cs="Times New Roman"/>
          <w:sz w:val="22"/>
        </w:rPr>
        <w:t xml:space="preserve"> motor processing, which, in some cases, can be more </w:t>
      </w:r>
      <w:r w:rsidRPr="00D816EE">
        <w:rPr>
          <w:rFonts w:ascii="Times New Roman" w:hAnsi="Times New Roman" w:cs="Times New Roman"/>
          <w:sz w:val="22"/>
        </w:rPr>
        <w:t>e</w:t>
      </w:r>
      <w:r w:rsidR="00777B7C" w:rsidRPr="00D816EE">
        <w:rPr>
          <w:rFonts w:ascii="Times New Roman" w:hAnsi="Times New Roman" w:cs="Times New Roman"/>
          <w:sz w:val="22"/>
        </w:rPr>
        <w:t>fficient than</w:t>
      </w:r>
      <w:r w:rsidR="00D816EE">
        <w:rPr>
          <w:rFonts w:ascii="Times New Roman" w:hAnsi="Times New Roman" w:cs="Times New Roman" w:hint="eastAsia"/>
          <w:sz w:val="22"/>
        </w:rPr>
        <w:t xml:space="preserve"> our conscious, effortful actions</w:t>
      </w:r>
      <w:r w:rsidRPr="00D816EE">
        <w:rPr>
          <w:rFonts w:ascii="Times New Roman" w:hAnsi="Times New Roman" w:cs="Times New Roman"/>
          <w:sz w:val="22"/>
        </w:rPr>
        <w:t>.</w:t>
      </w:r>
      <w:r w:rsidR="00343962">
        <w:rPr>
          <w:rFonts w:ascii="Times New Roman" w:hAnsi="Times New Roman" w:cs="Times New Roman" w:hint="eastAsia"/>
          <w:sz w:val="22"/>
        </w:rPr>
        <w:t xml:space="preserve"> Without the constant energy consumption of our explicit, Task Positive Network, it is thought that other brain areas involved in implicit motor functions receive more energy, and their potentials become unlocked.</w:t>
      </w:r>
    </w:p>
    <w:p w:rsidR="00343962" w:rsidRDefault="00343962" w:rsidP="00343962">
      <w:pPr>
        <w:rPr>
          <w:rFonts w:ascii="Times New Roman" w:hAnsi="Times New Roman" w:cs="Times New Roman"/>
          <w:sz w:val="22"/>
        </w:rPr>
      </w:pPr>
      <w:r>
        <w:rPr>
          <w:rFonts w:ascii="Times New Roman" w:hAnsi="Times New Roman" w:cs="Times New Roman" w:hint="eastAsia"/>
          <w:sz w:val="22"/>
        </w:rPr>
        <w:t xml:space="preserve">Of course, these are all extremely new ideas which need much more testing and confirmation, but nonetheless, it provides me with a sense of direction for my remaining </w:t>
      </w:r>
      <w:r w:rsidR="004A24C3">
        <w:rPr>
          <w:rFonts w:ascii="Times New Roman" w:hAnsi="Times New Roman" w:cs="Times New Roman" w:hint="eastAsia"/>
          <w:sz w:val="22"/>
        </w:rPr>
        <w:t xml:space="preserve">two </w:t>
      </w:r>
      <w:r>
        <w:rPr>
          <w:rFonts w:ascii="Times New Roman" w:hAnsi="Times New Roman" w:cs="Times New Roman" w:hint="eastAsia"/>
          <w:sz w:val="22"/>
        </w:rPr>
        <w:t xml:space="preserve">questions: </w:t>
      </w:r>
      <w:r w:rsidRPr="00343962">
        <w:rPr>
          <w:rFonts w:ascii="Times New Roman" w:hAnsi="Times New Roman" w:cs="Times New Roman"/>
          <w:sz w:val="22"/>
        </w:rPr>
        <w:t>What are obs</w:t>
      </w:r>
      <w:r>
        <w:rPr>
          <w:rFonts w:ascii="Times New Roman" w:hAnsi="Times New Roman" w:cs="Times New Roman"/>
          <w:sz w:val="22"/>
        </w:rPr>
        <w:t>ervable movement qualities</w:t>
      </w:r>
      <w:r>
        <w:rPr>
          <w:rFonts w:ascii="Times New Roman" w:hAnsi="Times New Roman" w:cs="Times New Roman" w:hint="eastAsia"/>
          <w:sz w:val="22"/>
        </w:rPr>
        <w:t xml:space="preserve"> </w:t>
      </w:r>
      <w:r>
        <w:rPr>
          <w:rFonts w:ascii="Times New Roman" w:hAnsi="Times New Roman" w:cs="Times New Roman"/>
          <w:sz w:val="22"/>
        </w:rPr>
        <w:t xml:space="preserve">caused by </w:t>
      </w:r>
      <w:r>
        <w:rPr>
          <w:rFonts w:ascii="Times New Roman" w:hAnsi="Times New Roman" w:cs="Times New Roman" w:hint="eastAsia"/>
          <w:sz w:val="22"/>
        </w:rPr>
        <w:t>Meditative Flow</w:t>
      </w:r>
      <w:r>
        <w:rPr>
          <w:rFonts w:ascii="Times New Roman" w:hAnsi="Times New Roman" w:cs="Times New Roman"/>
          <w:sz w:val="22"/>
        </w:rPr>
        <w:t>?</w:t>
      </w:r>
      <w:r>
        <w:rPr>
          <w:rFonts w:ascii="Times New Roman" w:hAnsi="Times New Roman" w:cs="Times New Roman" w:hint="eastAsia"/>
          <w:sz w:val="22"/>
        </w:rPr>
        <w:t xml:space="preserve"> And i</w:t>
      </w:r>
      <w:r w:rsidRPr="00343962">
        <w:rPr>
          <w:rFonts w:ascii="Times New Roman" w:hAnsi="Times New Roman" w:cs="Times New Roman"/>
          <w:sz w:val="22"/>
        </w:rPr>
        <w:t>s there a way to m</w:t>
      </w:r>
      <w:r>
        <w:rPr>
          <w:rFonts w:ascii="Times New Roman" w:hAnsi="Times New Roman" w:cs="Times New Roman"/>
          <w:sz w:val="22"/>
        </w:rPr>
        <w:t>easure</w:t>
      </w:r>
      <w:r>
        <w:rPr>
          <w:rFonts w:ascii="Times New Roman" w:hAnsi="Times New Roman" w:cs="Times New Roman" w:hint="eastAsia"/>
          <w:sz w:val="22"/>
        </w:rPr>
        <w:t xml:space="preserve"> </w:t>
      </w:r>
      <w:r>
        <w:rPr>
          <w:rFonts w:ascii="Times New Roman" w:hAnsi="Times New Roman" w:cs="Times New Roman" w:hint="eastAsia"/>
          <w:sz w:val="22"/>
        </w:rPr>
        <w:lastRenderedPageBreak/>
        <w:t xml:space="preserve">this </w:t>
      </w:r>
      <w:r w:rsidRPr="00343962">
        <w:rPr>
          <w:rFonts w:ascii="Times New Roman" w:hAnsi="Times New Roman" w:cs="Times New Roman"/>
          <w:sz w:val="22"/>
        </w:rPr>
        <w:t>objectively?</w:t>
      </w:r>
    </w:p>
    <w:p w:rsidR="003E0869" w:rsidRDefault="003E0869" w:rsidP="00343962">
      <w:pPr>
        <w:rPr>
          <w:rFonts w:ascii="Times New Roman" w:hAnsi="Times New Roman" w:cs="Times New Roman"/>
          <w:sz w:val="22"/>
        </w:rPr>
      </w:pPr>
      <w:r>
        <w:rPr>
          <w:rFonts w:ascii="Times New Roman" w:hAnsi="Times New Roman" w:cs="Times New Roman" w:hint="eastAsia"/>
          <w:sz w:val="22"/>
        </w:rPr>
        <w:t>I have yet to develop an effective angle to examine these two questions, but I am sure today will be another fruitful day for me to continue on my journey.</w:t>
      </w:r>
    </w:p>
    <w:p w:rsidR="003E0869" w:rsidRPr="00D816EE" w:rsidRDefault="003E0869" w:rsidP="00343962">
      <w:pPr>
        <w:rPr>
          <w:rFonts w:ascii="Times New Roman" w:hAnsi="Times New Roman" w:cs="Times New Roman"/>
          <w:sz w:val="22"/>
        </w:rPr>
      </w:pPr>
      <w:r>
        <w:rPr>
          <w:rFonts w:ascii="Times New Roman" w:hAnsi="Times New Roman" w:cs="Times New Roman" w:hint="eastAsia"/>
          <w:sz w:val="22"/>
        </w:rPr>
        <w:t>Thank you.</w:t>
      </w:r>
    </w:p>
    <w:p w:rsidR="007502F6" w:rsidRPr="007502F6" w:rsidRDefault="007502F6" w:rsidP="007502F6">
      <w:pPr>
        <w:rPr>
          <w:rFonts w:ascii="Times New Roman" w:hAnsi="Times New Roman" w:cs="Times New Roman"/>
          <w:sz w:val="20"/>
          <w:szCs w:val="20"/>
          <w:shd w:val="pct15" w:color="auto" w:fill="FFFFFF"/>
        </w:rPr>
      </w:pPr>
    </w:p>
    <w:p w:rsidR="007502F6" w:rsidRPr="003805A1" w:rsidRDefault="007502F6" w:rsidP="007502F6">
      <w:pPr>
        <w:rPr>
          <w:rFonts w:ascii="Times New Roman" w:hAnsi="Times New Roman" w:cs="Times New Roman"/>
          <w:sz w:val="20"/>
          <w:szCs w:val="20"/>
        </w:rPr>
      </w:pPr>
      <w:r w:rsidRPr="003805A1">
        <w:rPr>
          <w:rFonts w:ascii="Times New Roman" w:hAnsi="Times New Roman" w:cs="Times New Roman" w:hint="eastAsia"/>
          <w:sz w:val="20"/>
          <w:szCs w:val="20"/>
        </w:rPr>
        <w:t>Reference:</w:t>
      </w:r>
    </w:p>
    <w:p w:rsidR="00040293" w:rsidRPr="003805A1" w:rsidRDefault="00040293" w:rsidP="00040293">
      <w:pPr>
        <w:ind w:left="426" w:hangingChars="213" w:hanging="426"/>
        <w:rPr>
          <w:rFonts w:ascii="Times New Roman" w:hAnsi="Times New Roman" w:cs="Times New Roman"/>
          <w:sz w:val="20"/>
          <w:szCs w:val="20"/>
        </w:rPr>
      </w:pPr>
      <w:r w:rsidRPr="00040293">
        <w:rPr>
          <w:rFonts w:ascii="Times New Roman" w:hAnsi="Times New Roman" w:cs="Times New Roman"/>
          <w:sz w:val="20"/>
          <w:szCs w:val="20"/>
        </w:rPr>
        <w:t xml:space="preserve">Allen, B. (2013). </w:t>
      </w:r>
      <w:proofErr w:type="gramStart"/>
      <w:r w:rsidRPr="00040293">
        <w:rPr>
          <w:rFonts w:ascii="Times New Roman" w:hAnsi="Times New Roman" w:cs="Times New Roman"/>
          <w:sz w:val="20"/>
          <w:szCs w:val="20"/>
        </w:rPr>
        <w:t>Games of sport, works of art, and the striking beauty of Asian martial arts.</w:t>
      </w:r>
      <w:proofErr w:type="gramEnd"/>
      <w:r w:rsidRPr="00040293">
        <w:rPr>
          <w:rFonts w:ascii="Times New Roman" w:hAnsi="Times New Roman" w:cs="Times New Roman"/>
          <w:sz w:val="20"/>
          <w:szCs w:val="20"/>
        </w:rPr>
        <w:t xml:space="preserve"> Journal of the Philosophy of Sport, 40(2), 241-254.</w:t>
      </w:r>
    </w:p>
    <w:p w:rsidR="00040293" w:rsidRPr="003805A1" w:rsidRDefault="00040293" w:rsidP="00040293">
      <w:pPr>
        <w:ind w:left="426" w:hangingChars="213" w:hanging="426"/>
        <w:rPr>
          <w:rFonts w:ascii="Times New Roman" w:hAnsi="Times New Roman" w:cs="Times New Roman"/>
          <w:sz w:val="20"/>
          <w:szCs w:val="20"/>
        </w:rPr>
      </w:pPr>
      <w:r w:rsidRPr="00040293">
        <w:rPr>
          <w:rFonts w:ascii="Times New Roman" w:hAnsi="Times New Roman" w:cs="Times New Roman"/>
          <w:sz w:val="20"/>
          <w:szCs w:val="20"/>
        </w:rPr>
        <w:t xml:space="preserve">Austin, J. H. (2010). The thalamic gateway: how the meditative training of attention evolves toward selfless transformations of consciousness. </w:t>
      </w:r>
      <w:proofErr w:type="gramStart"/>
      <w:r w:rsidRPr="00040293">
        <w:rPr>
          <w:rFonts w:ascii="Times New Roman" w:hAnsi="Times New Roman" w:cs="Times New Roman"/>
          <w:sz w:val="20"/>
          <w:szCs w:val="20"/>
        </w:rPr>
        <w:t>Effortless Attention.</w:t>
      </w:r>
      <w:proofErr w:type="gramEnd"/>
      <w:r w:rsidRPr="00040293">
        <w:rPr>
          <w:rFonts w:ascii="Times New Roman" w:hAnsi="Times New Roman" w:cs="Times New Roman"/>
          <w:sz w:val="20"/>
          <w:szCs w:val="20"/>
        </w:rPr>
        <w:t xml:space="preserve"> A New Perspective in the Cognitive Science of Attention and Action, 373-407.</w:t>
      </w:r>
    </w:p>
    <w:p w:rsidR="00040293" w:rsidRDefault="00040293" w:rsidP="00040293">
      <w:pPr>
        <w:ind w:left="426" w:hangingChars="213" w:hanging="426"/>
        <w:rPr>
          <w:rFonts w:ascii="Times New Roman" w:hAnsi="Times New Roman" w:cs="Times New Roman" w:hint="eastAsia"/>
          <w:sz w:val="20"/>
          <w:szCs w:val="20"/>
        </w:rPr>
      </w:pPr>
      <w:r w:rsidRPr="00040293">
        <w:rPr>
          <w:rFonts w:ascii="Times New Roman" w:hAnsi="Times New Roman" w:cs="Times New Roman"/>
          <w:sz w:val="20"/>
          <w:szCs w:val="20"/>
        </w:rPr>
        <w:t xml:space="preserve">Bond, K., </w:t>
      </w:r>
      <w:proofErr w:type="spellStart"/>
      <w:r w:rsidRPr="00040293">
        <w:rPr>
          <w:rFonts w:ascii="Times New Roman" w:hAnsi="Times New Roman" w:cs="Times New Roman"/>
          <w:sz w:val="20"/>
          <w:szCs w:val="20"/>
        </w:rPr>
        <w:t>Karkhaneh</w:t>
      </w:r>
      <w:proofErr w:type="spellEnd"/>
      <w:r w:rsidRPr="00040293">
        <w:rPr>
          <w:rFonts w:ascii="Times New Roman" w:hAnsi="Times New Roman" w:cs="Times New Roman"/>
          <w:sz w:val="20"/>
          <w:szCs w:val="20"/>
        </w:rPr>
        <w:t xml:space="preserve">, M., </w:t>
      </w:r>
      <w:proofErr w:type="spellStart"/>
      <w:r w:rsidRPr="00040293">
        <w:rPr>
          <w:rFonts w:ascii="Times New Roman" w:hAnsi="Times New Roman" w:cs="Times New Roman"/>
          <w:sz w:val="20"/>
          <w:szCs w:val="20"/>
        </w:rPr>
        <w:t>Tjosvold</w:t>
      </w:r>
      <w:proofErr w:type="spellEnd"/>
      <w:r w:rsidRPr="00040293">
        <w:rPr>
          <w:rFonts w:ascii="Times New Roman" w:hAnsi="Times New Roman" w:cs="Times New Roman"/>
          <w:sz w:val="20"/>
          <w:szCs w:val="20"/>
        </w:rPr>
        <w:t xml:space="preserve">, L., </w:t>
      </w:r>
      <w:proofErr w:type="spellStart"/>
      <w:r w:rsidRPr="00040293">
        <w:rPr>
          <w:rFonts w:ascii="Times New Roman" w:hAnsi="Times New Roman" w:cs="Times New Roman"/>
          <w:sz w:val="20"/>
          <w:szCs w:val="20"/>
        </w:rPr>
        <w:t>Vandermeer</w:t>
      </w:r>
      <w:proofErr w:type="spellEnd"/>
      <w:r w:rsidRPr="00040293">
        <w:rPr>
          <w:rFonts w:ascii="Times New Roman" w:hAnsi="Times New Roman" w:cs="Times New Roman"/>
          <w:sz w:val="20"/>
          <w:szCs w:val="20"/>
        </w:rPr>
        <w:t>, B., Liang, Y., Bialy, L</w:t>
      </w:r>
      <w:proofErr w:type="gramStart"/>
      <w:r w:rsidRPr="00040293">
        <w:rPr>
          <w:rFonts w:ascii="Times New Roman" w:hAnsi="Times New Roman" w:cs="Times New Roman"/>
          <w:sz w:val="20"/>
          <w:szCs w:val="20"/>
        </w:rPr>
        <w:t>., ...</w:t>
      </w:r>
      <w:proofErr w:type="gramEnd"/>
      <w:r w:rsidRPr="00040293">
        <w:rPr>
          <w:rFonts w:ascii="Times New Roman" w:hAnsi="Times New Roman" w:cs="Times New Roman"/>
          <w:sz w:val="20"/>
          <w:szCs w:val="20"/>
        </w:rPr>
        <w:t xml:space="preserve"> &amp; Klassen, T. P. (2007). Meditation practices for health: state of the research (p. 10). </w:t>
      </w:r>
      <w:proofErr w:type="gramStart"/>
      <w:r w:rsidRPr="00040293">
        <w:rPr>
          <w:rFonts w:ascii="Times New Roman" w:hAnsi="Times New Roman" w:cs="Times New Roman"/>
          <w:sz w:val="20"/>
          <w:szCs w:val="20"/>
        </w:rPr>
        <w:t>AHRQ.</w:t>
      </w:r>
      <w:proofErr w:type="gramEnd"/>
    </w:p>
    <w:p w:rsidR="00040293" w:rsidRPr="003805A1" w:rsidRDefault="00040293" w:rsidP="00040293">
      <w:pPr>
        <w:ind w:left="426" w:hangingChars="213" w:hanging="426"/>
        <w:rPr>
          <w:rFonts w:ascii="Times New Roman" w:hAnsi="Times New Roman" w:cs="Times New Roman"/>
          <w:sz w:val="20"/>
          <w:szCs w:val="20"/>
        </w:rPr>
      </w:pPr>
      <w:r w:rsidRPr="003805A1">
        <w:rPr>
          <w:rFonts w:ascii="Times New Roman" w:hAnsi="Times New Roman" w:cs="Times New Roman"/>
          <w:sz w:val="20"/>
          <w:szCs w:val="20"/>
        </w:rPr>
        <w:t xml:space="preserve">Brewer, J. A., </w:t>
      </w:r>
      <w:proofErr w:type="spellStart"/>
      <w:r w:rsidRPr="003805A1">
        <w:rPr>
          <w:rFonts w:ascii="Times New Roman" w:hAnsi="Times New Roman" w:cs="Times New Roman"/>
          <w:sz w:val="20"/>
          <w:szCs w:val="20"/>
        </w:rPr>
        <w:t>Worhunsky</w:t>
      </w:r>
      <w:proofErr w:type="spellEnd"/>
      <w:r w:rsidRPr="003805A1">
        <w:rPr>
          <w:rFonts w:ascii="Times New Roman" w:hAnsi="Times New Roman" w:cs="Times New Roman"/>
          <w:sz w:val="20"/>
          <w:szCs w:val="20"/>
        </w:rPr>
        <w:t xml:space="preserve">, P. D., Gray, J. R., Tang, Y.-Y., Weber, J., &amp; </w:t>
      </w:r>
      <w:proofErr w:type="spellStart"/>
      <w:r w:rsidRPr="003805A1">
        <w:rPr>
          <w:rFonts w:ascii="Times New Roman" w:hAnsi="Times New Roman" w:cs="Times New Roman"/>
          <w:sz w:val="20"/>
          <w:szCs w:val="20"/>
        </w:rPr>
        <w:t>Kober</w:t>
      </w:r>
      <w:proofErr w:type="spellEnd"/>
      <w:r w:rsidRPr="003805A1">
        <w:rPr>
          <w:rFonts w:ascii="Times New Roman" w:hAnsi="Times New Roman" w:cs="Times New Roman"/>
          <w:sz w:val="20"/>
          <w:szCs w:val="20"/>
        </w:rPr>
        <w:t xml:space="preserve">, H. (2011). Meditation experience is associated with differences in default mode network activity and connectivity. </w:t>
      </w:r>
      <w:proofErr w:type="gramStart"/>
      <w:r w:rsidRPr="003805A1">
        <w:rPr>
          <w:rFonts w:ascii="Times New Roman" w:hAnsi="Times New Roman" w:cs="Times New Roman"/>
          <w:sz w:val="20"/>
          <w:szCs w:val="20"/>
        </w:rPr>
        <w:t>Proceedings of the National Academy of Sciences of the United States of America, 108(50)</w:t>
      </w:r>
      <w:r w:rsidRPr="003805A1">
        <w:rPr>
          <w:rFonts w:ascii="Times New Roman" w:hAnsi="Times New Roman" w:cs="Times New Roman" w:hint="eastAsia"/>
          <w:sz w:val="20"/>
          <w:szCs w:val="20"/>
        </w:rPr>
        <w:t>.</w:t>
      </w:r>
      <w:proofErr w:type="gramEnd"/>
    </w:p>
    <w:p w:rsidR="00040293" w:rsidRDefault="00040293" w:rsidP="00040293">
      <w:pPr>
        <w:ind w:left="426" w:hangingChars="213" w:hanging="426"/>
        <w:rPr>
          <w:rFonts w:ascii="Times New Roman" w:hAnsi="Times New Roman" w:cs="Times New Roman" w:hint="eastAsia"/>
          <w:sz w:val="20"/>
          <w:szCs w:val="20"/>
        </w:rPr>
      </w:pPr>
      <w:proofErr w:type="gramStart"/>
      <w:r w:rsidRPr="00040293">
        <w:rPr>
          <w:rFonts w:ascii="Times New Roman" w:hAnsi="Times New Roman" w:cs="Times New Roman"/>
          <w:sz w:val="20"/>
          <w:szCs w:val="20"/>
        </w:rPr>
        <w:t xml:space="preserve">Cardoso, R., de Souza, E., Camano, L., &amp; </w:t>
      </w:r>
      <w:proofErr w:type="spellStart"/>
      <w:r w:rsidRPr="00040293">
        <w:rPr>
          <w:rFonts w:ascii="Times New Roman" w:hAnsi="Times New Roman" w:cs="Times New Roman"/>
          <w:sz w:val="20"/>
          <w:szCs w:val="20"/>
        </w:rPr>
        <w:t>Leite</w:t>
      </w:r>
      <w:proofErr w:type="spellEnd"/>
      <w:r w:rsidRPr="00040293">
        <w:rPr>
          <w:rFonts w:ascii="Times New Roman" w:hAnsi="Times New Roman" w:cs="Times New Roman"/>
          <w:sz w:val="20"/>
          <w:szCs w:val="20"/>
        </w:rPr>
        <w:t>, J. R. (2004).</w:t>
      </w:r>
      <w:proofErr w:type="gramEnd"/>
      <w:r w:rsidRPr="00040293">
        <w:rPr>
          <w:rFonts w:ascii="Times New Roman" w:hAnsi="Times New Roman" w:cs="Times New Roman"/>
          <w:sz w:val="20"/>
          <w:szCs w:val="20"/>
        </w:rPr>
        <w:t xml:space="preserve"> Meditation in health: an operational definition. Brain Research Protocols, 14(1), 58-60.</w:t>
      </w:r>
    </w:p>
    <w:p w:rsidR="00D048AD" w:rsidRDefault="00D048AD" w:rsidP="00D048AD">
      <w:pPr>
        <w:ind w:left="426" w:hangingChars="213" w:hanging="426"/>
        <w:rPr>
          <w:rFonts w:ascii="Times New Roman" w:hAnsi="Times New Roman" w:cs="Times New Roman" w:hint="eastAsia"/>
          <w:sz w:val="20"/>
          <w:szCs w:val="20"/>
        </w:rPr>
      </w:pPr>
      <w:proofErr w:type="spellStart"/>
      <w:proofErr w:type="gramStart"/>
      <w:r w:rsidRPr="00D048AD">
        <w:rPr>
          <w:rFonts w:ascii="Times New Roman" w:hAnsi="Times New Roman" w:cs="Times New Roman"/>
          <w:sz w:val="20"/>
          <w:szCs w:val="20"/>
        </w:rPr>
        <w:t>Csikszentmihalyi</w:t>
      </w:r>
      <w:proofErr w:type="spellEnd"/>
      <w:r w:rsidRPr="00D048AD">
        <w:rPr>
          <w:rFonts w:ascii="Times New Roman" w:hAnsi="Times New Roman" w:cs="Times New Roman"/>
          <w:sz w:val="20"/>
          <w:szCs w:val="20"/>
        </w:rPr>
        <w:t>, M. (1996).</w:t>
      </w:r>
      <w:proofErr w:type="gramEnd"/>
      <w:r w:rsidRPr="00D048AD">
        <w:rPr>
          <w:rFonts w:ascii="Times New Roman" w:hAnsi="Times New Roman" w:cs="Times New Roman"/>
          <w:sz w:val="20"/>
          <w:szCs w:val="20"/>
        </w:rPr>
        <w:t xml:space="preserve"> </w:t>
      </w:r>
      <w:proofErr w:type="gramStart"/>
      <w:r w:rsidRPr="00D048AD">
        <w:rPr>
          <w:rFonts w:ascii="Times New Roman" w:hAnsi="Times New Roman" w:cs="Times New Roman"/>
          <w:sz w:val="20"/>
          <w:szCs w:val="20"/>
        </w:rPr>
        <w:t>Flow and the psychology of discovery and invention.</w:t>
      </w:r>
      <w:proofErr w:type="gramEnd"/>
      <w:r w:rsidRPr="00D048AD">
        <w:rPr>
          <w:rFonts w:ascii="Times New Roman" w:hAnsi="Times New Roman" w:cs="Times New Roman"/>
          <w:sz w:val="20"/>
          <w:szCs w:val="20"/>
        </w:rPr>
        <w:t xml:space="preserve"> New </w:t>
      </w:r>
      <w:proofErr w:type="spellStart"/>
      <w:r w:rsidRPr="00D048AD">
        <w:rPr>
          <w:rFonts w:ascii="Times New Roman" w:hAnsi="Times New Roman" w:cs="Times New Roman"/>
          <w:sz w:val="20"/>
          <w:szCs w:val="20"/>
        </w:rPr>
        <w:t>Yprk</w:t>
      </w:r>
      <w:proofErr w:type="spellEnd"/>
      <w:r w:rsidRPr="00D048AD">
        <w:rPr>
          <w:rFonts w:ascii="Times New Roman" w:hAnsi="Times New Roman" w:cs="Times New Roman"/>
          <w:sz w:val="20"/>
          <w:szCs w:val="20"/>
        </w:rPr>
        <w:t>: Harper Collins.</w:t>
      </w:r>
    </w:p>
    <w:p w:rsidR="00040293" w:rsidRPr="003805A1" w:rsidRDefault="00040293" w:rsidP="00040293">
      <w:pPr>
        <w:ind w:left="426" w:hangingChars="213" w:hanging="426"/>
        <w:rPr>
          <w:rFonts w:ascii="Times New Roman" w:hAnsi="Times New Roman" w:cs="Times New Roman"/>
          <w:sz w:val="20"/>
          <w:szCs w:val="20"/>
        </w:rPr>
      </w:pPr>
      <w:r w:rsidRPr="003805A1">
        <w:rPr>
          <w:rFonts w:ascii="Times New Roman" w:hAnsi="Times New Roman" w:cs="Times New Roman"/>
          <w:sz w:val="20"/>
          <w:szCs w:val="20"/>
        </w:rPr>
        <w:t xml:space="preserve">De </w:t>
      </w:r>
      <w:proofErr w:type="spellStart"/>
      <w:r w:rsidRPr="003805A1">
        <w:rPr>
          <w:rFonts w:ascii="Times New Roman" w:hAnsi="Times New Roman" w:cs="Times New Roman"/>
          <w:sz w:val="20"/>
          <w:szCs w:val="20"/>
        </w:rPr>
        <w:t>Kock</w:t>
      </w:r>
      <w:proofErr w:type="spellEnd"/>
      <w:r w:rsidRPr="003805A1">
        <w:rPr>
          <w:rFonts w:ascii="Times New Roman" w:hAnsi="Times New Roman" w:cs="Times New Roman"/>
          <w:sz w:val="20"/>
          <w:szCs w:val="20"/>
        </w:rPr>
        <w:t xml:space="preserve">, Frederick Gideon (2014) </w:t>
      </w:r>
      <w:proofErr w:type="gramStart"/>
      <w:r w:rsidRPr="003805A1">
        <w:rPr>
          <w:rFonts w:ascii="Times New Roman" w:hAnsi="Times New Roman" w:cs="Times New Roman"/>
          <w:sz w:val="20"/>
          <w:szCs w:val="20"/>
        </w:rPr>
        <w:t>The</w:t>
      </w:r>
      <w:proofErr w:type="gramEnd"/>
      <w:r w:rsidRPr="003805A1">
        <w:rPr>
          <w:rFonts w:ascii="Times New Roman" w:hAnsi="Times New Roman" w:cs="Times New Roman"/>
          <w:sz w:val="20"/>
          <w:szCs w:val="20"/>
        </w:rPr>
        <w:t xml:space="preserve"> neuropsychological measure (EEG) of flow under conditions of peak performance, University of South Africa, Pretoria</w:t>
      </w:r>
      <w:r w:rsidRPr="003805A1">
        <w:rPr>
          <w:rFonts w:ascii="Times New Roman" w:hAnsi="Times New Roman" w:cs="Times New Roman" w:hint="eastAsia"/>
          <w:sz w:val="20"/>
          <w:szCs w:val="20"/>
        </w:rPr>
        <w:t>.</w:t>
      </w:r>
    </w:p>
    <w:p w:rsidR="00040293" w:rsidRDefault="00040293" w:rsidP="00040293">
      <w:pPr>
        <w:ind w:left="426" w:hangingChars="213" w:hanging="426"/>
        <w:rPr>
          <w:rFonts w:ascii="Times New Roman" w:hAnsi="Times New Roman" w:cs="Times New Roman"/>
          <w:sz w:val="20"/>
          <w:szCs w:val="20"/>
        </w:rPr>
      </w:pPr>
      <w:proofErr w:type="spellStart"/>
      <w:proofErr w:type="gramStart"/>
      <w:r w:rsidRPr="00040293">
        <w:rPr>
          <w:rFonts w:ascii="Times New Roman" w:hAnsi="Times New Roman" w:cs="Times New Roman"/>
          <w:sz w:val="20"/>
          <w:szCs w:val="20"/>
        </w:rPr>
        <w:t>Delle</w:t>
      </w:r>
      <w:proofErr w:type="spellEnd"/>
      <w:r w:rsidRPr="00040293">
        <w:rPr>
          <w:rFonts w:ascii="Times New Roman" w:hAnsi="Times New Roman" w:cs="Times New Roman"/>
          <w:sz w:val="20"/>
          <w:szCs w:val="20"/>
        </w:rPr>
        <w:t xml:space="preserve"> </w:t>
      </w:r>
      <w:proofErr w:type="spellStart"/>
      <w:r w:rsidRPr="00040293">
        <w:rPr>
          <w:rFonts w:ascii="Times New Roman" w:hAnsi="Times New Roman" w:cs="Times New Roman"/>
          <w:sz w:val="20"/>
          <w:szCs w:val="20"/>
        </w:rPr>
        <w:t>Fave</w:t>
      </w:r>
      <w:proofErr w:type="spellEnd"/>
      <w:r w:rsidRPr="00040293">
        <w:rPr>
          <w:rFonts w:ascii="Times New Roman" w:hAnsi="Times New Roman" w:cs="Times New Roman"/>
          <w:sz w:val="20"/>
          <w:szCs w:val="20"/>
        </w:rPr>
        <w:t xml:space="preserve">, A., </w:t>
      </w:r>
      <w:proofErr w:type="spellStart"/>
      <w:r w:rsidRPr="00040293">
        <w:rPr>
          <w:rFonts w:ascii="Times New Roman" w:hAnsi="Times New Roman" w:cs="Times New Roman"/>
          <w:sz w:val="20"/>
          <w:szCs w:val="20"/>
        </w:rPr>
        <w:t>Massimini</w:t>
      </w:r>
      <w:proofErr w:type="spellEnd"/>
      <w:r w:rsidRPr="00040293">
        <w:rPr>
          <w:rFonts w:ascii="Times New Roman" w:hAnsi="Times New Roman" w:cs="Times New Roman"/>
          <w:sz w:val="20"/>
          <w:szCs w:val="20"/>
        </w:rPr>
        <w:t xml:space="preserve">, F., &amp; </w:t>
      </w:r>
      <w:proofErr w:type="spellStart"/>
      <w:r w:rsidRPr="00040293">
        <w:rPr>
          <w:rFonts w:ascii="Times New Roman" w:hAnsi="Times New Roman" w:cs="Times New Roman"/>
          <w:sz w:val="20"/>
          <w:szCs w:val="20"/>
        </w:rPr>
        <w:t>Bassi</w:t>
      </w:r>
      <w:proofErr w:type="spellEnd"/>
      <w:r w:rsidRPr="00040293">
        <w:rPr>
          <w:rFonts w:ascii="Times New Roman" w:hAnsi="Times New Roman" w:cs="Times New Roman"/>
          <w:sz w:val="20"/>
          <w:szCs w:val="20"/>
        </w:rPr>
        <w:t>, M. (2011).</w:t>
      </w:r>
      <w:proofErr w:type="gramEnd"/>
      <w:r w:rsidRPr="00040293">
        <w:rPr>
          <w:rFonts w:ascii="Times New Roman" w:hAnsi="Times New Roman" w:cs="Times New Roman"/>
          <w:sz w:val="20"/>
          <w:szCs w:val="20"/>
        </w:rPr>
        <w:t xml:space="preserve"> Optimal experience and meditation: western and </w:t>
      </w:r>
      <w:proofErr w:type="spellStart"/>
      <w:proofErr w:type="gramStart"/>
      <w:r w:rsidRPr="00040293">
        <w:rPr>
          <w:rFonts w:ascii="Times New Roman" w:hAnsi="Times New Roman" w:cs="Times New Roman"/>
          <w:sz w:val="20"/>
          <w:szCs w:val="20"/>
        </w:rPr>
        <w:t>asian</w:t>
      </w:r>
      <w:proofErr w:type="spellEnd"/>
      <w:proofErr w:type="gramEnd"/>
      <w:r w:rsidRPr="00040293">
        <w:rPr>
          <w:rFonts w:ascii="Times New Roman" w:hAnsi="Times New Roman" w:cs="Times New Roman"/>
          <w:sz w:val="20"/>
          <w:szCs w:val="20"/>
        </w:rPr>
        <w:t xml:space="preserve"> approaches to well-being. In Psychological Selection and Optimal Experience </w:t>
      </w:r>
      <w:proofErr w:type="gramStart"/>
      <w:r w:rsidRPr="00040293">
        <w:rPr>
          <w:rFonts w:ascii="Times New Roman" w:hAnsi="Times New Roman" w:cs="Times New Roman"/>
          <w:sz w:val="20"/>
          <w:szCs w:val="20"/>
        </w:rPr>
        <w:t>Across</w:t>
      </w:r>
      <w:proofErr w:type="gramEnd"/>
      <w:r w:rsidRPr="00040293">
        <w:rPr>
          <w:rFonts w:ascii="Times New Roman" w:hAnsi="Times New Roman" w:cs="Times New Roman"/>
          <w:sz w:val="20"/>
          <w:szCs w:val="20"/>
        </w:rPr>
        <w:t xml:space="preserve"> Cultures (pp. 111-126). </w:t>
      </w:r>
      <w:proofErr w:type="gramStart"/>
      <w:r w:rsidRPr="00040293">
        <w:rPr>
          <w:rFonts w:ascii="Times New Roman" w:hAnsi="Times New Roman" w:cs="Times New Roman"/>
          <w:sz w:val="20"/>
          <w:szCs w:val="20"/>
        </w:rPr>
        <w:t>Springer Netherlands.</w:t>
      </w:r>
      <w:proofErr w:type="gramEnd"/>
    </w:p>
    <w:p w:rsidR="00040293" w:rsidRPr="003805A1" w:rsidRDefault="00040293" w:rsidP="00040293">
      <w:pPr>
        <w:ind w:left="426" w:hangingChars="213" w:hanging="426"/>
        <w:rPr>
          <w:rFonts w:ascii="Times New Roman" w:hAnsi="Times New Roman" w:cs="Times New Roman"/>
          <w:sz w:val="20"/>
          <w:szCs w:val="20"/>
        </w:rPr>
      </w:pPr>
      <w:proofErr w:type="gramStart"/>
      <w:r w:rsidRPr="00040293">
        <w:rPr>
          <w:rFonts w:ascii="Times New Roman" w:hAnsi="Times New Roman" w:cs="Times New Roman"/>
          <w:sz w:val="20"/>
          <w:szCs w:val="20"/>
        </w:rPr>
        <w:t>Hahn, T. (2007).</w:t>
      </w:r>
      <w:proofErr w:type="gramEnd"/>
      <w:r w:rsidRPr="00040293">
        <w:rPr>
          <w:rFonts w:ascii="Times New Roman" w:hAnsi="Times New Roman" w:cs="Times New Roman"/>
          <w:sz w:val="20"/>
          <w:szCs w:val="20"/>
        </w:rPr>
        <w:t xml:space="preserve"> Sensational knowledge: Embodying culture through Japanese dance. </w:t>
      </w:r>
      <w:proofErr w:type="gramStart"/>
      <w:r w:rsidRPr="00040293">
        <w:rPr>
          <w:rFonts w:ascii="Times New Roman" w:hAnsi="Times New Roman" w:cs="Times New Roman"/>
          <w:sz w:val="20"/>
          <w:szCs w:val="20"/>
        </w:rPr>
        <w:t>Wesleyan University Press.</w:t>
      </w:r>
      <w:proofErr w:type="gramEnd"/>
    </w:p>
    <w:p w:rsidR="00040293" w:rsidRPr="003805A1" w:rsidRDefault="00040293" w:rsidP="00040293">
      <w:pPr>
        <w:ind w:left="426" w:hangingChars="213" w:hanging="426"/>
        <w:rPr>
          <w:rFonts w:ascii="Times New Roman" w:hAnsi="Times New Roman" w:cs="Times New Roman"/>
          <w:sz w:val="20"/>
          <w:szCs w:val="20"/>
        </w:rPr>
      </w:pPr>
      <w:proofErr w:type="gramStart"/>
      <w:r w:rsidRPr="00040293">
        <w:rPr>
          <w:rFonts w:ascii="Times New Roman" w:hAnsi="Times New Roman" w:cs="Times New Roman"/>
          <w:sz w:val="20"/>
          <w:szCs w:val="20"/>
        </w:rPr>
        <w:t>Kasai, T. (1999).</w:t>
      </w:r>
      <w:proofErr w:type="gramEnd"/>
      <w:r w:rsidRPr="00040293">
        <w:rPr>
          <w:rFonts w:ascii="Times New Roman" w:hAnsi="Times New Roman" w:cs="Times New Roman"/>
          <w:sz w:val="20"/>
          <w:szCs w:val="20"/>
        </w:rPr>
        <w:t xml:space="preserve"> A </w:t>
      </w:r>
      <w:proofErr w:type="spellStart"/>
      <w:r w:rsidRPr="00040293">
        <w:rPr>
          <w:rFonts w:ascii="Times New Roman" w:hAnsi="Times New Roman" w:cs="Times New Roman"/>
          <w:sz w:val="20"/>
          <w:szCs w:val="20"/>
        </w:rPr>
        <w:t>Butoh</w:t>
      </w:r>
      <w:proofErr w:type="spellEnd"/>
      <w:r w:rsidRPr="00040293">
        <w:rPr>
          <w:rFonts w:ascii="Times New Roman" w:hAnsi="Times New Roman" w:cs="Times New Roman"/>
          <w:sz w:val="20"/>
          <w:szCs w:val="20"/>
        </w:rPr>
        <w:t xml:space="preserve"> Dance Method for psychosomatic exploration. MEMOIRS-HOKKAIDO INSTITUTE OF TECHNOLOGY, 27, 309-316.</w:t>
      </w:r>
    </w:p>
    <w:p w:rsidR="00040293" w:rsidRPr="003805A1" w:rsidRDefault="00040293" w:rsidP="00040293">
      <w:pPr>
        <w:ind w:left="426" w:hangingChars="213" w:hanging="426"/>
        <w:rPr>
          <w:rFonts w:ascii="Times New Roman" w:hAnsi="Times New Roman" w:cs="Times New Roman"/>
          <w:sz w:val="20"/>
          <w:szCs w:val="20"/>
        </w:rPr>
      </w:pPr>
      <w:proofErr w:type="spellStart"/>
      <w:proofErr w:type="gramStart"/>
      <w:r w:rsidRPr="00040293">
        <w:rPr>
          <w:rFonts w:ascii="Times New Roman" w:hAnsi="Times New Roman" w:cs="Times New Roman"/>
          <w:sz w:val="20"/>
          <w:szCs w:val="20"/>
        </w:rPr>
        <w:t>Krein</w:t>
      </w:r>
      <w:proofErr w:type="spellEnd"/>
      <w:r w:rsidRPr="00040293">
        <w:rPr>
          <w:rFonts w:ascii="Times New Roman" w:hAnsi="Times New Roman" w:cs="Times New Roman"/>
          <w:sz w:val="20"/>
          <w:szCs w:val="20"/>
        </w:rPr>
        <w:t xml:space="preserve">, K., &amp; </w:t>
      </w:r>
      <w:proofErr w:type="spellStart"/>
      <w:r w:rsidRPr="00040293">
        <w:rPr>
          <w:rFonts w:ascii="Times New Roman" w:hAnsi="Times New Roman" w:cs="Times New Roman"/>
          <w:sz w:val="20"/>
          <w:szCs w:val="20"/>
        </w:rPr>
        <w:t>Ilundáin-Agurruza</w:t>
      </w:r>
      <w:proofErr w:type="spellEnd"/>
      <w:r w:rsidRPr="00040293">
        <w:rPr>
          <w:rFonts w:ascii="Times New Roman" w:hAnsi="Times New Roman" w:cs="Times New Roman"/>
          <w:sz w:val="20"/>
          <w:szCs w:val="20"/>
        </w:rPr>
        <w:t>, J. (2014).</w:t>
      </w:r>
      <w:proofErr w:type="gramEnd"/>
      <w:r w:rsidRPr="00040293">
        <w:rPr>
          <w:rFonts w:ascii="Times New Roman" w:hAnsi="Times New Roman" w:cs="Times New Roman"/>
          <w:sz w:val="20"/>
          <w:szCs w:val="20"/>
        </w:rPr>
        <w:t xml:space="preserve"> </w:t>
      </w:r>
      <w:proofErr w:type="gramStart"/>
      <w:r w:rsidRPr="00040293">
        <w:rPr>
          <w:rFonts w:ascii="Times New Roman" w:hAnsi="Times New Roman" w:cs="Times New Roman"/>
          <w:sz w:val="20"/>
          <w:szCs w:val="20"/>
        </w:rPr>
        <w:t>An east–west comparative analysis of Mushin and flow.</w:t>
      </w:r>
      <w:proofErr w:type="gramEnd"/>
      <w:r w:rsidRPr="00040293">
        <w:rPr>
          <w:rFonts w:ascii="Times New Roman" w:hAnsi="Times New Roman" w:cs="Times New Roman"/>
          <w:sz w:val="20"/>
          <w:szCs w:val="20"/>
        </w:rPr>
        <w:t xml:space="preserve"> </w:t>
      </w:r>
      <w:proofErr w:type="gramStart"/>
      <w:r w:rsidRPr="00040293">
        <w:rPr>
          <w:rFonts w:ascii="Times New Roman" w:hAnsi="Times New Roman" w:cs="Times New Roman"/>
          <w:sz w:val="20"/>
          <w:szCs w:val="20"/>
        </w:rPr>
        <w:t>Philosophy and the martial arts, 139-164.</w:t>
      </w:r>
      <w:proofErr w:type="gramEnd"/>
    </w:p>
    <w:p w:rsidR="00040293" w:rsidRPr="003805A1" w:rsidRDefault="00040293" w:rsidP="00040293">
      <w:pPr>
        <w:ind w:left="426" w:hangingChars="213" w:hanging="426"/>
        <w:rPr>
          <w:rFonts w:ascii="Times New Roman" w:hAnsi="Times New Roman" w:cs="Times New Roman"/>
          <w:sz w:val="20"/>
          <w:szCs w:val="20"/>
        </w:rPr>
      </w:pPr>
      <w:proofErr w:type="gramStart"/>
      <w:r w:rsidRPr="003805A1">
        <w:rPr>
          <w:rFonts w:ascii="Times New Roman" w:hAnsi="Times New Roman" w:cs="Times New Roman"/>
          <w:sz w:val="20"/>
          <w:szCs w:val="20"/>
        </w:rPr>
        <w:t xml:space="preserve">Nakamura, J., &amp; </w:t>
      </w:r>
      <w:proofErr w:type="spellStart"/>
      <w:r w:rsidRPr="003805A1">
        <w:rPr>
          <w:rFonts w:ascii="Times New Roman" w:hAnsi="Times New Roman" w:cs="Times New Roman"/>
          <w:sz w:val="20"/>
          <w:szCs w:val="20"/>
        </w:rPr>
        <w:t>Csikszentmihalyi</w:t>
      </w:r>
      <w:proofErr w:type="spellEnd"/>
      <w:r w:rsidRPr="003805A1">
        <w:rPr>
          <w:rFonts w:ascii="Times New Roman" w:hAnsi="Times New Roman" w:cs="Times New Roman"/>
          <w:sz w:val="20"/>
          <w:szCs w:val="20"/>
        </w:rPr>
        <w:t>, M. (2014).</w:t>
      </w:r>
      <w:proofErr w:type="gramEnd"/>
      <w:r w:rsidRPr="003805A1">
        <w:rPr>
          <w:rFonts w:ascii="Times New Roman" w:hAnsi="Times New Roman" w:cs="Times New Roman"/>
          <w:sz w:val="20"/>
          <w:szCs w:val="20"/>
        </w:rPr>
        <w:t xml:space="preserve"> </w:t>
      </w:r>
      <w:proofErr w:type="gramStart"/>
      <w:r w:rsidRPr="003805A1">
        <w:rPr>
          <w:rFonts w:ascii="Times New Roman" w:hAnsi="Times New Roman" w:cs="Times New Roman"/>
          <w:sz w:val="20"/>
          <w:szCs w:val="20"/>
        </w:rPr>
        <w:t>The concept of flow.</w:t>
      </w:r>
      <w:proofErr w:type="gramEnd"/>
      <w:r w:rsidRPr="003805A1">
        <w:rPr>
          <w:rFonts w:ascii="Times New Roman" w:hAnsi="Times New Roman" w:cs="Times New Roman"/>
          <w:sz w:val="20"/>
          <w:szCs w:val="20"/>
        </w:rPr>
        <w:t xml:space="preserve"> In Flow and the Foundations of Positive Psychology (pp. 239-263). </w:t>
      </w:r>
      <w:proofErr w:type="gramStart"/>
      <w:r w:rsidRPr="003805A1">
        <w:rPr>
          <w:rFonts w:ascii="Times New Roman" w:hAnsi="Times New Roman" w:cs="Times New Roman"/>
          <w:sz w:val="20"/>
          <w:szCs w:val="20"/>
        </w:rPr>
        <w:t>Springer Netherlands.</w:t>
      </w:r>
      <w:proofErr w:type="gramEnd"/>
    </w:p>
    <w:p w:rsidR="00040293" w:rsidRPr="003805A1" w:rsidRDefault="00D048AD" w:rsidP="00D048AD">
      <w:pPr>
        <w:ind w:left="426" w:hangingChars="213" w:hanging="426"/>
        <w:rPr>
          <w:rFonts w:ascii="Times New Roman" w:hAnsi="Times New Roman" w:cs="Times New Roman"/>
          <w:sz w:val="20"/>
          <w:szCs w:val="20"/>
        </w:rPr>
      </w:pPr>
      <w:proofErr w:type="gramStart"/>
      <w:r w:rsidRPr="00D048AD">
        <w:rPr>
          <w:rFonts w:ascii="Times New Roman" w:hAnsi="Times New Roman" w:cs="Times New Roman"/>
          <w:sz w:val="20"/>
          <w:szCs w:val="20"/>
        </w:rPr>
        <w:t>Sellers-Young, B. (1993).</w:t>
      </w:r>
      <w:proofErr w:type="gramEnd"/>
      <w:r w:rsidRPr="00D048AD">
        <w:rPr>
          <w:rFonts w:ascii="Times New Roman" w:hAnsi="Times New Roman" w:cs="Times New Roman"/>
          <w:sz w:val="20"/>
          <w:szCs w:val="20"/>
        </w:rPr>
        <w:t xml:space="preserve"> Teaching personality with gracefulness: </w:t>
      </w:r>
      <w:proofErr w:type="gramStart"/>
      <w:r w:rsidRPr="00D048AD">
        <w:rPr>
          <w:rFonts w:ascii="Times New Roman" w:hAnsi="Times New Roman" w:cs="Times New Roman"/>
          <w:sz w:val="20"/>
          <w:szCs w:val="20"/>
        </w:rPr>
        <w:t>the transmission of Japanese cultural values through</w:t>
      </w:r>
      <w:r w:rsidR="002036B7">
        <w:rPr>
          <w:rFonts w:ascii="Times New Roman" w:hAnsi="Times New Roman" w:cs="Times New Roman"/>
          <w:sz w:val="20"/>
          <w:szCs w:val="20"/>
        </w:rPr>
        <w:t xml:space="preserve"> Japanese dance</w:t>
      </w:r>
      <w:proofErr w:type="gramEnd"/>
      <w:r w:rsidR="002036B7">
        <w:rPr>
          <w:rFonts w:ascii="Times New Roman" w:hAnsi="Times New Roman" w:cs="Times New Roman"/>
          <w:sz w:val="20"/>
          <w:szCs w:val="20"/>
        </w:rPr>
        <w:t xml:space="preserve"> theatre.</w:t>
      </w:r>
    </w:p>
    <w:sectPr w:rsidR="00040293" w:rsidRPr="003805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3A" w:rsidRDefault="0077283A" w:rsidP="00741EC6">
      <w:r>
        <w:separator/>
      </w:r>
    </w:p>
  </w:endnote>
  <w:endnote w:type="continuationSeparator" w:id="0">
    <w:p w:rsidR="0077283A" w:rsidRDefault="0077283A" w:rsidP="007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3A" w:rsidRDefault="0077283A" w:rsidP="00741EC6">
      <w:r>
        <w:separator/>
      </w:r>
    </w:p>
  </w:footnote>
  <w:footnote w:type="continuationSeparator" w:id="0">
    <w:p w:rsidR="0077283A" w:rsidRDefault="0077283A" w:rsidP="007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D4A"/>
    <w:multiLevelType w:val="hybridMultilevel"/>
    <w:tmpl w:val="6562D34E"/>
    <w:lvl w:ilvl="0" w:tplc="5FD001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963380"/>
    <w:multiLevelType w:val="hybridMultilevel"/>
    <w:tmpl w:val="3C8AE830"/>
    <w:lvl w:ilvl="0" w:tplc="60E0C97C">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F939AE"/>
    <w:multiLevelType w:val="hybridMultilevel"/>
    <w:tmpl w:val="DCA4081A"/>
    <w:lvl w:ilvl="0" w:tplc="D0F6109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8A7C66"/>
    <w:multiLevelType w:val="hybridMultilevel"/>
    <w:tmpl w:val="C6C4EFF6"/>
    <w:lvl w:ilvl="0" w:tplc="7FD8266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E879B0"/>
    <w:multiLevelType w:val="hybridMultilevel"/>
    <w:tmpl w:val="806E839C"/>
    <w:lvl w:ilvl="0" w:tplc="6A62AF72">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FA665A"/>
    <w:multiLevelType w:val="hybridMultilevel"/>
    <w:tmpl w:val="0CC42DE8"/>
    <w:lvl w:ilvl="0" w:tplc="D51AF61A">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8597BC7"/>
    <w:multiLevelType w:val="hybridMultilevel"/>
    <w:tmpl w:val="D7AC7B88"/>
    <w:lvl w:ilvl="0" w:tplc="50CAD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DC70EF"/>
    <w:multiLevelType w:val="hybridMultilevel"/>
    <w:tmpl w:val="6FAA6766"/>
    <w:lvl w:ilvl="0" w:tplc="92BA79AE">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37F19CA"/>
    <w:multiLevelType w:val="hybridMultilevel"/>
    <w:tmpl w:val="825A4D3E"/>
    <w:lvl w:ilvl="0" w:tplc="4D5C4A8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8926D9"/>
    <w:multiLevelType w:val="hybridMultilevel"/>
    <w:tmpl w:val="C910F962"/>
    <w:lvl w:ilvl="0" w:tplc="427AA6F6">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3B5E71"/>
    <w:multiLevelType w:val="hybridMultilevel"/>
    <w:tmpl w:val="26B8E580"/>
    <w:lvl w:ilvl="0" w:tplc="540CE7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74714B"/>
    <w:multiLevelType w:val="hybridMultilevel"/>
    <w:tmpl w:val="3C529B86"/>
    <w:lvl w:ilvl="0" w:tplc="8F5C32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A32085"/>
    <w:multiLevelType w:val="hybridMultilevel"/>
    <w:tmpl w:val="294475F0"/>
    <w:lvl w:ilvl="0" w:tplc="8C7AB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C00C8B"/>
    <w:multiLevelType w:val="hybridMultilevel"/>
    <w:tmpl w:val="6D6E7E0E"/>
    <w:lvl w:ilvl="0" w:tplc="55D8CF62">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nsid w:val="732946F6"/>
    <w:multiLevelType w:val="hybridMultilevel"/>
    <w:tmpl w:val="813201F8"/>
    <w:lvl w:ilvl="0" w:tplc="7BD0739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8BF0DB2"/>
    <w:multiLevelType w:val="hybridMultilevel"/>
    <w:tmpl w:val="1E842372"/>
    <w:lvl w:ilvl="0" w:tplc="671C2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5"/>
  </w:num>
  <w:num w:numId="4">
    <w:abstractNumId w:val="0"/>
  </w:num>
  <w:num w:numId="5">
    <w:abstractNumId w:val="11"/>
  </w:num>
  <w:num w:numId="6">
    <w:abstractNumId w:val="12"/>
  </w:num>
  <w:num w:numId="7">
    <w:abstractNumId w:val="4"/>
  </w:num>
  <w:num w:numId="8">
    <w:abstractNumId w:val="3"/>
  </w:num>
  <w:num w:numId="9">
    <w:abstractNumId w:val="15"/>
  </w:num>
  <w:num w:numId="10">
    <w:abstractNumId w:val="1"/>
  </w:num>
  <w:num w:numId="11">
    <w:abstractNumId w:val="13"/>
  </w:num>
  <w:num w:numId="12">
    <w:abstractNumId w:val="14"/>
  </w:num>
  <w:num w:numId="13">
    <w:abstractNumId w:val="7"/>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A1"/>
    <w:rsid w:val="000273E7"/>
    <w:rsid w:val="00040293"/>
    <w:rsid w:val="000A099F"/>
    <w:rsid w:val="000B181D"/>
    <w:rsid w:val="000B4FA0"/>
    <w:rsid w:val="000C3AEC"/>
    <w:rsid w:val="000C7845"/>
    <w:rsid w:val="000E33FE"/>
    <w:rsid w:val="001039A4"/>
    <w:rsid w:val="001274DB"/>
    <w:rsid w:val="001448B0"/>
    <w:rsid w:val="0015471C"/>
    <w:rsid w:val="00184EA1"/>
    <w:rsid w:val="001E2811"/>
    <w:rsid w:val="001F039A"/>
    <w:rsid w:val="002036B7"/>
    <w:rsid w:val="00205970"/>
    <w:rsid w:val="00205DAC"/>
    <w:rsid w:val="00252304"/>
    <w:rsid w:val="00277DB8"/>
    <w:rsid w:val="002A2C74"/>
    <w:rsid w:val="003060ED"/>
    <w:rsid w:val="00343962"/>
    <w:rsid w:val="003805A1"/>
    <w:rsid w:val="003E0869"/>
    <w:rsid w:val="003E6C8B"/>
    <w:rsid w:val="00423495"/>
    <w:rsid w:val="004506C8"/>
    <w:rsid w:val="00451BC3"/>
    <w:rsid w:val="00492C91"/>
    <w:rsid w:val="004A24C3"/>
    <w:rsid w:val="004B4A2D"/>
    <w:rsid w:val="004C19DF"/>
    <w:rsid w:val="004D577E"/>
    <w:rsid w:val="004E1697"/>
    <w:rsid w:val="00521518"/>
    <w:rsid w:val="0052268A"/>
    <w:rsid w:val="00541DFD"/>
    <w:rsid w:val="005445A5"/>
    <w:rsid w:val="005769FF"/>
    <w:rsid w:val="005E4C48"/>
    <w:rsid w:val="005E4C49"/>
    <w:rsid w:val="00655389"/>
    <w:rsid w:val="006824B4"/>
    <w:rsid w:val="006B57DE"/>
    <w:rsid w:val="006B6032"/>
    <w:rsid w:val="006C0B15"/>
    <w:rsid w:val="006E057E"/>
    <w:rsid w:val="006E2FD3"/>
    <w:rsid w:val="00710F7C"/>
    <w:rsid w:val="0072533C"/>
    <w:rsid w:val="00741EC6"/>
    <w:rsid w:val="007438FA"/>
    <w:rsid w:val="0074465C"/>
    <w:rsid w:val="007502F6"/>
    <w:rsid w:val="00752EC8"/>
    <w:rsid w:val="0077283A"/>
    <w:rsid w:val="00777B7C"/>
    <w:rsid w:val="00781699"/>
    <w:rsid w:val="0078662F"/>
    <w:rsid w:val="0078694E"/>
    <w:rsid w:val="0079190D"/>
    <w:rsid w:val="007B6029"/>
    <w:rsid w:val="00801475"/>
    <w:rsid w:val="00832F6B"/>
    <w:rsid w:val="00894C33"/>
    <w:rsid w:val="008A3E13"/>
    <w:rsid w:val="008F3ADE"/>
    <w:rsid w:val="0093141D"/>
    <w:rsid w:val="009414CF"/>
    <w:rsid w:val="00960BD0"/>
    <w:rsid w:val="009A469C"/>
    <w:rsid w:val="009C3C90"/>
    <w:rsid w:val="009D0D37"/>
    <w:rsid w:val="009E6D62"/>
    <w:rsid w:val="00A0107A"/>
    <w:rsid w:val="00A20560"/>
    <w:rsid w:val="00A300ED"/>
    <w:rsid w:val="00A53AFA"/>
    <w:rsid w:val="00A7449A"/>
    <w:rsid w:val="00A753FC"/>
    <w:rsid w:val="00AC455E"/>
    <w:rsid w:val="00B414B9"/>
    <w:rsid w:val="00B4708C"/>
    <w:rsid w:val="00B73752"/>
    <w:rsid w:val="00B73E0B"/>
    <w:rsid w:val="00BD734B"/>
    <w:rsid w:val="00BF130A"/>
    <w:rsid w:val="00C054EC"/>
    <w:rsid w:val="00C24771"/>
    <w:rsid w:val="00C57668"/>
    <w:rsid w:val="00C6726F"/>
    <w:rsid w:val="00CC2B6F"/>
    <w:rsid w:val="00D048AD"/>
    <w:rsid w:val="00D816EE"/>
    <w:rsid w:val="00D96118"/>
    <w:rsid w:val="00DC621C"/>
    <w:rsid w:val="00DD1275"/>
    <w:rsid w:val="00DD176A"/>
    <w:rsid w:val="00E04881"/>
    <w:rsid w:val="00E218C0"/>
    <w:rsid w:val="00E678FC"/>
    <w:rsid w:val="00E81AD3"/>
    <w:rsid w:val="00E84F16"/>
    <w:rsid w:val="00EC1BC2"/>
    <w:rsid w:val="00EE7571"/>
    <w:rsid w:val="00EF043C"/>
    <w:rsid w:val="00EF2EEE"/>
    <w:rsid w:val="00EF5D31"/>
    <w:rsid w:val="00F00193"/>
    <w:rsid w:val="00FC473E"/>
    <w:rsid w:val="00FD077C"/>
    <w:rsid w:val="00FE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697"/>
    <w:pPr>
      <w:ind w:leftChars="400" w:left="840"/>
    </w:pPr>
  </w:style>
  <w:style w:type="paragraph" w:styleId="a4">
    <w:name w:val="header"/>
    <w:basedOn w:val="a"/>
    <w:link w:val="a5"/>
    <w:uiPriority w:val="99"/>
    <w:unhideWhenUsed/>
    <w:rsid w:val="00741EC6"/>
    <w:pPr>
      <w:tabs>
        <w:tab w:val="center" w:pos="4252"/>
        <w:tab w:val="right" w:pos="8504"/>
      </w:tabs>
      <w:snapToGrid w:val="0"/>
    </w:pPr>
  </w:style>
  <w:style w:type="character" w:customStyle="1" w:styleId="a5">
    <w:name w:val="ヘッダー (文字)"/>
    <w:basedOn w:val="a0"/>
    <w:link w:val="a4"/>
    <w:uiPriority w:val="99"/>
    <w:rsid w:val="00741EC6"/>
  </w:style>
  <w:style w:type="paragraph" w:styleId="a6">
    <w:name w:val="footer"/>
    <w:basedOn w:val="a"/>
    <w:link w:val="a7"/>
    <w:uiPriority w:val="99"/>
    <w:unhideWhenUsed/>
    <w:rsid w:val="00741EC6"/>
    <w:pPr>
      <w:tabs>
        <w:tab w:val="center" w:pos="4252"/>
        <w:tab w:val="right" w:pos="8504"/>
      </w:tabs>
      <w:snapToGrid w:val="0"/>
    </w:pPr>
  </w:style>
  <w:style w:type="character" w:customStyle="1" w:styleId="a7">
    <w:name w:val="フッター (文字)"/>
    <w:basedOn w:val="a0"/>
    <w:link w:val="a6"/>
    <w:uiPriority w:val="99"/>
    <w:rsid w:val="00741EC6"/>
  </w:style>
  <w:style w:type="character" w:styleId="a8">
    <w:name w:val="Hyperlink"/>
    <w:basedOn w:val="a0"/>
    <w:uiPriority w:val="99"/>
    <w:unhideWhenUsed/>
    <w:rsid w:val="007502F6"/>
    <w:rPr>
      <w:color w:val="0000FF" w:themeColor="hyperlink"/>
      <w:u w:val="single"/>
    </w:rPr>
  </w:style>
  <w:style w:type="paragraph" w:styleId="a9">
    <w:name w:val="Balloon Text"/>
    <w:basedOn w:val="a"/>
    <w:link w:val="aa"/>
    <w:uiPriority w:val="99"/>
    <w:semiHidden/>
    <w:unhideWhenUsed/>
    <w:rsid w:val="00750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02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697"/>
    <w:pPr>
      <w:ind w:leftChars="400" w:left="840"/>
    </w:pPr>
  </w:style>
  <w:style w:type="paragraph" w:styleId="a4">
    <w:name w:val="header"/>
    <w:basedOn w:val="a"/>
    <w:link w:val="a5"/>
    <w:uiPriority w:val="99"/>
    <w:unhideWhenUsed/>
    <w:rsid w:val="00741EC6"/>
    <w:pPr>
      <w:tabs>
        <w:tab w:val="center" w:pos="4252"/>
        <w:tab w:val="right" w:pos="8504"/>
      </w:tabs>
      <w:snapToGrid w:val="0"/>
    </w:pPr>
  </w:style>
  <w:style w:type="character" w:customStyle="1" w:styleId="a5">
    <w:name w:val="ヘッダー (文字)"/>
    <w:basedOn w:val="a0"/>
    <w:link w:val="a4"/>
    <w:uiPriority w:val="99"/>
    <w:rsid w:val="00741EC6"/>
  </w:style>
  <w:style w:type="paragraph" w:styleId="a6">
    <w:name w:val="footer"/>
    <w:basedOn w:val="a"/>
    <w:link w:val="a7"/>
    <w:uiPriority w:val="99"/>
    <w:unhideWhenUsed/>
    <w:rsid w:val="00741EC6"/>
    <w:pPr>
      <w:tabs>
        <w:tab w:val="center" w:pos="4252"/>
        <w:tab w:val="right" w:pos="8504"/>
      </w:tabs>
      <w:snapToGrid w:val="0"/>
    </w:pPr>
  </w:style>
  <w:style w:type="character" w:customStyle="1" w:styleId="a7">
    <w:name w:val="フッター (文字)"/>
    <w:basedOn w:val="a0"/>
    <w:link w:val="a6"/>
    <w:uiPriority w:val="99"/>
    <w:rsid w:val="00741EC6"/>
  </w:style>
  <w:style w:type="character" w:styleId="a8">
    <w:name w:val="Hyperlink"/>
    <w:basedOn w:val="a0"/>
    <w:uiPriority w:val="99"/>
    <w:unhideWhenUsed/>
    <w:rsid w:val="007502F6"/>
    <w:rPr>
      <w:color w:val="0000FF" w:themeColor="hyperlink"/>
      <w:u w:val="single"/>
    </w:rPr>
  </w:style>
  <w:style w:type="paragraph" w:styleId="a9">
    <w:name w:val="Balloon Text"/>
    <w:basedOn w:val="a"/>
    <w:link w:val="aa"/>
    <w:uiPriority w:val="99"/>
    <w:semiHidden/>
    <w:unhideWhenUsed/>
    <w:rsid w:val="00750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02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1425</TotalTime>
  <Pages>6</Pages>
  <Words>2521</Words>
  <Characters>14371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c:creator>
  <cp:lastModifiedBy>Aska</cp:lastModifiedBy>
  <cp:revision>32</cp:revision>
  <dcterms:created xsi:type="dcterms:W3CDTF">2016-06-03T14:32:00Z</dcterms:created>
  <dcterms:modified xsi:type="dcterms:W3CDTF">2016-06-07T19:28:00Z</dcterms:modified>
</cp:coreProperties>
</file>