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BFF7" w14:textId="2E478F78" w:rsidR="001C59F6" w:rsidRPr="00A9727C" w:rsidRDefault="001C59F6" w:rsidP="00B946FE">
      <w:pPr>
        <w:widowControl w:val="0"/>
        <w:spacing w:after="0" w:line="480" w:lineRule="auto"/>
        <w:contextualSpacing/>
        <w:jc w:val="center"/>
        <w:rPr>
          <w:rFonts w:ascii="Times New Roman" w:hAnsi="Times New Roman" w:cs="Times New Roman"/>
          <w:b/>
          <w:bCs/>
          <w:sz w:val="24"/>
          <w:szCs w:val="24"/>
        </w:rPr>
      </w:pPr>
      <w:bookmarkStart w:id="0" w:name="_GoBack"/>
      <w:bookmarkEnd w:id="0"/>
      <w:r w:rsidRPr="00A9727C">
        <w:rPr>
          <w:rFonts w:ascii="Times New Roman" w:hAnsi="Times New Roman" w:cs="Times New Roman"/>
          <w:b/>
          <w:bCs/>
          <w:sz w:val="24"/>
          <w:szCs w:val="24"/>
        </w:rPr>
        <w:t>Abstract</w:t>
      </w:r>
    </w:p>
    <w:p w14:paraId="3243F3DE" w14:textId="05CA6853" w:rsidR="00B407F5" w:rsidRPr="00A9727C" w:rsidRDefault="00D3625F" w:rsidP="00A52352">
      <w:pPr>
        <w:widowControl w:val="0"/>
        <w:spacing w:after="0" w:line="480" w:lineRule="auto"/>
        <w:contextualSpacing/>
        <w:jc w:val="both"/>
        <w:rPr>
          <w:rFonts w:ascii="Times New Roman" w:hAnsi="Times New Roman" w:cs="Times New Roman"/>
          <w:sz w:val="24"/>
          <w:szCs w:val="24"/>
        </w:rPr>
      </w:pPr>
      <w:r w:rsidRPr="00A9727C">
        <w:rPr>
          <w:rFonts w:ascii="Times New Roman" w:hAnsi="Times New Roman" w:cs="Times New Roman"/>
          <w:sz w:val="24"/>
          <w:szCs w:val="24"/>
        </w:rPr>
        <w:t xml:space="preserve">A </w:t>
      </w:r>
      <w:r w:rsidR="00A357EE" w:rsidRPr="00A9727C">
        <w:rPr>
          <w:rFonts w:ascii="Times New Roman" w:hAnsi="Times New Roman" w:cs="Times New Roman"/>
          <w:sz w:val="24"/>
          <w:szCs w:val="24"/>
        </w:rPr>
        <w:t>knowledge-transfer</w:t>
      </w:r>
      <w:r w:rsidRPr="00A9727C">
        <w:rPr>
          <w:rFonts w:ascii="Times New Roman" w:hAnsi="Times New Roman" w:cs="Times New Roman"/>
          <w:sz w:val="24"/>
          <w:szCs w:val="24"/>
        </w:rPr>
        <w:t xml:space="preserve"> </w:t>
      </w:r>
      <w:r w:rsidR="007C25D1" w:rsidRPr="00A9727C">
        <w:rPr>
          <w:rFonts w:ascii="Times New Roman" w:hAnsi="Times New Roman" w:cs="Times New Roman"/>
          <w:sz w:val="24"/>
          <w:szCs w:val="24"/>
        </w:rPr>
        <w:t xml:space="preserve">‘gap’ exists </w:t>
      </w:r>
      <w:r w:rsidR="00484909" w:rsidRPr="00A9727C">
        <w:rPr>
          <w:rFonts w:ascii="Times New Roman" w:hAnsi="Times New Roman" w:cs="Times New Roman"/>
          <w:sz w:val="24"/>
          <w:szCs w:val="24"/>
        </w:rPr>
        <w:t xml:space="preserve">within the </w:t>
      </w:r>
      <w:r w:rsidR="00BA7A21" w:rsidRPr="00A9727C">
        <w:rPr>
          <w:rFonts w:ascii="Times New Roman" w:hAnsi="Times New Roman" w:cs="Times New Roman"/>
          <w:sz w:val="24"/>
          <w:szCs w:val="24"/>
        </w:rPr>
        <w:t>sport</w:t>
      </w:r>
      <w:r w:rsidR="002445E1" w:rsidRPr="00A9727C">
        <w:rPr>
          <w:rFonts w:ascii="Times New Roman" w:hAnsi="Times New Roman" w:cs="Times New Roman"/>
          <w:sz w:val="24"/>
          <w:szCs w:val="24"/>
        </w:rPr>
        <w:t xml:space="preserve"> </w:t>
      </w:r>
      <w:r w:rsidR="00BA7A21" w:rsidRPr="00A9727C">
        <w:rPr>
          <w:rFonts w:ascii="Times New Roman" w:hAnsi="Times New Roman" w:cs="Times New Roman"/>
          <w:sz w:val="24"/>
          <w:szCs w:val="24"/>
        </w:rPr>
        <w:t>injury psychology</w:t>
      </w:r>
      <w:r w:rsidR="00484909" w:rsidRPr="00A9727C">
        <w:rPr>
          <w:rFonts w:ascii="Times New Roman" w:hAnsi="Times New Roman" w:cs="Times New Roman"/>
          <w:sz w:val="24"/>
          <w:szCs w:val="24"/>
        </w:rPr>
        <w:t xml:space="preserve"> literature</w:t>
      </w:r>
      <w:r w:rsidR="00736F28" w:rsidRPr="00A9727C">
        <w:rPr>
          <w:rFonts w:ascii="Times New Roman" w:hAnsi="Times New Roman" w:cs="Times New Roman"/>
          <w:sz w:val="24"/>
          <w:szCs w:val="24"/>
        </w:rPr>
        <w:t xml:space="preserve"> </w:t>
      </w:r>
      <w:r w:rsidR="007C25D1" w:rsidRPr="00A9727C">
        <w:rPr>
          <w:rFonts w:ascii="Times New Roman" w:hAnsi="Times New Roman" w:cs="Times New Roman"/>
          <w:sz w:val="24"/>
          <w:szCs w:val="24"/>
        </w:rPr>
        <w:t>(Evans &amp; Brewer, 2021)</w:t>
      </w:r>
      <w:r w:rsidR="001E4544" w:rsidRPr="00A9727C">
        <w:rPr>
          <w:rFonts w:ascii="Times New Roman" w:hAnsi="Times New Roman" w:cs="Times New Roman"/>
          <w:sz w:val="24"/>
          <w:szCs w:val="24"/>
        </w:rPr>
        <w:t>.</w:t>
      </w:r>
      <w:r w:rsidR="007C25D1" w:rsidRPr="00A9727C">
        <w:rPr>
          <w:rFonts w:ascii="Times New Roman" w:hAnsi="Times New Roman" w:cs="Times New Roman"/>
          <w:sz w:val="24"/>
          <w:szCs w:val="24"/>
        </w:rPr>
        <w:t xml:space="preserve"> This gap has led to </w:t>
      </w:r>
      <w:r w:rsidRPr="00A9727C">
        <w:rPr>
          <w:rFonts w:ascii="Times New Roman" w:hAnsi="Times New Roman" w:cs="Times New Roman"/>
          <w:sz w:val="24"/>
          <w:szCs w:val="24"/>
        </w:rPr>
        <w:t xml:space="preserve">recent </w:t>
      </w:r>
      <w:r w:rsidR="007C25D1" w:rsidRPr="00A9727C">
        <w:rPr>
          <w:rFonts w:ascii="Times New Roman" w:hAnsi="Times New Roman" w:cs="Times New Roman"/>
          <w:sz w:val="24"/>
          <w:szCs w:val="24"/>
        </w:rPr>
        <w:t xml:space="preserve">calls to </w:t>
      </w:r>
      <w:r w:rsidR="002F3089" w:rsidRPr="00A9727C">
        <w:rPr>
          <w:rFonts w:ascii="Times New Roman" w:hAnsi="Times New Roman" w:cs="Times New Roman"/>
          <w:sz w:val="24"/>
          <w:szCs w:val="24"/>
        </w:rPr>
        <w:t xml:space="preserve">translate </w:t>
      </w:r>
      <w:r w:rsidRPr="00A9727C">
        <w:rPr>
          <w:rFonts w:ascii="Times New Roman" w:hAnsi="Times New Roman" w:cs="Times New Roman"/>
          <w:sz w:val="24"/>
          <w:szCs w:val="24"/>
        </w:rPr>
        <w:t>the evidence</w:t>
      </w:r>
      <w:r w:rsidR="00460FB6" w:rsidRPr="00A9727C">
        <w:rPr>
          <w:rFonts w:ascii="Times New Roman" w:hAnsi="Times New Roman" w:cs="Times New Roman"/>
          <w:sz w:val="24"/>
          <w:szCs w:val="24"/>
        </w:rPr>
        <w:t xml:space="preserve"> </w:t>
      </w:r>
      <w:r w:rsidRPr="00A9727C">
        <w:rPr>
          <w:rFonts w:ascii="Times New Roman" w:hAnsi="Times New Roman" w:cs="Times New Roman"/>
          <w:sz w:val="24"/>
          <w:szCs w:val="24"/>
        </w:rPr>
        <w:t xml:space="preserve">base </w:t>
      </w:r>
      <w:r w:rsidR="007C25D1" w:rsidRPr="00A9727C">
        <w:rPr>
          <w:rFonts w:ascii="Times New Roman" w:hAnsi="Times New Roman" w:cs="Times New Roman"/>
          <w:sz w:val="24"/>
          <w:szCs w:val="24"/>
        </w:rPr>
        <w:t>in more accessible, relevant, and multi-sensory formats</w:t>
      </w:r>
      <w:r w:rsidR="00A357EE" w:rsidRPr="00A9727C">
        <w:rPr>
          <w:rFonts w:ascii="Times New Roman" w:hAnsi="Times New Roman" w:cs="Times New Roman"/>
          <w:sz w:val="24"/>
          <w:szCs w:val="24"/>
        </w:rPr>
        <w:t xml:space="preserve"> to</w:t>
      </w:r>
      <w:r w:rsidR="00B407F5" w:rsidRPr="00A9727C">
        <w:rPr>
          <w:rFonts w:ascii="Times New Roman" w:hAnsi="Times New Roman" w:cs="Times New Roman"/>
          <w:sz w:val="24"/>
          <w:szCs w:val="24"/>
        </w:rPr>
        <w:t xml:space="preserve"> </w:t>
      </w:r>
      <w:r w:rsidR="00A357EE" w:rsidRPr="00A9727C">
        <w:rPr>
          <w:rFonts w:ascii="Times New Roman" w:hAnsi="Times New Roman" w:cs="Times New Roman"/>
          <w:sz w:val="24"/>
          <w:szCs w:val="24"/>
        </w:rPr>
        <w:t xml:space="preserve">facilitate </w:t>
      </w:r>
      <w:r w:rsidR="004135C2" w:rsidRPr="00A9727C">
        <w:rPr>
          <w:rFonts w:ascii="Times New Roman" w:hAnsi="Times New Roman" w:cs="Times New Roman"/>
          <w:sz w:val="24"/>
          <w:szCs w:val="24"/>
        </w:rPr>
        <w:t xml:space="preserve">research </w:t>
      </w:r>
      <w:r w:rsidR="00A357EE" w:rsidRPr="00A9727C">
        <w:rPr>
          <w:rFonts w:ascii="Times New Roman" w:hAnsi="Times New Roman" w:cs="Times New Roman"/>
          <w:sz w:val="24"/>
          <w:szCs w:val="24"/>
        </w:rPr>
        <w:t>uptake and impact</w:t>
      </w:r>
      <w:r w:rsidR="00736F28" w:rsidRPr="00A9727C">
        <w:rPr>
          <w:rFonts w:ascii="Times New Roman" w:hAnsi="Times New Roman" w:cs="Times New Roman"/>
          <w:sz w:val="24"/>
          <w:szCs w:val="24"/>
        </w:rPr>
        <w:t xml:space="preserve"> </w:t>
      </w:r>
      <w:r w:rsidR="007C25D1" w:rsidRPr="00A9727C">
        <w:rPr>
          <w:rFonts w:ascii="Times New Roman" w:hAnsi="Times New Roman" w:cs="Times New Roman"/>
          <w:sz w:val="24"/>
          <w:szCs w:val="24"/>
        </w:rPr>
        <w:t>(Bekker</w:t>
      </w:r>
      <w:r w:rsidR="00736F28" w:rsidRPr="00A9727C">
        <w:rPr>
          <w:rFonts w:ascii="Times New Roman" w:hAnsi="Times New Roman" w:cs="Times New Roman"/>
          <w:sz w:val="24"/>
          <w:szCs w:val="24"/>
        </w:rPr>
        <w:t xml:space="preserve"> et al., 20</w:t>
      </w:r>
      <w:r w:rsidR="007C25D1" w:rsidRPr="00A9727C">
        <w:rPr>
          <w:rFonts w:ascii="Times New Roman" w:hAnsi="Times New Roman" w:cs="Times New Roman"/>
          <w:sz w:val="24"/>
          <w:szCs w:val="24"/>
        </w:rPr>
        <w:t xml:space="preserve">17). Heeding </w:t>
      </w:r>
      <w:r w:rsidR="00C37DF3" w:rsidRPr="00A9727C">
        <w:rPr>
          <w:rFonts w:ascii="Times New Roman" w:hAnsi="Times New Roman" w:cs="Times New Roman"/>
          <w:sz w:val="24"/>
          <w:szCs w:val="24"/>
        </w:rPr>
        <w:t xml:space="preserve">this </w:t>
      </w:r>
      <w:r w:rsidR="007C25D1" w:rsidRPr="00A9727C">
        <w:rPr>
          <w:rFonts w:ascii="Times New Roman" w:hAnsi="Times New Roman" w:cs="Times New Roman"/>
          <w:sz w:val="24"/>
          <w:szCs w:val="24"/>
        </w:rPr>
        <w:t>recommendation</w:t>
      </w:r>
      <w:r w:rsidR="00562DFC" w:rsidRPr="00A9727C">
        <w:rPr>
          <w:rFonts w:ascii="Times New Roman" w:hAnsi="Times New Roman" w:cs="Times New Roman"/>
          <w:sz w:val="24"/>
          <w:szCs w:val="24"/>
        </w:rPr>
        <w:t xml:space="preserve"> and informed by narrative </w:t>
      </w:r>
      <w:r w:rsidR="00A357EE" w:rsidRPr="00A9727C">
        <w:rPr>
          <w:rFonts w:ascii="Times New Roman" w:hAnsi="Times New Roman" w:cs="Times New Roman"/>
          <w:sz w:val="24"/>
          <w:szCs w:val="24"/>
        </w:rPr>
        <w:t>inquiry</w:t>
      </w:r>
      <w:r w:rsidR="00562DFC" w:rsidRPr="00A9727C">
        <w:rPr>
          <w:rFonts w:ascii="Times New Roman" w:hAnsi="Times New Roman" w:cs="Times New Roman"/>
          <w:sz w:val="24"/>
          <w:szCs w:val="24"/>
        </w:rPr>
        <w:t xml:space="preserve"> (Frank, 201</w:t>
      </w:r>
      <w:r w:rsidR="000C3636" w:rsidRPr="00A9727C">
        <w:rPr>
          <w:rFonts w:ascii="Times New Roman" w:hAnsi="Times New Roman" w:cs="Times New Roman"/>
          <w:sz w:val="24"/>
          <w:szCs w:val="24"/>
        </w:rPr>
        <w:t>0</w:t>
      </w:r>
      <w:r w:rsidR="00562DFC" w:rsidRPr="00A9727C">
        <w:rPr>
          <w:rFonts w:ascii="Times New Roman" w:hAnsi="Times New Roman" w:cs="Times New Roman"/>
          <w:sz w:val="24"/>
          <w:szCs w:val="24"/>
        </w:rPr>
        <w:t>)</w:t>
      </w:r>
      <w:r w:rsidR="007C25D1" w:rsidRPr="00A9727C">
        <w:rPr>
          <w:rFonts w:ascii="Times New Roman" w:hAnsi="Times New Roman" w:cs="Times New Roman"/>
          <w:sz w:val="24"/>
          <w:szCs w:val="24"/>
        </w:rPr>
        <w:t xml:space="preserve">, </w:t>
      </w:r>
      <w:r w:rsidR="00484909" w:rsidRPr="00A9727C">
        <w:rPr>
          <w:rFonts w:ascii="Times New Roman" w:hAnsi="Times New Roman" w:cs="Times New Roman"/>
          <w:sz w:val="24"/>
          <w:szCs w:val="24"/>
        </w:rPr>
        <w:t>the</w:t>
      </w:r>
      <w:r w:rsidR="00421768" w:rsidRPr="00A9727C">
        <w:rPr>
          <w:rFonts w:ascii="Times New Roman" w:hAnsi="Times New Roman" w:cs="Times New Roman"/>
          <w:sz w:val="24"/>
          <w:szCs w:val="24"/>
        </w:rPr>
        <w:t xml:space="preserve"> purpose of this multi-study </w:t>
      </w:r>
      <w:r w:rsidR="001F63AF" w:rsidRPr="00A9727C">
        <w:rPr>
          <w:rFonts w:ascii="Times New Roman" w:hAnsi="Times New Roman" w:cs="Times New Roman"/>
          <w:sz w:val="24"/>
          <w:szCs w:val="24"/>
        </w:rPr>
        <w:t xml:space="preserve">paper </w:t>
      </w:r>
      <w:r w:rsidR="00D63055" w:rsidRPr="00A9727C">
        <w:rPr>
          <w:rFonts w:ascii="Times New Roman" w:hAnsi="Times New Roman" w:cs="Times New Roman"/>
          <w:sz w:val="24"/>
          <w:szCs w:val="24"/>
        </w:rPr>
        <w:t>was</w:t>
      </w:r>
      <w:r w:rsidR="00484909" w:rsidRPr="00A9727C">
        <w:rPr>
          <w:rFonts w:ascii="Times New Roman" w:hAnsi="Times New Roman" w:cs="Times New Roman"/>
          <w:sz w:val="24"/>
          <w:szCs w:val="24"/>
        </w:rPr>
        <w:t xml:space="preserve"> twofold</w:t>
      </w:r>
      <w:r w:rsidR="00D63055" w:rsidRPr="00A9727C">
        <w:rPr>
          <w:rFonts w:ascii="Times New Roman" w:hAnsi="Times New Roman" w:cs="Times New Roman"/>
          <w:sz w:val="24"/>
          <w:szCs w:val="24"/>
        </w:rPr>
        <w:t xml:space="preserve">: </w:t>
      </w:r>
      <w:r w:rsidR="00421768" w:rsidRPr="00A9727C">
        <w:rPr>
          <w:rFonts w:ascii="Times New Roman" w:hAnsi="Times New Roman" w:cs="Times New Roman"/>
          <w:sz w:val="24"/>
          <w:szCs w:val="24"/>
        </w:rPr>
        <w:t xml:space="preserve">Study 1 </w:t>
      </w:r>
      <w:r w:rsidR="001E4544" w:rsidRPr="00A9727C">
        <w:rPr>
          <w:rFonts w:ascii="Times New Roman" w:hAnsi="Times New Roman" w:cs="Times New Roman"/>
          <w:sz w:val="24"/>
          <w:szCs w:val="24"/>
        </w:rPr>
        <w:t xml:space="preserve">aimed to </w:t>
      </w:r>
      <w:r w:rsidR="007C25D1" w:rsidRPr="00A9727C">
        <w:rPr>
          <w:rFonts w:ascii="Times New Roman" w:hAnsi="Times New Roman" w:cs="Times New Roman"/>
          <w:sz w:val="24"/>
          <w:szCs w:val="24"/>
        </w:rPr>
        <w:t>co</w:t>
      </w:r>
      <w:r w:rsidR="00736F28" w:rsidRPr="00A9727C">
        <w:rPr>
          <w:rFonts w:ascii="Times New Roman" w:hAnsi="Times New Roman" w:cs="Times New Roman"/>
          <w:sz w:val="24"/>
          <w:szCs w:val="24"/>
        </w:rPr>
        <w:t>nstruct</w:t>
      </w:r>
      <w:r w:rsidR="007C25D1" w:rsidRPr="00A9727C">
        <w:rPr>
          <w:rFonts w:ascii="Times New Roman" w:hAnsi="Times New Roman" w:cs="Times New Roman"/>
          <w:sz w:val="24"/>
          <w:szCs w:val="24"/>
        </w:rPr>
        <w:t xml:space="preserve"> videos that translate</w:t>
      </w:r>
      <w:r w:rsidR="001F63AF" w:rsidRPr="00A9727C">
        <w:rPr>
          <w:rFonts w:ascii="Times New Roman" w:hAnsi="Times New Roman" w:cs="Times New Roman"/>
          <w:sz w:val="24"/>
          <w:szCs w:val="24"/>
        </w:rPr>
        <w:t>d</w:t>
      </w:r>
      <w:r w:rsidR="007C25D1" w:rsidRPr="00A9727C">
        <w:rPr>
          <w:rFonts w:ascii="Times New Roman" w:hAnsi="Times New Roman" w:cs="Times New Roman"/>
          <w:sz w:val="24"/>
          <w:szCs w:val="24"/>
        </w:rPr>
        <w:t xml:space="preserve"> evidenced-based narratives of sport</w:t>
      </w:r>
      <w:r w:rsidR="00667E73" w:rsidRPr="00A9727C">
        <w:rPr>
          <w:rFonts w:ascii="Times New Roman" w:hAnsi="Times New Roman" w:cs="Times New Roman"/>
          <w:sz w:val="24"/>
          <w:szCs w:val="24"/>
        </w:rPr>
        <w:t>s</w:t>
      </w:r>
      <w:r w:rsidR="00B5468D" w:rsidRPr="00A9727C">
        <w:rPr>
          <w:rFonts w:ascii="Times New Roman" w:hAnsi="Times New Roman" w:cs="Times New Roman"/>
          <w:sz w:val="24"/>
          <w:szCs w:val="24"/>
        </w:rPr>
        <w:t xml:space="preserve"> </w:t>
      </w:r>
      <w:r w:rsidR="007C25D1" w:rsidRPr="00A9727C">
        <w:rPr>
          <w:rFonts w:ascii="Times New Roman" w:hAnsi="Times New Roman" w:cs="Times New Roman"/>
          <w:sz w:val="24"/>
          <w:szCs w:val="24"/>
        </w:rPr>
        <w:t>injury experiences</w:t>
      </w:r>
      <w:r w:rsidR="00C37DF3" w:rsidRPr="00A9727C">
        <w:rPr>
          <w:rFonts w:ascii="Times New Roman" w:hAnsi="Times New Roman" w:cs="Times New Roman"/>
          <w:sz w:val="24"/>
          <w:szCs w:val="24"/>
        </w:rPr>
        <w:t xml:space="preserve"> by </w:t>
      </w:r>
      <w:r w:rsidR="007C25D1" w:rsidRPr="00A9727C">
        <w:rPr>
          <w:rFonts w:ascii="Times New Roman" w:hAnsi="Times New Roman" w:cs="Times New Roman"/>
          <w:sz w:val="24"/>
          <w:szCs w:val="24"/>
        </w:rPr>
        <w:t>working collaboratively with a digital learning practitioner, videographer,</w:t>
      </w:r>
      <w:r w:rsidR="00075964" w:rsidRPr="00A9727C">
        <w:rPr>
          <w:rFonts w:ascii="Times New Roman" w:hAnsi="Times New Roman" w:cs="Times New Roman"/>
          <w:sz w:val="24"/>
          <w:szCs w:val="24"/>
        </w:rPr>
        <w:t xml:space="preserve"> and</w:t>
      </w:r>
      <w:r w:rsidR="007C25D1" w:rsidRPr="00A9727C">
        <w:rPr>
          <w:rFonts w:ascii="Times New Roman" w:hAnsi="Times New Roman" w:cs="Times New Roman"/>
          <w:sz w:val="24"/>
          <w:szCs w:val="24"/>
        </w:rPr>
        <w:t xml:space="preserve"> user-group</w:t>
      </w:r>
      <w:r w:rsidR="00C37DF3" w:rsidRPr="00A9727C">
        <w:rPr>
          <w:rFonts w:ascii="Times New Roman" w:hAnsi="Times New Roman" w:cs="Times New Roman"/>
          <w:sz w:val="24"/>
          <w:szCs w:val="24"/>
        </w:rPr>
        <w:t xml:space="preserve"> (i.e., elite athletes)</w:t>
      </w:r>
      <w:r w:rsidR="00736F28" w:rsidRPr="00A9727C">
        <w:rPr>
          <w:rFonts w:ascii="Times New Roman" w:hAnsi="Times New Roman" w:cs="Times New Roman"/>
          <w:sz w:val="24"/>
          <w:szCs w:val="24"/>
        </w:rPr>
        <w:t xml:space="preserve">. </w:t>
      </w:r>
      <w:r w:rsidR="00421768" w:rsidRPr="00A9727C">
        <w:rPr>
          <w:rFonts w:ascii="Times New Roman" w:hAnsi="Times New Roman" w:cs="Times New Roman"/>
          <w:sz w:val="24"/>
          <w:szCs w:val="24"/>
        </w:rPr>
        <w:t xml:space="preserve">Study 2 </w:t>
      </w:r>
      <w:r w:rsidR="00D41886" w:rsidRPr="00A9727C">
        <w:rPr>
          <w:rFonts w:ascii="Times New Roman" w:hAnsi="Times New Roman" w:cs="Times New Roman"/>
          <w:sz w:val="24"/>
          <w:szCs w:val="24"/>
        </w:rPr>
        <w:t>e</w:t>
      </w:r>
      <w:r w:rsidR="00A357EE" w:rsidRPr="00A9727C">
        <w:rPr>
          <w:rFonts w:ascii="Times New Roman" w:hAnsi="Times New Roman" w:cs="Times New Roman"/>
          <w:sz w:val="24"/>
          <w:szCs w:val="24"/>
        </w:rPr>
        <w:t>xplore</w:t>
      </w:r>
      <w:r w:rsidR="00B35A41" w:rsidRPr="00A9727C">
        <w:rPr>
          <w:rFonts w:ascii="Times New Roman" w:hAnsi="Times New Roman" w:cs="Times New Roman"/>
          <w:sz w:val="24"/>
          <w:szCs w:val="24"/>
        </w:rPr>
        <w:t>d</w:t>
      </w:r>
      <w:r w:rsidR="00A357EE" w:rsidRPr="00A9727C">
        <w:rPr>
          <w:rFonts w:ascii="Times New Roman" w:hAnsi="Times New Roman" w:cs="Times New Roman"/>
          <w:sz w:val="24"/>
          <w:szCs w:val="24"/>
        </w:rPr>
        <w:t xml:space="preserve"> end-users’ perspectives of</w:t>
      </w:r>
      <w:r w:rsidR="00D41886" w:rsidRPr="00A9727C">
        <w:rPr>
          <w:rFonts w:ascii="Times New Roman" w:hAnsi="Times New Roman" w:cs="Times New Roman"/>
          <w:sz w:val="24"/>
          <w:szCs w:val="24"/>
        </w:rPr>
        <w:t xml:space="preserve"> these </w:t>
      </w:r>
      <w:r w:rsidR="007C25D1" w:rsidRPr="00A9727C">
        <w:rPr>
          <w:rFonts w:ascii="Times New Roman" w:hAnsi="Times New Roman" w:cs="Times New Roman"/>
          <w:sz w:val="24"/>
          <w:szCs w:val="24"/>
        </w:rPr>
        <w:t>video narratives</w:t>
      </w:r>
      <w:r w:rsidR="00633E31" w:rsidRPr="00A9727C">
        <w:rPr>
          <w:rFonts w:ascii="Times New Roman" w:hAnsi="Times New Roman" w:cs="Times New Roman"/>
          <w:sz w:val="24"/>
          <w:szCs w:val="24"/>
        </w:rPr>
        <w:t xml:space="preserve"> in </w:t>
      </w:r>
      <w:r w:rsidR="00E87092" w:rsidRPr="00A9727C">
        <w:rPr>
          <w:rFonts w:ascii="Times New Roman" w:hAnsi="Times New Roman" w:cs="Times New Roman"/>
          <w:sz w:val="24"/>
          <w:szCs w:val="24"/>
        </w:rPr>
        <w:t>communicating</w:t>
      </w:r>
      <w:r w:rsidR="00633E31" w:rsidRPr="00A9727C">
        <w:rPr>
          <w:rFonts w:ascii="Times New Roman" w:hAnsi="Times New Roman" w:cs="Times New Roman"/>
          <w:sz w:val="24"/>
          <w:szCs w:val="24"/>
        </w:rPr>
        <w:t xml:space="preserve"> sport</w:t>
      </w:r>
      <w:r w:rsidR="00B5468D" w:rsidRPr="00A9727C">
        <w:rPr>
          <w:rFonts w:ascii="Times New Roman" w:hAnsi="Times New Roman" w:cs="Times New Roman"/>
          <w:sz w:val="24"/>
          <w:szCs w:val="24"/>
        </w:rPr>
        <w:t>s</w:t>
      </w:r>
      <w:r w:rsidR="00633E31" w:rsidRPr="00A9727C">
        <w:rPr>
          <w:rFonts w:ascii="Times New Roman" w:hAnsi="Times New Roman" w:cs="Times New Roman"/>
          <w:sz w:val="24"/>
          <w:szCs w:val="24"/>
        </w:rPr>
        <w:t xml:space="preserve"> injury research by conducting 11 focus group interviews with </w:t>
      </w:r>
      <w:r w:rsidR="001D643E" w:rsidRPr="00A9727C">
        <w:rPr>
          <w:rFonts w:ascii="Times New Roman" w:hAnsi="Times New Roman" w:cs="Times New Roman"/>
          <w:sz w:val="24"/>
          <w:szCs w:val="24"/>
        </w:rPr>
        <w:t>69</w:t>
      </w:r>
      <w:r w:rsidR="007C25D1" w:rsidRPr="00A9727C">
        <w:rPr>
          <w:rFonts w:ascii="Times New Roman" w:hAnsi="Times New Roman" w:cs="Times New Roman"/>
          <w:sz w:val="24"/>
          <w:szCs w:val="24"/>
        </w:rPr>
        <w:t xml:space="preserve"> participants (i.e., athletes, coaches, </w:t>
      </w:r>
      <w:r w:rsidR="00667E73" w:rsidRPr="00A9727C">
        <w:rPr>
          <w:rFonts w:ascii="Times New Roman" w:hAnsi="Times New Roman" w:cs="Times New Roman"/>
          <w:sz w:val="24"/>
          <w:szCs w:val="24"/>
        </w:rPr>
        <w:t xml:space="preserve">and </w:t>
      </w:r>
      <w:r w:rsidR="007C25D1" w:rsidRPr="00A9727C">
        <w:rPr>
          <w:rFonts w:ascii="Times New Roman" w:hAnsi="Times New Roman" w:cs="Times New Roman"/>
          <w:sz w:val="24"/>
          <w:szCs w:val="24"/>
        </w:rPr>
        <w:t xml:space="preserve">practitioners). </w:t>
      </w:r>
      <w:r w:rsidR="00B35A41" w:rsidRPr="00A9727C">
        <w:rPr>
          <w:rFonts w:ascii="Times New Roman" w:hAnsi="Times New Roman" w:cs="Times New Roman"/>
          <w:sz w:val="24"/>
          <w:szCs w:val="24"/>
        </w:rPr>
        <w:t xml:space="preserve">A </w:t>
      </w:r>
      <w:r w:rsidR="007C25D1" w:rsidRPr="00A9727C">
        <w:rPr>
          <w:rFonts w:ascii="Times New Roman" w:hAnsi="Times New Roman" w:cs="Times New Roman"/>
          <w:sz w:val="24"/>
          <w:szCs w:val="24"/>
        </w:rPr>
        <w:t>reflexive thematic analysis</w:t>
      </w:r>
      <w:r w:rsidR="004135C2" w:rsidRPr="00A9727C">
        <w:rPr>
          <w:rFonts w:ascii="Times New Roman" w:hAnsi="Times New Roman" w:cs="Times New Roman"/>
          <w:sz w:val="24"/>
          <w:szCs w:val="24"/>
        </w:rPr>
        <w:t xml:space="preserve"> identified </w:t>
      </w:r>
      <w:r w:rsidR="007C25D1" w:rsidRPr="00A9727C">
        <w:rPr>
          <w:rFonts w:ascii="Times New Roman" w:hAnsi="Times New Roman" w:cs="Times New Roman"/>
          <w:sz w:val="24"/>
          <w:szCs w:val="24"/>
        </w:rPr>
        <w:t>that the video narratives</w:t>
      </w:r>
      <w:r w:rsidR="00AC69AE" w:rsidRPr="00A9727C">
        <w:rPr>
          <w:rFonts w:ascii="Times New Roman" w:hAnsi="Times New Roman" w:cs="Times New Roman"/>
          <w:sz w:val="24"/>
          <w:szCs w:val="24"/>
        </w:rPr>
        <w:t xml:space="preserve"> </w:t>
      </w:r>
      <w:r w:rsidR="00B35A41" w:rsidRPr="00A9727C">
        <w:rPr>
          <w:rFonts w:ascii="Times New Roman" w:hAnsi="Times New Roman" w:cs="Times New Roman"/>
          <w:sz w:val="24"/>
          <w:szCs w:val="24"/>
        </w:rPr>
        <w:t>communicated</w:t>
      </w:r>
      <w:r w:rsidR="007C25D1" w:rsidRPr="00A9727C">
        <w:rPr>
          <w:rFonts w:ascii="Times New Roman" w:hAnsi="Times New Roman" w:cs="Times New Roman"/>
          <w:sz w:val="24"/>
          <w:szCs w:val="24"/>
        </w:rPr>
        <w:t xml:space="preserve"> sport injury psychology research</w:t>
      </w:r>
      <w:r w:rsidR="00633E31" w:rsidRPr="00A9727C">
        <w:rPr>
          <w:rFonts w:ascii="Times New Roman" w:hAnsi="Times New Roman" w:cs="Times New Roman"/>
          <w:sz w:val="24"/>
          <w:szCs w:val="24"/>
        </w:rPr>
        <w:t xml:space="preserve"> </w:t>
      </w:r>
      <w:r w:rsidR="00A357EE" w:rsidRPr="00A9727C">
        <w:rPr>
          <w:rFonts w:ascii="Times New Roman" w:hAnsi="Times New Roman" w:cs="Times New Roman"/>
          <w:sz w:val="24"/>
          <w:szCs w:val="24"/>
        </w:rPr>
        <w:t>in</w:t>
      </w:r>
      <w:r w:rsidR="00D54ADE" w:rsidRPr="00A9727C">
        <w:rPr>
          <w:rFonts w:ascii="Times New Roman" w:hAnsi="Times New Roman" w:cs="Times New Roman"/>
          <w:sz w:val="24"/>
          <w:szCs w:val="24"/>
        </w:rPr>
        <w:t xml:space="preserve"> accessible, e</w:t>
      </w:r>
      <w:r w:rsidR="002445E1" w:rsidRPr="00A9727C">
        <w:rPr>
          <w:rFonts w:ascii="Times New Roman" w:hAnsi="Times New Roman" w:cs="Times New Roman"/>
          <w:sz w:val="24"/>
          <w:szCs w:val="24"/>
        </w:rPr>
        <w:t>vocative</w:t>
      </w:r>
      <w:r w:rsidR="00D54ADE" w:rsidRPr="00A9727C">
        <w:rPr>
          <w:rFonts w:ascii="Times New Roman" w:hAnsi="Times New Roman" w:cs="Times New Roman"/>
          <w:sz w:val="24"/>
          <w:szCs w:val="24"/>
        </w:rPr>
        <w:t>, and relevant</w:t>
      </w:r>
      <w:r w:rsidR="00A357EE" w:rsidRPr="00A9727C">
        <w:rPr>
          <w:rFonts w:ascii="Times New Roman" w:hAnsi="Times New Roman" w:cs="Times New Roman"/>
          <w:sz w:val="24"/>
          <w:szCs w:val="24"/>
        </w:rPr>
        <w:t xml:space="preserve"> ways</w:t>
      </w:r>
      <w:r w:rsidR="002457B8" w:rsidRPr="00A9727C">
        <w:rPr>
          <w:rFonts w:ascii="Times New Roman" w:hAnsi="Times New Roman" w:cs="Times New Roman"/>
          <w:sz w:val="24"/>
          <w:szCs w:val="24"/>
        </w:rPr>
        <w:t xml:space="preserve">. </w:t>
      </w:r>
      <w:r w:rsidR="00B407F5" w:rsidRPr="00A9727C">
        <w:rPr>
          <w:rFonts w:ascii="Times New Roman" w:hAnsi="Times New Roman" w:cs="Times New Roman"/>
          <w:sz w:val="24"/>
          <w:szCs w:val="24"/>
        </w:rPr>
        <w:t xml:space="preserve">Considerations of </w:t>
      </w:r>
      <w:r w:rsidR="00B35A41" w:rsidRPr="00A9727C">
        <w:rPr>
          <w:rFonts w:ascii="Times New Roman" w:hAnsi="Times New Roman" w:cs="Times New Roman"/>
          <w:sz w:val="24"/>
          <w:szCs w:val="24"/>
        </w:rPr>
        <w:t>how to im</w:t>
      </w:r>
      <w:r w:rsidR="00257683" w:rsidRPr="00A9727C">
        <w:rPr>
          <w:rFonts w:ascii="Times New Roman" w:hAnsi="Times New Roman" w:cs="Times New Roman"/>
          <w:sz w:val="24"/>
          <w:szCs w:val="24"/>
        </w:rPr>
        <w:t>plement these</w:t>
      </w:r>
      <w:r w:rsidR="00997391" w:rsidRPr="00A9727C">
        <w:rPr>
          <w:rFonts w:ascii="Times New Roman" w:hAnsi="Times New Roman" w:cs="Times New Roman"/>
          <w:sz w:val="24"/>
          <w:szCs w:val="24"/>
        </w:rPr>
        <w:t xml:space="preserve"> </w:t>
      </w:r>
      <w:r w:rsidR="007C25D1" w:rsidRPr="00A9727C">
        <w:rPr>
          <w:rFonts w:ascii="Times New Roman" w:hAnsi="Times New Roman" w:cs="Times New Roman"/>
          <w:sz w:val="24"/>
          <w:szCs w:val="24"/>
        </w:rPr>
        <w:t>video narratives</w:t>
      </w:r>
      <w:r w:rsidR="00257683" w:rsidRPr="00A9727C">
        <w:rPr>
          <w:rFonts w:ascii="Times New Roman" w:hAnsi="Times New Roman" w:cs="Times New Roman"/>
          <w:sz w:val="24"/>
          <w:szCs w:val="24"/>
        </w:rPr>
        <w:t xml:space="preserve"> </w:t>
      </w:r>
      <w:r w:rsidR="00B407F5" w:rsidRPr="00A9727C">
        <w:rPr>
          <w:rFonts w:ascii="Times New Roman" w:hAnsi="Times New Roman" w:cs="Times New Roman"/>
          <w:sz w:val="24"/>
          <w:szCs w:val="24"/>
        </w:rPr>
        <w:t xml:space="preserve">into </w:t>
      </w:r>
      <w:r w:rsidR="00A81461" w:rsidRPr="00A9727C">
        <w:rPr>
          <w:rFonts w:ascii="Times New Roman" w:hAnsi="Times New Roman" w:cs="Times New Roman"/>
          <w:sz w:val="24"/>
          <w:szCs w:val="24"/>
        </w:rPr>
        <w:t xml:space="preserve">professional </w:t>
      </w:r>
      <w:r w:rsidR="00B407F5" w:rsidRPr="00A9727C">
        <w:rPr>
          <w:rFonts w:ascii="Times New Roman" w:hAnsi="Times New Roman" w:cs="Times New Roman"/>
          <w:sz w:val="24"/>
          <w:szCs w:val="24"/>
        </w:rPr>
        <w:t xml:space="preserve">practice </w:t>
      </w:r>
      <w:r w:rsidR="00667E73" w:rsidRPr="00A9727C">
        <w:rPr>
          <w:rFonts w:ascii="Times New Roman" w:hAnsi="Times New Roman" w:cs="Times New Roman"/>
          <w:sz w:val="24"/>
          <w:szCs w:val="24"/>
        </w:rPr>
        <w:t>are</w:t>
      </w:r>
      <w:r w:rsidR="00B407F5" w:rsidRPr="00A9727C">
        <w:rPr>
          <w:rFonts w:ascii="Times New Roman" w:hAnsi="Times New Roman" w:cs="Times New Roman"/>
          <w:sz w:val="24"/>
          <w:szCs w:val="24"/>
        </w:rPr>
        <w:t xml:space="preserve"> </w:t>
      </w:r>
      <w:r w:rsidR="00A81461" w:rsidRPr="00A9727C">
        <w:rPr>
          <w:rFonts w:ascii="Times New Roman" w:hAnsi="Times New Roman" w:cs="Times New Roman"/>
          <w:sz w:val="24"/>
          <w:szCs w:val="24"/>
        </w:rPr>
        <w:t xml:space="preserve">critically </w:t>
      </w:r>
      <w:r w:rsidR="00B407F5" w:rsidRPr="00A9727C">
        <w:rPr>
          <w:rFonts w:ascii="Times New Roman" w:hAnsi="Times New Roman" w:cs="Times New Roman"/>
          <w:sz w:val="24"/>
          <w:szCs w:val="24"/>
        </w:rPr>
        <w:t>discussed</w:t>
      </w:r>
      <w:r w:rsidR="00A52352" w:rsidRPr="00A9727C">
        <w:rPr>
          <w:rFonts w:ascii="Times New Roman" w:hAnsi="Times New Roman" w:cs="Times New Roman"/>
          <w:sz w:val="24"/>
          <w:szCs w:val="24"/>
        </w:rPr>
        <w:t xml:space="preserve">. </w:t>
      </w:r>
    </w:p>
    <w:p w14:paraId="4BB1255E" w14:textId="2F3BF319" w:rsidR="007C25D1" w:rsidRPr="00A9727C" w:rsidRDefault="007C25D1" w:rsidP="00A52352">
      <w:pPr>
        <w:widowControl w:val="0"/>
        <w:spacing w:after="0" w:line="480" w:lineRule="auto"/>
        <w:contextualSpacing/>
        <w:jc w:val="both"/>
        <w:rPr>
          <w:rFonts w:ascii="Times New Roman" w:hAnsi="Times New Roman" w:cs="Times New Roman"/>
          <w:sz w:val="24"/>
          <w:szCs w:val="24"/>
        </w:rPr>
      </w:pPr>
      <w:r w:rsidRPr="00A9727C">
        <w:rPr>
          <w:rFonts w:ascii="Times New Roman" w:hAnsi="Times New Roman" w:cs="Times New Roman"/>
          <w:b/>
          <w:bCs/>
          <w:sz w:val="24"/>
          <w:szCs w:val="24"/>
        </w:rPr>
        <w:t xml:space="preserve">Lay </w:t>
      </w:r>
      <w:r w:rsidR="00633E31" w:rsidRPr="00A9727C">
        <w:rPr>
          <w:rFonts w:ascii="Times New Roman" w:hAnsi="Times New Roman" w:cs="Times New Roman"/>
          <w:b/>
          <w:bCs/>
          <w:sz w:val="24"/>
          <w:szCs w:val="24"/>
        </w:rPr>
        <w:t>Summary:</w:t>
      </w:r>
      <w:r w:rsidRPr="00A9727C">
        <w:rPr>
          <w:rFonts w:ascii="Times New Roman" w:hAnsi="Times New Roman" w:cs="Times New Roman"/>
          <w:sz w:val="24"/>
          <w:szCs w:val="24"/>
        </w:rPr>
        <w:t xml:space="preserve"> </w:t>
      </w:r>
      <w:r w:rsidR="00C37DF3" w:rsidRPr="00A9727C">
        <w:rPr>
          <w:rFonts w:ascii="Times New Roman" w:hAnsi="Times New Roman" w:cs="Times New Roman"/>
          <w:sz w:val="24"/>
          <w:szCs w:val="24"/>
        </w:rPr>
        <w:t>T</w:t>
      </w:r>
      <w:r w:rsidRPr="00A9727C">
        <w:rPr>
          <w:rFonts w:ascii="Times New Roman" w:hAnsi="Times New Roman" w:cs="Times New Roman"/>
          <w:sz w:val="24"/>
          <w:szCs w:val="24"/>
        </w:rPr>
        <w:t>his study address</w:t>
      </w:r>
      <w:r w:rsidR="000E1C5B" w:rsidRPr="00A9727C">
        <w:rPr>
          <w:rFonts w:ascii="Times New Roman" w:hAnsi="Times New Roman" w:cs="Times New Roman"/>
          <w:sz w:val="24"/>
          <w:szCs w:val="24"/>
        </w:rPr>
        <w:t>ed</w:t>
      </w:r>
      <w:r w:rsidRPr="00A9727C">
        <w:rPr>
          <w:rFonts w:ascii="Times New Roman" w:hAnsi="Times New Roman" w:cs="Times New Roman"/>
          <w:sz w:val="24"/>
          <w:szCs w:val="24"/>
        </w:rPr>
        <w:t xml:space="preserve"> the </w:t>
      </w:r>
      <w:r w:rsidR="00A357EE" w:rsidRPr="00A9727C">
        <w:rPr>
          <w:rFonts w:ascii="Times New Roman" w:hAnsi="Times New Roman" w:cs="Times New Roman"/>
          <w:sz w:val="24"/>
          <w:szCs w:val="24"/>
        </w:rPr>
        <w:t>knowledge-</w:t>
      </w:r>
      <w:r w:rsidR="005E10BE" w:rsidRPr="00A9727C">
        <w:rPr>
          <w:rFonts w:ascii="Times New Roman" w:hAnsi="Times New Roman" w:cs="Times New Roman"/>
          <w:sz w:val="24"/>
          <w:szCs w:val="24"/>
        </w:rPr>
        <w:t>transfer gap</w:t>
      </w:r>
      <w:r w:rsidR="00C37DF3" w:rsidRPr="00A9727C">
        <w:rPr>
          <w:rFonts w:ascii="Times New Roman" w:hAnsi="Times New Roman" w:cs="Times New Roman"/>
          <w:sz w:val="24"/>
          <w:szCs w:val="24"/>
        </w:rPr>
        <w:t xml:space="preserve"> </w:t>
      </w:r>
      <w:r w:rsidR="00A81461" w:rsidRPr="00A9727C">
        <w:rPr>
          <w:rFonts w:ascii="Times New Roman" w:hAnsi="Times New Roman" w:cs="Times New Roman"/>
          <w:sz w:val="24"/>
          <w:szCs w:val="24"/>
        </w:rPr>
        <w:t>in</w:t>
      </w:r>
      <w:r w:rsidR="002445E1" w:rsidRPr="00A9727C">
        <w:rPr>
          <w:rFonts w:ascii="Times New Roman" w:hAnsi="Times New Roman" w:cs="Times New Roman"/>
          <w:sz w:val="24"/>
          <w:szCs w:val="24"/>
        </w:rPr>
        <w:t xml:space="preserve"> </w:t>
      </w:r>
      <w:r w:rsidR="00A81461" w:rsidRPr="00A9727C">
        <w:rPr>
          <w:rFonts w:ascii="Times New Roman" w:hAnsi="Times New Roman" w:cs="Times New Roman"/>
          <w:sz w:val="24"/>
          <w:szCs w:val="24"/>
        </w:rPr>
        <w:t xml:space="preserve">sport injury psychology </w:t>
      </w:r>
      <w:r w:rsidR="00C37DF3" w:rsidRPr="00A9727C">
        <w:rPr>
          <w:rFonts w:ascii="Times New Roman" w:hAnsi="Times New Roman" w:cs="Times New Roman"/>
          <w:sz w:val="24"/>
          <w:szCs w:val="24"/>
        </w:rPr>
        <w:t xml:space="preserve">by </w:t>
      </w:r>
      <w:r w:rsidR="00B01931" w:rsidRPr="00A9727C">
        <w:rPr>
          <w:rFonts w:ascii="Times New Roman" w:hAnsi="Times New Roman" w:cs="Times New Roman"/>
          <w:sz w:val="24"/>
          <w:szCs w:val="24"/>
        </w:rPr>
        <w:t>constructing and e</w:t>
      </w:r>
      <w:r w:rsidR="002445E1" w:rsidRPr="00A9727C">
        <w:rPr>
          <w:rFonts w:ascii="Times New Roman" w:hAnsi="Times New Roman" w:cs="Times New Roman"/>
          <w:sz w:val="24"/>
          <w:szCs w:val="24"/>
        </w:rPr>
        <w:t xml:space="preserve">xploring </w:t>
      </w:r>
      <w:r w:rsidR="000E1C5B" w:rsidRPr="00A9727C">
        <w:rPr>
          <w:rFonts w:ascii="Times New Roman" w:hAnsi="Times New Roman" w:cs="Times New Roman"/>
          <w:sz w:val="24"/>
          <w:szCs w:val="24"/>
        </w:rPr>
        <w:t>video narratives</w:t>
      </w:r>
      <w:r w:rsidR="00C37DF3" w:rsidRPr="00A9727C">
        <w:rPr>
          <w:rFonts w:ascii="Times New Roman" w:hAnsi="Times New Roman" w:cs="Times New Roman"/>
          <w:sz w:val="24"/>
          <w:szCs w:val="24"/>
        </w:rPr>
        <w:t xml:space="preserve"> to communicate research</w:t>
      </w:r>
      <w:r w:rsidR="00B01931" w:rsidRPr="00A9727C">
        <w:rPr>
          <w:rFonts w:ascii="Times New Roman" w:hAnsi="Times New Roman" w:cs="Times New Roman"/>
          <w:sz w:val="24"/>
          <w:szCs w:val="24"/>
        </w:rPr>
        <w:t xml:space="preserve"> findings</w:t>
      </w:r>
      <w:r w:rsidRPr="00A9727C">
        <w:rPr>
          <w:rFonts w:ascii="Times New Roman" w:hAnsi="Times New Roman" w:cs="Times New Roman"/>
          <w:sz w:val="24"/>
          <w:szCs w:val="24"/>
        </w:rPr>
        <w:t xml:space="preserve">. </w:t>
      </w:r>
      <w:r w:rsidR="00C37DF3" w:rsidRPr="00A9727C">
        <w:rPr>
          <w:rFonts w:ascii="Times New Roman" w:hAnsi="Times New Roman" w:cs="Times New Roman"/>
          <w:sz w:val="24"/>
          <w:szCs w:val="24"/>
        </w:rPr>
        <w:t xml:space="preserve">Findings identified that </w:t>
      </w:r>
      <w:r w:rsidRPr="00A9727C">
        <w:rPr>
          <w:rFonts w:ascii="Times New Roman" w:hAnsi="Times New Roman" w:cs="Times New Roman"/>
          <w:sz w:val="24"/>
          <w:szCs w:val="24"/>
        </w:rPr>
        <w:t>the</w:t>
      </w:r>
      <w:r w:rsidR="000E1C5B" w:rsidRPr="00A9727C">
        <w:rPr>
          <w:rFonts w:ascii="Times New Roman" w:hAnsi="Times New Roman" w:cs="Times New Roman"/>
          <w:sz w:val="24"/>
          <w:szCs w:val="24"/>
        </w:rPr>
        <w:t xml:space="preserve"> </w:t>
      </w:r>
      <w:r w:rsidRPr="00A9727C">
        <w:rPr>
          <w:rFonts w:ascii="Times New Roman" w:hAnsi="Times New Roman" w:cs="Times New Roman"/>
          <w:sz w:val="24"/>
          <w:szCs w:val="24"/>
        </w:rPr>
        <w:t xml:space="preserve">videos </w:t>
      </w:r>
      <w:r w:rsidR="002445E1" w:rsidRPr="00A9727C">
        <w:rPr>
          <w:rFonts w:ascii="Times New Roman" w:hAnsi="Times New Roman" w:cs="Times New Roman"/>
          <w:sz w:val="24"/>
          <w:szCs w:val="24"/>
        </w:rPr>
        <w:t>translated</w:t>
      </w:r>
      <w:r w:rsidR="00B01931" w:rsidRPr="00A9727C">
        <w:rPr>
          <w:rFonts w:ascii="Times New Roman" w:hAnsi="Times New Roman" w:cs="Times New Roman"/>
          <w:sz w:val="24"/>
          <w:szCs w:val="24"/>
        </w:rPr>
        <w:t xml:space="preserve"> knowledge in accessible, e</w:t>
      </w:r>
      <w:r w:rsidR="002445E1" w:rsidRPr="00A9727C">
        <w:rPr>
          <w:rFonts w:ascii="Times New Roman" w:hAnsi="Times New Roman" w:cs="Times New Roman"/>
          <w:sz w:val="24"/>
          <w:szCs w:val="24"/>
        </w:rPr>
        <w:t>motive</w:t>
      </w:r>
      <w:r w:rsidR="00B01931" w:rsidRPr="00A9727C">
        <w:rPr>
          <w:rFonts w:ascii="Times New Roman" w:hAnsi="Times New Roman" w:cs="Times New Roman"/>
          <w:sz w:val="24"/>
          <w:szCs w:val="24"/>
        </w:rPr>
        <w:t xml:space="preserve">, and relevant ways. </w:t>
      </w:r>
      <w:r w:rsidRPr="00A9727C">
        <w:rPr>
          <w:rFonts w:ascii="Times New Roman" w:hAnsi="Times New Roman" w:cs="Times New Roman"/>
          <w:sz w:val="24"/>
          <w:szCs w:val="24"/>
        </w:rPr>
        <w:t xml:space="preserve"> </w:t>
      </w:r>
    </w:p>
    <w:p w14:paraId="61F5CE10" w14:textId="7B935DEA" w:rsidR="007C25D1" w:rsidRPr="00A9727C" w:rsidRDefault="007C25D1" w:rsidP="00A52352">
      <w:pPr>
        <w:widowControl w:val="0"/>
        <w:spacing w:after="0" w:line="480" w:lineRule="auto"/>
        <w:contextualSpacing/>
        <w:rPr>
          <w:rFonts w:ascii="Times New Roman" w:hAnsi="Times New Roman" w:cs="Times New Roman"/>
          <w:b/>
          <w:bCs/>
          <w:sz w:val="24"/>
          <w:szCs w:val="24"/>
        </w:rPr>
      </w:pPr>
      <w:r w:rsidRPr="00A9727C">
        <w:rPr>
          <w:rFonts w:ascii="Times New Roman" w:hAnsi="Times New Roman" w:cs="Times New Roman"/>
          <w:b/>
          <w:bCs/>
          <w:sz w:val="24"/>
          <w:szCs w:val="24"/>
        </w:rPr>
        <w:t>Practical Implications</w:t>
      </w:r>
    </w:p>
    <w:p w14:paraId="5F86C634" w14:textId="06AF9927" w:rsidR="003A5DA2" w:rsidRPr="00A9727C" w:rsidRDefault="00B01931" w:rsidP="00A52352">
      <w:pPr>
        <w:pStyle w:val="ListParagraph"/>
        <w:widowControl w:val="0"/>
        <w:numPr>
          <w:ilvl w:val="0"/>
          <w:numId w:val="10"/>
        </w:numPr>
        <w:spacing w:after="0" w:line="480" w:lineRule="auto"/>
        <w:rPr>
          <w:rFonts w:ascii="Times New Roman" w:hAnsi="Times New Roman" w:cs="Times New Roman"/>
          <w:sz w:val="24"/>
          <w:szCs w:val="24"/>
        </w:rPr>
      </w:pPr>
      <w:r w:rsidRPr="00A9727C">
        <w:rPr>
          <w:rFonts w:ascii="Times New Roman" w:hAnsi="Times New Roman" w:cs="Times New Roman"/>
          <w:sz w:val="24"/>
          <w:szCs w:val="24"/>
        </w:rPr>
        <w:t>This study b</w:t>
      </w:r>
      <w:r w:rsidR="003A5DA2" w:rsidRPr="00A9727C">
        <w:rPr>
          <w:rFonts w:ascii="Times New Roman" w:hAnsi="Times New Roman" w:cs="Times New Roman"/>
          <w:sz w:val="24"/>
          <w:szCs w:val="24"/>
        </w:rPr>
        <w:t>ridge</w:t>
      </w:r>
      <w:r w:rsidRPr="00A9727C">
        <w:rPr>
          <w:rFonts w:ascii="Times New Roman" w:hAnsi="Times New Roman" w:cs="Times New Roman"/>
          <w:sz w:val="24"/>
          <w:szCs w:val="24"/>
        </w:rPr>
        <w:t>s the</w:t>
      </w:r>
      <w:r w:rsidR="003A5DA2" w:rsidRPr="00A9727C">
        <w:rPr>
          <w:rFonts w:ascii="Times New Roman" w:hAnsi="Times New Roman" w:cs="Times New Roman"/>
          <w:sz w:val="24"/>
          <w:szCs w:val="24"/>
        </w:rPr>
        <w:t xml:space="preserve"> knowledge-</w:t>
      </w:r>
      <w:r w:rsidR="005E10BE" w:rsidRPr="00A9727C">
        <w:rPr>
          <w:rFonts w:ascii="Times New Roman" w:hAnsi="Times New Roman" w:cs="Times New Roman"/>
          <w:sz w:val="24"/>
          <w:szCs w:val="24"/>
        </w:rPr>
        <w:t>transfer</w:t>
      </w:r>
      <w:r w:rsidR="003A5DA2" w:rsidRPr="00A9727C">
        <w:rPr>
          <w:rFonts w:ascii="Times New Roman" w:hAnsi="Times New Roman" w:cs="Times New Roman"/>
          <w:sz w:val="24"/>
          <w:szCs w:val="24"/>
        </w:rPr>
        <w:t xml:space="preserve"> gap </w:t>
      </w:r>
      <w:r w:rsidR="00AC69AE" w:rsidRPr="00A9727C">
        <w:rPr>
          <w:rFonts w:ascii="Times New Roman" w:hAnsi="Times New Roman" w:cs="Times New Roman"/>
          <w:sz w:val="24"/>
          <w:szCs w:val="24"/>
        </w:rPr>
        <w:t xml:space="preserve">in sport injury psychology </w:t>
      </w:r>
      <w:r w:rsidR="003A5DA2" w:rsidRPr="00A9727C">
        <w:rPr>
          <w:rFonts w:ascii="Times New Roman" w:hAnsi="Times New Roman" w:cs="Times New Roman"/>
          <w:sz w:val="24"/>
          <w:szCs w:val="24"/>
        </w:rPr>
        <w:t>by constructing and e</w:t>
      </w:r>
      <w:r w:rsidR="005E10BE" w:rsidRPr="00A9727C">
        <w:rPr>
          <w:rFonts w:ascii="Times New Roman" w:hAnsi="Times New Roman" w:cs="Times New Roman"/>
          <w:sz w:val="24"/>
          <w:szCs w:val="24"/>
        </w:rPr>
        <w:t>xploring end-users’ perspectives</w:t>
      </w:r>
      <w:r w:rsidR="003A5DA2" w:rsidRPr="00A9727C">
        <w:rPr>
          <w:rFonts w:ascii="Times New Roman" w:hAnsi="Times New Roman" w:cs="Times New Roman"/>
          <w:sz w:val="24"/>
          <w:szCs w:val="24"/>
        </w:rPr>
        <w:t xml:space="preserve"> of </w:t>
      </w:r>
      <w:r w:rsidRPr="00A9727C">
        <w:rPr>
          <w:rFonts w:ascii="Times New Roman" w:hAnsi="Times New Roman" w:cs="Times New Roman"/>
          <w:sz w:val="24"/>
          <w:szCs w:val="24"/>
        </w:rPr>
        <w:t xml:space="preserve">narrative </w:t>
      </w:r>
      <w:r w:rsidR="003A5DA2" w:rsidRPr="00A9727C">
        <w:rPr>
          <w:rFonts w:ascii="Times New Roman" w:hAnsi="Times New Roman" w:cs="Times New Roman"/>
          <w:sz w:val="24"/>
          <w:szCs w:val="24"/>
        </w:rPr>
        <w:t xml:space="preserve">videos in translating and disseminating sport injury psychology research </w:t>
      </w:r>
    </w:p>
    <w:p w14:paraId="6315AB54" w14:textId="77777777" w:rsidR="000E1C5B" w:rsidRPr="00A9727C" w:rsidRDefault="00B01931" w:rsidP="000E1C5B">
      <w:pPr>
        <w:pStyle w:val="ListParagraph"/>
        <w:widowControl w:val="0"/>
        <w:numPr>
          <w:ilvl w:val="0"/>
          <w:numId w:val="10"/>
        </w:numPr>
        <w:spacing w:after="0" w:line="480" w:lineRule="auto"/>
        <w:rPr>
          <w:rFonts w:ascii="Times New Roman" w:hAnsi="Times New Roman" w:cs="Times New Roman"/>
          <w:sz w:val="24"/>
          <w:szCs w:val="24"/>
        </w:rPr>
      </w:pPr>
      <w:r w:rsidRPr="00A9727C">
        <w:rPr>
          <w:rFonts w:ascii="Times New Roman" w:hAnsi="Times New Roman" w:cs="Times New Roman"/>
          <w:sz w:val="24"/>
          <w:szCs w:val="24"/>
        </w:rPr>
        <w:t>This study p</w:t>
      </w:r>
      <w:r w:rsidR="003A5DA2" w:rsidRPr="00A9727C">
        <w:rPr>
          <w:rFonts w:ascii="Times New Roman" w:hAnsi="Times New Roman" w:cs="Times New Roman"/>
          <w:sz w:val="24"/>
          <w:szCs w:val="24"/>
        </w:rPr>
        <w:t>rovide</w:t>
      </w:r>
      <w:r w:rsidR="00C275DA" w:rsidRPr="00A9727C">
        <w:rPr>
          <w:rFonts w:ascii="Times New Roman" w:hAnsi="Times New Roman" w:cs="Times New Roman"/>
          <w:sz w:val="24"/>
          <w:szCs w:val="24"/>
        </w:rPr>
        <w:t>s</w:t>
      </w:r>
      <w:r w:rsidR="003A5DA2" w:rsidRPr="00A9727C">
        <w:rPr>
          <w:rFonts w:ascii="Times New Roman" w:hAnsi="Times New Roman" w:cs="Times New Roman"/>
          <w:sz w:val="24"/>
          <w:szCs w:val="24"/>
        </w:rPr>
        <w:t xml:space="preserve"> an evidence-base</w:t>
      </w:r>
      <w:r w:rsidR="00AC69AE" w:rsidRPr="00A9727C">
        <w:rPr>
          <w:rFonts w:ascii="Times New Roman" w:hAnsi="Times New Roman" w:cs="Times New Roman"/>
          <w:sz w:val="24"/>
          <w:szCs w:val="24"/>
        </w:rPr>
        <w:t xml:space="preserve">, methodology, and practical know-how </w:t>
      </w:r>
      <w:r w:rsidR="003A5DA2" w:rsidRPr="00A9727C">
        <w:rPr>
          <w:rFonts w:ascii="Times New Roman" w:hAnsi="Times New Roman" w:cs="Times New Roman"/>
          <w:sz w:val="24"/>
          <w:szCs w:val="24"/>
        </w:rPr>
        <w:t xml:space="preserve">for future researchers </w:t>
      </w:r>
      <w:r w:rsidR="00AC69AE" w:rsidRPr="00A9727C">
        <w:rPr>
          <w:rFonts w:ascii="Times New Roman" w:hAnsi="Times New Roman" w:cs="Times New Roman"/>
          <w:sz w:val="24"/>
          <w:szCs w:val="24"/>
        </w:rPr>
        <w:t xml:space="preserve">aiming </w:t>
      </w:r>
      <w:r w:rsidR="003A5DA2" w:rsidRPr="00A9727C">
        <w:rPr>
          <w:rFonts w:ascii="Times New Roman" w:hAnsi="Times New Roman" w:cs="Times New Roman"/>
          <w:sz w:val="24"/>
          <w:szCs w:val="24"/>
        </w:rPr>
        <w:t xml:space="preserve">to translate and disseminate their research to </w:t>
      </w:r>
      <w:r w:rsidR="00997391" w:rsidRPr="00A9727C">
        <w:rPr>
          <w:rFonts w:ascii="Times New Roman" w:hAnsi="Times New Roman" w:cs="Times New Roman"/>
          <w:sz w:val="24"/>
          <w:szCs w:val="24"/>
        </w:rPr>
        <w:t>end-users</w:t>
      </w:r>
      <w:r w:rsidR="003A5DA2" w:rsidRPr="00A9727C">
        <w:rPr>
          <w:rFonts w:ascii="Times New Roman" w:hAnsi="Times New Roman" w:cs="Times New Roman"/>
          <w:sz w:val="24"/>
          <w:szCs w:val="24"/>
        </w:rPr>
        <w:t xml:space="preserve"> in accessible and engaging ways </w:t>
      </w:r>
    </w:p>
    <w:p w14:paraId="0F33A21B" w14:textId="4A5D330D" w:rsidR="00460FB6" w:rsidRPr="00A9727C" w:rsidRDefault="000E1C5B" w:rsidP="000E1C5B">
      <w:pPr>
        <w:pStyle w:val="ListParagraph"/>
        <w:widowControl w:val="0"/>
        <w:numPr>
          <w:ilvl w:val="0"/>
          <w:numId w:val="10"/>
        </w:numPr>
        <w:spacing w:after="0" w:line="480" w:lineRule="auto"/>
        <w:rPr>
          <w:rFonts w:ascii="Times New Roman" w:hAnsi="Times New Roman" w:cs="Times New Roman"/>
          <w:sz w:val="24"/>
          <w:szCs w:val="24"/>
        </w:rPr>
      </w:pPr>
      <w:r w:rsidRPr="00A9727C">
        <w:rPr>
          <w:rFonts w:ascii="Times New Roman" w:hAnsi="Times New Roman" w:cs="Times New Roman"/>
          <w:sz w:val="24"/>
          <w:szCs w:val="24"/>
        </w:rPr>
        <w:t>S</w:t>
      </w:r>
      <w:r w:rsidR="006C75B3" w:rsidRPr="00A9727C">
        <w:rPr>
          <w:rFonts w:ascii="Times New Roman" w:hAnsi="Times New Roman" w:cs="Times New Roman"/>
          <w:sz w:val="24"/>
          <w:szCs w:val="24"/>
        </w:rPr>
        <w:t>ix v</w:t>
      </w:r>
      <w:r w:rsidR="00222D17" w:rsidRPr="00A9727C">
        <w:rPr>
          <w:rFonts w:ascii="Times New Roman" w:hAnsi="Times New Roman" w:cs="Times New Roman"/>
          <w:sz w:val="24"/>
          <w:szCs w:val="24"/>
        </w:rPr>
        <w:t>ideo narratives</w:t>
      </w:r>
      <w:r w:rsidRPr="00A9727C">
        <w:rPr>
          <w:rFonts w:ascii="Times New Roman" w:hAnsi="Times New Roman" w:cs="Times New Roman"/>
          <w:sz w:val="24"/>
          <w:szCs w:val="24"/>
        </w:rPr>
        <w:t xml:space="preserve"> are offered</w:t>
      </w:r>
      <w:r w:rsidR="00222D17" w:rsidRPr="00A9727C">
        <w:rPr>
          <w:rFonts w:ascii="Times New Roman" w:hAnsi="Times New Roman" w:cs="Times New Roman"/>
          <w:sz w:val="24"/>
          <w:szCs w:val="24"/>
        </w:rPr>
        <w:t xml:space="preserve"> </w:t>
      </w:r>
      <w:r w:rsidR="006C75B3" w:rsidRPr="00A9727C">
        <w:rPr>
          <w:rFonts w:ascii="Times New Roman" w:hAnsi="Times New Roman" w:cs="Times New Roman"/>
          <w:sz w:val="24"/>
          <w:szCs w:val="24"/>
        </w:rPr>
        <w:t xml:space="preserve">that can be accessed and used in professional practice </w:t>
      </w:r>
    </w:p>
    <w:p w14:paraId="6B5A83EA" w14:textId="77777777" w:rsidR="00B35A41" w:rsidRPr="00A9727C" w:rsidRDefault="00222D17" w:rsidP="00B35A41">
      <w:pPr>
        <w:widowControl w:val="0"/>
        <w:spacing w:after="0" w:line="480" w:lineRule="auto"/>
        <w:ind w:left="360"/>
        <w:contextualSpacing/>
        <w:rPr>
          <w:rFonts w:ascii="Times New Roman" w:hAnsi="Times New Roman" w:cs="Times New Roman"/>
          <w:sz w:val="24"/>
          <w:szCs w:val="24"/>
        </w:rPr>
      </w:pPr>
      <w:r w:rsidRPr="00A9727C">
        <w:rPr>
          <w:rFonts w:ascii="Times New Roman" w:hAnsi="Times New Roman" w:cs="Times New Roman"/>
          <w:b/>
          <w:bCs/>
          <w:sz w:val="24"/>
          <w:szCs w:val="24"/>
        </w:rPr>
        <w:t>Keywords</w:t>
      </w:r>
      <w:r w:rsidRPr="00A9727C">
        <w:rPr>
          <w:rFonts w:ascii="Times New Roman" w:hAnsi="Times New Roman" w:cs="Times New Roman"/>
          <w:sz w:val="24"/>
          <w:szCs w:val="24"/>
        </w:rPr>
        <w:t xml:space="preserve">: </w:t>
      </w:r>
      <w:r w:rsidR="00C541DD" w:rsidRPr="00A9727C">
        <w:rPr>
          <w:rFonts w:ascii="Times New Roman" w:hAnsi="Times New Roman" w:cs="Times New Roman"/>
          <w:sz w:val="24"/>
          <w:szCs w:val="24"/>
        </w:rPr>
        <w:t>communication, knowledge translation,</w:t>
      </w:r>
      <w:r w:rsidR="00B5468D" w:rsidRPr="00A9727C">
        <w:rPr>
          <w:rFonts w:ascii="Times New Roman" w:hAnsi="Times New Roman" w:cs="Times New Roman"/>
          <w:sz w:val="24"/>
          <w:szCs w:val="24"/>
        </w:rPr>
        <w:t xml:space="preserve"> </w:t>
      </w:r>
      <w:r w:rsidR="000E1C5B" w:rsidRPr="00A9727C">
        <w:rPr>
          <w:rFonts w:ascii="Times New Roman" w:hAnsi="Times New Roman" w:cs="Times New Roman"/>
          <w:sz w:val="24"/>
          <w:szCs w:val="24"/>
        </w:rPr>
        <w:t>professional practice,</w:t>
      </w:r>
      <w:r w:rsidR="00B5468D" w:rsidRPr="00A9727C">
        <w:rPr>
          <w:rFonts w:ascii="Times New Roman" w:hAnsi="Times New Roman" w:cs="Times New Roman"/>
          <w:sz w:val="24"/>
          <w:szCs w:val="24"/>
        </w:rPr>
        <w:t xml:space="preserve"> pedagogy</w:t>
      </w:r>
      <w:bookmarkStart w:id="1" w:name="_Hlk99716322"/>
    </w:p>
    <w:p w14:paraId="703C0BD7" w14:textId="6166B78A" w:rsidR="00917E7B" w:rsidRPr="00A9727C" w:rsidRDefault="004537D9" w:rsidP="00B35A41">
      <w:pPr>
        <w:widowControl w:val="0"/>
        <w:spacing w:after="0" w:line="480" w:lineRule="auto"/>
        <w:ind w:left="360"/>
        <w:contextualSpacing/>
        <w:jc w:val="center"/>
        <w:rPr>
          <w:rFonts w:ascii="Times New Roman" w:hAnsi="Times New Roman" w:cs="Times New Roman"/>
          <w:sz w:val="24"/>
          <w:szCs w:val="24"/>
        </w:rPr>
      </w:pPr>
      <w:r w:rsidRPr="00A9727C">
        <w:rPr>
          <w:rFonts w:ascii="Times New Roman" w:hAnsi="Times New Roman" w:cs="Times New Roman"/>
          <w:b/>
          <w:bCs/>
          <w:sz w:val="24"/>
          <w:szCs w:val="24"/>
        </w:rPr>
        <w:lastRenderedPageBreak/>
        <w:t xml:space="preserve">Promoting the Uptake and Impact of Sport Injury Research: The </w:t>
      </w:r>
      <w:r w:rsidR="00917E7B" w:rsidRPr="00A9727C">
        <w:rPr>
          <w:rFonts w:ascii="Times New Roman" w:hAnsi="Times New Roman" w:cs="Times New Roman"/>
          <w:b/>
          <w:bCs/>
          <w:sz w:val="24"/>
          <w:szCs w:val="24"/>
        </w:rPr>
        <w:t xml:space="preserve">Construction and </w:t>
      </w:r>
      <w:r w:rsidR="00686391" w:rsidRPr="00A9727C">
        <w:rPr>
          <w:rFonts w:ascii="Times New Roman" w:hAnsi="Times New Roman" w:cs="Times New Roman"/>
          <w:b/>
          <w:bCs/>
          <w:sz w:val="24"/>
          <w:szCs w:val="24"/>
        </w:rPr>
        <w:t xml:space="preserve">Communication </w:t>
      </w:r>
      <w:r w:rsidR="00917E7B" w:rsidRPr="00A9727C">
        <w:rPr>
          <w:rFonts w:ascii="Times New Roman" w:hAnsi="Times New Roman" w:cs="Times New Roman"/>
          <w:b/>
          <w:bCs/>
          <w:sz w:val="24"/>
          <w:szCs w:val="24"/>
        </w:rPr>
        <w:t>of Evidence-Based Video Narratives</w:t>
      </w:r>
      <w:r w:rsidRPr="00A9727C">
        <w:rPr>
          <w:rFonts w:ascii="Times New Roman" w:hAnsi="Times New Roman" w:cs="Times New Roman"/>
          <w:b/>
          <w:bCs/>
          <w:sz w:val="24"/>
          <w:szCs w:val="24"/>
        </w:rPr>
        <w:t xml:space="preserve"> in Elite Sport</w:t>
      </w:r>
    </w:p>
    <w:p w14:paraId="5AB7D7CE" w14:textId="20353E11" w:rsidR="00C333E0" w:rsidRPr="00A9727C" w:rsidRDefault="00C333E0" w:rsidP="004150EE">
      <w:pPr>
        <w:widowControl w:val="0"/>
        <w:spacing w:after="0" w:line="480" w:lineRule="auto"/>
        <w:contextualSpacing/>
        <w:jc w:val="both"/>
        <w:rPr>
          <w:rFonts w:ascii="Times New Roman" w:hAnsi="Times New Roman" w:cs="Times New Roman"/>
          <w:b/>
          <w:bCs/>
          <w:sz w:val="24"/>
          <w:szCs w:val="24"/>
        </w:rPr>
      </w:pPr>
      <w:bookmarkStart w:id="2" w:name="_Hlk112828465"/>
      <w:r w:rsidRPr="00A9727C">
        <w:rPr>
          <w:rFonts w:ascii="Times New Roman" w:hAnsi="Times New Roman" w:cs="Times New Roman"/>
          <w:sz w:val="24"/>
          <w:szCs w:val="24"/>
        </w:rPr>
        <w:t>In elite sport, where athlete</w:t>
      </w:r>
      <w:r w:rsidR="009E4981" w:rsidRPr="00A9727C">
        <w:rPr>
          <w:rFonts w:ascii="Times New Roman" w:hAnsi="Times New Roman" w:cs="Times New Roman"/>
          <w:sz w:val="24"/>
          <w:szCs w:val="24"/>
        </w:rPr>
        <w:t>s’</w:t>
      </w:r>
      <w:r w:rsidRPr="00A9727C">
        <w:rPr>
          <w:rFonts w:ascii="Times New Roman" w:hAnsi="Times New Roman" w:cs="Times New Roman"/>
          <w:sz w:val="24"/>
          <w:szCs w:val="24"/>
        </w:rPr>
        <w:t xml:space="preserve"> livelihood</w:t>
      </w:r>
      <w:r w:rsidR="009E4981" w:rsidRPr="00A9727C">
        <w:rPr>
          <w:rFonts w:ascii="Times New Roman" w:hAnsi="Times New Roman" w:cs="Times New Roman"/>
          <w:sz w:val="24"/>
          <w:szCs w:val="24"/>
        </w:rPr>
        <w:t>s</w:t>
      </w:r>
      <w:r w:rsidRPr="00A9727C">
        <w:rPr>
          <w:rFonts w:ascii="Times New Roman" w:hAnsi="Times New Roman" w:cs="Times New Roman"/>
          <w:sz w:val="24"/>
          <w:szCs w:val="24"/>
        </w:rPr>
        <w:t xml:space="preserve"> can be dependent upon sports participation, the impact of a sports injury on athletes’ well-being, mental health, and long-term athletic career potential can be devasting (Rice et al., 2016). To support the safety and welfare of athletes, researchers in the field of sport injury psychology have </w:t>
      </w:r>
      <w:r w:rsidR="00667E73" w:rsidRPr="00A9727C">
        <w:rPr>
          <w:rFonts w:ascii="Times New Roman" w:hAnsi="Times New Roman" w:cs="Times New Roman"/>
          <w:sz w:val="24"/>
          <w:szCs w:val="24"/>
        </w:rPr>
        <w:t>endeavored</w:t>
      </w:r>
      <w:r w:rsidRPr="00A9727C">
        <w:rPr>
          <w:rFonts w:ascii="Times New Roman" w:hAnsi="Times New Roman" w:cs="Times New Roman"/>
          <w:sz w:val="24"/>
          <w:szCs w:val="24"/>
        </w:rPr>
        <w:t xml:space="preserve"> to both reduce the </w:t>
      </w:r>
      <w:r w:rsidR="006C75B3" w:rsidRPr="00A9727C">
        <w:rPr>
          <w:rFonts w:ascii="Times New Roman" w:hAnsi="Times New Roman" w:cs="Times New Roman"/>
          <w:sz w:val="24"/>
          <w:szCs w:val="24"/>
        </w:rPr>
        <w:t xml:space="preserve">risk </w:t>
      </w:r>
      <w:r w:rsidRPr="00A9727C">
        <w:rPr>
          <w:rFonts w:ascii="Times New Roman" w:hAnsi="Times New Roman" w:cs="Times New Roman"/>
          <w:sz w:val="24"/>
          <w:szCs w:val="24"/>
        </w:rPr>
        <w:t>of injury and provide psychological strategies to assist rehabilitation following injur</w:t>
      </w:r>
      <w:r w:rsidR="00BA61C1" w:rsidRPr="00A9727C">
        <w:rPr>
          <w:rFonts w:ascii="Times New Roman" w:hAnsi="Times New Roman" w:cs="Times New Roman"/>
          <w:sz w:val="24"/>
          <w:szCs w:val="24"/>
        </w:rPr>
        <w:t>y (Evans &amp; Brewer, 2021). Yet, while this field of research has significantly advanced</w:t>
      </w:r>
      <w:r w:rsidRPr="00A9727C">
        <w:rPr>
          <w:rFonts w:ascii="Times New Roman" w:hAnsi="Times New Roman" w:cs="Times New Roman"/>
          <w:sz w:val="24"/>
          <w:szCs w:val="24"/>
        </w:rPr>
        <w:t xml:space="preserve"> </w:t>
      </w:r>
      <w:r w:rsidR="00BA61C1" w:rsidRPr="00A9727C">
        <w:rPr>
          <w:rFonts w:ascii="Times New Roman" w:hAnsi="Times New Roman" w:cs="Times New Roman"/>
          <w:sz w:val="24"/>
          <w:szCs w:val="24"/>
        </w:rPr>
        <w:t xml:space="preserve">our </w:t>
      </w:r>
      <w:r w:rsidRPr="00A9727C">
        <w:rPr>
          <w:rFonts w:ascii="Times New Roman" w:hAnsi="Times New Roman" w:cs="Times New Roman"/>
          <w:sz w:val="24"/>
          <w:szCs w:val="24"/>
        </w:rPr>
        <w:t>theoretical, empirical, and applied understandings</w:t>
      </w:r>
      <w:r w:rsidR="00BA61C1" w:rsidRPr="00A9727C">
        <w:rPr>
          <w:rFonts w:ascii="Times New Roman" w:hAnsi="Times New Roman" w:cs="Times New Roman"/>
          <w:sz w:val="24"/>
          <w:szCs w:val="24"/>
        </w:rPr>
        <w:t xml:space="preserve"> of sport injury,</w:t>
      </w:r>
      <w:r w:rsidRPr="00A9727C">
        <w:rPr>
          <w:rFonts w:ascii="Times New Roman" w:hAnsi="Times New Roman" w:cs="Times New Roman"/>
          <w:sz w:val="24"/>
          <w:szCs w:val="24"/>
        </w:rPr>
        <w:t xml:space="preserve"> the</w:t>
      </w:r>
      <w:r w:rsidR="00116000" w:rsidRPr="00A9727C">
        <w:rPr>
          <w:rFonts w:ascii="Times New Roman" w:hAnsi="Times New Roman" w:cs="Times New Roman"/>
          <w:sz w:val="24"/>
          <w:szCs w:val="24"/>
        </w:rPr>
        <w:t xml:space="preserve"> uptake and</w:t>
      </w:r>
      <w:r w:rsidR="006C75B3" w:rsidRPr="00A9727C">
        <w:rPr>
          <w:rFonts w:ascii="Times New Roman" w:hAnsi="Times New Roman" w:cs="Times New Roman"/>
          <w:sz w:val="24"/>
          <w:szCs w:val="24"/>
        </w:rPr>
        <w:t xml:space="preserve"> </w:t>
      </w:r>
      <w:r w:rsidRPr="00A9727C">
        <w:rPr>
          <w:rFonts w:ascii="Times New Roman" w:hAnsi="Times New Roman" w:cs="Times New Roman"/>
          <w:sz w:val="24"/>
          <w:szCs w:val="24"/>
        </w:rPr>
        <w:t>impact of this scholarship ha</w:t>
      </w:r>
      <w:r w:rsidR="00667E73" w:rsidRPr="00A9727C">
        <w:rPr>
          <w:rFonts w:ascii="Times New Roman" w:hAnsi="Times New Roman" w:cs="Times New Roman"/>
          <w:sz w:val="24"/>
          <w:szCs w:val="24"/>
        </w:rPr>
        <w:t>ve</w:t>
      </w:r>
      <w:r w:rsidRPr="00A9727C">
        <w:rPr>
          <w:rFonts w:ascii="Times New Roman" w:hAnsi="Times New Roman" w:cs="Times New Roman"/>
          <w:sz w:val="24"/>
          <w:szCs w:val="24"/>
        </w:rPr>
        <w:t xml:space="preserve"> been limited. Put another way, the sport injury psychology literature has remained essential hermetic</w:t>
      </w:r>
      <w:r w:rsidR="00BA61C1" w:rsidRPr="00A9727C">
        <w:rPr>
          <w:rFonts w:ascii="Times New Roman" w:hAnsi="Times New Roman" w:cs="Times New Roman"/>
          <w:sz w:val="24"/>
          <w:szCs w:val="24"/>
        </w:rPr>
        <w:t xml:space="preserve">, with limited transferability to those who could potentially derive </w:t>
      </w:r>
      <w:r w:rsidR="00654B36" w:rsidRPr="00A9727C">
        <w:rPr>
          <w:rFonts w:ascii="Times New Roman" w:hAnsi="Times New Roman" w:cs="Times New Roman"/>
          <w:sz w:val="24"/>
          <w:szCs w:val="24"/>
        </w:rPr>
        <w:t xml:space="preserve">value </w:t>
      </w:r>
      <w:r w:rsidR="00BA61C1" w:rsidRPr="00A9727C">
        <w:rPr>
          <w:rFonts w:ascii="Times New Roman" w:hAnsi="Times New Roman" w:cs="Times New Roman"/>
          <w:sz w:val="24"/>
          <w:szCs w:val="24"/>
        </w:rPr>
        <w:t xml:space="preserve">from its </w:t>
      </w:r>
      <w:r w:rsidR="00995240" w:rsidRPr="00A9727C">
        <w:rPr>
          <w:rFonts w:ascii="Times New Roman" w:hAnsi="Times New Roman" w:cs="Times New Roman"/>
          <w:sz w:val="24"/>
          <w:szCs w:val="24"/>
        </w:rPr>
        <w:t>u</w:t>
      </w:r>
      <w:r w:rsidR="00667E73" w:rsidRPr="00A9727C">
        <w:rPr>
          <w:rFonts w:ascii="Times New Roman" w:hAnsi="Times New Roman" w:cs="Times New Roman"/>
          <w:sz w:val="24"/>
          <w:szCs w:val="24"/>
        </w:rPr>
        <w:t>ptake</w:t>
      </w:r>
      <w:r w:rsidR="00995240" w:rsidRPr="00A9727C">
        <w:rPr>
          <w:rFonts w:ascii="Times New Roman" w:hAnsi="Times New Roman" w:cs="Times New Roman"/>
          <w:sz w:val="24"/>
          <w:szCs w:val="24"/>
        </w:rPr>
        <w:t xml:space="preserve"> </w:t>
      </w:r>
      <w:r w:rsidR="00BA61C1" w:rsidRPr="00A9727C">
        <w:rPr>
          <w:rFonts w:ascii="Times New Roman" w:hAnsi="Times New Roman" w:cs="Times New Roman"/>
          <w:sz w:val="24"/>
          <w:szCs w:val="24"/>
        </w:rPr>
        <w:t xml:space="preserve">(e.g., athletes, coaches, practitioners; </w:t>
      </w:r>
      <w:r w:rsidR="00D96400" w:rsidRPr="00A9727C">
        <w:rPr>
          <w:rFonts w:ascii="Times New Roman" w:hAnsi="Times New Roman" w:cs="Times New Roman"/>
          <w:sz w:val="24"/>
          <w:szCs w:val="24"/>
        </w:rPr>
        <w:t>Leggat, 2020</w:t>
      </w:r>
      <w:r w:rsidR="00116000" w:rsidRPr="00A9727C">
        <w:rPr>
          <w:rFonts w:ascii="Times New Roman" w:hAnsi="Times New Roman" w:cs="Times New Roman"/>
          <w:sz w:val="24"/>
          <w:szCs w:val="24"/>
        </w:rPr>
        <w:t>)</w:t>
      </w:r>
      <w:r w:rsidR="00BA61C1" w:rsidRPr="00A9727C">
        <w:rPr>
          <w:rFonts w:ascii="Times New Roman" w:hAnsi="Times New Roman" w:cs="Times New Roman"/>
          <w:sz w:val="24"/>
          <w:szCs w:val="24"/>
        </w:rPr>
        <w:t>. Given</w:t>
      </w:r>
      <w:r w:rsidR="00C149BE" w:rsidRPr="00A9727C">
        <w:rPr>
          <w:rFonts w:ascii="Times New Roman" w:hAnsi="Times New Roman" w:cs="Times New Roman"/>
          <w:sz w:val="24"/>
          <w:szCs w:val="24"/>
        </w:rPr>
        <w:t xml:space="preserve"> the</w:t>
      </w:r>
      <w:r w:rsidR="00BA61C1" w:rsidRPr="00A9727C">
        <w:rPr>
          <w:rFonts w:ascii="Times New Roman" w:hAnsi="Times New Roman" w:cs="Times New Roman"/>
          <w:sz w:val="24"/>
          <w:szCs w:val="24"/>
        </w:rPr>
        <w:t xml:space="preserve"> recent calls</w:t>
      </w:r>
      <w:r w:rsidR="003070C8" w:rsidRPr="00A9727C">
        <w:rPr>
          <w:rFonts w:ascii="Times New Roman" w:hAnsi="Times New Roman" w:cs="Times New Roman"/>
          <w:sz w:val="24"/>
          <w:szCs w:val="24"/>
        </w:rPr>
        <w:t xml:space="preserve"> both</w:t>
      </w:r>
      <w:r w:rsidR="00BA61C1" w:rsidRPr="00A9727C">
        <w:rPr>
          <w:rFonts w:ascii="Times New Roman" w:hAnsi="Times New Roman" w:cs="Times New Roman"/>
          <w:sz w:val="24"/>
          <w:szCs w:val="24"/>
        </w:rPr>
        <w:t xml:space="preserve"> within academia</w:t>
      </w:r>
      <w:r w:rsidR="00177BB6" w:rsidRPr="00A9727C">
        <w:rPr>
          <w:rFonts w:ascii="Times New Roman" w:hAnsi="Times New Roman" w:cs="Times New Roman"/>
          <w:sz w:val="24"/>
          <w:szCs w:val="24"/>
        </w:rPr>
        <w:t xml:space="preserve"> (</w:t>
      </w:r>
      <w:r w:rsidR="00116000" w:rsidRPr="00A9727C">
        <w:rPr>
          <w:rFonts w:ascii="Times New Roman" w:hAnsi="Times New Roman" w:cs="Times New Roman"/>
          <w:sz w:val="24"/>
          <w:szCs w:val="24"/>
        </w:rPr>
        <w:t>e.g., Wadey</w:t>
      </w:r>
      <w:r w:rsidR="00D96400" w:rsidRPr="00A9727C">
        <w:rPr>
          <w:rFonts w:ascii="Times New Roman" w:hAnsi="Times New Roman" w:cs="Times New Roman"/>
          <w:sz w:val="24"/>
          <w:szCs w:val="24"/>
        </w:rPr>
        <w:t xml:space="preserve"> &amp; Day, 2022</w:t>
      </w:r>
      <w:r w:rsidR="00177BB6" w:rsidRPr="00A9727C">
        <w:rPr>
          <w:rFonts w:ascii="Times New Roman" w:hAnsi="Times New Roman" w:cs="Times New Roman"/>
          <w:sz w:val="24"/>
          <w:szCs w:val="24"/>
        </w:rPr>
        <w:t>)</w:t>
      </w:r>
      <w:r w:rsidR="00BA61C1" w:rsidRPr="00A9727C">
        <w:rPr>
          <w:rFonts w:ascii="Times New Roman" w:hAnsi="Times New Roman" w:cs="Times New Roman"/>
          <w:sz w:val="24"/>
          <w:szCs w:val="24"/>
        </w:rPr>
        <w:t xml:space="preserve"> and the public discourse</w:t>
      </w:r>
      <w:r w:rsidR="00177BB6" w:rsidRPr="00A9727C">
        <w:rPr>
          <w:rFonts w:ascii="Times New Roman" w:hAnsi="Times New Roman" w:cs="Times New Roman"/>
          <w:sz w:val="24"/>
          <w:szCs w:val="24"/>
        </w:rPr>
        <w:t xml:space="preserve"> (</w:t>
      </w:r>
      <w:r w:rsidR="00995240" w:rsidRPr="00A9727C">
        <w:rPr>
          <w:rFonts w:ascii="Times New Roman" w:hAnsi="Times New Roman" w:cs="Times New Roman"/>
          <w:sz w:val="24"/>
          <w:szCs w:val="24"/>
        </w:rPr>
        <w:t xml:space="preserve">e.g., </w:t>
      </w:r>
      <w:r w:rsidR="00E253D0" w:rsidRPr="00A9727C">
        <w:rPr>
          <w:rFonts w:ascii="Times New Roman" w:hAnsi="Times New Roman" w:cs="Times New Roman"/>
          <w:sz w:val="24"/>
          <w:szCs w:val="24"/>
        </w:rPr>
        <w:t>Gr</w:t>
      </w:r>
      <w:r w:rsidR="003D31CD" w:rsidRPr="00A9727C">
        <w:rPr>
          <w:rFonts w:ascii="Times New Roman" w:hAnsi="Times New Roman" w:cs="Times New Roman"/>
          <w:sz w:val="24"/>
          <w:szCs w:val="24"/>
        </w:rPr>
        <w:t>e</w:t>
      </w:r>
      <w:r w:rsidR="00E253D0" w:rsidRPr="00A9727C">
        <w:rPr>
          <w:rFonts w:ascii="Times New Roman" w:hAnsi="Times New Roman" w:cs="Times New Roman"/>
          <w:sz w:val="24"/>
          <w:szCs w:val="24"/>
        </w:rPr>
        <w:t>y-Thompson,</w:t>
      </w:r>
      <w:r w:rsidR="00F26148" w:rsidRPr="00A9727C">
        <w:rPr>
          <w:rFonts w:ascii="Times New Roman" w:hAnsi="Times New Roman" w:cs="Times New Roman"/>
          <w:sz w:val="24"/>
          <w:szCs w:val="24"/>
        </w:rPr>
        <w:t xml:space="preserve"> </w:t>
      </w:r>
      <w:r w:rsidR="00E253D0" w:rsidRPr="00A9727C">
        <w:rPr>
          <w:rFonts w:ascii="Times New Roman" w:hAnsi="Times New Roman" w:cs="Times New Roman"/>
          <w:sz w:val="24"/>
          <w:szCs w:val="24"/>
        </w:rPr>
        <w:t>201</w:t>
      </w:r>
      <w:r w:rsidR="00832635" w:rsidRPr="00A9727C">
        <w:rPr>
          <w:rFonts w:ascii="Times New Roman" w:hAnsi="Times New Roman" w:cs="Times New Roman"/>
          <w:sz w:val="24"/>
          <w:szCs w:val="24"/>
        </w:rPr>
        <w:t>5</w:t>
      </w:r>
      <w:r w:rsidR="00177BB6" w:rsidRPr="00A9727C">
        <w:rPr>
          <w:rFonts w:ascii="Times New Roman" w:hAnsi="Times New Roman" w:cs="Times New Roman"/>
          <w:sz w:val="24"/>
          <w:szCs w:val="24"/>
        </w:rPr>
        <w:t>)</w:t>
      </w:r>
      <w:r w:rsidR="00BA61C1" w:rsidRPr="00A9727C">
        <w:rPr>
          <w:rFonts w:ascii="Times New Roman" w:hAnsi="Times New Roman" w:cs="Times New Roman"/>
          <w:sz w:val="24"/>
          <w:szCs w:val="24"/>
        </w:rPr>
        <w:t xml:space="preserve"> to suppor</w:t>
      </w:r>
      <w:r w:rsidR="00C149BE" w:rsidRPr="00A9727C">
        <w:rPr>
          <w:rFonts w:ascii="Times New Roman" w:hAnsi="Times New Roman" w:cs="Times New Roman"/>
          <w:sz w:val="24"/>
          <w:szCs w:val="24"/>
        </w:rPr>
        <w:t>t</w:t>
      </w:r>
      <w:r w:rsidR="00177BB6" w:rsidRPr="00A9727C">
        <w:rPr>
          <w:rFonts w:ascii="Times New Roman" w:hAnsi="Times New Roman" w:cs="Times New Roman"/>
          <w:sz w:val="24"/>
          <w:szCs w:val="24"/>
        </w:rPr>
        <w:t xml:space="preserve"> </w:t>
      </w:r>
      <w:r w:rsidR="00C149BE" w:rsidRPr="00A9727C">
        <w:rPr>
          <w:rFonts w:ascii="Times New Roman" w:hAnsi="Times New Roman" w:cs="Times New Roman"/>
          <w:sz w:val="24"/>
          <w:szCs w:val="24"/>
        </w:rPr>
        <w:t>the well-being</w:t>
      </w:r>
      <w:r w:rsidR="00995240" w:rsidRPr="00A9727C">
        <w:rPr>
          <w:rFonts w:ascii="Times New Roman" w:hAnsi="Times New Roman" w:cs="Times New Roman"/>
          <w:sz w:val="24"/>
          <w:szCs w:val="24"/>
        </w:rPr>
        <w:t>, mental health,</w:t>
      </w:r>
      <w:r w:rsidR="00C149BE" w:rsidRPr="00A9727C">
        <w:rPr>
          <w:rFonts w:ascii="Times New Roman" w:hAnsi="Times New Roman" w:cs="Times New Roman"/>
          <w:sz w:val="24"/>
          <w:szCs w:val="24"/>
        </w:rPr>
        <w:t xml:space="preserve"> and longevity of elite</w:t>
      </w:r>
      <w:r w:rsidR="00C320E6" w:rsidRPr="00A9727C">
        <w:rPr>
          <w:rFonts w:ascii="Times New Roman" w:hAnsi="Times New Roman" w:cs="Times New Roman"/>
          <w:sz w:val="24"/>
          <w:szCs w:val="24"/>
        </w:rPr>
        <w:t xml:space="preserve"> injured</w:t>
      </w:r>
      <w:r w:rsidR="00C149BE" w:rsidRPr="00A9727C">
        <w:rPr>
          <w:rFonts w:ascii="Times New Roman" w:hAnsi="Times New Roman" w:cs="Times New Roman"/>
          <w:sz w:val="24"/>
          <w:szCs w:val="24"/>
        </w:rPr>
        <w:t xml:space="preserve"> athletes</w:t>
      </w:r>
      <w:r w:rsidR="00116000" w:rsidRPr="00A9727C">
        <w:rPr>
          <w:rFonts w:ascii="Times New Roman" w:hAnsi="Times New Roman" w:cs="Times New Roman"/>
          <w:sz w:val="24"/>
          <w:szCs w:val="24"/>
        </w:rPr>
        <w:t xml:space="preserve">, </w:t>
      </w:r>
      <w:r w:rsidR="00C149BE" w:rsidRPr="00A9727C">
        <w:rPr>
          <w:rFonts w:ascii="Times New Roman" w:hAnsi="Times New Roman" w:cs="Times New Roman"/>
          <w:sz w:val="24"/>
          <w:szCs w:val="24"/>
        </w:rPr>
        <w:t>this knowledge-transfer gap is now a timely and pressing concern</w:t>
      </w:r>
      <w:r w:rsidR="00A52352" w:rsidRPr="00A9727C">
        <w:rPr>
          <w:rFonts w:ascii="Times New Roman" w:hAnsi="Times New Roman" w:cs="Times New Roman"/>
          <w:sz w:val="24"/>
          <w:szCs w:val="24"/>
        </w:rPr>
        <w:t xml:space="preserve">. </w:t>
      </w:r>
    </w:p>
    <w:p w14:paraId="3363DED2" w14:textId="65F288F6" w:rsidR="00D837B2" w:rsidRPr="00A9727C" w:rsidRDefault="00405A88"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eastAsia="Times New Roman" w:hAnsi="Times New Roman" w:cs="Times New Roman"/>
          <w:sz w:val="24"/>
          <w:szCs w:val="24"/>
          <w:lang w:eastAsia="en-GB"/>
        </w:rPr>
        <w:t>Considering th</w:t>
      </w:r>
      <w:r w:rsidR="00671ABD" w:rsidRPr="00A9727C">
        <w:rPr>
          <w:rFonts w:ascii="Times New Roman" w:eastAsia="Times New Roman" w:hAnsi="Times New Roman" w:cs="Times New Roman"/>
          <w:sz w:val="24"/>
          <w:szCs w:val="24"/>
          <w:lang w:eastAsia="en-GB"/>
        </w:rPr>
        <w:t>e imminent n</w:t>
      </w:r>
      <w:r w:rsidR="005B0EFF" w:rsidRPr="00A9727C">
        <w:rPr>
          <w:rFonts w:ascii="Times New Roman" w:eastAsia="Times New Roman" w:hAnsi="Times New Roman" w:cs="Times New Roman"/>
          <w:sz w:val="24"/>
          <w:szCs w:val="24"/>
          <w:lang w:eastAsia="en-GB"/>
        </w:rPr>
        <w:t xml:space="preserve">eed to reduce </w:t>
      </w:r>
      <w:r w:rsidR="00671ABD" w:rsidRPr="00A9727C">
        <w:rPr>
          <w:rFonts w:ascii="Times New Roman" w:eastAsia="Times New Roman" w:hAnsi="Times New Roman" w:cs="Times New Roman"/>
          <w:sz w:val="24"/>
          <w:szCs w:val="24"/>
          <w:lang w:eastAsia="en-GB"/>
        </w:rPr>
        <w:t>this knowledge-transfer gap</w:t>
      </w:r>
      <w:r w:rsidR="00667E73" w:rsidRPr="00A9727C">
        <w:rPr>
          <w:rFonts w:ascii="Times New Roman" w:eastAsia="Times New Roman" w:hAnsi="Times New Roman" w:cs="Times New Roman"/>
          <w:sz w:val="24"/>
          <w:szCs w:val="24"/>
          <w:lang w:eastAsia="en-GB"/>
        </w:rPr>
        <w:t xml:space="preserve"> (see Wadey &amp; Day, 2022)</w:t>
      </w:r>
      <w:r w:rsidR="005B0EFF" w:rsidRPr="00A9727C">
        <w:rPr>
          <w:rFonts w:ascii="Times New Roman" w:eastAsia="Times New Roman" w:hAnsi="Times New Roman" w:cs="Times New Roman"/>
          <w:sz w:val="24"/>
          <w:szCs w:val="24"/>
          <w:lang w:eastAsia="en-GB"/>
        </w:rPr>
        <w:t>,</w:t>
      </w:r>
      <w:r w:rsidR="00671ABD" w:rsidRPr="00A9727C">
        <w:rPr>
          <w:rFonts w:ascii="Times New Roman" w:eastAsia="Times New Roman" w:hAnsi="Times New Roman" w:cs="Times New Roman"/>
          <w:sz w:val="24"/>
          <w:szCs w:val="24"/>
          <w:lang w:eastAsia="en-GB"/>
        </w:rPr>
        <w:t xml:space="preserve"> </w:t>
      </w:r>
      <w:r w:rsidR="00EE04EC" w:rsidRPr="00A9727C">
        <w:rPr>
          <w:rFonts w:ascii="Times New Roman" w:eastAsia="Times New Roman" w:hAnsi="Times New Roman" w:cs="Times New Roman"/>
          <w:sz w:val="24"/>
          <w:szCs w:val="24"/>
          <w:lang w:eastAsia="en-GB"/>
        </w:rPr>
        <w:t>and</w:t>
      </w:r>
      <w:r w:rsidR="005528F1" w:rsidRPr="00A9727C">
        <w:rPr>
          <w:rFonts w:ascii="Times New Roman" w:eastAsia="Times New Roman" w:hAnsi="Times New Roman" w:cs="Times New Roman"/>
          <w:sz w:val="24"/>
          <w:szCs w:val="24"/>
          <w:lang w:eastAsia="en-GB"/>
        </w:rPr>
        <w:t xml:space="preserve"> to</w:t>
      </w:r>
      <w:r w:rsidR="003954E7" w:rsidRPr="00A9727C">
        <w:rPr>
          <w:rFonts w:ascii="Times New Roman" w:eastAsia="Times New Roman" w:hAnsi="Times New Roman" w:cs="Times New Roman"/>
          <w:sz w:val="24"/>
          <w:szCs w:val="24"/>
          <w:lang w:eastAsia="en-GB"/>
        </w:rPr>
        <w:t xml:space="preserve"> help</w:t>
      </w:r>
      <w:r w:rsidR="005528F1" w:rsidRPr="00A9727C">
        <w:rPr>
          <w:rFonts w:ascii="Times New Roman" w:eastAsia="Times New Roman" w:hAnsi="Times New Roman" w:cs="Times New Roman"/>
          <w:sz w:val="24"/>
          <w:szCs w:val="24"/>
          <w:lang w:eastAsia="en-GB"/>
        </w:rPr>
        <w:t xml:space="preserve"> inform future research</w:t>
      </w:r>
      <w:r w:rsidRPr="00A9727C">
        <w:rPr>
          <w:rFonts w:ascii="Times New Roman" w:eastAsia="Times New Roman" w:hAnsi="Times New Roman" w:cs="Times New Roman"/>
          <w:sz w:val="24"/>
          <w:szCs w:val="24"/>
          <w:lang w:eastAsia="en-GB"/>
        </w:rPr>
        <w:t>,</w:t>
      </w:r>
      <w:r w:rsidR="00283C14" w:rsidRPr="00A9727C">
        <w:rPr>
          <w:rFonts w:ascii="Times New Roman" w:eastAsia="Times New Roman" w:hAnsi="Times New Roman" w:cs="Times New Roman"/>
          <w:sz w:val="24"/>
          <w:szCs w:val="24"/>
          <w:lang w:eastAsia="en-GB"/>
        </w:rPr>
        <w:t xml:space="preserve"> it is first important to consider </w:t>
      </w:r>
      <w:r w:rsidR="00283C14" w:rsidRPr="00A9727C">
        <w:rPr>
          <w:rFonts w:ascii="Times New Roman" w:eastAsia="Times New Roman" w:hAnsi="Times New Roman" w:cs="Times New Roman"/>
          <w:i/>
          <w:sz w:val="24"/>
          <w:szCs w:val="24"/>
          <w:lang w:eastAsia="en-GB"/>
        </w:rPr>
        <w:t>why</w:t>
      </w:r>
      <w:r w:rsidR="00283C14" w:rsidRPr="00A9727C">
        <w:rPr>
          <w:rFonts w:ascii="Times New Roman" w:eastAsia="Times New Roman" w:hAnsi="Times New Roman" w:cs="Times New Roman"/>
          <w:sz w:val="24"/>
          <w:szCs w:val="24"/>
          <w:lang w:eastAsia="en-GB"/>
        </w:rPr>
        <w:t xml:space="preserve"> thi</w:t>
      </w:r>
      <w:r w:rsidR="00671ABD" w:rsidRPr="00A9727C">
        <w:rPr>
          <w:rFonts w:ascii="Times New Roman" w:eastAsia="Times New Roman" w:hAnsi="Times New Roman" w:cs="Times New Roman"/>
          <w:sz w:val="24"/>
          <w:szCs w:val="24"/>
          <w:lang w:eastAsia="en-GB"/>
        </w:rPr>
        <w:t>s</w:t>
      </w:r>
      <w:r w:rsidR="00283C14" w:rsidRPr="00A9727C">
        <w:rPr>
          <w:rFonts w:ascii="Times New Roman" w:eastAsia="Times New Roman" w:hAnsi="Times New Roman" w:cs="Times New Roman"/>
          <w:sz w:val="24"/>
          <w:szCs w:val="24"/>
          <w:lang w:eastAsia="en-GB"/>
        </w:rPr>
        <w:t xml:space="preserve"> </w:t>
      </w:r>
      <w:r w:rsidR="003954E7" w:rsidRPr="00A9727C">
        <w:rPr>
          <w:rFonts w:ascii="Times New Roman" w:eastAsia="Times New Roman" w:hAnsi="Times New Roman" w:cs="Times New Roman"/>
          <w:sz w:val="24"/>
          <w:szCs w:val="24"/>
          <w:lang w:eastAsia="en-GB"/>
        </w:rPr>
        <w:t>‘</w:t>
      </w:r>
      <w:r w:rsidR="00283C14" w:rsidRPr="00A9727C">
        <w:rPr>
          <w:rFonts w:ascii="Times New Roman" w:eastAsia="Times New Roman" w:hAnsi="Times New Roman" w:cs="Times New Roman"/>
          <w:sz w:val="24"/>
          <w:szCs w:val="24"/>
          <w:lang w:eastAsia="en-GB"/>
        </w:rPr>
        <w:t>gap</w:t>
      </w:r>
      <w:r w:rsidR="003954E7" w:rsidRPr="00A9727C">
        <w:rPr>
          <w:rFonts w:ascii="Times New Roman" w:eastAsia="Times New Roman" w:hAnsi="Times New Roman" w:cs="Times New Roman"/>
          <w:sz w:val="24"/>
          <w:szCs w:val="24"/>
          <w:lang w:eastAsia="en-GB"/>
        </w:rPr>
        <w:t>’</w:t>
      </w:r>
      <w:r w:rsidR="00283C14" w:rsidRPr="00A9727C">
        <w:rPr>
          <w:rFonts w:ascii="Times New Roman" w:eastAsia="Times New Roman" w:hAnsi="Times New Roman" w:cs="Times New Roman"/>
          <w:sz w:val="24"/>
          <w:szCs w:val="24"/>
          <w:lang w:eastAsia="en-GB"/>
        </w:rPr>
        <w:t xml:space="preserve"> might exist.</w:t>
      </w:r>
      <w:r w:rsidR="00BD3098" w:rsidRPr="00A9727C">
        <w:rPr>
          <w:rFonts w:ascii="Times New Roman" w:eastAsia="Times New Roman" w:hAnsi="Times New Roman" w:cs="Times New Roman"/>
          <w:sz w:val="24"/>
          <w:szCs w:val="24"/>
          <w:lang w:eastAsia="en-GB"/>
        </w:rPr>
        <w:t xml:space="preserve"> </w:t>
      </w:r>
      <w:r w:rsidR="00283C14" w:rsidRPr="00A9727C">
        <w:rPr>
          <w:rFonts w:ascii="Times New Roman" w:eastAsia="Times New Roman" w:hAnsi="Times New Roman" w:cs="Times New Roman"/>
          <w:sz w:val="24"/>
          <w:szCs w:val="24"/>
          <w:lang w:eastAsia="en-GB"/>
        </w:rPr>
        <w:t>T</w:t>
      </w:r>
      <w:r w:rsidR="00D837B2" w:rsidRPr="00A9727C">
        <w:rPr>
          <w:rFonts w:ascii="Times New Roman" w:eastAsia="Times New Roman" w:hAnsi="Times New Roman" w:cs="Times New Roman"/>
          <w:sz w:val="24"/>
          <w:szCs w:val="24"/>
          <w:lang w:eastAsia="en-GB"/>
        </w:rPr>
        <w:t>wo pertinent</w:t>
      </w:r>
      <w:r w:rsidR="008D68EE" w:rsidRPr="00A9727C">
        <w:rPr>
          <w:rFonts w:ascii="Times New Roman" w:eastAsia="Times New Roman" w:hAnsi="Times New Roman" w:cs="Times New Roman"/>
          <w:sz w:val="24"/>
          <w:szCs w:val="24"/>
          <w:lang w:eastAsia="en-GB"/>
        </w:rPr>
        <w:t xml:space="preserve"> issues</w:t>
      </w:r>
      <w:r w:rsidR="00D837B2" w:rsidRPr="00A9727C">
        <w:rPr>
          <w:rFonts w:ascii="Times New Roman" w:eastAsia="Times New Roman" w:hAnsi="Times New Roman" w:cs="Times New Roman"/>
          <w:sz w:val="24"/>
          <w:szCs w:val="24"/>
          <w:lang w:eastAsia="en-GB"/>
        </w:rPr>
        <w:t xml:space="preserve"> have been foregrounded </w:t>
      </w:r>
      <w:bookmarkStart w:id="3" w:name="_Hlk99724973"/>
      <w:r w:rsidR="008D68EE" w:rsidRPr="00A9727C">
        <w:rPr>
          <w:rFonts w:ascii="Times New Roman" w:eastAsia="Times New Roman" w:hAnsi="Times New Roman" w:cs="Times New Roman"/>
          <w:sz w:val="24"/>
          <w:szCs w:val="24"/>
          <w:lang w:eastAsia="en-GB"/>
        </w:rPr>
        <w:t xml:space="preserve">(Leggat, 2020). The first issue </w:t>
      </w:r>
      <w:r w:rsidR="00D837B2" w:rsidRPr="00A9727C">
        <w:rPr>
          <w:rFonts w:ascii="Times New Roman" w:eastAsia="Times New Roman" w:hAnsi="Times New Roman" w:cs="Times New Roman"/>
          <w:sz w:val="24"/>
          <w:szCs w:val="24"/>
          <w:lang w:eastAsia="en-GB"/>
        </w:rPr>
        <w:t>relat</w:t>
      </w:r>
      <w:r w:rsidR="008D68EE" w:rsidRPr="00A9727C">
        <w:rPr>
          <w:rFonts w:ascii="Times New Roman" w:eastAsia="Times New Roman" w:hAnsi="Times New Roman" w:cs="Times New Roman"/>
          <w:sz w:val="24"/>
          <w:szCs w:val="24"/>
          <w:lang w:eastAsia="en-GB"/>
        </w:rPr>
        <w:t>es</w:t>
      </w:r>
      <w:r w:rsidR="00D837B2" w:rsidRPr="00A9727C">
        <w:rPr>
          <w:rFonts w:ascii="Times New Roman" w:eastAsia="Times New Roman" w:hAnsi="Times New Roman" w:cs="Times New Roman"/>
          <w:sz w:val="24"/>
          <w:szCs w:val="24"/>
          <w:lang w:eastAsia="en-GB"/>
        </w:rPr>
        <w:t xml:space="preserve"> to </w:t>
      </w:r>
      <w:bookmarkStart w:id="4" w:name="_Hlk99724399"/>
      <w:r w:rsidR="00D837B2" w:rsidRPr="00A9727C">
        <w:rPr>
          <w:rFonts w:ascii="Times New Roman" w:eastAsia="Times New Roman" w:hAnsi="Times New Roman" w:cs="Times New Roman"/>
          <w:sz w:val="24"/>
          <w:szCs w:val="24"/>
          <w:lang w:eastAsia="en-GB"/>
        </w:rPr>
        <w:t>dissemination, whereby the research is not reaching</w:t>
      </w:r>
      <w:r w:rsidR="00A44CDC" w:rsidRPr="00A9727C">
        <w:rPr>
          <w:rFonts w:ascii="Times New Roman" w:eastAsia="Times New Roman" w:hAnsi="Times New Roman" w:cs="Times New Roman"/>
          <w:sz w:val="24"/>
          <w:szCs w:val="24"/>
          <w:lang w:eastAsia="en-GB"/>
        </w:rPr>
        <w:t xml:space="preserve"> end-users (i.e., </w:t>
      </w:r>
      <w:r w:rsidR="00D837B2" w:rsidRPr="00A9727C">
        <w:rPr>
          <w:rFonts w:ascii="Times New Roman" w:eastAsia="Times New Roman" w:hAnsi="Times New Roman" w:cs="Times New Roman"/>
          <w:sz w:val="24"/>
          <w:szCs w:val="24"/>
          <w:lang w:eastAsia="en-GB"/>
        </w:rPr>
        <w:t>athletes, coaches, service providers</w:t>
      </w:r>
      <w:r w:rsidR="00A44CDC" w:rsidRPr="00A9727C">
        <w:rPr>
          <w:rFonts w:ascii="Times New Roman" w:eastAsia="Times New Roman" w:hAnsi="Times New Roman" w:cs="Times New Roman"/>
          <w:sz w:val="24"/>
          <w:szCs w:val="24"/>
          <w:lang w:eastAsia="en-GB"/>
        </w:rPr>
        <w:t>)</w:t>
      </w:r>
      <w:r w:rsidR="00D837B2" w:rsidRPr="00A9727C">
        <w:rPr>
          <w:rFonts w:ascii="Times New Roman" w:eastAsia="Times New Roman" w:hAnsi="Times New Roman" w:cs="Times New Roman"/>
          <w:sz w:val="24"/>
          <w:szCs w:val="24"/>
          <w:lang w:eastAsia="en-GB"/>
        </w:rPr>
        <w:t xml:space="preserve">. </w:t>
      </w:r>
      <w:r w:rsidR="00C7257A" w:rsidRPr="00A9727C">
        <w:rPr>
          <w:rFonts w:ascii="Times New Roman" w:eastAsia="Times New Roman" w:hAnsi="Times New Roman" w:cs="Times New Roman"/>
          <w:sz w:val="24"/>
          <w:szCs w:val="24"/>
          <w:lang w:eastAsia="en-GB"/>
        </w:rPr>
        <w:t xml:space="preserve">For example, published research behind paywalls limits access to research findings. </w:t>
      </w:r>
      <w:r w:rsidR="00D837B2" w:rsidRPr="00A9727C">
        <w:rPr>
          <w:rFonts w:ascii="Times New Roman" w:eastAsia="Times New Roman" w:hAnsi="Times New Roman" w:cs="Times New Roman"/>
          <w:sz w:val="24"/>
          <w:szCs w:val="24"/>
          <w:lang w:eastAsia="en-GB"/>
        </w:rPr>
        <w:t xml:space="preserve">The second </w:t>
      </w:r>
      <w:r w:rsidR="008D68EE" w:rsidRPr="00A9727C">
        <w:rPr>
          <w:rFonts w:ascii="Times New Roman" w:eastAsia="Times New Roman" w:hAnsi="Times New Roman" w:cs="Times New Roman"/>
          <w:sz w:val="24"/>
          <w:szCs w:val="24"/>
          <w:lang w:eastAsia="en-GB"/>
        </w:rPr>
        <w:t>issue</w:t>
      </w:r>
      <w:r w:rsidR="0072428F" w:rsidRPr="00A9727C">
        <w:rPr>
          <w:rFonts w:ascii="Times New Roman" w:eastAsia="Times New Roman" w:hAnsi="Times New Roman" w:cs="Times New Roman"/>
          <w:sz w:val="24"/>
          <w:szCs w:val="24"/>
          <w:lang w:eastAsia="en-GB"/>
        </w:rPr>
        <w:t xml:space="preserve"> </w:t>
      </w:r>
      <w:r w:rsidR="00D837B2" w:rsidRPr="00A9727C">
        <w:rPr>
          <w:rFonts w:ascii="Times New Roman" w:eastAsia="Times New Roman" w:hAnsi="Times New Roman" w:cs="Times New Roman"/>
          <w:sz w:val="24"/>
          <w:szCs w:val="24"/>
          <w:lang w:eastAsia="en-GB"/>
        </w:rPr>
        <w:t xml:space="preserve">relates to </w:t>
      </w:r>
      <w:r w:rsidR="008D68EE" w:rsidRPr="00A9727C">
        <w:rPr>
          <w:rFonts w:ascii="Times New Roman" w:eastAsia="Times New Roman" w:hAnsi="Times New Roman" w:cs="Times New Roman"/>
          <w:sz w:val="24"/>
          <w:szCs w:val="24"/>
          <w:lang w:eastAsia="en-GB"/>
        </w:rPr>
        <w:t>t</w:t>
      </w:r>
      <w:r w:rsidR="00D837B2" w:rsidRPr="00A9727C">
        <w:rPr>
          <w:rFonts w:ascii="Times New Roman" w:eastAsia="Times New Roman" w:hAnsi="Times New Roman" w:cs="Times New Roman"/>
          <w:sz w:val="24"/>
          <w:szCs w:val="24"/>
          <w:lang w:eastAsia="en-GB"/>
        </w:rPr>
        <w:t xml:space="preserve">ranslation, whereby the knowledge reaches </w:t>
      </w:r>
      <w:r w:rsidR="00C332C7" w:rsidRPr="00A9727C">
        <w:rPr>
          <w:rFonts w:ascii="Times New Roman" w:eastAsia="Times New Roman" w:hAnsi="Times New Roman" w:cs="Times New Roman"/>
          <w:sz w:val="24"/>
          <w:szCs w:val="24"/>
          <w:lang w:eastAsia="en-GB"/>
        </w:rPr>
        <w:t>end-users</w:t>
      </w:r>
      <w:r w:rsidR="00D837B2" w:rsidRPr="00A9727C">
        <w:rPr>
          <w:rFonts w:ascii="Times New Roman" w:eastAsia="Times New Roman" w:hAnsi="Times New Roman" w:cs="Times New Roman"/>
          <w:sz w:val="24"/>
          <w:szCs w:val="24"/>
          <w:lang w:eastAsia="en-GB"/>
        </w:rPr>
        <w:t>, but is not understood or acted upon by them</w:t>
      </w:r>
      <w:bookmarkEnd w:id="4"/>
      <w:r w:rsidR="00D837B2" w:rsidRPr="00A9727C">
        <w:rPr>
          <w:rFonts w:ascii="Times New Roman" w:eastAsia="Times New Roman" w:hAnsi="Times New Roman" w:cs="Times New Roman"/>
          <w:sz w:val="24"/>
          <w:szCs w:val="24"/>
          <w:lang w:eastAsia="en-GB"/>
        </w:rPr>
        <w:t>.</w:t>
      </w:r>
      <w:bookmarkEnd w:id="1"/>
      <w:r w:rsidR="00D837B2" w:rsidRPr="00A9727C">
        <w:rPr>
          <w:rFonts w:ascii="Times New Roman" w:eastAsia="Times New Roman" w:hAnsi="Times New Roman" w:cs="Times New Roman"/>
          <w:sz w:val="24"/>
          <w:szCs w:val="24"/>
          <w:lang w:eastAsia="en-GB"/>
        </w:rPr>
        <w:t xml:space="preserve"> </w:t>
      </w:r>
      <w:bookmarkStart w:id="5" w:name="_Hlk99724574"/>
      <w:bookmarkEnd w:id="3"/>
      <w:r w:rsidR="00D837B2" w:rsidRPr="00A9727C">
        <w:rPr>
          <w:rFonts w:ascii="Times New Roman" w:eastAsia="Times New Roman" w:hAnsi="Times New Roman" w:cs="Times New Roman"/>
          <w:sz w:val="24"/>
          <w:szCs w:val="24"/>
          <w:lang w:eastAsia="en-GB"/>
        </w:rPr>
        <w:t xml:space="preserve">Shedding further insights into these </w:t>
      </w:r>
      <w:r w:rsidR="008D68EE" w:rsidRPr="00A9727C">
        <w:rPr>
          <w:rFonts w:ascii="Times New Roman" w:eastAsia="Times New Roman" w:hAnsi="Times New Roman" w:cs="Times New Roman"/>
          <w:sz w:val="24"/>
          <w:szCs w:val="24"/>
          <w:lang w:eastAsia="en-GB"/>
        </w:rPr>
        <w:t>issues</w:t>
      </w:r>
      <w:r w:rsidR="00D837B2" w:rsidRPr="00A9727C">
        <w:rPr>
          <w:rFonts w:ascii="Times New Roman" w:eastAsia="Times New Roman" w:hAnsi="Times New Roman" w:cs="Times New Roman"/>
          <w:sz w:val="24"/>
          <w:szCs w:val="24"/>
          <w:lang w:eastAsia="en-GB"/>
        </w:rPr>
        <w:t>, coaches and applied practitioners have</w:t>
      </w:r>
      <w:r w:rsidR="0072428F" w:rsidRPr="00A9727C">
        <w:rPr>
          <w:rFonts w:ascii="Times New Roman" w:eastAsia="Times New Roman" w:hAnsi="Times New Roman" w:cs="Times New Roman"/>
          <w:sz w:val="24"/>
          <w:szCs w:val="24"/>
          <w:lang w:eastAsia="en-GB"/>
        </w:rPr>
        <w:t xml:space="preserve"> </w:t>
      </w:r>
      <w:r w:rsidR="00D837B2" w:rsidRPr="00A9727C">
        <w:rPr>
          <w:rFonts w:ascii="Times New Roman" w:eastAsia="Times New Roman" w:hAnsi="Times New Roman" w:cs="Times New Roman"/>
          <w:sz w:val="24"/>
          <w:szCs w:val="24"/>
          <w:lang w:eastAsia="en-GB"/>
        </w:rPr>
        <w:t xml:space="preserve">outlined their barriers to accessing and implementing research-driven knowledge, which, </w:t>
      </w:r>
      <w:r w:rsidR="00D837B2" w:rsidRPr="00A9727C">
        <w:rPr>
          <w:rFonts w:ascii="Times New Roman" w:eastAsia="Times New Roman" w:hAnsi="Times New Roman" w:cs="Times New Roman"/>
          <w:i/>
          <w:iCs/>
          <w:sz w:val="24"/>
          <w:szCs w:val="24"/>
          <w:lang w:eastAsia="en-GB"/>
        </w:rPr>
        <w:t>inter alia</w:t>
      </w:r>
      <w:r w:rsidR="00D837B2" w:rsidRPr="00A9727C">
        <w:rPr>
          <w:rFonts w:ascii="Times New Roman" w:eastAsia="Times New Roman" w:hAnsi="Times New Roman" w:cs="Times New Roman"/>
          <w:sz w:val="24"/>
          <w:szCs w:val="24"/>
          <w:lang w:eastAsia="en-GB"/>
        </w:rPr>
        <w:t>, includ</w:t>
      </w:r>
      <w:r w:rsidR="00460FB6" w:rsidRPr="00A9727C">
        <w:rPr>
          <w:rFonts w:ascii="Times New Roman" w:eastAsia="Times New Roman" w:hAnsi="Times New Roman" w:cs="Times New Roman"/>
          <w:sz w:val="24"/>
          <w:szCs w:val="24"/>
          <w:lang w:eastAsia="en-GB"/>
        </w:rPr>
        <w:t>e</w:t>
      </w:r>
      <w:r w:rsidR="00D837B2" w:rsidRPr="00A9727C">
        <w:rPr>
          <w:rFonts w:ascii="Times New Roman" w:eastAsia="Times New Roman" w:hAnsi="Times New Roman" w:cs="Times New Roman"/>
          <w:sz w:val="24"/>
          <w:szCs w:val="24"/>
          <w:lang w:eastAsia="en-GB"/>
        </w:rPr>
        <w:t xml:space="preserve"> </w:t>
      </w:r>
      <w:r w:rsidR="00D837B2" w:rsidRPr="00A9727C">
        <w:rPr>
          <w:rFonts w:ascii="Times New Roman" w:hAnsi="Times New Roman" w:cs="Times New Roman"/>
          <w:sz w:val="24"/>
          <w:szCs w:val="24"/>
        </w:rPr>
        <w:t>not knowing where to find information, lack of time, inaccessible language, unclear relevance</w:t>
      </w:r>
      <w:r w:rsidR="00C6374C" w:rsidRPr="00A9727C">
        <w:rPr>
          <w:rFonts w:ascii="Times New Roman" w:hAnsi="Times New Roman" w:cs="Times New Roman"/>
          <w:sz w:val="24"/>
          <w:szCs w:val="24"/>
        </w:rPr>
        <w:t>, and</w:t>
      </w:r>
      <w:r w:rsidR="005E0AD6" w:rsidRPr="00A9727C">
        <w:rPr>
          <w:rFonts w:ascii="Times New Roman" w:hAnsi="Times New Roman" w:cs="Times New Roman"/>
          <w:sz w:val="24"/>
          <w:szCs w:val="24"/>
        </w:rPr>
        <w:t xml:space="preserve"> research that </w:t>
      </w:r>
      <w:r w:rsidR="00F26148" w:rsidRPr="00A9727C">
        <w:rPr>
          <w:rFonts w:ascii="Times New Roman" w:hAnsi="Times New Roman" w:cs="Times New Roman"/>
          <w:sz w:val="24"/>
          <w:szCs w:val="24"/>
        </w:rPr>
        <w:t>cannot be applied practically</w:t>
      </w:r>
      <w:r w:rsidR="00D837B2" w:rsidRPr="00A9727C">
        <w:rPr>
          <w:rFonts w:ascii="Times New Roman" w:hAnsi="Times New Roman" w:cs="Times New Roman"/>
          <w:sz w:val="24"/>
          <w:szCs w:val="24"/>
        </w:rPr>
        <w:t xml:space="preserve"> </w:t>
      </w:r>
      <w:r w:rsidR="00E60FDE" w:rsidRPr="00A9727C">
        <w:rPr>
          <w:rFonts w:ascii="Times New Roman" w:hAnsi="Times New Roman" w:cs="Times New Roman"/>
          <w:sz w:val="24"/>
          <w:szCs w:val="24"/>
        </w:rPr>
        <w:lastRenderedPageBreak/>
        <w:t>(</w:t>
      </w:r>
      <w:r w:rsidR="00D837B2" w:rsidRPr="00A9727C">
        <w:rPr>
          <w:rFonts w:ascii="Times New Roman" w:hAnsi="Times New Roman" w:cs="Times New Roman"/>
          <w:sz w:val="24"/>
          <w:szCs w:val="24"/>
        </w:rPr>
        <w:t xml:space="preserve">McCormick et al., 2020). </w:t>
      </w:r>
      <w:bookmarkStart w:id="6" w:name="_Hlk99725095"/>
      <w:bookmarkEnd w:id="5"/>
      <w:r w:rsidR="00177BB6" w:rsidRPr="00A9727C">
        <w:rPr>
          <w:rFonts w:ascii="Times New Roman" w:hAnsi="Times New Roman" w:cs="Times New Roman"/>
          <w:sz w:val="24"/>
          <w:szCs w:val="24"/>
        </w:rPr>
        <w:t>Accounting for</w:t>
      </w:r>
      <w:r w:rsidR="005E0AD6" w:rsidRPr="00A9727C">
        <w:rPr>
          <w:rFonts w:ascii="Times New Roman" w:hAnsi="Times New Roman" w:cs="Times New Roman"/>
          <w:sz w:val="24"/>
          <w:szCs w:val="24"/>
        </w:rPr>
        <w:t xml:space="preserve"> the</w:t>
      </w:r>
      <w:r w:rsidR="00C149BE" w:rsidRPr="00A9727C">
        <w:rPr>
          <w:rFonts w:ascii="Times New Roman" w:hAnsi="Times New Roman" w:cs="Times New Roman"/>
          <w:sz w:val="24"/>
          <w:szCs w:val="24"/>
        </w:rPr>
        <w:t>se</w:t>
      </w:r>
      <w:r w:rsidR="005E0AD6" w:rsidRPr="00A9727C">
        <w:rPr>
          <w:rFonts w:ascii="Times New Roman" w:hAnsi="Times New Roman" w:cs="Times New Roman"/>
          <w:sz w:val="24"/>
          <w:szCs w:val="24"/>
        </w:rPr>
        <w:t xml:space="preserve"> challenges</w:t>
      </w:r>
      <w:r w:rsidR="00177BB6" w:rsidRPr="00A9727C">
        <w:rPr>
          <w:rFonts w:ascii="Times New Roman" w:hAnsi="Times New Roman" w:cs="Times New Roman"/>
          <w:sz w:val="24"/>
          <w:szCs w:val="24"/>
        </w:rPr>
        <w:t>,</w:t>
      </w:r>
      <w:r w:rsidR="005E0AD6" w:rsidRPr="00A9727C">
        <w:rPr>
          <w:rFonts w:ascii="Times New Roman" w:hAnsi="Times New Roman" w:cs="Times New Roman"/>
          <w:sz w:val="24"/>
          <w:szCs w:val="24"/>
        </w:rPr>
        <w:t xml:space="preserve"> sport psychology researchers have advocated for alternative ways of disseminating research, </w:t>
      </w:r>
      <w:r w:rsidR="009D6107" w:rsidRPr="00A9727C">
        <w:rPr>
          <w:rFonts w:ascii="Times New Roman" w:hAnsi="Times New Roman" w:cs="Times New Roman"/>
          <w:sz w:val="24"/>
          <w:szCs w:val="24"/>
        </w:rPr>
        <w:t>which</w:t>
      </w:r>
      <w:r w:rsidR="005E0AD6" w:rsidRPr="00A9727C">
        <w:rPr>
          <w:rFonts w:ascii="Times New Roman" w:hAnsi="Times New Roman" w:cs="Times New Roman"/>
          <w:sz w:val="24"/>
          <w:szCs w:val="24"/>
        </w:rPr>
        <w:t xml:space="preserve"> allow the intended audience to both access research knowledge and then engage with it (McCormick et al., 2020). </w:t>
      </w:r>
      <w:r w:rsidR="005B0EFF" w:rsidRPr="00A9727C">
        <w:rPr>
          <w:rFonts w:ascii="Times New Roman" w:hAnsi="Times New Roman" w:cs="Times New Roman"/>
          <w:sz w:val="24"/>
          <w:szCs w:val="24"/>
        </w:rPr>
        <w:t>For example, previously</w:t>
      </w:r>
      <w:r w:rsidR="005E0AD6" w:rsidRPr="00A9727C">
        <w:rPr>
          <w:rFonts w:ascii="Times New Roman" w:hAnsi="Times New Roman" w:cs="Times New Roman"/>
          <w:sz w:val="24"/>
          <w:szCs w:val="24"/>
        </w:rPr>
        <w:t xml:space="preserve"> Bekker et al. (2017) advised translating research into a ‘product’ that is digestible and can be</w:t>
      </w:r>
      <w:r w:rsidR="005B0EFF" w:rsidRPr="00A9727C">
        <w:rPr>
          <w:rFonts w:ascii="Times New Roman" w:hAnsi="Times New Roman" w:cs="Times New Roman"/>
          <w:sz w:val="24"/>
          <w:szCs w:val="24"/>
        </w:rPr>
        <w:t xml:space="preserve"> readily </w:t>
      </w:r>
      <w:r w:rsidR="005E0AD6" w:rsidRPr="00A9727C">
        <w:rPr>
          <w:rFonts w:ascii="Times New Roman" w:hAnsi="Times New Roman" w:cs="Times New Roman"/>
          <w:sz w:val="24"/>
          <w:szCs w:val="24"/>
        </w:rPr>
        <w:t xml:space="preserve">implemented </w:t>
      </w:r>
      <w:r w:rsidR="00F82C51" w:rsidRPr="00A9727C">
        <w:rPr>
          <w:rFonts w:ascii="Times New Roman" w:hAnsi="Times New Roman" w:cs="Times New Roman"/>
          <w:sz w:val="24"/>
          <w:szCs w:val="24"/>
        </w:rPr>
        <w:t xml:space="preserve">in professional </w:t>
      </w:r>
      <w:r w:rsidR="005E0AD6" w:rsidRPr="00A9727C">
        <w:rPr>
          <w:rFonts w:ascii="Times New Roman" w:hAnsi="Times New Roman" w:cs="Times New Roman"/>
          <w:sz w:val="24"/>
          <w:szCs w:val="24"/>
        </w:rPr>
        <w:t xml:space="preserve">practice. Other researchers have </w:t>
      </w:r>
      <w:r w:rsidR="00F82C51" w:rsidRPr="00A9727C">
        <w:rPr>
          <w:rFonts w:ascii="Times New Roman" w:hAnsi="Times New Roman" w:cs="Times New Roman"/>
          <w:sz w:val="24"/>
          <w:szCs w:val="24"/>
        </w:rPr>
        <w:t xml:space="preserve">also </w:t>
      </w:r>
      <w:r w:rsidR="005E0AD6" w:rsidRPr="00A9727C">
        <w:rPr>
          <w:rFonts w:ascii="Times New Roman" w:hAnsi="Times New Roman" w:cs="Times New Roman"/>
          <w:sz w:val="24"/>
          <w:szCs w:val="24"/>
        </w:rPr>
        <w:t xml:space="preserve">highlighted how coaches and practitioners prefer knowledge to be presented in more </w:t>
      </w:r>
      <w:r w:rsidR="00CD6574" w:rsidRPr="00A9727C">
        <w:rPr>
          <w:rFonts w:ascii="Times New Roman" w:hAnsi="Times New Roman" w:cs="Times New Roman"/>
          <w:sz w:val="24"/>
          <w:szCs w:val="24"/>
        </w:rPr>
        <w:t>multi-sensory</w:t>
      </w:r>
      <w:r w:rsidR="005E0AD6" w:rsidRPr="00A9727C">
        <w:rPr>
          <w:rFonts w:ascii="Times New Roman" w:hAnsi="Times New Roman" w:cs="Times New Roman"/>
          <w:sz w:val="24"/>
          <w:szCs w:val="24"/>
        </w:rPr>
        <w:t xml:space="preserve"> formats,</w:t>
      </w:r>
      <w:r w:rsidR="00437BE7" w:rsidRPr="00A9727C">
        <w:rPr>
          <w:rFonts w:ascii="Times New Roman" w:hAnsi="Times New Roman" w:cs="Times New Roman"/>
          <w:sz w:val="24"/>
          <w:szCs w:val="24"/>
        </w:rPr>
        <w:t xml:space="preserve"> including audio or </w:t>
      </w:r>
      <w:r w:rsidR="00A63AEA" w:rsidRPr="00A9727C">
        <w:rPr>
          <w:rFonts w:ascii="Times New Roman" w:hAnsi="Times New Roman" w:cs="Times New Roman"/>
          <w:sz w:val="24"/>
          <w:szCs w:val="24"/>
        </w:rPr>
        <w:t>visual methods,</w:t>
      </w:r>
      <w:r w:rsidR="003D31CD" w:rsidRPr="00A9727C">
        <w:rPr>
          <w:rFonts w:ascii="Times New Roman" w:hAnsi="Times New Roman" w:cs="Times New Roman"/>
          <w:sz w:val="24"/>
          <w:szCs w:val="24"/>
        </w:rPr>
        <w:t xml:space="preserve"> and</w:t>
      </w:r>
      <w:r w:rsidR="00CD6574" w:rsidRPr="00A9727C">
        <w:rPr>
          <w:rFonts w:ascii="Times New Roman" w:hAnsi="Times New Roman" w:cs="Times New Roman"/>
          <w:sz w:val="24"/>
          <w:szCs w:val="24"/>
        </w:rPr>
        <w:t xml:space="preserve"> dispersed via</w:t>
      </w:r>
      <w:r w:rsidR="003D31CD" w:rsidRPr="00A9727C">
        <w:rPr>
          <w:rFonts w:ascii="Times New Roman" w:hAnsi="Times New Roman" w:cs="Times New Roman"/>
          <w:sz w:val="24"/>
          <w:szCs w:val="24"/>
        </w:rPr>
        <w:t xml:space="preserve"> </w:t>
      </w:r>
      <w:r w:rsidR="00437BE7" w:rsidRPr="00A9727C">
        <w:rPr>
          <w:rFonts w:ascii="Times New Roman" w:hAnsi="Times New Roman" w:cs="Times New Roman"/>
          <w:sz w:val="24"/>
          <w:szCs w:val="24"/>
        </w:rPr>
        <w:t>educational workshops,</w:t>
      </w:r>
      <w:r w:rsidR="005E0AD6" w:rsidRPr="00A9727C">
        <w:rPr>
          <w:rFonts w:ascii="Times New Roman" w:hAnsi="Times New Roman" w:cs="Times New Roman"/>
          <w:sz w:val="24"/>
          <w:szCs w:val="24"/>
        </w:rPr>
        <w:t xml:space="preserve"> rather than</w:t>
      </w:r>
      <w:r w:rsidR="008D68EE" w:rsidRPr="00A9727C">
        <w:rPr>
          <w:rFonts w:ascii="Times New Roman" w:hAnsi="Times New Roman" w:cs="Times New Roman"/>
          <w:sz w:val="24"/>
          <w:szCs w:val="24"/>
        </w:rPr>
        <w:t xml:space="preserve"> through</w:t>
      </w:r>
      <w:r w:rsidR="005E0AD6" w:rsidRPr="00A9727C">
        <w:rPr>
          <w:rFonts w:ascii="Times New Roman" w:hAnsi="Times New Roman" w:cs="Times New Roman"/>
          <w:sz w:val="24"/>
          <w:szCs w:val="24"/>
        </w:rPr>
        <w:t xml:space="preserve"> journals or conferences (Fullagar et al., 2019; Szedlak et al., 2019). Consistent with these preferences, athletes</w:t>
      </w:r>
      <w:r w:rsidR="00CD6574" w:rsidRPr="00A9727C">
        <w:rPr>
          <w:rFonts w:ascii="Times New Roman" w:hAnsi="Times New Roman" w:cs="Times New Roman"/>
          <w:sz w:val="24"/>
          <w:szCs w:val="24"/>
        </w:rPr>
        <w:t xml:space="preserve"> </w:t>
      </w:r>
      <w:r w:rsidR="005E0AD6" w:rsidRPr="00A9727C">
        <w:rPr>
          <w:rFonts w:ascii="Times New Roman" w:hAnsi="Times New Roman" w:cs="Times New Roman"/>
          <w:sz w:val="24"/>
          <w:szCs w:val="24"/>
        </w:rPr>
        <w:t xml:space="preserve">reported how online videos were one of their most preferred methods of seeking guidance or information on sport psychological issues (McCormick et al., 2020). </w:t>
      </w:r>
      <w:r w:rsidR="00B13C6C" w:rsidRPr="00A9727C">
        <w:rPr>
          <w:rFonts w:ascii="Times New Roman" w:hAnsi="Times New Roman" w:cs="Times New Roman"/>
          <w:sz w:val="24"/>
          <w:szCs w:val="24"/>
        </w:rPr>
        <w:t>Yet</w:t>
      </w:r>
      <w:r w:rsidR="00D837B2" w:rsidRPr="00A9727C">
        <w:rPr>
          <w:rFonts w:ascii="Times New Roman" w:hAnsi="Times New Roman" w:cs="Times New Roman"/>
          <w:sz w:val="24"/>
          <w:szCs w:val="24"/>
        </w:rPr>
        <w:t>,</w:t>
      </w:r>
      <w:r w:rsidR="00B13C6C" w:rsidRPr="00A9727C">
        <w:rPr>
          <w:rFonts w:ascii="Times New Roman" w:hAnsi="Times New Roman" w:cs="Times New Roman"/>
          <w:sz w:val="24"/>
          <w:szCs w:val="24"/>
        </w:rPr>
        <w:t xml:space="preserve"> despite </w:t>
      </w:r>
      <w:r w:rsidR="005E0AD6" w:rsidRPr="00A9727C">
        <w:rPr>
          <w:rFonts w:ascii="Times New Roman" w:hAnsi="Times New Roman" w:cs="Times New Roman"/>
          <w:sz w:val="24"/>
          <w:szCs w:val="24"/>
        </w:rPr>
        <w:t>these suggestions,</w:t>
      </w:r>
      <w:r w:rsidR="00B13C6C" w:rsidRPr="00A9727C">
        <w:rPr>
          <w:rFonts w:ascii="Times New Roman" w:hAnsi="Times New Roman" w:cs="Times New Roman"/>
          <w:sz w:val="24"/>
          <w:szCs w:val="24"/>
        </w:rPr>
        <w:t xml:space="preserve"> </w:t>
      </w:r>
      <w:r w:rsidR="001E4544" w:rsidRPr="00A9727C">
        <w:rPr>
          <w:rFonts w:ascii="Times New Roman" w:hAnsi="Times New Roman" w:cs="Times New Roman"/>
          <w:sz w:val="24"/>
          <w:szCs w:val="24"/>
        </w:rPr>
        <w:t xml:space="preserve">it has been argued that </w:t>
      </w:r>
      <w:r w:rsidR="00D837B2" w:rsidRPr="00A9727C">
        <w:rPr>
          <w:rFonts w:ascii="Times New Roman" w:hAnsi="Times New Roman" w:cs="Times New Roman"/>
          <w:sz w:val="24"/>
          <w:szCs w:val="24"/>
        </w:rPr>
        <w:t xml:space="preserve">the sport injury literature continues to be predominately “written for researchers by researchers” (Bekker et al., 2017, p. 5) and </w:t>
      </w:r>
      <w:r w:rsidR="005528F1" w:rsidRPr="00A9727C">
        <w:rPr>
          <w:rFonts w:ascii="Times New Roman" w:hAnsi="Times New Roman" w:cs="Times New Roman"/>
          <w:sz w:val="24"/>
          <w:szCs w:val="24"/>
        </w:rPr>
        <w:t>di</w:t>
      </w:r>
      <w:r w:rsidR="00437BE7" w:rsidRPr="00A9727C">
        <w:rPr>
          <w:rFonts w:ascii="Times New Roman" w:hAnsi="Times New Roman" w:cs="Times New Roman"/>
          <w:sz w:val="24"/>
          <w:szCs w:val="24"/>
        </w:rPr>
        <w:t>spersed</w:t>
      </w:r>
      <w:r w:rsidR="005528F1" w:rsidRPr="00A9727C">
        <w:rPr>
          <w:rFonts w:ascii="Times New Roman" w:hAnsi="Times New Roman" w:cs="Times New Roman"/>
          <w:sz w:val="24"/>
          <w:szCs w:val="24"/>
        </w:rPr>
        <w:t xml:space="preserve"> </w:t>
      </w:r>
      <w:r w:rsidR="00D837B2" w:rsidRPr="00A9727C">
        <w:rPr>
          <w:rFonts w:ascii="Times New Roman" w:hAnsi="Times New Roman" w:cs="Times New Roman"/>
          <w:sz w:val="24"/>
          <w:szCs w:val="24"/>
        </w:rPr>
        <w:t>in</w:t>
      </w:r>
      <w:r w:rsidR="00F142ED" w:rsidRPr="00A9727C">
        <w:rPr>
          <w:rFonts w:ascii="Times New Roman" w:hAnsi="Times New Roman" w:cs="Times New Roman"/>
          <w:sz w:val="24"/>
          <w:szCs w:val="24"/>
        </w:rPr>
        <w:t xml:space="preserve"> peer-reviewed</w:t>
      </w:r>
      <w:r w:rsidR="00D837B2" w:rsidRPr="00A9727C">
        <w:rPr>
          <w:rFonts w:ascii="Times New Roman" w:hAnsi="Times New Roman" w:cs="Times New Roman"/>
          <w:sz w:val="24"/>
          <w:szCs w:val="24"/>
        </w:rPr>
        <w:t xml:space="preserve"> journals</w:t>
      </w:r>
      <w:r w:rsidR="00A44CDC" w:rsidRPr="00A9727C">
        <w:rPr>
          <w:rFonts w:ascii="Times New Roman" w:hAnsi="Times New Roman" w:cs="Times New Roman"/>
          <w:sz w:val="24"/>
          <w:szCs w:val="24"/>
        </w:rPr>
        <w:t xml:space="preserve"> </w:t>
      </w:r>
      <w:r w:rsidR="00D837B2" w:rsidRPr="00A9727C">
        <w:rPr>
          <w:rFonts w:ascii="Times New Roman" w:hAnsi="Times New Roman" w:cs="Times New Roman"/>
          <w:sz w:val="24"/>
          <w:szCs w:val="24"/>
        </w:rPr>
        <w:t>and academic texts thereby, perpetuating th</w:t>
      </w:r>
      <w:bookmarkEnd w:id="6"/>
      <w:r w:rsidR="00D837B2" w:rsidRPr="00A9727C">
        <w:rPr>
          <w:rFonts w:ascii="Times New Roman" w:hAnsi="Times New Roman" w:cs="Times New Roman"/>
          <w:sz w:val="24"/>
          <w:szCs w:val="24"/>
        </w:rPr>
        <w:t>is know</w:t>
      </w:r>
      <w:r w:rsidR="00414375" w:rsidRPr="00A9727C">
        <w:rPr>
          <w:rFonts w:ascii="Times New Roman" w:hAnsi="Times New Roman" w:cs="Times New Roman"/>
          <w:sz w:val="24"/>
          <w:szCs w:val="24"/>
        </w:rPr>
        <w:t>ledge-</w:t>
      </w:r>
      <w:r w:rsidR="005E0AD6" w:rsidRPr="00A9727C">
        <w:rPr>
          <w:rFonts w:ascii="Times New Roman" w:hAnsi="Times New Roman" w:cs="Times New Roman"/>
          <w:sz w:val="24"/>
          <w:szCs w:val="24"/>
        </w:rPr>
        <w:t>transfer</w:t>
      </w:r>
      <w:r w:rsidR="00D837B2" w:rsidRPr="00A9727C">
        <w:rPr>
          <w:rFonts w:ascii="Times New Roman" w:hAnsi="Times New Roman" w:cs="Times New Roman"/>
          <w:sz w:val="24"/>
          <w:szCs w:val="24"/>
        </w:rPr>
        <w:t xml:space="preserve"> gap</w:t>
      </w:r>
      <w:r w:rsidR="005B0EFF" w:rsidRPr="00A9727C">
        <w:rPr>
          <w:rFonts w:ascii="Times New Roman" w:hAnsi="Times New Roman" w:cs="Times New Roman"/>
          <w:sz w:val="24"/>
          <w:szCs w:val="24"/>
        </w:rPr>
        <w:t xml:space="preserve"> (Leggat, 2020)</w:t>
      </w:r>
      <w:r w:rsidR="00D837B2" w:rsidRPr="00A9727C">
        <w:rPr>
          <w:rFonts w:ascii="Times New Roman" w:hAnsi="Times New Roman" w:cs="Times New Roman"/>
          <w:sz w:val="24"/>
          <w:szCs w:val="24"/>
        </w:rPr>
        <w:t>.</w:t>
      </w:r>
    </w:p>
    <w:p w14:paraId="3AAA9023" w14:textId="4722EF9E" w:rsidR="001D5475" w:rsidRPr="00A9727C" w:rsidRDefault="00AC64AC"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O</w:t>
      </w:r>
      <w:r w:rsidR="00A50F6A" w:rsidRPr="00A9727C">
        <w:rPr>
          <w:rFonts w:ascii="Times New Roman" w:hAnsi="Times New Roman" w:cs="Times New Roman"/>
          <w:sz w:val="24"/>
          <w:szCs w:val="24"/>
        </w:rPr>
        <w:t xml:space="preserve">ne multi-sensory approach that could potentially address the dissemination and translation </w:t>
      </w:r>
      <w:r w:rsidRPr="00A9727C">
        <w:rPr>
          <w:rFonts w:ascii="Times New Roman" w:hAnsi="Times New Roman" w:cs="Times New Roman"/>
          <w:sz w:val="24"/>
          <w:szCs w:val="24"/>
        </w:rPr>
        <w:t>challenges within the field of sport injury psychology</w:t>
      </w:r>
      <w:r w:rsidR="005B0EFF" w:rsidRPr="00A9727C">
        <w:rPr>
          <w:rFonts w:ascii="Times New Roman" w:hAnsi="Times New Roman" w:cs="Times New Roman"/>
          <w:sz w:val="24"/>
          <w:szCs w:val="24"/>
        </w:rPr>
        <w:t xml:space="preserve">, and support injured athletes, </w:t>
      </w:r>
      <w:r w:rsidR="00A50F6A" w:rsidRPr="00A9727C">
        <w:rPr>
          <w:rFonts w:ascii="Times New Roman" w:hAnsi="Times New Roman" w:cs="Times New Roman"/>
          <w:sz w:val="24"/>
          <w:szCs w:val="24"/>
        </w:rPr>
        <w:t>is video narratives (Archibald et al., 2021)</w:t>
      </w:r>
      <w:r w:rsidR="005B0EFF" w:rsidRPr="00A9727C">
        <w:rPr>
          <w:rFonts w:ascii="Times New Roman" w:hAnsi="Times New Roman" w:cs="Times New Roman"/>
          <w:sz w:val="24"/>
          <w:szCs w:val="24"/>
        </w:rPr>
        <w:t xml:space="preserve">. Video narratives </w:t>
      </w:r>
      <w:r w:rsidR="00A50F6A" w:rsidRPr="00A9727C">
        <w:rPr>
          <w:rFonts w:ascii="Times New Roman" w:hAnsi="Times New Roman" w:cs="Times New Roman"/>
          <w:sz w:val="24"/>
          <w:szCs w:val="24"/>
        </w:rPr>
        <w:t>can be defined as an arts-based form of knowledge translation (ABKT)</w:t>
      </w:r>
      <w:r w:rsidR="005B0EFF" w:rsidRPr="00A9727C">
        <w:rPr>
          <w:rFonts w:ascii="Times New Roman" w:hAnsi="Times New Roman" w:cs="Times New Roman"/>
          <w:sz w:val="24"/>
          <w:szCs w:val="24"/>
        </w:rPr>
        <w:t>, t</w:t>
      </w:r>
      <w:r w:rsidR="00A50F6A" w:rsidRPr="00A9727C">
        <w:rPr>
          <w:rFonts w:ascii="Times New Roman" w:hAnsi="Times New Roman" w:cs="Times New Roman"/>
          <w:sz w:val="24"/>
          <w:szCs w:val="24"/>
        </w:rPr>
        <w:t xml:space="preserve">hat is, they are an art-form (i.e., short-form videos) used to communicate research evidence (i.e., evidence-based narratives) through exchange or dissemination (Archibald et al., 2021). Informed by narrative inquiry (i.e., a psychosocial approach concerned with the examination of stories; </w:t>
      </w:r>
      <w:r w:rsidR="005D6692" w:rsidRPr="00A9727C">
        <w:rPr>
          <w:rFonts w:ascii="Times New Roman" w:hAnsi="Times New Roman" w:cs="Times New Roman"/>
          <w:sz w:val="24"/>
          <w:szCs w:val="24"/>
        </w:rPr>
        <w:t xml:space="preserve">Frank, 2010; </w:t>
      </w:r>
      <w:r w:rsidR="00A50F6A" w:rsidRPr="00A9727C">
        <w:rPr>
          <w:rFonts w:ascii="Times New Roman" w:hAnsi="Times New Roman" w:cs="Times New Roman"/>
          <w:sz w:val="24"/>
          <w:szCs w:val="24"/>
        </w:rPr>
        <w:t xml:space="preserve">Smith et al., 2015), narratives communicated through videos, are premised on the assumption that as humans we are storytellers. Therefore, to make sense of our experiences and communicate those experiences to the world, we formulate and share stories, shaped </w:t>
      </w:r>
      <w:r w:rsidR="00667E73" w:rsidRPr="00A9727C">
        <w:rPr>
          <w:rFonts w:ascii="Times New Roman" w:hAnsi="Times New Roman" w:cs="Times New Roman"/>
          <w:sz w:val="24"/>
          <w:szCs w:val="24"/>
        </w:rPr>
        <w:t>by</w:t>
      </w:r>
      <w:r w:rsidR="00A50F6A" w:rsidRPr="00A9727C">
        <w:rPr>
          <w:rFonts w:ascii="Times New Roman" w:hAnsi="Times New Roman" w:cs="Times New Roman"/>
          <w:sz w:val="24"/>
          <w:szCs w:val="24"/>
        </w:rPr>
        <w:t xml:space="preserve"> the narrative scripts available within our social and cultural worlds</w:t>
      </w:r>
      <w:r w:rsidR="00235ED2" w:rsidRPr="00A9727C">
        <w:rPr>
          <w:rFonts w:ascii="Times New Roman" w:hAnsi="Times New Roman" w:cs="Times New Roman"/>
          <w:sz w:val="24"/>
          <w:szCs w:val="24"/>
        </w:rPr>
        <w:t xml:space="preserve"> (S</w:t>
      </w:r>
      <w:r w:rsidR="00081625" w:rsidRPr="00A9727C">
        <w:rPr>
          <w:rFonts w:ascii="Times New Roman" w:hAnsi="Times New Roman" w:cs="Times New Roman"/>
          <w:sz w:val="24"/>
          <w:szCs w:val="24"/>
        </w:rPr>
        <w:t>mith &amp; Sparkes,</w:t>
      </w:r>
      <w:r w:rsidR="00235ED2" w:rsidRPr="00A9727C">
        <w:rPr>
          <w:rFonts w:ascii="Times New Roman" w:hAnsi="Times New Roman" w:cs="Times New Roman"/>
          <w:sz w:val="24"/>
          <w:szCs w:val="24"/>
        </w:rPr>
        <w:t xml:space="preserve"> 2009)</w:t>
      </w:r>
      <w:r w:rsidR="00A50F6A" w:rsidRPr="00A9727C">
        <w:rPr>
          <w:rFonts w:ascii="Times New Roman" w:hAnsi="Times New Roman" w:cs="Times New Roman"/>
          <w:sz w:val="24"/>
          <w:szCs w:val="24"/>
        </w:rPr>
        <w:t xml:space="preserve">. </w:t>
      </w:r>
    </w:p>
    <w:p w14:paraId="272B4F9A" w14:textId="15DB7CC2" w:rsidR="005B0EFF" w:rsidRPr="00A9727C" w:rsidRDefault="005B0EFF" w:rsidP="005B0EFF">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lastRenderedPageBreak/>
        <w:t>To further expand on the narrative inquiry underpinnings of video narratives, it is important to illustrate the difference between a story and a narrative (Smith &amp; Sparkes, 2009). Through a narrative inquiry lens, a story can be viewed as a specific tale an individual or group tells. Meanwhile, a narrative can be understood as a socio-cultural plotline that individuals rely on to construct their personal stories, as these plotlines act as a template that helps connect events by providing an overarching explanation or consequence (Smith &amp; Sparkes, 2009).</w:t>
      </w:r>
      <w:r w:rsidR="004150EE" w:rsidRPr="00A9727C">
        <w:rPr>
          <w:rFonts w:ascii="Times New Roman" w:hAnsi="Times New Roman" w:cs="Times New Roman"/>
          <w:sz w:val="24"/>
          <w:szCs w:val="24"/>
        </w:rPr>
        <w:t xml:space="preserve">That said, the distinction between a narrative and a story can be difficult to sustain as “narratives only exist in particular stories, and all stories are narratives” (Frank, 2013, p.224). Yet, this distinction is useful in understanding that </w:t>
      </w:r>
      <w:r w:rsidRPr="00A9727C">
        <w:rPr>
          <w:rFonts w:ascii="Times New Roman" w:hAnsi="Times New Roman" w:cs="Times New Roman"/>
          <w:sz w:val="24"/>
          <w:szCs w:val="24"/>
        </w:rPr>
        <w:t>although individuals may tell tales of their experiences, their stories are “never wholly a personal production” (Frank, 2010, p.14) as they are derived from a “cultural repertoire of narratives”</w:t>
      </w:r>
      <w:r w:rsidR="004150EE" w:rsidRPr="00A9727C">
        <w:rPr>
          <w:rFonts w:ascii="Times New Roman" w:hAnsi="Times New Roman" w:cs="Times New Roman"/>
          <w:sz w:val="24"/>
          <w:szCs w:val="24"/>
        </w:rPr>
        <w:t xml:space="preserve">, available to them </w:t>
      </w:r>
      <w:r w:rsidRPr="00A9727C">
        <w:rPr>
          <w:rFonts w:ascii="Times New Roman" w:hAnsi="Times New Roman" w:cs="Times New Roman"/>
          <w:sz w:val="24"/>
          <w:szCs w:val="24"/>
        </w:rPr>
        <w:t xml:space="preserve">(Frank, 2010, p.109). To this end, video narratives underpinned by narrative inquiry can illustrate the co-constitutive relationship between an individual’s experience and the construction of that experience by a given socio-cultural plotline. Moreover, narrative inquiry understandings have been theorized to support athletes by generating contextualized understandings of their lived experiences and/or by expanding the narrative resources available to them to help </w:t>
      </w:r>
      <w:r w:rsidR="00667E73" w:rsidRPr="00A9727C">
        <w:rPr>
          <w:rFonts w:ascii="Times New Roman" w:hAnsi="Times New Roman" w:cs="Times New Roman"/>
          <w:sz w:val="24"/>
          <w:szCs w:val="24"/>
        </w:rPr>
        <w:t xml:space="preserve">them </w:t>
      </w:r>
      <w:r w:rsidRPr="00A9727C">
        <w:rPr>
          <w:rFonts w:ascii="Times New Roman" w:hAnsi="Times New Roman" w:cs="Times New Roman"/>
          <w:sz w:val="24"/>
          <w:szCs w:val="24"/>
        </w:rPr>
        <w:t>understand, interpret, and construct their experiences (Mc</w:t>
      </w:r>
      <w:r w:rsidR="00667E73" w:rsidRPr="00A9727C">
        <w:rPr>
          <w:rFonts w:ascii="Times New Roman" w:hAnsi="Times New Roman" w:cs="Times New Roman"/>
          <w:sz w:val="24"/>
          <w:szCs w:val="24"/>
        </w:rPr>
        <w:t>Gannon</w:t>
      </w:r>
      <w:r w:rsidRPr="00A9727C">
        <w:rPr>
          <w:rFonts w:ascii="Times New Roman" w:hAnsi="Times New Roman" w:cs="Times New Roman"/>
          <w:sz w:val="24"/>
          <w:szCs w:val="24"/>
        </w:rPr>
        <w:t xml:space="preserve"> et al., 2021; Williams, 2020).</w:t>
      </w:r>
    </w:p>
    <w:p w14:paraId="29B86D71" w14:textId="10A79706" w:rsidR="00A50F6A" w:rsidRPr="00A9727C" w:rsidRDefault="00E12DF5" w:rsidP="005B0EFF">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 xml:space="preserve">Given </w:t>
      </w:r>
      <w:r w:rsidR="00897EC0" w:rsidRPr="00A9727C">
        <w:rPr>
          <w:rFonts w:ascii="Times New Roman" w:hAnsi="Times New Roman" w:cs="Times New Roman"/>
          <w:sz w:val="24"/>
          <w:szCs w:val="24"/>
        </w:rPr>
        <w:t xml:space="preserve">these </w:t>
      </w:r>
      <w:r w:rsidR="00406E82" w:rsidRPr="00A9727C">
        <w:rPr>
          <w:rFonts w:ascii="Times New Roman" w:hAnsi="Times New Roman" w:cs="Times New Roman"/>
          <w:sz w:val="24"/>
          <w:szCs w:val="24"/>
        </w:rPr>
        <w:t>functions</w:t>
      </w:r>
      <w:r w:rsidR="00897EC0" w:rsidRPr="00A9727C">
        <w:rPr>
          <w:rFonts w:ascii="Times New Roman" w:hAnsi="Times New Roman" w:cs="Times New Roman"/>
          <w:sz w:val="24"/>
          <w:szCs w:val="24"/>
        </w:rPr>
        <w:t xml:space="preserve"> of narratives in both enhancing understanding and expanding possibilities for individuals, </w:t>
      </w:r>
      <w:r w:rsidR="00A50F6A" w:rsidRPr="00A9727C">
        <w:rPr>
          <w:rFonts w:ascii="Times New Roman" w:hAnsi="Times New Roman" w:cs="Times New Roman"/>
          <w:sz w:val="24"/>
          <w:szCs w:val="24"/>
        </w:rPr>
        <w:t xml:space="preserve">some </w:t>
      </w:r>
      <w:r w:rsidR="003070C8" w:rsidRPr="00A9727C">
        <w:rPr>
          <w:rFonts w:ascii="Times New Roman" w:hAnsi="Times New Roman" w:cs="Times New Roman"/>
          <w:sz w:val="24"/>
          <w:szCs w:val="24"/>
        </w:rPr>
        <w:t>researchers</w:t>
      </w:r>
      <w:r w:rsidR="00A50F6A" w:rsidRPr="00A9727C">
        <w:rPr>
          <w:rFonts w:ascii="Times New Roman" w:hAnsi="Times New Roman" w:cs="Times New Roman"/>
          <w:sz w:val="24"/>
          <w:szCs w:val="24"/>
        </w:rPr>
        <w:t xml:space="preserve"> have </w:t>
      </w:r>
      <w:r w:rsidR="00232EE1" w:rsidRPr="00A9727C">
        <w:rPr>
          <w:rFonts w:ascii="Times New Roman" w:hAnsi="Times New Roman" w:cs="Times New Roman"/>
          <w:sz w:val="24"/>
          <w:szCs w:val="24"/>
        </w:rPr>
        <w:t>aimed</w:t>
      </w:r>
      <w:r w:rsidR="00687F4C" w:rsidRPr="00A9727C">
        <w:rPr>
          <w:rFonts w:ascii="Times New Roman" w:hAnsi="Times New Roman" w:cs="Times New Roman"/>
          <w:sz w:val="24"/>
          <w:szCs w:val="24"/>
        </w:rPr>
        <w:t xml:space="preserve"> to</w:t>
      </w:r>
      <w:r w:rsidR="00A50F6A" w:rsidRPr="00A9727C">
        <w:rPr>
          <w:rFonts w:ascii="Times New Roman" w:hAnsi="Times New Roman" w:cs="Times New Roman"/>
          <w:sz w:val="24"/>
          <w:szCs w:val="24"/>
        </w:rPr>
        <w:t xml:space="preserve"> harness the communicativ</w:t>
      </w:r>
      <w:r w:rsidR="003552E5" w:rsidRPr="00A9727C">
        <w:rPr>
          <w:rFonts w:ascii="Times New Roman" w:hAnsi="Times New Roman" w:cs="Times New Roman"/>
          <w:sz w:val="24"/>
          <w:szCs w:val="24"/>
        </w:rPr>
        <w:t>e capacities</w:t>
      </w:r>
      <w:r w:rsidR="00A50F6A" w:rsidRPr="00A9727C">
        <w:rPr>
          <w:rFonts w:ascii="Times New Roman" w:hAnsi="Times New Roman" w:cs="Times New Roman"/>
          <w:sz w:val="24"/>
          <w:szCs w:val="24"/>
        </w:rPr>
        <w:t xml:space="preserve"> of </w:t>
      </w:r>
      <w:r w:rsidR="003552E5" w:rsidRPr="00A9727C">
        <w:rPr>
          <w:rFonts w:ascii="Times New Roman" w:hAnsi="Times New Roman" w:cs="Times New Roman"/>
          <w:sz w:val="24"/>
          <w:szCs w:val="24"/>
        </w:rPr>
        <w:t>narratives</w:t>
      </w:r>
      <w:r w:rsidR="00A50F6A" w:rsidRPr="00A9727C">
        <w:rPr>
          <w:rFonts w:ascii="Times New Roman" w:hAnsi="Times New Roman" w:cs="Times New Roman"/>
          <w:sz w:val="24"/>
          <w:szCs w:val="24"/>
        </w:rPr>
        <w:t xml:space="preserve"> t</w:t>
      </w:r>
      <w:r w:rsidR="003552E5" w:rsidRPr="00A9727C">
        <w:rPr>
          <w:rFonts w:ascii="Times New Roman" w:hAnsi="Times New Roman" w:cs="Times New Roman"/>
          <w:sz w:val="24"/>
          <w:szCs w:val="24"/>
        </w:rPr>
        <w:t>o</w:t>
      </w:r>
      <w:r w:rsidR="00A50F6A" w:rsidRPr="00A9727C">
        <w:rPr>
          <w:rFonts w:ascii="Times New Roman" w:hAnsi="Times New Roman" w:cs="Times New Roman"/>
          <w:sz w:val="24"/>
          <w:szCs w:val="24"/>
        </w:rPr>
        <w:t xml:space="preserve"> disseminate their findings beyond journal publications. For example, researchers have used narratives to educate</w:t>
      </w:r>
      <w:r w:rsidR="0082646D" w:rsidRPr="00A9727C">
        <w:rPr>
          <w:rFonts w:ascii="Times New Roman" w:hAnsi="Times New Roman" w:cs="Times New Roman"/>
          <w:sz w:val="24"/>
          <w:szCs w:val="24"/>
        </w:rPr>
        <w:t xml:space="preserve"> </w:t>
      </w:r>
      <w:r w:rsidR="00C320E6" w:rsidRPr="00A9727C">
        <w:rPr>
          <w:rFonts w:ascii="Times New Roman" w:hAnsi="Times New Roman" w:cs="Times New Roman"/>
          <w:sz w:val="24"/>
          <w:szCs w:val="24"/>
        </w:rPr>
        <w:t>others</w:t>
      </w:r>
      <w:r w:rsidR="00A50F6A" w:rsidRPr="00A9727C">
        <w:rPr>
          <w:rFonts w:ascii="Times New Roman" w:hAnsi="Times New Roman" w:cs="Times New Roman"/>
          <w:sz w:val="24"/>
          <w:szCs w:val="24"/>
        </w:rPr>
        <w:t xml:space="preserve"> </w:t>
      </w:r>
      <w:r w:rsidR="00726E48" w:rsidRPr="00A9727C">
        <w:rPr>
          <w:rFonts w:ascii="Times New Roman" w:hAnsi="Times New Roman" w:cs="Times New Roman"/>
          <w:sz w:val="24"/>
          <w:szCs w:val="24"/>
        </w:rPr>
        <w:t>about</w:t>
      </w:r>
      <w:r w:rsidR="00897EC0" w:rsidRPr="00A9727C">
        <w:rPr>
          <w:rFonts w:ascii="Times New Roman" w:hAnsi="Times New Roman" w:cs="Times New Roman"/>
          <w:sz w:val="24"/>
          <w:szCs w:val="24"/>
        </w:rPr>
        <w:t xml:space="preserve"> </w:t>
      </w:r>
      <w:r w:rsidR="00A50F6A" w:rsidRPr="00A9727C">
        <w:rPr>
          <w:rFonts w:ascii="Times New Roman" w:hAnsi="Times New Roman" w:cs="Times New Roman"/>
          <w:sz w:val="24"/>
          <w:szCs w:val="24"/>
        </w:rPr>
        <w:t>abuse within sport (McMahon et al., 2018</w:t>
      </w:r>
      <w:r w:rsidR="00726E48" w:rsidRPr="00A9727C">
        <w:rPr>
          <w:rFonts w:ascii="Times New Roman" w:hAnsi="Times New Roman" w:cs="Times New Roman"/>
          <w:sz w:val="24"/>
          <w:szCs w:val="24"/>
        </w:rPr>
        <w:t>, 2022</w:t>
      </w:r>
      <w:r w:rsidR="00A50F6A" w:rsidRPr="00A9727C">
        <w:rPr>
          <w:rFonts w:ascii="Times New Roman" w:hAnsi="Times New Roman" w:cs="Times New Roman"/>
          <w:sz w:val="24"/>
          <w:szCs w:val="24"/>
        </w:rPr>
        <w:t>), amplify marginalized mental health perspectives (Carless &amp; Douglas, 20</w:t>
      </w:r>
      <w:r w:rsidR="00E2304C" w:rsidRPr="00A9727C">
        <w:rPr>
          <w:rFonts w:ascii="Times New Roman" w:hAnsi="Times New Roman" w:cs="Times New Roman"/>
          <w:sz w:val="24"/>
          <w:szCs w:val="24"/>
        </w:rPr>
        <w:t>16</w:t>
      </w:r>
      <w:r w:rsidR="00A50F6A" w:rsidRPr="00A9727C">
        <w:rPr>
          <w:rFonts w:ascii="Times New Roman" w:hAnsi="Times New Roman" w:cs="Times New Roman"/>
          <w:sz w:val="24"/>
          <w:szCs w:val="24"/>
        </w:rPr>
        <w:t>), and disperse physical activity research more broadly (Smith et al., 2015). Drawing from this</w:t>
      </w:r>
      <w:r w:rsidR="00726E48" w:rsidRPr="00A9727C">
        <w:rPr>
          <w:rFonts w:ascii="Times New Roman" w:hAnsi="Times New Roman" w:cs="Times New Roman"/>
          <w:sz w:val="24"/>
          <w:szCs w:val="24"/>
        </w:rPr>
        <w:t xml:space="preserve"> </w:t>
      </w:r>
      <w:r w:rsidR="00A50F6A" w:rsidRPr="00A9727C">
        <w:rPr>
          <w:rFonts w:ascii="Times New Roman" w:hAnsi="Times New Roman" w:cs="Times New Roman"/>
          <w:sz w:val="24"/>
          <w:szCs w:val="24"/>
        </w:rPr>
        <w:t>literature, narratives have been illustrated to help</w:t>
      </w:r>
      <w:r w:rsidR="00856157" w:rsidRPr="00A9727C">
        <w:rPr>
          <w:rFonts w:ascii="Times New Roman" w:hAnsi="Times New Roman" w:cs="Times New Roman"/>
          <w:sz w:val="24"/>
          <w:szCs w:val="24"/>
        </w:rPr>
        <w:t xml:space="preserve"> communicate complex information in ways that are highly accessible to diverse audiences</w:t>
      </w:r>
      <w:r w:rsidR="00E253D0" w:rsidRPr="00A9727C">
        <w:rPr>
          <w:rStyle w:val="CommentTextChar"/>
          <w:rFonts w:ascii="Times New Roman" w:hAnsi="Times New Roman" w:cs="Times New Roman"/>
          <w:sz w:val="24"/>
          <w:szCs w:val="24"/>
        </w:rPr>
        <w:t xml:space="preserve">. For example, </w:t>
      </w:r>
      <w:r w:rsidR="00A50F6A" w:rsidRPr="00A9727C">
        <w:rPr>
          <w:rStyle w:val="CommentTextChar"/>
          <w:rFonts w:ascii="Times New Roman" w:hAnsi="Times New Roman" w:cs="Times New Roman"/>
          <w:sz w:val="24"/>
          <w:szCs w:val="24"/>
        </w:rPr>
        <w:t xml:space="preserve">by </w:t>
      </w:r>
      <w:r w:rsidR="00726E48" w:rsidRPr="00A9727C">
        <w:rPr>
          <w:rStyle w:val="CommentTextChar"/>
          <w:rFonts w:ascii="Times New Roman" w:hAnsi="Times New Roman" w:cs="Times New Roman"/>
          <w:sz w:val="24"/>
          <w:szCs w:val="24"/>
        </w:rPr>
        <w:t>using</w:t>
      </w:r>
      <w:r w:rsidR="00A50F6A" w:rsidRPr="00A9727C">
        <w:rPr>
          <w:rStyle w:val="CommentTextChar"/>
          <w:rFonts w:ascii="Times New Roman" w:hAnsi="Times New Roman" w:cs="Times New Roman"/>
          <w:sz w:val="24"/>
          <w:szCs w:val="24"/>
        </w:rPr>
        <w:t xml:space="preserve"> personal stories, and </w:t>
      </w:r>
      <w:r w:rsidR="00A50F6A" w:rsidRPr="00A9727C">
        <w:rPr>
          <w:rStyle w:val="CommentTextChar"/>
          <w:rFonts w:ascii="Times New Roman" w:hAnsi="Times New Roman" w:cs="Times New Roman"/>
          <w:sz w:val="24"/>
          <w:szCs w:val="24"/>
        </w:rPr>
        <w:lastRenderedPageBreak/>
        <w:t xml:space="preserve">providing a credible plot and characters, </w:t>
      </w:r>
      <w:r w:rsidR="00726E48" w:rsidRPr="00A9727C">
        <w:rPr>
          <w:rStyle w:val="CommentTextChar"/>
          <w:rFonts w:ascii="Times New Roman" w:hAnsi="Times New Roman" w:cs="Times New Roman"/>
          <w:sz w:val="24"/>
          <w:szCs w:val="24"/>
        </w:rPr>
        <w:t xml:space="preserve">narratives </w:t>
      </w:r>
      <w:r w:rsidR="00667E73" w:rsidRPr="00A9727C">
        <w:rPr>
          <w:rStyle w:val="CommentTextChar"/>
          <w:rFonts w:ascii="Times New Roman" w:hAnsi="Times New Roman" w:cs="Times New Roman"/>
          <w:sz w:val="24"/>
          <w:szCs w:val="24"/>
        </w:rPr>
        <w:t>can</w:t>
      </w:r>
      <w:r w:rsidR="00A50F6A" w:rsidRPr="00A9727C">
        <w:rPr>
          <w:rStyle w:val="CommentTextChar"/>
          <w:rFonts w:ascii="Times New Roman" w:hAnsi="Times New Roman" w:cs="Times New Roman"/>
          <w:sz w:val="24"/>
          <w:szCs w:val="24"/>
        </w:rPr>
        <w:t xml:space="preserve"> engage diverse audiences by </w:t>
      </w:r>
      <w:r w:rsidR="00752618" w:rsidRPr="00A9727C">
        <w:rPr>
          <w:rStyle w:val="CommentTextChar"/>
          <w:rFonts w:ascii="Times New Roman" w:hAnsi="Times New Roman" w:cs="Times New Roman"/>
          <w:sz w:val="24"/>
          <w:szCs w:val="24"/>
        </w:rPr>
        <w:t>using a</w:t>
      </w:r>
      <w:r w:rsidR="00A50F6A" w:rsidRPr="00A9727C">
        <w:rPr>
          <w:rStyle w:val="CommentTextChar"/>
          <w:rFonts w:ascii="Times New Roman" w:hAnsi="Times New Roman" w:cs="Times New Roman"/>
          <w:sz w:val="24"/>
          <w:szCs w:val="24"/>
        </w:rPr>
        <w:t xml:space="preserve"> format of communication that is authentic, </w:t>
      </w:r>
      <w:r w:rsidR="00232EE1" w:rsidRPr="00A9727C">
        <w:rPr>
          <w:rStyle w:val="CommentTextChar"/>
          <w:rFonts w:ascii="Times New Roman" w:hAnsi="Times New Roman" w:cs="Times New Roman"/>
          <w:sz w:val="24"/>
          <w:szCs w:val="24"/>
        </w:rPr>
        <w:t>engaging</w:t>
      </w:r>
      <w:r w:rsidR="00A50F6A" w:rsidRPr="00A9727C">
        <w:rPr>
          <w:rStyle w:val="CommentTextChar"/>
          <w:rFonts w:ascii="Times New Roman" w:hAnsi="Times New Roman" w:cs="Times New Roman"/>
          <w:sz w:val="24"/>
          <w:szCs w:val="24"/>
        </w:rPr>
        <w:t xml:space="preserve">, and familiar (Smith et al., 2015). </w:t>
      </w:r>
    </w:p>
    <w:p w14:paraId="4C0D4AF4" w14:textId="1A35986E" w:rsidR="00E27565" w:rsidRPr="00A9727C" w:rsidRDefault="007B4EE6" w:rsidP="00E27565">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 xml:space="preserve">Leveraging this capacity of narratives and combining it with visual representation arguably holds greater potential to translate and disseminate research in more accessible and powerful ways; hence, it is of growing interest to knowledge translation (KT) researchers (Archibald et al., 2021). To illustrate, the accessibility of this format is enhanced by societal shifts, as by the end of 2022, video-based content is predicted to account for 82% of consumer internet traffic, which is indicative of its preference, proliferation, and popularity within the broader community (Cisco, 2020). Furthermore, given the increasing calls to </w:t>
      </w:r>
      <w:r w:rsidR="00852A10" w:rsidRPr="00A9727C">
        <w:rPr>
          <w:rFonts w:ascii="Times New Roman" w:hAnsi="Times New Roman" w:cs="Times New Roman"/>
          <w:sz w:val="24"/>
          <w:szCs w:val="24"/>
        </w:rPr>
        <w:t>democratize</w:t>
      </w:r>
      <w:r w:rsidRPr="00A9727C">
        <w:rPr>
          <w:rFonts w:ascii="Times New Roman" w:hAnsi="Times New Roman" w:cs="Times New Roman"/>
          <w:sz w:val="24"/>
          <w:szCs w:val="24"/>
        </w:rPr>
        <w:t xml:space="preserve"> research knowledge, videos c</w:t>
      </w:r>
      <w:r w:rsidR="00574A04" w:rsidRPr="00A9727C">
        <w:rPr>
          <w:rFonts w:ascii="Times New Roman" w:hAnsi="Times New Roman" w:cs="Times New Roman"/>
          <w:sz w:val="24"/>
          <w:szCs w:val="24"/>
        </w:rPr>
        <w:t>ould potentially</w:t>
      </w:r>
      <w:r w:rsidRPr="00A9727C">
        <w:rPr>
          <w:rFonts w:ascii="Times New Roman" w:hAnsi="Times New Roman" w:cs="Times New Roman"/>
          <w:sz w:val="24"/>
          <w:szCs w:val="24"/>
        </w:rPr>
        <w:t xml:space="preserve"> broaden the scope and reach of research as they can be dispersed freely online through various forums and websites (Carless &amp; Douglas, 2016). As an ABKT tool, video narratives also have the potential to impart knowledge in meaningful ways by creating shared and embodied understandings (Archibald et al., 2018). For example, within a sporting context, narrative scholars have </w:t>
      </w:r>
      <w:r w:rsidR="00E624E7" w:rsidRPr="00A9727C">
        <w:rPr>
          <w:rFonts w:ascii="Times New Roman" w:hAnsi="Times New Roman" w:cs="Times New Roman"/>
          <w:sz w:val="24"/>
          <w:szCs w:val="24"/>
        </w:rPr>
        <w:t>advocated for the use of videos by illustrating</w:t>
      </w:r>
      <w:r w:rsidRPr="00A9727C">
        <w:rPr>
          <w:rFonts w:ascii="Times New Roman" w:hAnsi="Times New Roman" w:cs="Times New Roman"/>
          <w:sz w:val="24"/>
          <w:szCs w:val="24"/>
        </w:rPr>
        <w:t xml:space="preserve"> how the visually appealing, emotive, and evocative nature of videos c</w:t>
      </w:r>
      <w:r w:rsidR="00574A04" w:rsidRPr="00A9727C">
        <w:rPr>
          <w:rFonts w:ascii="Times New Roman" w:hAnsi="Times New Roman" w:cs="Times New Roman"/>
          <w:sz w:val="24"/>
          <w:szCs w:val="24"/>
        </w:rPr>
        <w:t>ould potentially</w:t>
      </w:r>
      <w:r w:rsidRPr="00A9727C">
        <w:rPr>
          <w:rFonts w:ascii="Times New Roman" w:hAnsi="Times New Roman" w:cs="Times New Roman"/>
          <w:sz w:val="24"/>
          <w:szCs w:val="24"/>
        </w:rPr>
        <w:t xml:space="preserve"> communicate storied research in more impactful ways than audio or written formats</w:t>
      </w:r>
      <w:r w:rsidR="00A50F6A" w:rsidRPr="00A9727C">
        <w:rPr>
          <w:rFonts w:ascii="Times New Roman" w:hAnsi="Times New Roman" w:cs="Times New Roman"/>
          <w:sz w:val="24"/>
          <w:szCs w:val="24"/>
        </w:rPr>
        <w:t xml:space="preserve"> (Smith et al., 2015)</w:t>
      </w:r>
      <w:r w:rsidRPr="00A9727C">
        <w:rPr>
          <w:rFonts w:ascii="Times New Roman" w:hAnsi="Times New Roman" w:cs="Times New Roman"/>
          <w:sz w:val="24"/>
          <w:szCs w:val="24"/>
        </w:rPr>
        <w:t xml:space="preserve">. This capacity of video narratives to communicate storied research more powerfully, could in part relate to how videos can harness the emotive qualities of storied research by amplifying affect. As </w:t>
      </w:r>
      <w:r w:rsidR="00D93C63" w:rsidRPr="00A9727C">
        <w:rPr>
          <w:rFonts w:ascii="Times New Roman" w:hAnsi="Times New Roman" w:cs="Times New Roman"/>
          <w:sz w:val="24"/>
          <w:szCs w:val="24"/>
        </w:rPr>
        <w:t>Rich and O’Connell (2010)</w:t>
      </w:r>
      <w:r w:rsidRPr="00A9727C">
        <w:rPr>
          <w:rFonts w:ascii="Times New Roman" w:hAnsi="Times New Roman" w:cs="Times New Roman"/>
          <w:sz w:val="24"/>
          <w:szCs w:val="24"/>
        </w:rPr>
        <w:t xml:space="preserve"> depict</w:t>
      </w:r>
      <w:r w:rsidR="00D93C63" w:rsidRPr="00A9727C">
        <w:rPr>
          <w:rFonts w:ascii="Times New Roman" w:hAnsi="Times New Roman" w:cs="Times New Roman"/>
          <w:sz w:val="24"/>
          <w:szCs w:val="24"/>
        </w:rPr>
        <w:t>,</w:t>
      </w:r>
      <w:r w:rsidRPr="00A9727C">
        <w:rPr>
          <w:rFonts w:ascii="Times New Roman" w:hAnsi="Times New Roman" w:cs="Times New Roman"/>
          <w:sz w:val="24"/>
          <w:szCs w:val="24"/>
        </w:rPr>
        <w:t xml:space="preserve"> it is the </w:t>
      </w:r>
      <w:r w:rsidR="00672EA3" w:rsidRPr="00A9727C">
        <w:rPr>
          <w:rFonts w:ascii="Times New Roman" w:hAnsi="Times New Roman" w:cs="Times New Roman"/>
          <w:sz w:val="24"/>
          <w:szCs w:val="24"/>
        </w:rPr>
        <w:t>affective</w:t>
      </w:r>
      <w:r w:rsidR="005C627A" w:rsidRPr="00A9727C">
        <w:rPr>
          <w:rFonts w:ascii="Times New Roman" w:hAnsi="Times New Roman" w:cs="Times New Roman"/>
          <w:sz w:val="24"/>
          <w:szCs w:val="24"/>
        </w:rPr>
        <w:t xml:space="preserve"> quality</w:t>
      </w:r>
      <w:r w:rsidRPr="00A9727C">
        <w:rPr>
          <w:rFonts w:ascii="Times New Roman" w:hAnsi="Times New Roman" w:cs="Times New Roman"/>
          <w:sz w:val="24"/>
          <w:szCs w:val="24"/>
        </w:rPr>
        <w:t xml:space="preserve"> of images which underscores the potential for visual representations above other possible forms. This is because </w:t>
      </w:r>
      <w:r w:rsidR="00672EA3" w:rsidRPr="00A9727C">
        <w:rPr>
          <w:rFonts w:ascii="Times New Roman" w:hAnsi="Times New Roman" w:cs="Times New Roman"/>
          <w:sz w:val="24"/>
          <w:szCs w:val="24"/>
        </w:rPr>
        <w:t>affect</w:t>
      </w:r>
      <w:r w:rsidRPr="00A9727C">
        <w:rPr>
          <w:rFonts w:ascii="Times New Roman" w:hAnsi="Times New Roman" w:cs="Times New Roman"/>
          <w:sz w:val="24"/>
          <w:szCs w:val="24"/>
        </w:rPr>
        <w:t xml:space="preserve"> </w:t>
      </w:r>
      <w:r w:rsidR="00C320E6" w:rsidRPr="00A9727C">
        <w:rPr>
          <w:rFonts w:ascii="Times New Roman" w:hAnsi="Times New Roman" w:cs="Times New Roman"/>
          <w:sz w:val="24"/>
          <w:szCs w:val="24"/>
        </w:rPr>
        <w:t>‘</w:t>
      </w:r>
      <w:r w:rsidRPr="00A9727C">
        <w:rPr>
          <w:rFonts w:ascii="Times New Roman" w:hAnsi="Times New Roman" w:cs="Times New Roman"/>
          <w:sz w:val="24"/>
          <w:szCs w:val="24"/>
        </w:rPr>
        <w:t>makes us care about things</w:t>
      </w:r>
      <w:r w:rsidR="00C320E6" w:rsidRPr="00A9727C">
        <w:rPr>
          <w:rFonts w:ascii="Times New Roman" w:hAnsi="Times New Roman" w:cs="Times New Roman"/>
          <w:sz w:val="24"/>
          <w:szCs w:val="24"/>
        </w:rPr>
        <w:t>’</w:t>
      </w:r>
      <w:r w:rsidRPr="00A9727C">
        <w:rPr>
          <w:rFonts w:ascii="Times New Roman" w:hAnsi="Times New Roman" w:cs="Times New Roman"/>
          <w:sz w:val="24"/>
          <w:szCs w:val="24"/>
        </w:rPr>
        <w:t xml:space="preserve"> and thus creates resonances to research knowledge in ways that go beyond the threshold of articulated reading</w:t>
      </w:r>
      <w:r w:rsidR="00C320E6" w:rsidRPr="00A9727C">
        <w:rPr>
          <w:rFonts w:ascii="Times New Roman" w:hAnsi="Times New Roman" w:cs="Times New Roman"/>
          <w:sz w:val="24"/>
          <w:szCs w:val="24"/>
        </w:rPr>
        <w:t xml:space="preserve"> (Rich &amp; O’Connell, 2010)</w:t>
      </w:r>
      <w:r w:rsidRPr="00A9727C">
        <w:rPr>
          <w:rFonts w:ascii="Times New Roman" w:hAnsi="Times New Roman" w:cs="Times New Roman"/>
          <w:sz w:val="24"/>
          <w:szCs w:val="24"/>
        </w:rPr>
        <w:t xml:space="preserve">. </w:t>
      </w:r>
      <w:r w:rsidRPr="00A9727C">
        <w:rPr>
          <w:rFonts w:ascii="Times New Roman" w:hAnsi="Times New Roman" w:cs="Times New Roman"/>
          <w:sz w:val="24"/>
          <w:szCs w:val="24"/>
          <w:shd w:val="clear" w:color="auto" w:fill="FFFFFF"/>
        </w:rPr>
        <w:t>Yet, despite video narratives offering this fruitful alternative to traditional text-based forms of dissemination</w:t>
      </w:r>
      <w:r w:rsidRPr="00A9727C">
        <w:rPr>
          <w:rFonts w:ascii="Times New Roman" w:hAnsi="Times New Roman" w:cs="Times New Roman"/>
          <w:sz w:val="24"/>
          <w:szCs w:val="24"/>
        </w:rPr>
        <w:t>, t</w:t>
      </w:r>
      <w:r w:rsidRPr="00A9727C">
        <w:rPr>
          <w:rFonts w:ascii="Times New Roman" w:hAnsi="Times New Roman" w:cs="Times New Roman"/>
          <w:sz w:val="24"/>
          <w:szCs w:val="24"/>
          <w:shd w:val="clear" w:color="auto" w:fill="FFFFFF"/>
        </w:rPr>
        <w:t>he obscurity surrounding both the construction</w:t>
      </w:r>
      <w:r w:rsidR="00667E73" w:rsidRPr="00A9727C">
        <w:rPr>
          <w:rFonts w:ascii="Times New Roman" w:hAnsi="Times New Roman" w:cs="Times New Roman"/>
          <w:sz w:val="24"/>
          <w:szCs w:val="24"/>
          <w:shd w:val="clear" w:color="auto" w:fill="FFFFFF"/>
        </w:rPr>
        <w:t>,</w:t>
      </w:r>
      <w:r w:rsidRPr="00A9727C">
        <w:rPr>
          <w:rFonts w:ascii="Times New Roman" w:hAnsi="Times New Roman" w:cs="Times New Roman"/>
          <w:sz w:val="24"/>
          <w:szCs w:val="24"/>
          <w:shd w:val="clear" w:color="auto" w:fill="FFFFFF"/>
        </w:rPr>
        <w:t xml:space="preserve"> </w:t>
      </w:r>
      <w:r w:rsidR="00C320E6" w:rsidRPr="00A9727C">
        <w:rPr>
          <w:rFonts w:ascii="Times New Roman" w:hAnsi="Times New Roman" w:cs="Times New Roman"/>
          <w:sz w:val="24"/>
          <w:szCs w:val="24"/>
          <w:shd w:val="clear" w:color="auto" w:fill="FFFFFF"/>
        </w:rPr>
        <w:t>a</w:t>
      </w:r>
      <w:r w:rsidRPr="00A9727C">
        <w:rPr>
          <w:rFonts w:ascii="Times New Roman" w:hAnsi="Times New Roman" w:cs="Times New Roman"/>
          <w:sz w:val="24"/>
          <w:szCs w:val="24"/>
          <w:shd w:val="clear" w:color="auto" w:fill="FFFFFF"/>
        </w:rPr>
        <w:t>nd end-users’ perceptions</w:t>
      </w:r>
      <w:r w:rsidR="00667E73" w:rsidRPr="00A9727C">
        <w:rPr>
          <w:rFonts w:ascii="Times New Roman" w:hAnsi="Times New Roman" w:cs="Times New Roman"/>
          <w:sz w:val="24"/>
          <w:szCs w:val="24"/>
          <w:shd w:val="clear" w:color="auto" w:fill="FFFFFF"/>
        </w:rPr>
        <w:t>,</w:t>
      </w:r>
      <w:r w:rsidRPr="00A9727C">
        <w:rPr>
          <w:rFonts w:ascii="Times New Roman" w:hAnsi="Times New Roman" w:cs="Times New Roman"/>
          <w:sz w:val="24"/>
          <w:szCs w:val="24"/>
          <w:shd w:val="clear" w:color="auto" w:fill="FFFFFF"/>
        </w:rPr>
        <w:t xml:space="preserve"> of such an ABKT tool</w:t>
      </w:r>
      <w:r w:rsidR="00667E73" w:rsidRPr="00A9727C">
        <w:rPr>
          <w:rFonts w:ascii="Times New Roman" w:hAnsi="Times New Roman" w:cs="Times New Roman"/>
          <w:sz w:val="24"/>
          <w:szCs w:val="24"/>
          <w:shd w:val="clear" w:color="auto" w:fill="FFFFFF"/>
        </w:rPr>
        <w:t>,</w:t>
      </w:r>
      <w:r w:rsidRPr="00A9727C">
        <w:rPr>
          <w:rFonts w:ascii="Times New Roman" w:hAnsi="Times New Roman" w:cs="Times New Roman"/>
          <w:sz w:val="24"/>
          <w:szCs w:val="24"/>
          <w:shd w:val="clear" w:color="auto" w:fill="FFFFFF"/>
        </w:rPr>
        <w:t xml:space="preserve"> </w:t>
      </w:r>
      <w:r w:rsidR="009D6107" w:rsidRPr="00A9727C">
        <w:rPr>
          <w:rFonts w:ascii="Times New Roman" w:hAnsi="Times New Roman" w:cs="Times New Roman"/>
          <w:sz w:val="24"/>
          <w:szCs w:val="24"/>
          <w:shd w:val="clear" w:color="auto" w:fill="FFFFFF"/>
        </w:rPr>
        <w:t>ha</w:t>
      </w:r>
      <w:r w:rsidR="00667E73" w:rsidRPr="00A9727C">
        <w:rPr>
          <w:rFonts w:ascii="Times New Roman" w:hAnsi="Times New Roman" w:cs="Times New Roman"/>
          <w:sz w:val="24"/>
          <w:szCs w:val="24"/>
          <w:shd w:val="clear" w:color="auto" w:fill="FFFFFF"/>
        </w:rPr>
        <w:t>s</w:t>
      </w:r>
      <w:r w:rsidRPr="00A9727C">
        <w:rPr>
          <w:rFonts w:ascii="Times New Roman" w:hAnsi="Times New Roman" w:cs="Times New Roman"/>
          <w:sz w:val="24"/>
          <w:szCs w:val="24"/>
          <w:shd w:val="clear" w:color="auto" w:fill="FFFFFF"/>
        </w:rPr>
        <w:t xml:space="preserve"> restricted its uptake to date (Archibald et al., 2018). This obscurity </w:t>
      </w:r>
      <w:r w:rsidRPr="00A9727C">
        <w:rPr>
          <w:rFonts w:ascii="Times New Roman" w:hAnsi="Times New Roman" w:cs="Times New Roman"/>
          <w:sz w:val="24"/>
          <w:szCs w:val="24"/>
          <w:shd w:val="clear" w:color="auto" w:fill="FFFFFF"/>
        </w:rPr>
        <w:lastRenderedPageBreak/>
        <w:t>perhaps explains why it has received limited research attention across sport psychology generally and within sport injury psychology specifically</w:t>
      </w:r>
      <w:r w:rsidR="00A52352" w:rsidRPr="00A9727C">
        <w:rPr>
          <w:rFonts w:ascii="Times New Roman" w:hAnsi="Times New Roman" w:cs="Times New Roman"/>
          <w:sz w:val="24"/>
          <w:szCs w:val="24"/>
          <w:shd w:val="clear" w:color="auto" w:fill="FFFFFF"/>
        </w:rPr>
        <w:t xml:space="preserve">. </w:t>
      </w:r>
    </w:p>
    <w:p w14:paraId="1ED9AD68" w14:textId="0DA2D415" w:rsidR="00667E73" w:rsidRPr="00A9727C" w:rsidRDefault="00E27565" w:rsidP="00667E73">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Re</w:t>
      </w:r>
      <w:r w:rsidR="007B4EE6" w:rsidRPr="00A9727C">
        <w:rPr>
          <w:rFonts w:ascii="Times New Roman" w:hAnsi="Times New Roman" w:cs="Times New Roman"/>
          <w:sz w:val="24"/>
          <w:szCs w:val="24"/>
        </w:rPr>
        <w:t xml:space="preserve">cognizing the need to </w:t>
      </w:r>
      <w:r w:rsidR="005B7607" w:rsidRPr="00A9727C">
        <w:rPr>
          <w:rFonts w:ascii="Times New Roman" w:hAnsi="Times New Roman" w:cs="Times New Roman"/>
          <w:sz w:val="24"/>
          <w:szCs w:val="24"/>
        </w:rPr>
        <w:t xml:space="preserve">translate </w:t>
      </w:r>
      <w:r w:rsidR="007B4EE6" w:rsidRPr="00A9727C">
        <w:rPr>
          <w:rFonts w:ascii="Times New Roman" w:hAnsi="Times New Roman" w:cs="Times New Roman"/>
          <w:sz w:val="24"/>
          <w:szCs w:val="24"/>
        </w:rPr>
        <w:t xml:space="preserve">sport injury psychology research in accessible and impactful ways (e.g., </w:t>
      </w:r>
      <w:r w:rsidR="00667E73" w:rsidRPr="00A9727C">
        <w:rPr>
          <w:rFonts w:ascii="Times New Roman" w:hAnsi="Times New Roman" w:cs="Times New Roman"/>
          <w:sz w:val="24"/>
          <w:szCs w:val="24"/>
        </w:rPr>
        <w:t>Leggat, 2020</w:t>
      </w:r>
      <w:r w:rsidR="007B4EE6" w:rsidRPr="00A9727C">
        <w:rPr>
          <w:rFonts w:ascii="Times New Roman" w:hAnsi="Times New Roman" w:cs="Times New Roman"/>
          <w:sz w:val="24"/>
          <w:szCs w:val="24"/>
        </w:rPr>
        <w:t>)</w:t>
      </w:r>
      <w:r w:rsidR="00435430" w:rsidRPr="00A9727C">
        <w:rPr>
          <w:rFonts w:ascii="Times New Roman" w:hAnsi="Times New Roman" w:cs="Times New Roman"/>
          <w:sz w:val="24"/>
          <w:szCs w:val="24"/>
        </w:rPr>
        <w:t xml:space="preserve"> </w:t>
      </w:r>
      <w:r w:rsidR="007B4EE6" w:rsidRPr="00A9727C">
        <w:rPr>
          <w:rFonts w:ascii="Times New Roman" w:hAnsi="Times New Roman" w:cs="Times New Roman"/>
          <w:sz w:val="24"/>
          <w:szCs w:val="24"/>
        </w:rPr>
        <w:t xml:space="preserve">the purpose of this multi-study paper is to extend the literature by constructing (Study 1) </w:t>
      </w:r>
      <w:r w:rsidR="00435430" w:rsidRPr="00A9727C">
        <w:rPr>
          <w:rFonts w:ascii="Times New Roman" w:hAnsi="Times New Roman" w:cs="Times New Roman"/>
          <w:sz w:val="24"/>
          <w:szCs w:val="24"/>
        </w:rPr>
        <w:t xml:space="preserve">and exploring end-users’ perceptions of (Study 2) </w:t>
      </w:r>
      <w:r w:rsidR="007B4EE6" w:rsidRPr="00A9727C">
        <w:rPr>
          <w:rFonts w:ascii="Times New Roman" w:hAnsi="Times New Roman" w:cs="Times New Roman"/>
          <w:sz w:val="24"/>
          <w:szCs w:val="24"/>
        </w:rPr>
        <w:t>video narratives of</w:t>
      </w:r>
      <w:r w:rsidR="00435430" w:rsidRPr="00A9727C">
        <w:rPr>
          <w:rFonts w:ascii="Times New Roman" w:hAnsi="Times New Roman" w:cs="Times New Roman"/>
          <w:sz w:val="24"/>
          <w:szCs w:val="24"/>
        </w:rPr>
        <w:t xml:space="preserve"> </w:t>
      </w:r>
      <w:r w:rsidR="007B4EE6" w:rsidRPr="00A9727C">
        <w:rPr>
          <w:rFonts w:ascii="Times New Roman" w:hAnsi="Times New Roman" w:cs="Times New Roman"/>
          <w:sz w:val="24"/>
          <w:szCs w:val="24"/>
        </w:rPr>
        <w:t>sports injury experiences of elite track athletes</w:t>
      </w:r>
      <w:r w:rsidR="002270DA" w:rsidRPr="00A9727C">
        <w:rPr>
          <w:rFonts w:ascii="Times New Roman" w:hAnsi="Times New Roman" w:cs="Times New Roman"/>
          <w:sz w:val="24"/>
          <w:szCs w:val="24"/>
        </w:rPr>
        <w:t>.</w:t>
      </w:r>
      <w:r w:rsidR="00435430" w:rsidRPr="00A9727C">
        <w:rPr>
          <w:rFonts w:ascii="Times New Roman" w:hAnsi="Times New Roman" w:cs="Times New Roman"/>
          <w:sz w:val="24"/>
          <w:szCs w:val="24"/>
        </w:rPr>
        <w:t xml:space="preserve"> The narratives underpinning the videos within this </w:t>
      </w:r>
      <w:r w:rsidR="00621CC1" w:rsidRPr="00A9727C">
        <w:rPr>
          <w:rFonts w:ascii="Times New Roman" w:hAnsi="Times New Roman" w:cs="Times New Roman"/>
          <w:sz w:val="24"/>
          <w:szCs w:val="24"/>
        </w:rPr>
        <w:t>research</w:t>
      </w:r>
      <w:r w:rsidR="00435430" w:rsidRPr="00A9727C">
        <w:rPr>
          <w:rFonts w:ascii="Times New Roman" w:hAnsi="Times New Roman" w:cs="Times New Roman"/>
          <w:sz w:val="24"/>
          <w:szCs w:val="24"/>
        </w:rPr>
        <w:t xml:space="preserve"> were informed by a</w:t>
      </w:r>
      <w:r w:rsidR="00621CC1" w:rsidRPr="00A9727C">
        <w:rPr>
          <w:rFonts w:ascii="Times New Roman" w:hAnsi="Times New Roman" w:cs="Times New Roman"/>
          <w:sz w:val="24"/>
          <w:szCs w:val="24"/>
        </w:rPr>
        <w:t>n existing evidence-base</w:t>
      </w:r>
      <w:r w:rsidR="00435430" w:rsidRPr="00A9727C">
        <w:rPr>
          <w:rFonts w:ascii="Times New Roman" w:hAnsi="Times New Roman" w:cs="Times New Roman"/>
          <w:sz w:val="24"/>
          <w:szCs w:val="24"/>
        </w:rPr>
        <w:t xml:space="preserve"> (</w:t>
      </w:r>
      <w:r w:rsidR="00435430" w:rsidRPr="00A9727C">
        <w:rPr>
          <w:rFonts w:ascii="Times New Roman" w:hAnsi="Times New Roman" w:cs="Times New Roman"/>
          <w:sz w:val="24"/>
          <w:szCs w:val="24"/>
          <w:highlight w:val="black"/>
        </w:rPr>
        <w:t>Xxxxxxxxxxxxxxxxxxxx</w:t>
      </w:r>
      <w:r w:rsidR="00435430" w:rsidRPr="00A9727C">
        <w:rPr>
          <w:rFonts w:ascii="Times New Roman" w:hAnsi="Times New Roman" w:cs="Times New Roman"/>
          <w:sz w:val="24"/>
          <w:szCs w:val="24"/>
        </w:rPr>
        <w:t>)</w:t>
      </w:r>
      <w:bookmarkStart w:id="7" w:name="_Hlk112319310"/>
      <w:r w:rsidR="00667E73" w:rsidRPr="00A9727C">
        <w:rPr>
          <w:rFonts w:ascii="Times New Roman" w:hAnsi="Times New Roman" w:cs="Times New Roman"/>
          <w:sz w:val="24"/>
          <w:szCs w:val="24"/>
        </w:rPr>
        <w:t>, which answered</w:t>
      </w:r>
      <w:r w:rsidR="00D149BC" w:rsidRPr="00A9727C">
        <w:rPr>
          <w:rFonts w:ascii="Times New Roman" w:hAnsi="Times New Roman" w:cs="Times New Roman"/>
          <w:sz w:val="24"/>
          <w:szCs w:val="24"/>
        </w:rPr>
        <w:t xml:space="preserve"> </w:t>
      </w:r>
      <w:r w:rsidR="006A58A4" w:rsidRPr="00A9727C">
        <w:rPr>
          <w:rFonts w:ascii="Times New Roman" w:hAnsi="Times New Roman" w:cs="Times New Roman"/>
          <w:sz w:val="24"/>
          <w:szCs w:val="24"/>
        </w:rPr>
        <w:t>call</w:t>
      </w:r>
      <w:r w:rsidR="00667E73" w:rsidRPr="00A9727C">
        <w:rPr>
          <w:rFonts w:ascii="Times New Roman" w:hAnsi="Times New Roman" w:cs="Times New Roman"/>
          <w:sz w:val="24"/>
          <w:szCs w:val="24"/>
        </w:rPr>
        <w:t>s</w:t>
      </w:r>
      <w:r w:rsidR="006A58A4" w:rsidRPr="00A9727C">
        <w:rPr>
          <w:rFonts w:ascii="Times New Roman" w:hAnsi="Times New Roman" w:cs="Times New Roman"/>
          <w:sz w:val="24"/>
          <w:szCs w:val="24"/>
        </w:rPr>
        <w:t xml:space="preserve"> for </w:t>
      </w:r>
      <w:r w:rsidR="000C059A" w:rsidRPr="00A9727C">
        <w:rPr>
          <w:rFonts w:ascii="Times New Roman" w:hAnsi="Times New Roman" w:cs="Times New Roman"/>
          <w:sz w:val="24"/>
          <w:szCs w:val="24"/>
        </w:rPr>
        <w:t xml:space="preserve">narrative </w:t>
      </w:r>
      <w:r w:rsidR="00FE1CE0" w:rsidRPr="00A9727C">
        <w:rPr>
          <w:rFonts w:ascii="Times New Roman" w:hAnsi="Times New Roman" w:cs="Times New Roman"/>
          <w:sz w:val="24"/>
          <w:szCs w:val="24"/>
        </w:rPr>
        <w:t xml:space="preserve">research </w:t>
      </w:r>
      <w:r w:rsidR="000C059A" w:rsidRPr="00A9727C">
        <w:rPr>
          <w:rFonts w:ascii="Times New Roman" w:hAnsi="Times New Roman" w:cs="Times New Roman"/>
          <w:sz w:val="24"/>
          <w:szCs w:val="24"/>
        </w:rPr>
        <w:t>on</w:t>
      </w:r>
      <w:r w:rsidR="00FE1CE0" w:rsidRPr="00A9727C">
        <w:rPr>
          <w:rFonts w:ascii="Times New Roman" w:hAnsi="Times New Roman" w:cs="Times New Roman"/>
          <w:sz w:val="24"/>
          <w:szCs w:val="24"/>
        </w:rPr>
        <w:t xml:space="preserve"> </w:t>
      </w:r>
      <w:r w:rsidR="007B4EE6" w:rsidRPr="00A9727C">
        <w:rPr>
          <w:rFonts w:ascii="Times New Roman" w:hAnsi="Times New Roman" w:cs="Times New Roman"/>
          <w:sz w:val="24"/>
          <w:szCs w:val="24"/>
        </w:rPr>
        <w:t xml:space="preserve">elite track </w:t>
      </w:r>
      <w:r w:rsidR="00D149BC" w:rsidRPr="00A9727C">
        <w:rPr>
          <w:rFonts w:ascii="Times New Roman" w:hAnsi="Times New Roman" w:cs="Times New Roman"/>
          <w:sz w:val="24"/>
          <w:szCs w:val="24"/>
        </w:rPr>
        <w:t>athletes</w:t>
      </w:r>
      <w:r w:rsidR="00AF26E7" w:rsidRPr="00A9727C">
        <w:rPr>
          <w:rFonts w:ascii="Times New Roman" w:hAnsi="Times New Roman" w:cs="Times New Roman"/>
          <w:sz w:val="24"/>
          <w:szCs w:val="24"/>
        </w:rPr>
        <w:t xml:space="preserve"> because of</w:t>
      </w:r>
      <w:r w:rsidR="001149D4" w:rsidRPr="00A9727C">
        <w:rPr>
          <w:rFonts w:ascii="Times New Roman" w:hAnsi="Times New Roman" w:cs="Times New Roman"/>
          <w:sz w:val="24"/>
          <w:szCs w:val="24"/>
        </w:rPr>
        <w:t xml:space="preserve"> </w:t>
      </w:r>
      <w:r w:rsidR="00FE1CE0" w:rsidRPr="00A9727C">
        <w:rPr>
          <w:rFonts w:ascii="Times New Roman" w:hAnsi="Times New Roman" w:cs="Times New Roman"/>
          <w:sz w:val="24"/>
          <w:szCs w:val="24"/>
        </w:rPr>
        <w:t>th</w:t>
      </w:r>
      <w:r w:rsidR="00C275DA" w:rsidRPr="00A9727C">
        <w:rPr>
          <w:rFonts w:ascii="Times New Roman" w:hAnsi="Times New Roman" w:cs="Times New Roman"/>
          <w:sz w:val="24"/>
          <w:szCs w:val="24"/>
        </w:rPr>
        <w:t>e</w:t>
      </w:r>
      <w:r w:rsidR="00AF26E7" w:rsidRPr="00A9727C">
        <w:rPr>
          <w:rFonts w:ascii="Times New Roman" w:hAnsi="Times New Roman" w:cs="Times New Roman"/>
          <w:sz w:val="24"/>
          <w:szCs w:val="24"/>
        </w:rPr>
        <w:t xml:space="preserve"> </w:t>
      </w:r>
      <w:r w:rsidR="00FE1CE0" w:rsidRPr="00A9727C">
        <w:rPr>
          <w:rFonts w:ascii="Times New Roman" w:hAnsi="Times New Roman" w:cs="Times New Roman"/>
          <w:sz w:val="24"/>
          <w:szCs w:val="24"/>
        </w:rPr>
        <w:t>normalization</w:t>
      </w:r>
      <w:r w:rsidR="006C1FA2" w:rsidRPr="00A9727C">
        <w:rPr>
          <w:rFonts w:ascii="Times New Roman" w:hAnsi="Times New Roman" w:cs="Times New Roman"/>
          <w:sz w:val="24"/>
          <w:szCs w:val="24"/>
        </w:rPr>
        <w:t xml:space="preserve"> and negation</w:t>
      </w:r>
      <w:r w:rsidR="00FE1CE0" w:rsidRPr="00A9727C">
        <w:rPr>
          <w:rFonts w:ascii="Times New Roman" w:hAnsi="Times New Roman" w:cs="Times New Roman"/>
          <w:sz w:val="24"/>
          <w:szCs w:val="24"/>
        </w:rPr>
        <w:t xml:space="preserve"> of </w:t>
      </w:r>
      <w:r w:rsidR="00D149BC" w:rsidRPr="00A9727C">
        <w:rPr>
          <w:rFonts w:ascii="Times New Roman" w:hAnsi="Times New Roman" w:cs="Times New Roman"/>
          <w:sz w:val="24"/>
          <w:szCs w:val="24"/>
        </w:rPr>
        <w:t>injury</w:t>
      </w:r>
      <w:r w:rsidR="006C1FA2" w:rsidRPr="00A9727C">
        <w:rPr>
          <w:rFonts w:ascii="Times New Roman" w:hAnsi="Times New Roman" w:cs="Times New Roman"/>
          <w:sz w:val="24"/>
          <w:szCs w:val="24"/>
        </w:rPr>
        <w:t xml:space="preserve"> </w:t>
      </w:r>
      <w:r w:rsidR="009D6107" w:rsidRPr="00A9727C">
        <w:rPr>
          <w:rFonts w:ascii="Times New Roman" w:hAnsi="Times New Roman" w:cs="Times New Roman"/>
          <w:sz w:val="24"/>
          <w:szCs w:val="24"/>
        </w:rPr>
        <w:t>experiences</w:t>
      </w:r>
      <w:r w:rsidR="006C1FA2" w:rsidRPr="00A9727C">
        <w:rPr>
          <w:rFonts w:ascii="Times New Roman" w:hAnsi="Times New Roman" w:cs="Times New Roman"/>
          <w:sz w:val="24"/>
          <w:szCs w:val="24"/>
        </w:rPr>
        <w:t xml:space="preserve"> </w:t>
      </w:r>
      <w:r w:rsidR="00D149BC" w:rsidRPr="00A9727C">
        <w:rPr>
          <w:rFonts w:ascii="Times New Roman" w:hAnsi="Times New Roman" w:cs="Times New Roman"/>
          <w:sz w:val="24"/>
          <w:szCs w:val="24"/>
        </w:rPr>
        <w:t xml:space="preserve">embedded within the culture of this sport </w:t>
      </w:r>
      <w:r w:rsidR="00852A10" w:rsidRPr="00A9727C">
        <w:rPr>
          <w:rFonts w:ascii="Times New Roman" w:hAnsi="Times New Roman" w:cs="Times New Roman"/>
          <w:sz w:val="24"/>
          <w:szCs w:val="24"/>
        </w:rPr>
        <w:t>(Barker-Ruchti et al., 2019)</w:t>
      </w:r>
      <w:r w:rsidR="00667E73" w:rsidRPr="00A9727C">
        <w:rPr>
          <w:rFonts w:ascii="Times New Roman" w:hAnsi="Times New Roman" w:cs="Times New Roman"/>
          <w:sz w:val="24"/>
          <w:szCs w:val="24"/>
        </w:rPr>
        <w:t>. T</w:t>
      </w:r>
      <w:r w:rsidR="00D149BC" w:rsidRPr="00A9727C">
        <w:rPr>
          <w:rFonts w:ascii="Times New Roman" w:hAnsi="Times New Roman" w:cs="Times New Roman"/>
          <w:sz w:val="24"/>
          <w:szCs w:val="24"/>
        </w:rPr>
        <w:t>h</w:t>
      </w:r>
      <w:r w:rsidR="00035A10" w:rsidRPr="00A9727C">
        <w:rPr>
          <w:rFonts w:ascii="Times New Roman" w:hAnsi="Times New Roman" w:cs="Times New Roman"/>
          <w:sz w:val="24"/>
          <w:szCs w:val="24"/>
        </w:rPr>
        <w:t>is prior</w:t>
      </w:r>
      <w:r w:rsidR="00920376" w:rsidRPr="00A9727C">
        <w:rPr>
          <w:rFonts w:ascii="Times New Roman" w:hAnsi="Times New Roman" w:cs="Times New Roman"/>
          <w:sz w:val="24"/>
          <w:szCs w:val="24"/>
        </w:rPr>
        <w:t xml:space="preserve"> </w:t>
      </w:r>
      <w:r w:rsidR="00621CC1" w:rsidRPr="00A9727C">
        <w:rPr>
          <w:rFonts w:ascii="Times New Roman" w:hAnsi="Times New Roman" w:cs="Times New Roman"/>
          <w:sz w:val="24"/>
          <w:szCs w:val="24"/>
        </w:rPr>
        <w:t>narrative inquiry</w:t>
      </w:r>
      <w:r w:rsidR="00035A10" w:rsidRPr="00A9727C">
        <w:rPr>
          <w:rFonts w:ascii="Times New Roman" w:hAnsi="Times New Roman" w:cs="Times New Roman"/>
          <w:sz w:val="24"/>
          <w:szCs w:val="24"/>
        </w:rPr>
        <w:t xml:space="preserve"> </w:t>
      </w:r>
      <w:r w:rsidR="00D149BC" w:rsidRPr="00A9727C">
        <w:rPr>
          <w:rFonts w:ascii="Times New Roman" w:hAnsi="Times New Roman" w:cs="Times New Roman"/>
          <w:sz w:val="24"/>
          <w:szCs w:val="24"/>
        </w:rPr>
        <w:t>study</w:t>
      </w:r>
      <w:r w:rsidR="00667E73" w:rsidRPr="00A9727C">
        <w:rPr>
          <w:rFonts w:ascii="Times New Roman" w:hAnsi="Times New Roman" w:cs="Times New Roman"/>
          <w:sz w:val="24"/>
          <w:szCs w:val="24"/>
        </w:rPr>
        <w:t>,</w:t>
      </w:r>
      <w:r w:rsidR="00D149BC" w:rsidRPr="00A9727C">
        <w:rPr>
          <w:rFonts w:ascii="Times New Roman" w:hAnsi="Times New Roman" w:cs="Times New Roman"/>
          <w:sz w:val="24"/>
          <w:szCs w:val="24"/>
        </w:rPr>
        <w:t xml:space="preserve"> aimed to counter </w:t>
      </w:r>
      <w:r w:rsidR="00035A10" w:rsidRPr="00A9727C">
        <w:rPr>
          <w:rFonts w:ascii="Times New Roman" w:hAnsi="Times New Roman" w:cs="Times New Roman"/>
          <w:sz w:val="24"/>
          <w:szCs w:val="24"/>
        </w:rPr>
        <w:t xml:space="preserve">this normalization </w:t>
      </w:r>
      <w:r w:rsidR="00667E73" w:rsidRPr="00A9727C">
        <w:rPr>
          <w:rFonts w:ascii="Times New Roman" w:hAnsi="Times New Roman" w:cs="Times New Roman"/>
          <w:sz w:val="24"/>
          <w:szCs w:val="24"/>
        </w:rPr>
        <w:t>and</w:t>
      </w:r>
      <w:r w:rsidR="00035A10" w:rsidRPr="00A9727C">
        <w:rPr>
          <w:rFonts w:ascii="Times New Roman" w:hAnsi="Times New Roman" w:cs="Times New Roman"/>
          <w:sz w:val="24"/>
          <w:szCs w:val="24"/>
        </w:rPr>
        <w:t xml:space="preserve"> </w:t>
      </w:r>
      <w:r w:rsidR="006D138E" w:rsidRPr="00A9727C">
        <w:rPr>
          <w:rFonts w:ascii="Times New Roman" w:hAnsi="Times New Roman" w:cs="Times New Roman"/>
          <w:sz w:val="24"/>
          <w:szCs w:val="24"/>
        </w:rPr>
        <w:t>breath</w:t>
      </w:r>
      <w:r w:rsidR="00667E73" w:rsidRPr="00A9727C">
        <w:rPr>
          <w:rFonts w:ascii="Times New Roman" w:hAnsi="Times New Roman" w:cs="Times New Roman"/>
          <w:sz w:val="24"/>
          <w:szCs w:val="24"/>
        </w:rPr>
        <w:t>e</w:t>
      </w:r>
      <w:r w:rsidR="006D138E" w:rsidRPr="00A9727C">
        <w:rPr>
          <w:rFonts w:ascii="Times New Roman" w:hAnsi="Times New Roman" w:cs="Times New Roman"/>
          <w:sz w:val="24"/>
          <w:szCs w:val="24"/>
        </w:rPr>
        <w:t xml:space="preserve"> meaning into the many way</w:t>
      </w:r>
      <w:r w:rsidR="00D93C63" w:rsidRPr="00A9727C">
        <w:rPr>
          <w:rFonts w:ascii="Times New Roman" w:hAnsi="Times New Roman" w:cs="Times New Roman"/>
          <w:sz w:val="24"/>
          <w:szCs w:val="24"/>
        </w:rPr>
        <w:t xml:space="preserve">s </w:t>
      </w:r>
      <w:r w:rsidR="006D138E" w:rsidRPr="00A9727C">
        <w:rPr>
          <w:rFonts w:ascii="Times New Roman" w:hAnsi="Times New Roman" w:cs="Times New Roman"/>
          <w:sz w:val="24"/>
          <w:szCs w:val="24"/>
        </w:rPr>
        <w:t>athlete</w:t>
      </w:r>
      <w:r w:rsidR="00D93C63" w:rsidRPr="00A9727C">
        <w:rPr>
          <w:rFonts w:ascii="Times New Roman" w:hAnsi="Times New Roman" w:cs="Times New Roman"/>
          <w:sz w:val="24"/>
          <w:szCs w:val="24"/>
        </w:rPr>
        <w:t xml:space="preserve">s </w:t>
      </w:r>
      <w:r w:rsidR="006D138E" w:rsidRPr="00A9727C">
        <w:rPr>
          <w:rFonts w:ascii="Times New Roman" w:hAnsi="Times New Roman" w:cs="Times New Roman"/>
          <w:sz w:val="24"/>
          <w:szCs w:val="24"/>
        </w:rPr>
        <w:t>experience inj</w:t>
      </w:r>
      <w:r w:rsidR="00667E73" w:rsidRPr="00A9727C">
        <w:rPr>
          <w:rFonts w:ascii="Times New Roman" w:hAnsi="Times New Roman" w:cs="Times New Roman"/>
          <w:sz w:val="24"/>
          <w:szCs w:val="24"/>
        </w:rPr>
        <w:t>ury through co-constructed life-history interview with</w:t>
      </w:r>
      <w:r w:rsidR="00035A10" w:rsidRPr="00A9727C">
        <w:rPr>
          <w:rFonts w:ascii="Times New Roman" w:hAnsi="Times New Roman" w:cs="Times New Roman"/>
          <w:sz w:val="24"/>
          <w:szCs w:val="24"/>
        </w:rPr>
        <w:t xml:space="preserve"> </w:t>
      </w:r>
      <w:r w:rsidR="007B4EE6" w:rsidRPr="00A9727C">
        <w:rPr>
          <w:rFonts w:ascii="Times New Roman" w:hAnsi="Times New Roman" w:cs="Times New Roman"/>
          <w:sz w:val="24"/>
          <w:szCs w:val="24"/>
        </w:rPr>
        <w:t>15 elit</w:t>
      </w:r>
      <w:r w:rsidR="006D138E" w:rsidRPr="00A9727C">
        <w:rPr>
          <w:rFonts w:ascii="Times New Roman" w:hAnsi="Times New Roman" w:cs="Times New Roman"/>
          <w:sz w:val="24"/>
          <w:szCs w:val="24"/>
        </w:rPr>
        <w:t>e</w:t>
      </w:r>
      <w:r w:rsidR="007B4EE6" w:rsidRPr="00A9727C">
        <w:rPr>
          <w:rFonts w:ascii="Times New Roman" w:hAnsi="Times New Roman" w:cs="Times New Roman"/>
          <w:sz w:val="24"/>
          <w:szCs w:val="24"/>
        </w:rPr>
        <w:t xml:space="preserve"> track athletes</w:t>
      </w:r>
      <w:r w:rsidR="00667E73" w:rsidRPr="00A9727C">
        <w:rPr>
          <w:rFonts w:ascii="Times New Roman" w:hAnsi="Times New Roman" w:cs="Times New Roman"/>
          <w:sz w:val="24"/>
          <w:szCs w:val="24"/>
        </w:rPr>
        <w:t>. These interviews</w:t>
      </w:r>
      <w:r w:rsidR="00035A10" w:rsidRPr="00A9727C">
        <w:rPr>
          <w:rFonts w:ascii="Times New Roman" w:hAnsi="Times New Roman" w:cs="Times New Roman"/>
          <w:sz w:val="24"/>
          <w:szCs w:val="24"/>
        </w:rPr>
        <w:t xml:space="preserve"> </w:t>
      </w:r>
      <w:r w:rsidR="00852A10" w:rsidRPr="00A9727C">
        <w:rPr>
          <w:rFonts w:ascii="Times New Roman" w:hAnsi="Times New Roman" w:cs="Times New Roman"/>
          <w:sz w:val="24"/>
          <w:szCs w:val="24"/>
        </w:rPr>
        <w:t>were analyzed</w:t>
      </w:r>
      <w:r w:rsidR="007B4EE6" w:rsidRPr="00A9727C">
        <w:rPr>
          <w:rFonts w:ascii="Times New Roman" w:hAnsi="Times New Roman" w:cs="Times New Roman"/>
          <w:sz w:val="24"/>
          <w:szCs w:val="24"/>
        </w:rPr>
        <w:t xml:space="preserve"> using dialogical narrative analysis</w:t>
      </w:r>
      <w:r w:rsidR="00852A10" w:rsidRPr="00A9727C">
        <w:rPr>
          <w:rFonts w:ascii="Times New Roman" w:hAnsi="Times New Roman" w:cs="Times New Roman"/>
          <w:sz w:val="24"/>
          <w:szCs w:val="24"/>
        </w:rPr>
        <w:t xml:space="preserve"> (Frank, 2010)</w:t>
      </w:r>
      <w:r w:rsidR="007B4EE6" w:rsidRPr="00A9727C">
        <w:rPr>
          <w:rFonts w:ascii="Times New Roman" w:hAnsi="Times New Roman" w:cs="Times New Roman"/>
          <w:sz w:val="24"/>
          <w:szCs w:val="24"/>
        </w:rPr>
        <w:t xml:space="preserve"> to identify the narrative typologies</w:t>
      </w:r>
      <w:r w:rsidR="00035A10" w:rsidRPr="00A9727C">
        <w:rPr>
          <w:rFonts w:ascii="Times New Roman" w:hAnsi="Times New Roman" w:cs="Times New Roman"/>
          <w:sz w:val="24"/>
          <w:szCs w:val="24"/>
        </w:rPr>
        <w:t xml:space="preserve"> (i.e., </w:t>
      </w:r>
      <w:r w:rsidR="007B4EE6" w:rsidRPr="00A9727C">
        <w:rPr>
          <w:rFonts w:ascii="Times New Roman" w:hAnsi="Times New Roman" w:cs="Times New Roman"/>
          <w:sz w:val="24"/>
          <w:szCs w:val="24"/>
        </w:rPr>
        <w:t>“the most general storyline”</w:t>
      </w:r>
      <w:r w:rsidR="00621CC1" w:rsidRPr="00A9727C">
        <w:rPr>
          <w:rFonts w:ascii="Times New Roman" w:hAnsi="Times New Roman" w:cs="Times New Roman"/>
          <w:sz w:val="24"/>
          <w:szCs w:val="24"/>
        </w:rPr>
        <w:t>)</w:t>
      </w:r>
      <w:r w:rsidR="007B4EE6" w:rsidRPr="00A9727C">
        <w:rPr>
          <w:rFonts w:ascii="Times New Roman" w:hAnsi="Times New Roman" w:cs="Times New Roman"/>
          <w:sz w:val="24"/>
          <w:szCs w:val="24"/>
        </w:rPr>
        <w:t xml:space="preserve"> that could be recognized underlying these athletes’ injury stories</w:t>
      </w:r>
      <w:r w:rsidR="000C059A" w:rsidRPr="00A9727C">
        <w:rPr>
          <w:rFonts w:ascii="Times New Roman" w:hAnsi="Times New Roman" w:cs="Times New Roman"/>
          <w:sz w:val="24"/>
          <w:szCs w:val="24"/>
        </w:rPr>
        <w:t xml:space="preserve"> (</w:t>
      </w:r>
      <w:r w:rsidR="00852A10" w:rsidRPr="00A9727C">
        <w:rPr>
          <w:rFonts w:ascii="Times New Roman" w:hAnsi="Times New Roman" w:cs="Times New Roman"/>
          <w:sz w:val="24"/>
          <w:szCs w:val="24"/>
        </w:rPr>
        <w:t>Frank, 2013, p.75)</w:t>
      </w:r>
      <w:r w:rsidR="007B4EE6" w:rsidRPr="00A9727C">
        <w:rPr>
          <w:rFonts w:ascii="Times New Roman" w:hAnsi="Times New Roman" w:cs="Times New Roman"/>
          <w:sz w:val="24"/>
          <w:szCs w:val="24"/>
        </w:rPr>
        <w:t xml:space="preserve">. </w:t>
      </w:r>
      <w:r w:rsidR="00035A10" w:rsidRPr="00A9727C">
        <w:rPr>
          <w:rFonts w:ascii="Times New Roman" w:hAnsi="Times New Roman" w:cs="Times New Roman"/>
          <w:sz w:val="24"/>
          <w:szCs w:val="24"/>
        </w:rPr>
        <w:t>S</w:t>
      </w:r>
      <w:r w:rsidR="007B4EE6" w:rsidRPr="00A9727C">
        <w:rPr>
          <w:rFonts w:ascii="Times New Roman" w:hAnsi="Times New Roman" w:cs="Times New Roman"/>
          <w:sz w:val="24"/>
          <w:szCs w:val="24"/>
        </w:rPr>
        <w:t>ix narrative typologies of injury were identified</w:t>
      </w:r>
      <w:r w:rsidR="00035A10" w:rsidRPr="00A9727C">
        <w:rPr>
          <w:rFonts w:ascii="Times New Roman" w:hAnsi="Times New Roman" w:cs="Times New Roman"/>
          <w:sz w:val="24"/>
          <w:szCs w:val="24"/>
        </w:rPr>
        <w:t>:</w:t>
      </w:r>
      <w:r w:rsidR="007B4EE6" w:rsidRPr="00A9727C">
        <w:rPr>
          <w:rFonts w:ascii="Times New Roman" w:hAnsi="Times New Roman" w:cs="Times New Roman"/>
          <w:sz w:val="24"/>
          <w:szCs w:val="24"/>
        </w:rPr>
        <w:t xml:space="preserve"> </w:t>
      </w:r>
      <w:r w:rsidR="007B4EE6" w:rsidRPr="00A9727C">
        <w:rPr>
          <w:rFonts w:ascii="Times New Roman" w:hAnsi="Times New Roman" w:cs="Times New Roman"/>
          <w:i/>
          <w:iCs/>
          <w:sz w:val="24"/>
          <w:szCs w:val="24"/>
          <w:shd w:val="clear" w:color="auto" w:fill="FFFFFF"/>
        </w:rPr>
        <w:t>resilience, merry-go-round, longevity, pendulum, snowball, and more to me</w:t>
      </w:r>
      <w:r w:rsidR="00574A04" w:rsidRPr="00A9727C">
        <w:rPr>
          <w:rFonts w:ascii="Times New Roman" w:hAnsi="Times New Roman" w:cs="Times New Roman"/>
          <w:sz w:val="24"/>
          <w:szCs w:val="24"/>
        </w:rPr>
        <w:t>.</w:t>
      </w:r>
      <w:r w:rsidR="00820FF8" w:rsidRPr="00A9727C">
        <w:rPr>
          <w:rFonts w:ascii="Times New Roman" w:hAnsi="Times New Roman" w:cs="Times New Roman"/>
          <w:sz w:val="24"/>
          <w:szCs w:val="24"/>
        </w:rPr>
        <w:t xml:space="preserve"> </w:t>
      </w:r>
      <w:r w:rsidR="00B85A87" w:rsidRPr="00A9727C">
        <w:rPr>
          <w:rFonts w:ascii="Times New Roman" w:hAnsi="Times New Roman" w:cs="Times New Roman"/>
          <w:sz w:val="24"/>
          <w:szCs w:val="24"/>
        </w:rPr>
        <w:t xml:space="preserve">By </w:t>
      </w:r>
      <w:r w:rsidR="00820FF8" w:rsidRPr="00A9727C">
        <w:rPr>
          <w:rFonts w:ascii="Times New Roman" w:hAnsi="Times New Roman" w:cs="Times New Roman"/>
          <w:sz w:val="24"/>
          <w:szCs w:val="24"/>
        </w:rPr>
        <w:t>foregrounding th</w:t>
      </w:r>
      <w:r w:rsidR="00B373FC" w:rsidRPr="00A9727C">
        <w:rPr>
          <w:rFonts w:ascii="Times New Roman" w:hAnsi="Times New Roman" w:cs="Times New Roman"/>
          <w:sz w:val="24"/>
          <w:szCs w:val="24"/>
        </w:rPr>
        <w:t>e many ways elite track athletes experience injury</w:t>
      </w:r>
      <w:r w:rsidR="00B85A87" w:rsidRPr="00A9727C">
        <w:rPr>
          <w:rFonts w:ascii="Times New Roman" w:hAnsi="Times New Roman" w:cs="Times New Roman"/>
          <w:sz w:val="24"/>
          <w:szCs w:val="24"/>
        </w:rPr>
        <w:t>,</w:t>
      </w:r>
      <w:r w:rsidR="00B373FC" w:rsidRPr="00A9727C">
        <w:rPr>
          <w:rFonts w:ascii="Times New Roman" w:hAnsi="Times New Roman" w:cs="Times New Roman"/>
          <w:sz w:val="24"/>
          <w:szCs w:val="24"/>
        </w:rPr>
        <w:t xml:space="preserve"> the authors postulated that</w:t>
      </w:r>
      <w:r w:rsidR="00B85A87" w:rsidRPr="00A9727C">
        <w:rPr>
          <w:rFonts w:ascii="Times New Roman" w:hAnsi="Times New Roman" w:cs="Times New Roman"/>
          <w:sz w:val="24"/>
          <w:szCs w:val="24"/>
        </w:rPr>
        <w:t xml:space="preserve"> </w:t>
      </w:r>
      <w:r w:rsidR="00035A10" w:rsidRPr="00A9727C">
        <w:rPr>
          <w:rFonts w:ascii="Times New Roman" w:hAnsi="Times New Roman" w:cs="Times New Roman"/>
          <w:sz w:val="24"/>
          <w:szCs w:val="24"/>
        </w:rPr>
        <w:t xml:space="preserve">these narratives could </w:t>
      </w:r>
      <w:r w:rsidR="00B85A87" w:rsidRPr="00A9727C">
        <w:rPr>
          <w:rFonts w:ascii="Times New Roman" w:hAnsi="Times New Roman" w:cs="Times New Roman"/>
          <w:sz w:val="24"/>
          <w:szCs w:val="24"/>
        </w:rPr>
        <w:t>help</w:t>
      </w:r>
      <w:r w:rsidR="00667E73" w:rsidRPr="00A9727C">
        <w:rPr>
          <w:rFonts w:ascii="Times New Roman" w:hAnsi="Times New Roman" w:cs="Times New Roman"/>
          <w:sz w:val="24"/>
          <w:szCs w:val="24"/>
        </w:rPr>
        <w:t xml:space="preserve"> </w:t>
      </w:r>
      <w:r w:rsidR="003954E7" w:rsidRPr="00A9727C">
        <w:rPr>
          <w:rFonts w:ascii="Times New Roman" w:hAnsi="Times New Roman" w:cs="Times New Roman"/>
          <w:sz w:val="24"/>
          <w:szCs w:val="24"/>
        </w:rPr>
        <w:t xml:space="preserve">cultivate </w:t>
      </w:r>
      <w:r w:rsidR="00820FF8" w:rsidRPr="00A9727C">
        <w:rPr>
          <w:rFonts w:ascii="Times New Roman" w:hAnsi="Times New Roman" w:cs="Times New Roman"/>
          <w:sz w:val="24"/>
          <w:szCs w:val="24"/>
        </w:rPr>
        <w:t>empathy and understanding</w:t>
      </w:r>
      <w:r w:rsidR="001149D4" w:rsidRPr="00A9727C">
        <w:rPr>
          <w:rFonts w:ascii="Times New Roman" w:hAnsi="Times New Roman" w:cs="Times New Roman"/>
          <w:sz w:val="24"/>
          <w:szCs w:val="24"/>
        </w:rPr>
        <w:t xml:space="preserve"> and </w:t>
      </w:r>
      <w:r w:rsidR="00667E73" w:rsidRPr="00A9727C">
        <w:rPr>
          <w:rFonts w:ascii="Times New Roman" w:hAnsi="Times New Roman" w:cs="Times New Roman"/>
          <w:sz w:val="24"/>
          <w:szCs w:val="24"/>
        </w:rPr>
        <w:t>expand the narrative resources available to athletes</w:t>
      </w:r>
      <w:r w:rsidR="00820FF8" w:rsidRPr="00A9727C">
        <w:rPr>
          <w:rFonts w:ascii="Times New Roman" w:hAnsi="Times New Roman" w:cs="Times New Roman"/>
          <w:sz w:val="24"/>
          <w:szCs w:val="24"/>
        </w:rPr>
        <w:t xml:space="preserve"> to help</w:t>
      </w:r>
      <w:r w:rsidR="00C275DA" w:rsidRPr="00A9727C">
        <w:rPr>
          <w:rFonts w:ascii="Times New Roman" w:hAnsi="Times New Roman" w:cs="Times New Roman"/>
          <w:sz w:val="24"/>
          <w:szCs w:val="24"/>
        </w:rPr>
        <w:t xml:space="preserve"> frame or</w:t>
      </w:r>
      <w:r w:rsidR="00820FF8" w:rsidRPr="00A9727C">
        <w:rPr>
          <w:rFonts w:ascii="Times New Roman" w:hAnsi="Times New Roman" w:cs="Times New Roman"/>
          <w:sz w:val="24"/>
          <w:szCs w:val="24"/>
        </w:rPr>
        <w:t xml:space="preserve"> re-frame their injury experiences.</w:t>
      </w:r>
      <w:r w:rsidR="005C627A" w:rsidRPr="00A9727C">
        <w:rPr>
          <w:rFonts w:ascii="Times New Roman" w:hAnsi="Times New Roman" w:cs="Times New Roman"/>
          <w:sz w:val="24"/>
          <w:szCs w:val="24"/>
        </w:rPr>
        <w:t xml:space="preserve"> </w:t>
      </w:r>
      <w:bookmarkEnd w:id="7"/>
    </w:p>
    <w:p w14:paraId="44531A0D" w14:textId="4930807E" w:rsidR="00E27565" w:rsidRPr="00A9727C" w:rsidRDefault="007B4EE6" w:rsidP="00E27565">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Aligning with this remit, and to</w:t>
      </w:r>
      <w:r w:rsidR="00852A10" w:rsidRPr="00A9727C">
        <w:rPr>
          <w:rFonts w:ascii="Times New Roman" w:hAnsi="Times New Roman" w:cs="Times New Roman"/>
          <w:sz w:val="24"/>
          <w:szCs w:val="24"/>
        </w:rPr>
        <w:t xml:space="preserve"> help</w:t>
      </w:r>
      <w:r w:rsidRPr="00A9727C">
        <w:rPr>
          <w:rFonts w:ascii="Times New Roman" w:hAnsi="Times New Roman" w:cs="Times New Roman"/>
          <w:sz w:val="24"/>
          <w:szCs w:val="24"/>
        </w:rPr>
        <w:t xml:space="preserve"> facilitate the </w:t>
      </w:r>
      <w:r w:rsidR="006A58A4" w:rsidRPr="00A9727C">
        <w:rPr>
          <w:rFonts w:ascii="Times New Roman" w:hAnsi="Times New Roman" w:cs="Times New Roman"/>
          <w:sz w:val="24"/>
          <w:szCs w:val="24"/>
        </w:rPr>
        <w:t xml:space="preserve">uptake and </w:t>
      </w:r>
      <w:r w:rsidRPr="00A9727C">
        <w:rPr>
          <w:rFonts w:ascii="Times New Roman" w:hAnsi="Times New Roman" w:cs="Times New Roman"/>
          <w:sz w:val="24"/>
          <w:szCs w:val="24"/>
        </w:rPr>
        <w:t xml:space="preserve">impact of </w:t>
      </w:r>
      <w:r w:rsidR="003A7009" w:rsidRPr="00A9727C">
        <w:rPr>
          <w:rFonts w:ascii="Times New Roman" w:hAnsi="Times New Roman" w:cs="Times New Roman"/>
          <w:sz w:val="24"/>
          <w:szCs w:val="24"/>
        </w:rPr>
        <w:t xml:space="preserve">these multiple injury </w:t>
      </w:r>
      <w:r w:rsidR="00BF70EA" w:rsidRPr="00A9727C">
        <w:rPr>
          <w:rFonts w:ascii="Times New Roman" w:hAnsi="Times New Roman" w:cs="Times New Roman"/>
          <w:sz w:val="24"/>
          <w:szCs w:val="24"/>
        </w:rPr>
        <w:t>narratives the</w:t>
      </w:r>
      <w:r w:rsidR="00D52566" w:rsidRPr="00A9727C">
        <w:rPr>
          <w:rFonts w:ascii="Times New Roman" w:hAnsi="Times New Roman" w:cs="Times New Roman"/>
          <w:sz w:val="24"/>
          <w:szCs w:val="24"/>
        </w:rPr>
        <w:t xml:space="preserve"> aim of this study</w:t>
      </w:r>
      <w:r w:rsidR="00BF70EA" w:rsidRPr="00A9727C">
        <w:rPr>
          <w:rFonts w:ascii="Times New Roman" w:hAnsi="Times New Roman" w:cs="Times New Roman"/>
          <w:sz w:val="24"/>
          <w:szCs w:val="24"/>
        </w:rPr>
        <w:t xml:space="preserve"> </w:t>
      </w:r>
      <w:r w:rsidR="00D52566" w:rsidRPr="00A9727C">
        <w:rPr>
          <w:rFonts w:ascii="Times New Roman" w:hAnsi="Times New Roman" w:cs="Times New Roman"/>
          <w:sz w:val="24"/>
          <w:szCs w:val="24"/>
        </w:rPr>
        <w:t>is to</w:t>
      </w:r>
      <w:r w:rsidRPr="00A9727C">
        <w:rPr>
          <w:rFonts w:ascii="Times New Roman" w:hAnsi="Times New Roman" w:cs="Times New Roman"/>
          <w:sz w:val="24"/>
          <w:szCs w:val="24"/>
        </w:rPr>
        <w:t xml:space="preserve"> </w:t>
      </w:r>
      <w:r w:rsidR="00940D03" w:rsidRPr="00A9727C">
        <w:rPr>
          <w:rFonts w:ascii="Times New Roman" w:hAnsi="Times New Roman" w:cs="Times New Roman"/>
          <w:sz w:val="24"/>
          <w:szCs w:val="24"/>
        </w:rPr>
        <w:t xml:space="preserve">first </w:t>
      </w:r>
      <w:r w:rsidRPr="00A9727C">
        <w:rPr>
          <w:rFonts w:ascii="Times New Roman" w:hAnsi="Times New Roman" w:cs="Times New Roman"/>
          <w:sz w:val="24"/>
          <w:szCs w:val="24"/>
        </w:rPr>
        <w:t>translate this evidence-base</w:t>
      </w:r>
      <w:r w:rsidR="00406E82" w:rsidRPr="00A9727C">
        <w:rPr>
          <w:rFonts w:ascii="Times New Roman" w:hAnsi="Times New Roman" w:cs="Times New Roman"/>
          <w:sz w:val="24"/>
          <w:szCs w:val="24"/>
        </w:rPr>
        <w:t xml:space="preserve"> </w:t>
      </w:r>
      <w:r w:rsidRPr="00A9727C">
        <w:rPr>
          <w:rFonts w:ascii="Times New Roman" w:hAnsi="Times New Roman" w:cs="Times New Roman"/>
          <w:sz w:val="24"/>
          <w:szCs w:val="24"/>
        </w:rPr>
        <w:t>by drawing upon an innovative and timely ABKT tool (i.e., video narratives)</w:t>
      </w:r>
      <w:r w:rsidR="00556A7D" w:rsidRPr="00A9727C">
        <w:rPr>
          <w:rFonts w:ascii="Times New Roman" w:hAnsi="Times New Roman" w:cs="Times New Roman"/>
          <w:sz w:val="24"/>
          <w:szCs w:val="24"/>
        </w:rPr>
        <w:t xml:space="preserve">. In doing so, </w:t>
      </w:r>
      <w:r w:rsidR="00940D03" w:rsidRPr="00A9727C">
        <w:rPr>
          <w:rFonts w:ascii="Times New Roman" w:hAnsi="Times New Roman" w:cs="Times New Roman"/>
          <w:sz w:val="24"/>
          <w:szCs w:val="24"/>
        </w:rPr>
        <w:t>the objective was</w:t>
      </w:r>
      <w:r w:rsidR="00E27565" w:rsidRPr="00A9727C">
        <w:rPr>
          <w:rFonts w:ascii="Times New Roman" w:hAnsi="Times New Roman" w:cs="Times New Roman"/>
          <w:sz w:val="24"/>
          <w:szCs w:val="24"/>
        </w:rPr>
        <w:t xml:space="preserve"> to</w:t>
      </w:r>
      <w:r w:rsidR="00556A7D" w:rsidRPr="00A9727C">
        <w:rPr>
          <w:rFonts w:ascii="Times New Roman" w:hAnsi="Times New Roman" w:cs="Times New Roman"/>
          <w:sz w:val="24"/>
          <w:szCs w:val="24"/>
        </w:rPr>
        <w:t xml:space="preserve"> bridg</w:t>
      </w:r>
      <w:r w:rsidR="00940D03" w:rsidRPr="00A9727C">
        <w:rPr>
          <w:rFonts w:ascii="Times New Roman" w:hAnsi="Times New Roman" w:cs="Times New Roman"/>
          <w:sz w:val="24"/>
          <w:szCs w:val="24"/>
        </w:rPr>
        <w:t>e</w:t>
      </w:r>
      <w:r w:rsidR="00556A7D" w:rsidRPr="00A9727C">
        <w:rPr>
          <w:rFonts w:ascii="Times New Roman" w:hAnsi="Times New Roman" w:cs="Times New Roman"/>
          <w:sz w:val="24"/>
          <w:szCs w:val="24"/>
        </w:rPr>
        <w:t xml:space="preserve"> the knowledge-transfer gap</w:t>
      </w:r>
      <w:r w:rsidRPr="00A9727C">
        <w:rPr>
          <w:rFonts w:ascii="Times New Roman" w:hAnsi="Times New Roman" w:cs="Times New Roman"/>
          <w:sz w:val="24"/>
          <w:szCs w:val="24"/>
        </w:rPr>
        <w:t xml:space="preserve"> </w:t>
      </w:r>
      <w:r w:rsidR="00556A7D" w:rsidRPr="00A9727C">
        <w:rPr>
          <w:rFonts w:ascii="Times New Roman" w:hAnsi="Times New Roman" w:cs="Times New Roman"/>
          <w:sz w:val="24"/>
          <w:szCs w:val="24"/>
        </w:rPr>
        <w:t>by</w:t>
      </w:r>
      <w:r w:rsidRPr="00A9727C">
        <w:rPr>
          <w:rFonts w:ascii="Times New Roman" w:hAnsi="Times New Roman" w:cs="Times New Roman"/>
          <w:sz w:val="24"/>
          <w:szCs w:val="24"/>
        </w:rPr>
        <w:t xml:space="preserve"> </w:t>
      </w:r>
      <w:r w:rsidR="00556A7D" w:rsidRPr="00A9727C">
        <w:rPr>
          <w:rFonts w:ascii="Times New Roman" w:hAnsi="Times New Roman" w:cs="Times New Roman"/>
          <w:sz w:val="24"/>
          <w:szCs w:val="24"/>
        </w:rPr>
        <w:t>disseminating this</w:t>
      </w:r>
      <w:r w:rsidRPr="00A9727C">
        <w:rPr>
          <w:rFonts w:ascii="Times New Roman" w:hAnsi="Times New Roman" w:cs="Times New Roman"/>
          <w:sz w:val="24"/>
          <w:szCs w:val="24"/>
        </w:rPr>
        <w:t xml:space="preserve"> research </w:t>
      </w:r>
      <w:r w:rsidR="00556A7D" w:rsidRPr="00A9727C">
        <w:rPr>
          <w:rFonts w:ascii="Times New Roman" w:hAnsi="Times New Roman" w:cs="Times New Roman"/>
          <w:sz w:val="24"/>
          <w:szCs w:val="24"/>
        </w:rPr>
        <w:t>in a format that end-users could potentially engage in</w:t>
      </w:r>
      <w:r w:rsidRPr="00A9727C">
        <w:rPr>
          <w:rFonts w:ascii="Times New Roman" w:hAnsi="Times New Roman" w:cs="Times New Roman"/>
          <w:sz w:val="24"/>
          <w:szCs w:val="24"/>
        </w:rPr>
        <w:t xml:space="preserve">. </w:t>
      </w:r>
      <w:r w:rsidR="00556A7D" w:rsidRPr="00A9727C">
        <w:rPr>
          <w:rFonts w:ascii="Times New Roman" w:hAnsi="Times New Roman" w:cs="Times New Roman"/>
          <w:sz w:val="24"/>
          <w:szCs w:val="24"/>
        </w:rPr>
        <w:t>Moreover, b</w:t>
      </w:r>
      <w:r w:rsidRPr="00A9727C">
        <w:rPr>
          <w:rFonts w:ascii="Times New Roman" w:hAnsi="Times New Roman" w:cs="Times New Roman"/>
          <w:sz w:val="24"/>
          <w:szCs w:val="24"/>
        </w:rPr>
        <w:t>y foregrounding the construction of these video narratives</w:t>
      </w:r>
      <w:r w:rsidR="00BF70EA" w:rsidRPr="00A9727C">
        <w:rPr>
          <w:rFonts w:ascii="Times New Roman" w:hAnsi="Times New Roman" w:cs="Times New Roman"/>
          <w:sz w:val="24"/>
          <w:szCs w:val="24"/>
        </w:rPr>
        <w:t xml:space="preserve">, </w:t>
      </w:r>
      <w:r w:rsidRPr="00A9727C">
        <w:rPr>
          <w:rFonts w:ascii="Times New Roman" w:hAnsi="Times New Roman" w:cs="Times New Roman"/>
          <w:sz w:val="24"/>
          <w:szCs w:val="24"/>
        </w:rPr>
        <w:t xml:space="preserve">we hope to provide an evidence-base </w:t>
      </w:r>
      <w:r w:rsidR="00940D03" w:rsidRPr="00A9727C">
        <w:rPr>
          <w:rFonts w:ascii="Times New Roman" w:hAnsi="Times New Roman" w:cs="Times New Roman"/>
          <w:sz w:val="24"/>
          <w:szCs w:val="24"/>
        </w:rPr>
        <w:t xml:space="preserve">for </w:t>
      </w:r>
      <w:r w:rsidRPr="00A9727C">
        <w:rPr>
          <w:rFonts w:ascii="Times New Roman" w:hAnsi="Times New Roman" w:cs="Times New Roman"/>
          <w:sz w:val="24"/>
          <w:szCs w:val="24"/>
        </w:rPr>
        <w:t xml:space="preserve">other researchers who may intend to </w:t>
      </w:r>
      <w:r w:rsidRPr="00A9727C">
        <w:rPr>
          <w:rFonts w:ascii="Times New Roman" w:hAnsi="Times New Roman" w:cs="Times New Roman"/>
          <w:sz w:val="24"/>
          <w:szCs w:val="24"/>
        </w:rPr>
        <w:lastRenderedPageBreak/>
        <w:t>translate and disseminate sport injury psychology research</w:t>
      </w:r>
      <w:r w:rsidR="00A52352" w:rsidRPr="00A9727C">
        <w:rPr>
          <w:rFonts w:ascii="Times New Roman" w:hAnsi="Times New Roman" w:cs="Times New Roman"/>
          <w:sz w:val="24"/>
          <w:szCs w:val="24"/>
        </w:rPr>
        <w:t>.</w:t>
      </w:r>
      <w:r w:rsidR="00BF70EA" w:rsidRPr="00A9727C">
        <w:rPr>
          <w:rFonts w:ascii="Times New Roman" w:hAnsi="Times New Roman" w:cs="Times New Roman"/>
          <w:sz w:val="24"/>
          <w:szCs w:val="24"/>
        </w:rPr>
        <w:t xml:space="preserve"> </w:t>
      </w:r>
      <w:r w:rsidR="00940D03" w:rsidRPr="00A9727C">
        <w:rPr>
          <w:rFonts w:ascii="Times New Roman" w:hAnsi="Times New Roman" w:cs="Times New Roman"/>
          <w:sz w:val="24"/>
          <w:szCs w:val="24"/>
        </w:rPr>
        <w:t xml:space="preserve">Following the construction of these videos and aligned with the knowledge-transfer </w:t>
      </w:r>
      <w:r w:rsidR="00655CF9" w:rsidRPr="00A9727C">
        <w:rPr>
          <w:rFonts w:ascii="Times New Roman" w:hAnsi="Times New Roman" w:cs="Times New Roman"/>
          <w:sz w:val="24"/>
          <w:szCs w:val="24"/>
        </w:rPr>
        <w:t>gap</w:t>
      </w:r>
      <w:r w:rsidR="00940D03" w:rsidRPr="00A9727C">
        <w:rPr>
          <w:rFonts w:ascii="Times New Roman" w:hAnsi="Times New Roman" w:cs="Times New Roman"/>
          <w:sz w:val="24"/>
          <w:szCs w:val="24"/>
        </w:rPr>
        <w:t>, Study 2 aims to understand end-users’ perspectives of the video narratives as a communication tool</w:t>
      </w:r>
      <w:r w:rsidR="00BF70EA" w:rsidRPr="00A9727C">
        <w:rPr>
          <w:rFonts w:ascii="Times New Roman" w:hAnsi="Times New Roman" w:cs="Times New Roman"/>
          <w:sz w:val="24"/>
          <w:szCs w:val="24"/>
        </w:rPr>
        <w:t xml:space="preserve"> using narrative pedagogy (Goodson &amp; Gill, 2011). </w:t>
      </w:r>
      <w:r w:rsidR="00E27565" w:rsidRPr="00A9727C">
        <w:rPr>
          <w:rFonts w:ascii="Times New Roman" w:hAnsi="Times New Roman" w:cs="Times New Roman"/>
          <w:sz w:val="24"/>
          <w:szCs w:val="24"/>
        </w:rPr>
        <w:t xml:space="preserve">Understanding end-users’ perspectives of video narratives </w:t>
      </w:r>
      <w:r w:rsidR="00667E73" w:rsidRPr="00A9727C">
        <w:rPr>
          <w:rFonts w:ascii="Times New Roman" w:hAnsi="Times New Roman" w:cs="Times New Roman"/>
          <w:sz w:val="24"/>
          <w:szCs w:val="24"/>
        </w:rPr>
        <w:t>is</w:t>
      </w:r>
      <w:r w:rsidR="00E27565" w:rsidRPr="00A9727C">
        <w:rPr>
          <w:rFonts w:ascii="Times New Roman" w:hAnsi="Times New Roman" w:cs="Times New Roman"/>
          <w:sz w:val="24"/>
          <w:szCs w:val="24"/>
        </w:rPr>
        <w:t xml:space="preserve"> pertinent in enhancing the future uptake and relevancy of this</w:t>
      </w:r>
      <w:r w:rsidR="004150EE" w:rsidRPr="00A9727C">
        <w:rPr>
          <w:rFonts w:ascii="Times New Roman" w:hAnsi="Times New Roman" w:cs="Times New Roman"/>
          <w:sz w:val="24"/>
          <w:szCs w:val="24"/>
        </w:rPr>
        <w:t xml:space="preserve"> emerging</w:t>
      </w:r>
      <w:r w:rsidR="00E27565" w:rsidRPr="00A9727C">
        <w:rPr>
          <w:rFonts w:ascii="Times New Roman" w:hAnsi="Times New Roman" w:cs="Times New Roman"/>
          <w:sz w:val="24"/>
          <w:szCs w:val="24"/>
        </w:rPr>
        <w:t xml:space="preserve"> ABKT tool</w:t>
      </w:r>
      <w:r w:rsidR="00667E73" w:rsidRPr="00A9727C">
        <w:rPr>
          <w:rFonts w:ascii="Times New Roman" w:hAnsi="Times New Roman" w:cs="Times New Roman"/>
          <w:sz w:val="24"/>
          <w:szCs w:val="24"/>
        </w:rPr>
        <w:t xml:space="preserve"> (Archibald &amp; Scott, 2019)</w:t>
      </w:r>
      <w:r w:rsidR="00E27565" w:rsidRPr="00A9727C">
        <w:rPr>
          <w:rFonts w:ascii="Times New Roman" w:hAnsi="Times New Roman" w:cs="Times New Roman"/>
          <w:sz w:val="24"/>
          <w:szCs w:val="24"/>
        </w:rPr>
        <w:t>. To illustrate, by generating insight into how end-users engage with video narratives and what properties of</w:t>
      </w:r>
      <w:r w:rsidR="00667E73" w:rsidRPr="00A9727C">
        <w:rPr>
          <w:rFonts w:ascii="Times New Roman" w:hAnsi="Times New Roman" w:cs="Times New Roman"/>
          <w:sz w:val="24"/>
          <w:szCs w:val="24"/>
        </w:rPr>
        <w:t xml:space="preserve"> the</w:t>
      </w:r>
      <w:r w:rsidR="00E27565" w:rsidRPr="00A9727C">
        <w:rPr>
          <w:rFonts w:ascii="Times New Roman" w:hAnsi="Times New Roman" w:cs="Times New Roman"/>
          <w:sz w:val="24"/>
          <w:szCs w:val="24"/>
        </w:rPr>
        <w:t xml:space="preserve"> video narratives potentially facilitate this engagement, it can ensure that future sport injury KT researchers can harness these elements when aiming to disseminate their findings more broadly (Archibald &amp; Scott, 2019). Moreover, given recent calls to work ‘with’ rather than ‘on’ participants (Wadey &amp; Day, 2022), understanding end-users’ perspectives of how video narratives communicate research, can ensure that the future use of video narratives </w:t>
      </w:r>
      <w:r w:rsidR="00B946FE" w:rsidRPr="00A9727C">
        <w:rPr>
          <w:rFonts w:ascii="Times New Roman" w:hAnsi="Times New Roman" w:cs="Times New Roman"/>
          <w:sz w:val="24"/>
          <w:szCs w:val="24"/>
        </w:rPr>
        <w:t>is</w:t>
      </w:r>
      <w:r w:rsidR="00667E73" w:rsidRPr="00A9727C">
        <w:rPr>
          <w:rFonts w:ascii="Times New Roman" w:hAnsi="Times New Roman" w:cs="Times New Roman"/>
          <w:sz w:val="24"/>
          <w:szCs w:val="24"/>
        </w:rPr>
        <w:t xml:space="preserve"> also</w:t>
      </w:r>
      <w:r w:rsidR="00E27565" w:rsidRPr="00A9727C">
        <w:rPr>
          <w:rFonts w:ascii="Times New Roman" w:hAnsi="Times New Roman" w:cs="Times New Roman"/>
          <w:sz w:val="24"/>
          <w:szCs w:val="24"/>
        </w:rPr>
        <w:t xml:space="preserve"> tailored</w:t>
      </w:r>
      <w:r w:rsidR="00667E73" w:rsidRPr="00A9727C">
        <w:rPr>
          <w:rFonts w:ascii="Times New Roman" w:hAnsi="Times New Roman" w:cs="Times New Roman"/>
          <w:sz w:val="24"/>
          <w:szCs w:val="24"/>
        </w:rPr>
        <w:t xml:space="preserve"> to</w:t>
      </w:r>
      <w:r w:rsidR="00E27565" w:rsidRPr="00A9727C">
        <w:rPr>
          <w:rFonts w:ascii="Times New Roman" w:hAnsi="Times New Roman" w:cs="Times New Roman"/>
          <w:sz w:val="24"/>
          <w:szCs w:val="24"/>
        </w:rPr>
        <w:t xml:space="preserve"> end-users’, as opposed to solel</w:t>
      </w:r>
      <w:r w:rsidR="00667E73" w:rsidRPr="00A9727C">
        <w:rPr>
          <w:rFonts w:ascii="Times New Roman" w:hAnsi="Times New Roman" w:cs="Times New Roman"/>
          <w:sz w:val="24"/>
          <w:szCs w:val="24"/>
        </w:rPr>
        <w:t>y</w:t>
      </w:r>
      <w:r w:rsidR="00E27565" w:rsidRPr="00A9727C">
        <w:rPr>
          <w:rFonts w:ascii="Times New Roman" w:hAnsi="Times New Roman" w:cs="Times New Roman"/>
          <w:sz w:val="24"/>
          <w:szCs w:val="24"/>
        </w:rPr>
        <w:t xml:space="preserve"> researchers, suggestions. </w:t>
      </w:r>
    </w:p>
    <w:bookmarkEnd w:id="2"/>
    <w:p w14:paraId="00397202" w14:textId="17A4778B" w:rsidR="00E02D22" w:rsidRPr="00A9727C" w:rsidRDefault="005E79A7" w:rsidP="004150EE">
      <w:pPr>
        <w:widowControl w:val="0"/>
        <w:shd w:val="clear" w:color="auto" w:fill="FFFFFF" w:themeFill="background1"/>
        <w:spacing w:after="0" w:line="480" w:lineRule="auto"/>
        <w:contextualSpacing/>
        <w:rPr>
          <w:rFonts w:ascii="Times New Roman" w:hAnsi="Times New Roman" w:cs="Times New Roman"/>
          <w:sz w:val="24"/>
          <w:szCs w:val="24"/>
        </w:rPr>
      </w:pPr>
      <w:r w:rsidRPr="00A9727C">
        <w:rPr>
          <w:rFonts w:ascii="Times New Roman" w:hAnsi="Times New Roman" w:cs="Times New Roman"/>
          <w:b/>
          <w:bCs/>
          <w:sz w:val="24"/>
          <w:szCs w:val="24"/>
        </w:rPr>
        <w:t>Study 1</w:t>
      </w:r>
      <w:r w:rsidR="002D700A" w:rsidRPr="00A9727C">
        <w:rPr>
          <w:rFonts w:ascii="Times New Roman" w:hAnsi="Times New Roman" w:cs="Times New Roman"/>
          <w:b/>
          <w:bCs/>
          <w:sz w:val="24"/>
          <w:szCs w:val="24"/>
        </w:rPr>
        <w:t>: Construction of Video Narratives</w:t>
      </w:r>
    </w:p>
    <w:p w14:paraId="582C1284" w14:textId="63BEAF73" w:rsidR="00C91030" w:rsidRPr="00A9727C" w:rsidRDefault="00AB5746" w:rsidP="004150EE">
      <w:pPr>
        <w:widowControl w:val="0"/>
        <w:spacing w:after="0" w:line="480" w:lineRule="auto"/>
        <w:contextualSpacing/>
        <w:jc w:val="both"/>
        <w:rPr>
          <w:rFonts w:ascii="Times New Roman" w:hAnsi="Times New Roman" w:cs="Times New Roman"/>
          <w:sz w:val="24"/>
          <w:szCs w:val="24"/>
        </w:rPr>
      </w:pPr>
      <w:r w:rsidRPr="00A9727C">
        <w:rPr>
          <w:rFonts w:ascii="Times New Roman" w:hAnsi="Times New Roman" w:cs="Times New Roman"/>
          <w:sz w:val="24"/>
          <w:szCs w:val="24"/>
        </w:rPr>
        <w:t xml:space="preserve">Guided by narrative inquiry which proposes that our lives are </w:t>
      </w:r>
      <w:r w:rsidR="009D6107" w:rsidRPr="00A9727C">
        <w:rPr>
          <w:rFonts w:ascii="Times New Roman" w:hAnsi="Times New Roman" w:cs="Times New Roman"/>
          <w:sz w:val="24"/>
          <w:szCs w:val="24"/>
        </w:rPr>
        <w:t>storied,</w:t>
      </w:r>
      <w:r w:rsidRPr="00A9727C">
        <w:rPr>
          <w:rFonts w:ascii="Times New Roman" w:hAnsi="Times New Roman" w:cs="Times New Roman"/>
          <w:sz w:val="24"/>
          <w:szCs w:val="24"/>
        </w:rPr>
        <w:t xml:space="preserve"> and selves are narratively constructed (Frank, 2010), this study is i</w:t>
      </w:r>
      <w:r w:rsidR="0051365C" w:rsidRPr="00A9727C">
        <w:rPr>
          <w:rFonts w:ascii="Times New Roman" w:hAnsi="Times New Roman" w:cs="Times New Roman"/>
          <w:sz w:val="24"/>
          <w:szCs w:val="24"/>
        </w:rPr>
        <w:t>nformed by six</w:t>
      </w:r>
      <w:r w:rsidR="00E10EC8" w:rsidRPr="00A9727C">
        <w:rPr>
          <w:rFonts w:ascii="Times New Roman" w:hAnsi="Times New Roman" w:cs="Times New Roman"/>
          <w:sz w:val="24"/>
          <w:szCs w:val="24"/>
        </w:rPr>
        <w:t xml:space="preserve"> evidenced-based</w:t>
      </w:r>
      <w:r w:rsidR="0051365C" w:rsidRPr="00A9727C">
        <w:rPr>
          <w:rFonts w:ascii="Times New Roman" w:hAnsi="Times New Roman" w:cs="Times New Roman"/>
          <w:sz w:val="24"/>
          <w:szCs w:val="24"/>
        </w:rPr>
        <w:t xml:space="preserve"> </w:t>
      </w:r>
      <w:r w:rsidR="00180448" w:rsidRPr="00A9727C">
        <w:rPr>
          <w:rFonts w:ascii="Times New Roman" w:hAnsi="Times New Roman" w:cs="Times New Roman"/>
          <w:sz w:val="24"/>
          <w:szCs w:val="24"/>
        </w:rPr>
        <w:t>sport</w:t>
      </w:r>
      <w:r w:rsidR="00B5468D" w:rsidRPr="00A9727C">
        <w:rPr>
          <w:rFonts w:ascii="Times New Roman" w:hAnsi="Times New Roman" w:cs="Times New Roman"/>
          <w:sz w:val="24"/>
          <w:szCs w:val="24"/>
        </w:rPr>
        <w:t>s</w:t>
      </w:r>
      <w:r w:rsidR="00180448" w:rsidRPr="00A9727C">
        <w:rPr>
          <w:rFonts w:ascii="Times New Roman" w:hAnsi="Times New Roman" w:cs="Times New Roman"/>
          <w:sz w:val="24"/>
          <w:szCs w:val="24"/>
        </w:rPr>
        <w:t xml:space="preserve"> injury </w:t>
      </w:r>
      <w:r w:rsidR="0051365C" w:rsidRPr="00A9727C">
        <w:rPr>
          <w:rFonts w:ascii="Times New Roman" w:hAnsi="Times New Roman" w:cs="Times New Roman"/>
          <w:sz w:val="24"/>
          <w:szCs w:val="24"/>
        </w:rPr>
        <w:t>narrative</w:t>
      </w:r>
      <w:r w:rsidR="00180448" w:rsidRPr="00A9727C">
        <w:rPr>
          <w:rFonts w:ascii="Times New Roman" w:hAnsi="Times New Roman" w:cs="Times New Roman"/>
          <w:sz w:val="24"/>
          <w:szCs w:val="24"/>
        </w:rPr>
        <w:t>s</w:t>
      </w:r>
      <w:r w:rsidR="0051365C" w:rsidRPr="00A9727C">
        <w:rPr>
          <w:rFonts w:ascii="Times New Roman" w:hAnsi="Times New Roman" w:cs="Times New Roman"/>
          <w:sz w:val="24"/>
          <w:szCs w:val="24"/>
        </w:rPr>
        <w:t xml:space="preserve"> (</w:t>
      </w:r>
      <w:r w:rsidR="0099244F" w:rsidRPr="00A9727C">
        <w:rPr>
          <w:rFonts w:ascii="Times New Roman" w:hAnsi="Times New Roman" w:cs="Times New Roman"/>
          <w:sz w:val="24"/>
          <w:szCs w:val="24"/>
          <w:highlight w:val="black"/>
        </w:rPr>
        <w:t>Xxxxxxxxxxxxxxxxxxxx</w:t>
      </w:r>
      <w:r w:rsidR="0051365C" w:rsidRPr="00A9727C">
        <w:rPr>
          <w:rFonts w:ascii="Times New Roman" w:hAnsi="Times New Roman" w:cs="Times New Roman"/>
          <w:sz w:val="24"/>
          <w:szCs w:val="24"/>
        </w:rPr>
        <w:t>) and underpinned by a relative ontology and subjectivist epistemology (Smith &amp; Deemer, 2000)</w:t>
      </w:r>
      <w:r w:rsidRPr="00A9727C">
        <w:rPr>
          <w:rFonts w:ascii="Times New Roman" w:hAnsi="Times New Roman" w:cs="Times New Roman"/>
          <w:sz w:val="24"/>
          <w:szCs w:val="24"/>
        </w:rPr>
        <w:t xml:space="preserve">. To expand, ontologically, </w:t>
      </w:r>
      <w:r w:rsidR="00EE00AB" w:rsidRPr="00A9727C">
        <w:rPr>
          <w:rFonts w:ascii="Times New Roman" w:hAnsi="Times New Roman" w:cs="Times New Roman"/>
          <w:sz w:val="24"/>
          <w:szCs w:val="24"/>
        </w:rPr>
        <w:t xml:space="preserve">we </w:t>
      </w:r>
      <w:r w:rsidRPr="00A9727C">
        <w:rPr>
          <w:rFonts w:ascii="Times New Roman" w:hAnsi="Times New Roman" w:cs="Times New Roman"/>
          <w:sz w:val="24"/>
          <w:szCs w:val="24"/>
        </w:rPr>
        <w:t>subscribe to the belief that no single, mind-independent, external reality exists; rather, reality is multiple, fluid, and mind-dependent. Epistemologically, we assume knowledge is subjective and constructed through interaction between the researcher and participants</w:t>
      </w:r>
      <w:r w:rsidR="00A52352" w:rsidRPr="00A9727C">
        <w:rPr>
          <w:rFonts w:ascii="Times New Roman" w:hAnsi="Times New Roman" w:cs="Times New Roman"/>
          <w:sz w:val="24"/>
          <w:szCs w:val="24"/>
        </w:rPr>
        <w:t xml:space="preserve">. </w:t>
      </w:r>
      <w:r w:rsidRPr="00A9727C">
        <w:rPr>
          <w:rFonts w:ascii="Times New Roman" w:hAnsi="Times New Roman" w:cs="Times New Roman"/>
          <w:sz w:val="24"/>
          <w:szCs w:val="24"/>
        </w:rPr>
        <w:t xml:space="preserve">In this sense, we acknowledge that the evidenced-based narratives that informed this study represent our interpretations of the original participant </w:t>
      </w:r>
      <w:r w:rsidR="00A42337" w:rsidRPr="00A9727C">
        <w:rPr>
          <w:rFonts w:ascii="Times New Roman" w:hAnsi="Times New Roman" w:cs="Times New Roman"/>
          <w:sz w:val="24"/>
          <w:szCs w:val="24"/>
        </w:rPr>
        <w:t>interviews</w:t>
      </w:r>
      <w:r w:rsidRPr="00A9727C">
        <w:rPr>
          <w:rFonts w:ascii="Times New Roman" w:hAnsi="Times New Roman" w:cs="Times New Roman"/>
          <w:sz w:val="24"/>
          <w:szCs w:val="24"/>
        </w:rPr>
        <w:t xml:space="preserve"> and that the participant data (i.e., quotations) was co-constructed between the researcher and the participants (for more details see</w:t>
      </w:r>
      <w:r w:rsidR="007D05E9" w:rsidRPr="00A9727C">
        <w:rPr>
          <w:rFonts w:ascii="Times New Roman" w:hAnsi="Times New Roman" w:cs="Times New Roman"/>
          <w:sz w:val="24"/>
          <w:szCs w:val="24"/>
        </w:rPr>
        <w:t xml:space="preserve"> </w:t>
      </w:r>
      <w:r w:rsidR="00B946FE" w:rsidRPr="00A9727C">
        <w:rPr>
          <w:rFonts w:ascii="Times New Roman" w:hAnsi="Times New Roman" w:cs="Times New Roman"/>
          <w:sz w:val="24"/>
          <w:szCs w:val="24"/>
        </w:rPr>
        <w:t>(</w:t>
      </w:r>
      <w:r w:rsidR="00E02D22" w:rsidRPr="00A9727C">
        <w:rPr>
          <w:rFonts w:ascii="Times New Roman" w:hAnsi="Times New Roman" w:cs="Times New Roman"/>
          <w:sz w:val="24"/>
          <w:szCs w:val="24"/>
          <w:highlight w:val="black"/>
        </w:rPr>
        <w:t>Xxxxxxxxxxxxxxxxxxxx</w:t>
      </w:r>
      <w:r w:rsidRPr="00A9727C">
        <w:rPr>
          <w:rFonts w:ascii="Times New Roman" w:hAnsi="Times New Roman" w:cs="Times New Roman"/>
          <w:sz w:val="24"/>
          <w:szCs w:val="24"/>
        </w:rPr>
        <w:t>). Moreover, aligning with this overarching philosophy, the translation of the six evidence-based narratives (</w:t>
      </w:r>
      <w:r w:rsidR="00E02D22" w:rsidRPr="00A9727C">
        <w:rPr>
          <w:rFonts w:ascii="Times New Roman" w:hAnsi="Times New Roman" w:cs="Times New Roman"/>
          <w:sz w:val="24"/>
          <w:szCs w:val="24"/>
          <w:highlight w:val="black"/>
        </w:rPr>
        <w:t>Xxxxxxxxxxxxxxxxxxxx</w:t>
      </w:r>
      <w:r w:rsidRPr="00A9727C">
        <w:rPr>
          <w:rFonts w:ascii="Times New Roman" w:hAnsi="Times New Roman" w:cs="Times New Roman"/>
          <w:sz w:val="24"/>
          <w:szCs w:val="24"/>
        </w:rPr>
        <w:t xml:space="preserve">) into a video format can be viewed as being socially </w:t>
      </w:r>
      <w:r w:rsidRPr="00A9727C">
        <w:rPr>
          <w:rFonts w:ascii="Times New Roman" w:hAnsi="Times New Roman" w:cs="Times New Roman"/>
          <w:sz w:val="24"/>
          <w:szCs w:val="24"/>
        </w:rPr>
        <w:lastRenderedPageBreak/>
        <w:t xml:space="preserve">constructed between the research team, </w:t>
      </w:r>
      <w:r w:rsidR="00180448" w:rsidRPr="00A9727C">
        <w:rPr>
          <w:rFonts w:ascii="Times New Roman" w:hAnsi="Times New Roman" w:cs="Times New Roman"/>
          <w:sz w:val="24"/>
          <w:szCs w:val="24"/>
        </w:rPr>
        <w:t xml:space="preserve">a digital learning </w:t>
      </w:r>
      <w:r w:rsidR="00C817DF" w:rsidRPr="00A9727C">
        <w:rPr>
          <w:rFonts w:ascii="Times New Roman" w:hAnsi="Times New Roman" w:cs="Times New Roman"/>
          <w:sz w:val="24"/>
          <w:szCs w:val="24"/>
        </w:rPr>
        <w:t>practitioner (DLP)</w:t>
      </w:r>
      <w:r w:rsidR="00180448" w:rsidRPr="00A9727C">
        <w:rPr>
          <w:rFonts w:ascii="Times New Roman" w:hAnsi="Times New Roman" w:cs="Times New Roman"/>
          <w:sz w:val="24"/>
          <w:szCs w:val="24"/>
        </w:rPr>
        <w:t>, user-group (i.e., elite athletes),</w:t>
      </w:r>
      <w:r w:rsidR="005A7B8C" w:rsidRPr="00A9727C">
        <w:rPr>
          <w:rFonts w:ascii="Times New Roman" w:hAnsi="Times New Roman" w:cs="Times New Roman"/>
          <w:sz w:val="24"/>
          <w:szCs w:val="24"/>
        </w:rPr>
        <w:t xml:space="preserve"> </w:t>
      </w:r>
      <w:r w:rsidR="00FC52AF" w:rsidRPr="00A9727C">
        <w:rPr>
          <w:rFonts w:ascii="Times New Roman" w:hAnsi="Times New Roman" w:cs="Times New Roman"/>
          <w:sz w:val="24"/>
          <w:szCs w:val="24"/>
        </w:rPr>
        <w:t xml:space="preserve">and </w:t>
      </w:r>
      <w:r w:rsidR="005A7B8C" w:rsidRPr="00A9727C">
        <w:rPr>
          <w:rFonts w:ascii="Times New Roman" w:hAnsi="Times New Roman" w:cs="Times New Roman"/>
          <w:sz w:val="24"/>
          <w:szCs w:val="24"/>
        </w:rPr>
        <w:t>videographer</w:t>
      </w:r>
      <w:r w:rsidR="00180448" w:rsidRPr="00A9727C">
        <w:rPr>
          <w:rFonts w:ascii="Times New Roman" w:hAnsi="Times New Roman" w:cs="Times New Roman"/>
          <w:sz w:val="24"/>
          <w:szCs w:val="24"/>
        </w:rPr>
        <w:t xml:space="preserve">. </w:t>
      </w:r>
      <w:r w:rsidR="00C91030" w:rsidRPr="00A9727C">
        <w:rPr>
          <w:rFonts w:ascii="Times New Roman" w:hAnsi="Times New Roman" w:cs="Times New Roman"/>
          <w:sz w:val="24"/>
          <w:szCs w:val="24"/>
        </w:rPr>
        <w:t xml:space="preserve">To help contextualize the </w:t>
      </w:r>
      <w:r w:rsidR="00D24E2B" w:rsidRPr="00A9727C">
        <w:rPr>
          <w:rFonts w:ascii="Times New Roman" w:hAnsi="Times New Roman" w:cs="Times New Roman"/>
          <w:sz w:val="24"/>
          <w:szCs w:val="24"/>
        </w:rPr>
        <w:t>method</w:t>
      </w:r>
      <w:r w:rsidR="00C91030" w:rsidRPr="00A9727C">
        <w:rPr>
          <w:rFonts w:ascii="Times New Roman" w:hAnsi="Times New Roman" w:cs="Times New Roman"/>
          <w:sz w:val="24"/>
          <w:szCs w:val="24"/>
        </w:rPr>
        <w:t xml:space="preserve">, the six videos created are as follows: Resilience: </w:t>
      </w:r>
      <w:hyperlink r:id="rId11" w:history="1">
        <w:r w:rsidR="00C91030" w:rsidRPr="00A9727C">
          <w:rPr>
            <w:rStyle w:val="Hyperlink"/>
            <w:rFonts w:ascii="Times New Roman" w:hAnsi="Times New Roman" w:cs="Times New Roman"/>
            <w:color w:val="auto"/>
            <w:sz w:val="24"/>
            <w:szCs w:val="24"/>
          </w:rPr>
          <w:t xml:space="preserve">Resilience </w:t>
        </w:r>
        <w:r w:rsidR="002D700A" w:rsidRPr="00A9727C">
          <w:rPr>
            <w:rStyle w:val="Hyperlink"/>
            <w:rFonts w:ascii="Times New Roman" w:hAnsi="Times New Roman" w:cs="Times New Roman"/>
            <w:color w:val="auto"/>
            <w:sz w:val="24"/>
            <w:szCs w:val="24"/>
          </w:rPr>
          <w:t>–</w:t>
        </w:r>
        <w:r w:rsidR="00C91030" w:rsidRPr="00A9727C">
          <w:rPr>
            <w:rStyle w:val="Hyperlink"/>
            <w:rFonts w:ascii="Times New Roman" w:hAnsi="Times New Roman" w:cs="Times New Roman"/>
            <w:color w:val="auto"/>
            <w:sz w:val="24"/>
            <w:szCs w:val="24"/>
          </w:rPr>
          <w:t xml:space="preserve"> YouTube</w:t>
        </w:r>
      </w:hyperlink>
      <w:r w:rsidR="00C91030" w:rsidRPr="00A9727C">
        <w:rPr>
          <w:rStyle w:val="Hyperlink"/>
          <w:rFonts w:ascii="Times New Roman" w:hAnsi="Times New Roman" w:cs="Times New Roman"/>
          <w:color w:val="auto"/>
          <w:sz w:val="24"/>
          <w:szCs w:val="24"/>
        </w:rPr>
        <w:t xml:space="preserve">; </w:t>
      </w:r>
      <w:r w:rsidR="00C91030" w:rsidRPr="00A9727C">
        <w:rPr>
          <w:rFonts w:ascii="Times New Roman" w:hAnsi="Times New Roman" w:cs="Times New Roman"/>
          <w:sz w:val="24"/>
          <w:szCs w:val="24"/>
        </w:rPr>
        <w:t xml:space="preserve">Merry-Go-Round: </w:t>
      </w:r>
      <w:hyperlink r:id="rId12" w:history="1">
        <w:r w:rsidR="00C91030" w:rsidRPr="00A9727C">
          <w:rPr>
            <w:rStyle w:val="Hyperlink"/>
            <w:rFonts w:ascii="Times New Roman" w:hAnsi="Times New Roman" w:cs="Times New Roman"/>
            <w:color w:val="auto"/>
            <w:sz w:val="24"/>
            <w:szCs w:val="24"/>
          </w:rPr>
          <w:t xml:space="preserve">Merry Go Round </w:t>
        </w:r>
        <w:r w:rsidR="002D700A" w:rsidRPr="00A9727C">
          <w:rPr>
            <w:rStyle w:val="Hyperlink"/>
            <w:rFonts w:ascii="Times New Roman" w:hAnsi="Times New Roman" w:cs="Times New Roman"/>
            <w:color w:val="auto"/>
            <w:sz w:val="24"/>
            <w:szCs w:val="24"/>
          </w:rPr>
          <w:t>–</w:t>
        </w:r>
        <w:r w:rsidR="00C91030" w:rsidRPr="00A9727C">
          <w:rPr>
            <w:rStyle w:val="Hyperlink"/>
            <w:rFonts w:ascii="Times New Roman" w:hAnsi="Times New Roman" w:cs="Times New Roman"/>
            <w:color w:val="auto"/>
            <w:sz w:val="24"/>
            <w:szCs w:val="24"/>
          </w:rPr>
          <w:t xml:space="preserve"> YouTube</w:t>
        </w:r>
      </w:hyperlink>
      <w:r w:rsidR="00C91030" w:rsidRPr="00A9727C">
        <w:rPr>
          <w:rStyle w:val="Hyperlink"/>
          <w:rFonts w:ascii="Times New Roman" w:hAnsi="Times New Roman" w:cs="Times New Roman"/>
          <w:color w:val="auto"/>
          <w:sz w:val="24"/>
          <w:szCs w:val="24"/>
        </w:rPr>
        <w:t xml:space="preserve">; </w:t>
      </w:r>
      <w:r w:rsidR="00C91030" w:rsidRPr="00A9727C">
        <w:rPr>
          <w:rFonts w:ascii="Times New Roman" w:hAnsi="Times New Roman" w:cs="Times New Roman"/>
          <w:sz w:val="24"/>
          <w:szCs w:val="24"/>
        </w:rPr>
        <w:t xml:space="preserve">Longevity: </w:t>
      </w:r>
      <w:hyperlink r:id="rId13" w:history="1">
        <w:r w:rsidR="00C91030" w:rsidRPr="00A9727C">
          <w:rPr>
            <w:rStyle w:val="Hyperlink"/>
            <w:rFonts w:ascii="Times New Roman" w:hAnsi="Times New Roman" w:cs="Times New Roman"/>
            <w:color w:val="auto"/>
            <w:sz w:val="24"/>
            <w:szCs w:val="24"/>
          </w:rPr>
          <w:t xml:space="preserve">Longevity </w:t>
        </w:r>
        <w:r w:rsidR="002D700A" w:rsidRPr="00A9727C">
          <w:rPr>
            <w:rStyle w:val="Hyperlink"/>
            <w:rFonts w:ascii="Times New Roman" w:hAnsi="Times New Roman" w:cs="Times New Roman"/>
            <w:color w:val="auto"/>
            <w:sz w:val="24"/>
            <w:szCs w:val="24"/>
          </w:rPr>
          <w:t>–</w:t>
        </w:r>
        <w:r w:rsidR="00C91030" w:rsidRPr="00A9727C">
          <w:rPr>
            <w:rStyle w:val="Hyperlink"/>
            <w:rFonts w:ascii="Times New Roman" w:hAnsi="Times New Roman" w:cs="Times New Roman"/>
            <w:color w:val="auto"/>
            <w:sz w:val="24"/>
            <w:szCs w:val="24"/>
          </w:rPr>
          <w:t xml:space="preserve"> YouTube</w:t>
        </w:r>
      </w:hyperlink>
      <w:r w:rsidR="00C91030" w:rsidRPr="00A9727C">
        <w:rPr>
          <w:rStyle w:val="Hyperlink"/>
          <w:rFonts w:ascii="Times New Roman" w:hAnsi="Times New Roman" w:cs="Times New Roman"/>
          <w:color w:val="auto"/>
          <w:sz w:val="24"/>
          <w:szCs w:val="24"/>
        </w:rPr>
        <w:t xml:space="preserve">; </w:t>
      </w:r>
      <w:r w:rsidR="00C91030" w:rsidRPr="00A9727C">
        <w:rPr>
          <w:rFonts w:ascii="Times New Roman" w:hAnsi="Times New Roman" w:cs="Times New Roman"/>
          <w:sz w:val="24"/>
          <w:szCs w:val="24"/>
        </w:rPr>
        <w:t xml:space="preserve">Pendulum: </w:t>
      </w:r>
      <w:hyperlink r:id="rId14" w:history="1">
        <w:r w:rsidR="00C91030" w:rsidRPr="00A9727C">
          <w:rPr>
            <w:rStyle w:val="Hyperlink"/>
            <w:rFonts w:ascii="Times New Roman" w:hAnsi="Times New Roman" w:cs="Times New Roman"/>
            <w:color w:val="auto"/>
            <w:sz w:val="24"/>
            <w:szCs w:val="24"/>
          </w:rPr>
          <w:t xml:space="preserve">Pendulum </w:t>
        </w:r>
        <w:r w:rsidR="002D700A" w:rsidRPr="00A9727C">
          <w:rPr>
            <w:rStyle w:val="Hyperlink"/>
            <w:rFonts w:ascii="Times New Roman" w:hAnsi="Times New Roman" w:cs="Times New Roman"/>
            <w:color w:val="auto"/>
            <w:sz w:val="24"/>
            <w:szCs w:val="24"/>
          </w:rPr>
          <w:t>–</w:t>
        </w:r>
        <w:r w:rsidR="00C91030" w:rsidRPr="00A9727C">
          <w:rPr>
            <w:rStyle w:val="Hyperlink"/>
            <w:rFonts w:ascii="Times New Roman" w:hAnsi="Times New Roman" w:cs="Times New Roman"/>
            <w:color w:val="auto"/>
            <w:sz w:val="24"/>
            <w:szCs w:val="24"/>
          </w:rPr>
          <w:t xml:space="preserve"> YouTube</w:t>
        </w:r>
      </w:hyperlink>
      <w:r w:rsidR="00C91030" w:rsidRPr="00A9727C">
        <w:rPr>
          <w:rStyle w:val="Hyperlink"/>
          <w:rFonts w:ascii="Times New Roman" w:hAnsi="Times New Roman" w:cs="Times New Roman"/>
          <w:color w:val="auto"/>
          <w:sz w:val="24"/>
          <w:szCs w:val="24"/>
        </w:rPr>
        <w:t xml:space="preserve">; </w:t>
      </w:r>
      <w:r w:rsidR="00C91030" w:rsidRPr="00A9727C">
        <w:rPr>
          <w:rFonts w:ascii="Times New Roman" w:hAnsi="Times New Roman" w:cs="Times New Roman"/>
          <w:sz w:val="24"/>
          <w:szCs w:val="24"/>
        </w:rPr>
        <w:t xml:space="preserve">Snowball: </w:t>
      </w:r>
      <w:hyperlink r:id="rId15" w:history="1">
        <w:r w:rsidR="00C91030" w:rsidRPr="00A9727C">
          <w:rPr>
            <w:rStyle w:val="Hyperlink"/>
            <w:rFonts w:ascii="Times New Roman" w:hAnsi="Times New Roman" w:cs="Times New Roman"/>
            <w:color w:val="auto"/>
            <w:sz w:val="24"/>
            <w:szCs w:val="24"/>
          </w:rPr>
          <w:t xml:space="preserve">Snowball </w:t>
        </w:r>
        <w:r w:rsidR="002D700A" w:rsidRPr="00A9727C">
          <w:rPr>
            <w:rStyle w:val="Hyperlink"/>
            <w:rFonts w:ascii="Times New Roman" w:hAnsi="Times New Roman" w:cs="Times New Roman"/>
            <w:color w:val="auto"/>
            <w:sz w:val="24"/>
            <w:szCs w:val="24"/>
          </w:rPr>
          <w:t>–</w:t>
        </w:r>
        <w:r w:rsidR="00C91030" w:rsidRPr="00A9727C">
          <w:rPr>
            <w:rStyle w:val="Hyperlink"/>
            <w:rFonts w:ascii="Times New Roman" w:hAnsi="Times New Roman" w:cs="Times New Roman"/>
            <w:color w:val="auto"/>
            <w:sz w:val="24"/>
            <w:szCs w:val="24"/>
          </w:rPr>
          <w:t xml:space="preserve"> YouTube</w:t>
        </w:r>
      </w:hyperlink>
      <w:r w:rsidR="00C91030" w:rsidRPr="00A9727C">
        <w:rPr>
          <w:rStyle w:val="Hyperlink"/>
          <w:rFonts w:ascii="Times New Roman" w:hAnsi="Times New Roman" w:cs="Times New Roman"/>
          <w:color w:val="auto"/>
          <w:sz w:val="24"/>
          <w:szCs w:val="24"/>
        </w:rPr>
        <w:t xml:space="preserve">; </w:t>
      </w:r>
      <w:r w:rsidR="00C91030" w:rsidRPr="00A9727C">
        <w:rPr>
          <w:rFonts w:ascii="Times New Roman" w:hAnsi="Times New Roman" w:cs="Times New Roman"/>
          <w:sz w:val="24"/>
          <w:szCs w:val="24"/>
        </w:rPr>
        <w:t xml:space="preserve">More-to-Me: </w:t>
      </w:r>
      <w:hyperlink r:id="rId16" w:history="1">
        <w:r w:rsidR="00C91030" w:rsidRPr="00A9727C">
          <w:rPr>
            <w:rStyle w:val="Hyperlink"/>
            <w:rFonts w:ascii="Times New Roman" w:hAnsi="Times New Roman" w:cs="Times New Roman"/>
            <w:color w:val="auto"/>
            <w:sz w:val="24"/>
            <w:szCs w:val="24"/>
          </w:rPr>
          <w:t xml:space="preserve">More to Me </w:t>
        </w:r>
        <w:r w:rsidR="002D700A" w:rsidRPr="00A9727C">
          <w:rPr>
            <w:rStyle w:val="Hyperlink"/>
            <w:rFonts w:ascii="Times New Roman" w:hAnsi="Times New Roman" w:cs="Times New Roman"/>
            <w:color w:val="auto"/>
            <w:sz w:val="24"/>
            <w:szCs w:val="24"/>
          </w:rPr>
          <w:t>–</w:t>
        </w:r>
        <w:r w:rsidR="00C91030" w:rsidRPr="00A9727C">
          <w:rPr>
            <w:rStyle w:val="Hyperlink"/>
            <w:rFonts w:ascii="Times New Roman" w:hAnsi="Times New Roman" w:cs="Times New Roman"/>
            <w:color w:val="auto"/>
            <w:sz w:val="24"/>
            <w:szCs w:val="24"/>
          </w:rPr>
          <w:t xml:space="preserve"> YouTube</w:t>
        </w:r>
      </w:hyperlink>
      <w:r w:rsidR="00920376" w:rsidRPr="00A9727C">
        <w:rPr>
          <w:rStyle w:val="Hyperlink"/>
          <w:rFonts w:ascii="Times New Roman" w:hAnsi="Times New Roman" w:cs="Times New Roman"/>
          <w:color w:val="auto"/>
          <w:sz w:val="24"/>
          <w:szCs w:val="24"/>
        </w:rPr>
        <w:t xml:space="preserve"> </w:t>
      </w:r>
    </w:p>
    <w:p w14:paraId="73E4E07E" w14:textId="472577DD" w:rsidR="00904DEB" w:rsidRPr="00A9727C" w:rsidRDefault="00904DEB" w:rsidP="00A52352">
      <w:pPr>
        <w:widowControl w:val="0"/>
        <w:spacing w:after="0" w:line="480" w:lineRule="auto"/>
        <w:contextualSpacing/>
        <w:jc w:val="both"/>
        <w:rPr>
          <w:rFonts w:ascii="Times New Roman" w:hAnsi="Times New Roman" w:cs="Times New Roman"/>
          <w:b/>
          <w:bCs/>
          <w:sz w:val="24"/>
          <w:szCs w:val="24"/>
        </w:rPr>
      </w:pPr>
      <w:r w:rsidRPr="00A9727C">
        <w:rPr>
          <w:rFonts w:ascii="Times New Roman" w:hAnsi="Times New Roman" w:cs="Times New Roman"/>
          <w:b/>
          <w:bCs/>
          <w:sz w:val="24"/>
          <w:szCs w:val="24"/>
        </w:rPr>
        <w:t>Method</w:t>
      </w:r>
    </w:p>
    <w:p w14:paraId="53F4FF06" w14:textId="77777777" w:rsidR="004150EE" w:rsidRPr="00A9727C" w:rsidRDefault="005E79A7" w:rsidP="004150EE">
      <w:pPr>
        <w:widowControl w:val="0"/>
        <w:spacing w:after="0" w:line="480" w:lineRule="auto"/>
        <w:contextualSpacing/>
        <w:jc w:val="both"/>
        <w:rPr>
          <w:rFonts w:ascii="Times New Roman" w:hAnsi="Times New Roman" w:cs="Times New Roman"/>
          <w:b/>
          <w:bCs/>
          <w:i/>
          <w:iCs/>
          <w:sz w:val="24"/>
          <w:szCs w:val="24"/>
        </w:rPr>
      </w:pPr>
      <w:r w:rsidRPr="00A9727C">
        <w:rPr>
          <w:rFonts w:ascii="Times New Roman" w:hAnsi="Times New Roman" w:cs="Times New Roman"/>
          <w:b/>
          <w:bCs/>
          <w:i/>
          <w:iCs/>
          <w:sz w:val="24"/>
          <w:szCs w:val="24"/>
        </w:rPr>
        <w:t>Participants</w:t>
      </w:r>
      <w:r w:rsidR="00AB5746" w:rsidRPr="00A9727C">
        <w:rPr>
          <w:rFonts w:ascii="Times New Roman" w:hAnsi="Times New Roman" w:cs="Times New Roman"/>
          <w:b/>
          <w:bCs/>
          <w:i/>
          <w:iCs/>
          <w:sz w:val="24"/>
          <w:szCs w:val="24"/>
        </w:rPr>
        <w:t xml:space="preserve"> and</w:t>
      </w:r>
      <w:r w:rsidR="00307B9C" w:rsidRPr="00A9727C">
        <w:rPr>
          <w:rFonts w:ascii="Times New Roman" w:hAnsi="Times New Roman" w:cs="Times New Roman"/>
          <w:b/>
          <w:bCs/>
          <w:i/>
          <w:iCs/>
          <w:sz w:val="24"/>
          <w:szCs w:val="24"/>
        </w:rPr>
        <w:t xml:space="preserve"> Researchers</w:t>
      </w:r>
      <w:r w:rsidR="00AB5746" w:rsidRPr="00A9727C">
        <w:rPr>
          <w:rFonts w:ascii="Times New Roman" w:hAnsi="Times New Roman" w:cs="Times New Roman"/>
          <w:b/>
          <w:bCs/>
          <w:i/>
          <w:iCs/>
          <w:sz w:val="24"/>
          <w:szCs w:val="24"/>
        </w:rPr>
        <w:t xml:space="preserve"> </w:t>
      </w:r>
    </w:p>
    <w:p w14:paraId="433D9231" w14:textId="4850846C" w:rsidR="00AB5746" w:rsidRPr="00A9727C" w:rsidRDefault="009966F3" w:rsidP="004150EE">
      <w:pPr>
        <w:widowControl w:val="0"/>
        <w:spacing w:after="0" w:line="480" w:lineRule="auto"/>
        <w:ind w:firstLine="720"/>
        <w:contextualSpacing/>
        <w:jc w:val="both"/>
        <w:rPr>
          <w:rFonts w:ascii="Times New Roman" w:hAnsi="Times New Roman" w:cs="Times New Roman"/>
          <w:b/>
          <w:bCs/>
          <w:i/>
          <w:iCs/>
          <w:sz w:val="24"/>
          <w:szCs w:val="24"/>
        </w:rPr>
      </w:pPr>
      <w:r w:rsidRPr="00A9727C">
        <w:rPr>
          <w:rFonts w:ascii="Times New Roman" w:hAnsi="Times New Roman" w:cs="Times New Roman"/>
          <w:sz w:val="24"/>
          <w:szCs w:val="24"/>
          <w:shd w:val="clear" w:color="auto" w:fill="FFFFFF"/>
        </w:rPr>
        <w:t xml:space="preserve">To promote a collaborative approach </w:t>
      </w:r>
      <w:r w:rsidR="007C3665" w:rsidRPr="00A9727C">
        <w:rPr>
          <w:rFonts w:ascii="Times New Roman" w:hAnsi="Times New Roman" w:cs="Times New Roman"/>
          <w:sz w:val="24"/>
          <w:szCs w:val="24"/>
          <w:shd w:val="clear" w:color="auto" w:fill="FFFFFF"/>
        </w:rPr>
        <w:t>in the construction of the video narrative</w:t>
      </w:r>
      <w:r w:rsidR="00E10EC8" w:rsidRPr="00A9727C">
        <w:rPr>
          <w:rFonts w:ascii="Times New Roman" w:hAnsi="Times New Roman" w:cs="Times New Roman"/>
          <w:sz w:val="24"/>
          <w:szCs w:val="24"/>
          <w:shd w:val="clear" w:color="auto" w:fill="FFFFFF"/>
        </w:rPr>
        <w:t>s</w:t>
      </w:r>
      <w:r w:rsidR="007C3665" w:rsidRPr="00A9727C">
        <w:rPr>
          <w:rFonts w:ascii="Times New Roman" w:hAnsi="Times New Roman" w:cs="Times New Roman"/>
          <w:sz w:val="24"/>
          <w:szCs w:val="24"/>
          <w:shd w:val="clear" w:color="auto" w:fill="FFFFFF"/>
        </w:rPr>
        <w:t xml:space="preserve"> </w:t>
      </w:r>
      <w:r w:rsidRPr="00A9727C">
        <w:rPr>
          <w:rFonts w:ascii="Times New Roman" w:hAnsi="Times New Roman" w:cs="Times New Roman"/>
          <w:sz w:val="24"/>
          <w:szCs w:val="24"/>
          <w:shd w:val="clear" w:color="auto" w:fill="FFFFFF"/>
        </w:rPr>
        <w:t>(Smith et al., 2022), a DLP</w:t>
      </w:r>
      <w:r w:rsidR="00C817DF" w:rsidRPr="00A9727C">
        <w:rPr>
          <w:rFonts w:ascii="Times New Roman" w:hAnsi="Times New Roman" w:cs="Times New Roman"/>
          <w:sz w:val="24"/>
          <w:szCs w:val="24"/>
          <w:shd w:val="clear" w:color="auto" w:fill="FFFFFF"/>
        </w:rPr>
        <w:t xml:space="preserve"> </w:t>
      </w:r>
      <w:r w:rsidRPr="00A9727C">
        <w:rPr>
          <w:rFonts w:ascii="Times New Roman" w:hAnsi="Times New Roman" w:cs="Times New Roman"/>
          <w:sz w:val="24"/>
          <w:szCs w:val="24"/>
          <w:shd w:val="clear" w:color="auto" w:fill="FFFFFF"/>
        </w:rPr>
        <w:t xml:space="preserve">and </w:t>
      </w:r>
      <w:r w:rsidR="00460FB6" w:rsidRPr="00A9727C">
        <w:rPr>
          <w:rFonts w:ascii="Times New Roman" w:hAnsi="Times New Roman" w:cs="Times New Roman"/>
          <w:sz w:val="24"/>
          <w:szCs w:val="24"/>
          <w:shd w:val="clear" w:color="auto" w:fill="FFFFFF"/>
        </w:rPr>
        <w:t>user-group</w:t>
      </w:r>
      <w:r w:rsidRPr="00A9727C">
        <w:rPr>
          <w:rFonts w:ascii="Times New Roman" w:hAnsi="Times New Roman" w:cs="Times New Roman"/>
          <w:sz w:val="24"/>
          <w:szCs w:val="24"/>
          <w:shd w:val="clear" w:color="auto" w:fill="FFFFFF"/>
        </w:rPr>
        <w:t xml:space="preserve"> (i.e., elite athletes) were </w:t>
      </w:r>
      <w:r w:rsidR="00A75624" w:rsidRPr="00A9727C">
        <w:rPr>
          <w:rFonts w:ascii="Times New Roman" w:hAnsi="Times New Roman" w:cs="Times New Roman"/>
          <w:sz w:val="24"/>
          <w:szCs w:val="24"/>
          <w:shd w:val="clear" w:color="auto" w:fill="FFFFFF"/>
        </w:rPr>
        <w:t>initially recruited</w:t>
      </w:r>
      <w:r w:rsidR="003C7BDA" w:rsidRPr="00A9727C">
        <w:rPr>
          <w:rFonts w:ascii="Times New Roman" w:hAnsi="Times New Roman" w:cs="Times New Roman"/>
          <w:sz w:val="24"/>
          <w:szCs w:val="24"/>
          <w:shd w:val="clear" w:color="auto" w:fill="FFFFFF"/>
        </w:rPr>
        <w:t>.</w:t>
      </w:r>
      <w:r w:rsidR="007C3665" w:rsidRPr="00A9727C">
        <w:rPr>
          <w:rFonts w:ascii="Times New Roman" w:hAnsi="Times New Roman" w:cs="Times New Roman"/>
          <w:sz w:val="24"/>
          <w:szCs w:val="24"/>
          <w:shd w:val="clear" w:color="auto" w:fill="FFFFFF"/>
        </w:rPr>
        <w:t xml:space="preserve"> </w:t>
      </w:r>
      <w:r w:rsidR="00E10EC8" w:rsidRPr="00A9727C">
        <w:rPr>
          <w:rFonts w:ascii="Times New Roman" w:hAnsi="Times New Roman" w:cs="Times New Roman"/>
          <w:sz w:val="24"/>
          <w:szCs w:val="24"/>
          <w:shd w:val="clear" w:color="auto" w:fill="FFFFFF"/>
        </w:rPr>
        <w:t xml:space="preserve">The DLP </w:t>
      </w:r>
      <w:r w:rsidR="005A7B8C" w:rsidRPr="00A9727C">
        <w:rPr>
          <w:rFonts w:ascii="Times New Roman" w:hAnsi="Times New Roman" w:cs="Times New Roman"/>
          <w:sz w:val="24"/>
          <w:szCs w:val="24"/>
          <w:shd w:val="clear" w:color="auto" w:fill="FFFFFF"/>
        </w:rPr>
        <w:t xml:space="preserve">had extensive experience </w:t>
      </w:r>
      <w:r w:rsidR="00667E73" w:rsidRPr="00A9727C">
        <w:rPr>
          <w:rFonts w:ascii="Times New Roman" w:hAnsi="Times New Roman" w:cs="Times New Roman"/>
          <w:sz w:val="24"/>
          <w:szCs w:val="24"/>
          <w:shd w:val="clear" w:color="auto" w:fill="FFFFFF"/>
        </w:rPr>
        <w:t>in</w:t>
      </w:r>
      <w:r w:rsidR="005A7B8C" w:rsidRPr="00A9727C">
        <w:rPr>
          <w:rFonts w:ascii="Times New Roman" w:hAnsi="Times New Roman" w:cs="Times New Roman"/>
          <w:sz w:val="24"/>
          <w:szCs w:val="24"/>
          <w:shd w:val="clear" w:color="auto" w:fill="FFFFFF"/>
        </w:rPr>
        <w:t xml:space="preserve"> developing short-form evidence-based videos (</w:t>
      </w:r>
      <w:r w:rsidR="00E10EC8" w:rsidRPr="00A9727C">
        <w:rPr>
          <w:rFonts w:ascii="Times New Roman" w:hAnsi="Times New Roman" w:cs="Times New Roman"/>
          <w:sz w:val="24"/>
          <w:szCs w:val="24"/>
          <w:shd w:val="clear" w:color="auto" w:fill="FFFFFF"/>
        </w:rPr>
        <w:t>&gt; 10</w:t>
      </w:r>
      <w:r w:rsidR="005A7B8C" w:rsidRPr="00A9727C">
        <w:rPr>
          <w:rFonts w:ascii="Times New Roman" w:hAnsi="Times New Roman" w:cs="Times New Roman"/>
          <w:sz w:val="24"/>
          <w:szCs w:val="24"/>
          <w:shd w:val="clear" w:color="auto" w:fill="FFFFFF"/>
        </w:rPr>
        <w:t xml:space="preserve"> years) </w:t>
      </w:r>
      <w:r w:rsidR="00E10EC8" w:rsidRPr="00A9727C">
        <w:rPr>
          <w:rFonts w:ascii="Times New Roman" w:hAnsi="Times New Roman" w:cs="Times New Roman"/>
          <w:sz w:val="24"/>
          <w:szCs w:val="24"/>
          <w:shd w:val="clear" w:color="auto" w:fill="FFFFFF"/>
        </w:rPr>
        <w:t>and</w:t>
      </w:r>
      <w:r w:rsidR="005A7B8C" w:rsidRPr="00A9727C">
        <w:rPr>
          <w:rFonts w:ascii="Times New Roman" w:hAnsi="Times New Roman" w:cs="Times New Roman"/>
          <w:sz w:val="24"/>
          <w:szCs w:val="24"/>
          <w:shd w:val="clear" w:color="auto" w:fill="FFFFFF"/>
        </w:rPr>
        <w:t xml:space="preserve"> prior experience </w:t>
      </w:r>
      <w:r w:rsidR="00667E73" w:rsidRPr="00A9727C">
        <w:rPr>
          <w:rFonts w:ascii="Times New Roman" w:hAnsi="Times New Roman" w:cs="Times New Roman"/>
          <w:sz w:val="24"/>
          <w:szCs w:val="24"/>
          <w:shd w:val="clear" w:color="auto" w:fill="FFFFFF"/>
        </w:rPr>
        <w:t>in</w:t>
      </w:r>
      <w:r w:rsidR="005A7B8C" w:rsidRPr="00A9727C">
        <w:rPr>
          <w:rFonts w:ascii="Times New Roman" w:hAnsi="Times New Roman" w:cs="Times New Roman"/>
          <w:sz w:val="24"/>
          <w:szCs w:val="24"/>
          <w:shd w:val="clear" w:color="auto" w:fill="FFFFFF"/>
        </w:rPr>
        <w:t xml:space="preserve"> constructing videos for sporting audiences. For the </w:t>
      </w:r>
      <w:r w:rsidR="00460FB6" w:rsidRPr="00A9727C">
        <w:rPr>
          <w:rFonts w:ascii="Times New Roman" w:hAnsi="Times New Roman" w:cs="Times New Roman"/>
          <w:sz w:val="24"/>
          <w:szCs w:val="24"/>
          <w:shd w:val="clear" w:color="auto" w:fill="FFFFFF"/>
        </w:rPr>
        <w:t>user-group</w:t>
      </w:r>
      <w:r w:rsidR="005A7B8C" w:rsidRPr="00A9727C">
        <w:rPr>
          <w:rFonts w:ascii="Times New Roman" w:hAnsi="Times New Roman" w:cs="Times New Roman"/>
          <w:sz w:val="24"/>
          <w:szCs w:val="24"/>
          <w:shd w:val="clear" w:color="auto" w:fill="FFFFFF"/>
        </w:rPr>
        <w:t xml:space="preserve">, </w:t>
      </w:r>
      <w:r w:rsidR="005E79A7" w:rsidRPr="00A9727C">
        <w:rPr>
          <w:rFonts w:ascii="Times New Roman" w:hAnsi="Times New Roman" w:cs="Times New Roman"/>
          <w:sz w:val="24"/>
          <w:szCs w:val="24"/>
          <w:shd w:val="clear" w:color="auto" w:fill="FFFFFF"/>
        </w:rPr>
        <w:t xml:space="preserve">a purposive sampling strategy </w:t>
      </w:r>
      <w:r w:rsidR="00180448" w:rsidRPr="00A9727C">
        <w:rPr>
          <w:rFonts w:ascii="Times New Roman" w:hAnsi="Times New Roman" w:cs="Times New Roman"/>
          <w:sz w:val="24"/>
          <w:szCs w:val="24"/>
          <w:shd w:val="clear" w:color="auto" w:fill="FFFFFF"/>
        </w:rPr>
        <w:t xml:space="preserve">(i.e., criterion-based) </w:t>
      </w:r>
      <w:r w:rsidR="005E79A7" w:rsidRPr="00A9727C">
        <w:rPr>
          <w:rFonts w:ascii="Times New Roman" w:hAnsi="Times New Roman" w:cs="Times New Roman"/>
          <w:sz w:val="24"/>
          <w:szCs w:val="24"/>
          <w:shd w:val="clear" w:color="auto" w:fill="FFFFFF"/>
        </w:rPr>
        <w:t>was</w:t>
      </w:r>
      <w:r w:rsidR="003C26B7" w:rsidRPr="00A9727C">
        <w:rPr>
          <w:rFonts w:ascii="Times New Roman" w:hAnsi="Times New Roman" w:cs="Times New Roman"/>
          <w:sz w:val="24"/>
          <w:szCs w:val="24"/>
          <w:shd w:val="clear" w:color="auto" w:fill="FFFFFF"/>
        </w:rPr>
        <w:t xml:space="preserve"> </w:t>
      </w:r>
      <w:r w:rsidR="005E79A7" w:rsidRPr="00A9727C">
        <w:rPr>
          <w:rFonts w:ascii="Times New Roman" w:hAnsi="Times New Roman" w:cs="Times New Roman"/>
          <w:sz w:val="24"/>
          <w:szCs w:val="24"/>
          <w:shd w:val="clear" w:color="auto" w:fill="FFFFFF"/>
        </w:rPr>
        <w:t>used to recruit</w:t>
      </w:r>
      <w:r w:rsidR="00DB0D73" w:rsidRPr="00A9727C">
        <w:rPr>
          <w:rFonts w:ascii="Times New Roman" w:hAnsi="Times New Roman" w:cs="Times New Roman"/>
          <w:sz w:val="24"/>
          <w:szCs w:val="24"/>
          <w:shd w:val="clear" w:color="auto" w:fill="FFFFFF"/>
        </w:rPr>
        <w:t xml:space="preserve"> information</w:t>
      </w:r>
      <w:r w:rsidR="00460FB6" w:rsidRPr="00A9727C">
        <w:rPr>
          <w:rFonts w:ascii="Times New Roman" w:hAnsi="Times New Roman" w:cs="Times New Roman"/>
          <w:sz w:val="24"/>
          <w:szCs w:val="24"/>
          <w:shd w:val="clear" w:color="auto" w:fill="FFFFFF"/>
        </w:rPr>
        <w:t>-</w:t>
      </w:r>
      <w:r w:rsidR="00DB0D73" w:rsidRPr="00A9727C">
        <w:rPr>
          <w:rFonts w:ascii="Times New Roman" w:hAnsi="Times New Roman" w:cs="Times New Roman"/>
          <w:sz w:val="24"/>
          <w:szCs w:val="24"/>
          <w:shd w:val="clear" w:color="auto" w:fill="FFFFFF"/>
        </w:rPr>
        <w:t>rich participants, who</w:t>
      </w:r>
      <w:r w:rsidR="00D57E42" w:rsidRPr="00A9727C">
        <w:rPr>
          <w:rFonts w:ascii="Times New Roman" w:hAnsi="Times New Roman" w:cs="Times New Roman"/>
          <w:sz w:val="24"/>
          <w:szCs w:val="24"/>
          <w:shd w:val="clear" w:color="auto" w:fill="FFFFFF"/>
        </w:rPr>
        <w:t>se</w:t>
      </w:r>
      <w:r w:rsidR="00DB0D73" w:rsidRPr="00A9727C">
        <w:rPr>
          <w:rFonts w:ascii="Times New Roman" w:hAnsi="Times New Roman" w:cs="Times New Roman"/>
          <w:sz w:val="24"/>
          <w:szCs w:val="24"/>
          <w:shd w:val="clear" w:color="auto" w:fill="FFFFFF"/>
        </w:rPr>
        <w:t xml:space="preserve"> role was </w:t>
      </w:r>
      <w:r w:rsidR="005E79A7" w:rsidRPr="00A9727C">
        <w:rPr>
          <w:rFonts w:ascii="Times New Roman" w:hAnsi="Times New Roman" w:cs="Times New Roman"/>
          <w:sz w:val="24"/>
          <w:szCs w:val="24"/>
          <w:shd w:val="clear" w:color="auto" w:fill="FFFFFF"/>
        </w:rPr>
        <w:t>to provide continual critical feedback throughout the co</w:t>
      </w:r>
      <w:r w:rsidR="00501CCB" w:rsidRPr="00A9727C">
        <w:rPr>
          <w:rFonts w:ascii="Times New Roman" w:hAnsi="Times New Roman" w:cs="Times New Roman"/>
          <w:sz w:val="24"/>
          <w:szCs w:val="24"/>
          <w:shd w:val="clear" w:color="auto" w:fill="FFFFFF"/>
        </w:rPr>
        <w:t>nstruction</w:t>
      </w:r>
      <w:r w:rsidR="005E79A7" w:rsidRPr="00A9727C">
        <w:rPr>
          <w:rFonts w:ascii="Times New Roman" w:hAnsi="Times New Roman" w:cs="Times New Roman"/>
          <w:sz w:val="24"/>
          <w:szCs w:val="24"/>
          <w:shd w:val="clear" w:color="auto" w:fill="FFFFFF"/>
        </w:rPr>
        <w:t xml:space="preserve"> process.</w:t>
      </w:r>
      <w:r w:rsidR="00180448" w:rsidRPr="00A9727C">
        <w:rPr>
          <w:rFonts w:ascii="Times New Roman" w:hAnsi="Times New Roman" w:cs="Times New Roman"/>
          <w:sz w:val="24"/>
          <w:szCs w:val="24"/>
          <w:shd w:val="clear" w:color="auto" w:fill="FFFFFF"/>
        </w:rPr>
        <w:t xml:space="preserve"> Aligning with the </w:t>
      </w:r>
      <w:r w:rsidR="00FC52AF" w:rsidRPr="00A9727C">
        <w:rPr>
          <w:rFonts w:ascii="Times New Roman" w:hAnsi="Times New Roman" w:cs="Times New Roman"/>
          <w:sz w:val="24"/>
          <w:szCs w:val="24"/>
          <w:shd w:val="clear" w:color="auto" w:fill="FFFFFF"/>
        </w:rPr>
        <w:t>underpinning research</w:t>
      </w:r>
      <w:r w:rsidR="00180448" w:rsidRPr="00A9727C">
        <w:rPr>
          <w:rFonts w:ascii="Times New Roman" w:hAnsi="Times New Roman" w:cs="Times New Roman"/>
          <w:sz w:val="24"/>
          <w:szCs w:val="24"/>
          <w:shd w:val="clear" w:color="auto" w:fill="FFFFFF"/>
        </w:rPr>
        <w:t xml:space="preserve"> by</w:t>
      </w:r>
      <w:r w:rsidR="00667E73" w:rsidRPr="00A9727C">
        <w:rPr>
          <w:rFonts w:ascii="Times New Roman" w:hAnsi="Times New Roman" w:cs="Times New Roman"/>
          <w:sz w:val="24"/>
          <w:szCs w:val="24"/>
          <w:shd w:val="clear" w:color="auto" w:fill="FFFFFF"/>
        </w:rPr>
        <w:t xml:space="preserve"> (</w:t>
      </w:r>
      <w:r w:rsidR="00667E73" w:rsidRPr="00A9727C">
        <w:rPr>
          <w:rFonts w:ascii="Times New Roman" w:hAnsi="Times New Roman" w:cs="Times New Roman"/>
          <w:sz w:val="24"/>
          <w:szCs w:val="24"/>
          <w:highlight w:val="black"/>
          <w:shd w:val="clear" w:color="auto" w:fill="FFFFFF"/>
        </w:rPr>
        <w:t>xxxxxxxxxxxxxxxxxxx</w:t>
      </w:r>
      <w:r w:rsidR="00667E73" w:rsidRPr="00A9727C">
        <w:rPr>
          <w:rFonts w:ascii="Times New Roman" w:hAnsi="Times New Roman" w:cs="Times New Roman"/>
          <w:sz w:val="24"/>
          <w:szCs w:val="24"/>
          <w:shd w:val="clear" w:color="auto" w:fill="FFFFFF"/>
        </w:rPr>
        <w:t>)</w:t>
      </w:r>
      <w:r w:rsidR="00180448" w:rsidRPr="00A9727C">
        <w:rPr>
          <w:rFonts w:ascii="Times New Roman" w:hAnsi="Times New Roman" w:cs="Times New Roman"/>
          <w:sz w:val="24"/>
          <w:szCs w:val="24"/>
          <w:shd w:val="clear" w:color="auto" w:fill="FFFFFF"/>
        </w:rPr>
        <w:t xml:space="preserve"> the criteria were that they had to be </w:t>
      </w:r>
      <w:r w:rsidR="00180448" w:rsidRPr="00A9727C">
        <w:rPr>
          <w:rFonts w:ascii="Times New Roman" w:hAnsi="Times New Roman" w:cs="Times New Roman"/>
          <w:i/>
          <w:sz w:val="24"/>
          <w:szCs w:val="24"/>
          <w:shd w:val="clear" w:color="auto" w:fill="FFFFFF"/>
        </w:rPr>
        <w:t>elite</w:t>
      </w:r>
      <w:r w:rsidR="00180448" w:rsidRPr="00A9727C">
        <w:rPr>
          <w:rFonts w:ascii="Times New Roman" w:hAnsi="Times New Roman" w:cs="Times New Roman"/>
          <w:sz w:val="24"/>
          <w:szCs w:val="24"/>
          <w:shd w:val="clear" w:color="auto" w:fill="FFFFFF"/>
        </w:rPr>
        <w:t xml:space="preserve"> (i.e., World or Olympic Level), </w:t>
      </w:r>
      <w:r w:rsidR="00180448" w:rsidRPr="00A9727C">
        <w:rPr>
          <w:rFonts w:ascii="Times New Roman" w:hAnsi="Times New Roman" w:cs="Times New Roman"/>
          <w:i/>
          <w:sz w:val="24"/>
          <w:szCs w:val="24"/>
          <w:shd w:val="clear" w:color="auto" w:fill="FFFFFF"/>
        </w:rPr>
        <w:t>track</w:t>
      </w:r>
      <w:r w:rsidR="00180448" w:rsidRPr="00A9727C">
        <w:rPr>
          <w:rFonts w:ascii="Times New Roman" w:hAnsi="Times New Roman" w:cs="Times New Roman"/>
          <w:sz w:val="24"/>
          <w:szCs w:val="24"/>
          <w:shd w:val="clear" w:color="auto" w:fill="FFFFFF"/>
        </w:rPr>
        <w:t xml:space="preserve"> athletes, </w:t>
      </w:r>
      <w:r w:rsidR="00E3234A" w:rsidRPr="00A9727C">
        <w:rPr>
          <w:rFonts w:ascii="Times New Roman" w:hAnsi="Times New Roman" w:cs="Times New Roman"/>
          <w:sz w:val="24"/>
          <w:szCs w:val="24"/>
          <w:shd w:val="clear" w:color="auto" w:fill="FFFFFF"/>
        </w:rPr>
        <w:t>who had</w:t>
      </w:r>
      <w:r w:rsidR="00180448" w:rsidRPr="00A9727C">
        <w:rPr>
          <w:rFonts w:ascii="Times New Roman" w:hAnsi="Times New Roman" w:cs="Times New Roman"/>
          <w:sz w:val="24"/>
          <w:szCs w:val="24"/>
          <w:shd w:val="clear" w:color="auto" w:fill="FFFFFF"/>
        </w:rPr>
        <w:t xml:space="preserve"> prior </w:t>
      </w:r>
      <w:r w:rsidR="00180448" w:rsidRPr="00A9727C">
        <w:rPr>
          <w:rFonts w:ascii="Times New Roman" w:hAnsi="Times New Roman" w:cs="Times New Roman"/>
          <w:i/>
          <w:sz w:val="24"/>
          <w:szCs w:val="24"/>
          <w:shd w:val="clear" w:color="auto" w:fill="FFFFFF"/>
        </w:rPr>
        <w:t>experience</w:t>
      </w:r>
      <w:r w:rsidR="00667E73" w:rsidRPr="00A9727C">
        <w:rPr>
          <w:rFonts w:ascii="Times New Roman" w:hAnsi="Times New Roman" w:cs="Times New Roman"/>
          <w:i/>
          <w:sz w:val="24"/>
          <w:szCs w:val="24"/>
          <w:shd w:val="clear" w:color="auto" w:fill="FFFFFF"/>
        </w:rPr>
        <w:t>s</w:t>
      </w:r>
      <w:r w:rsidR="00180448" w:rsidRPr="00A9727C">
        <w:rPr>
          <w:rFonts w:ascii="Times New Roman" w:hAnsi="Times New Roman" w:cs="Times New Roman"/>
          <w:sz w:val="24"/>
          <w:szCs w:val="24"/>
          <w:shd w:val="clear" w:color="auto" w:fill="FFFFFF"/>
        </w:rPr>
        <w:t xml:space="preserve"> </w:t>
      </w:r>
      <w:r w:rsidR="00667E73" w:rsidRPr="00A9727C">
        <w:rPr>
          <w:rFonts w:ascii="Times New Roman" w:hAnsi="Times New Roman" w:cs="Times New Roman"/>
          <w:sz w:val="24"/>
          <w:szCs w:val="24"/>
          <w:shd w:val="clear" w:color="auto" w:fill="FFFFFF"/>
        </w:rPr>
        <w:t>of</w:t>
      </w:r>
      <w:r w:rsidR="00180448" w:rsidRPr="00A9727C">
        <w:rPr>
          <w:rFonts w:ascii="Times New Roman" w:hAnsi="Times New Roman" w:cs="Times New Roman"/>
          <w:sz w:val="24"/>
          <w:szCs w:val="24"/>
          <w:shd w:val="clear" w:color="auto" w:fill="FFFFFF"/>
        </w:rPr>
        <w:t xml:space="preserve"> sport</w:t>
      </w:r>
      <w:r w:rsidR="00B5468D" w:rsidRPr="00A9727C">
        <w:rPr>
          <w:rFonts w:ascii="Times New Roman" w:hAnsi="Times New Roman" w:cs="Times New Roman"/>
          <w:sz w:val="24"/>
          <w:szCs w:val="24"/>
          <w:shd w:val="clear" w:color="auto" w:fill="FFFFFF"/>
        </w:rPr>
        <w:t>s</w:t>
      </w:r>
      <w:r w:rsidR="00180448" w:rsidRPr="00A9727C">
        <w:rPr>
          <w:rFonts w:ascii="Times New Roman" w:hAnsi="Times New Roman" w:cs="Times New Roman"/>
          <w:sz w:val="24"/>
          <w:szCs w:val="24"/>
          <w:shd w:val="clear" w:color="auto" w:fill="FFFFFF"/>
        </w:rPr>
        <w:t xml:space="preserve"> injur</w:t>
      </w:r>
      <w:r w:rsidR="00667E73" w:rsidRPr="00A9727C">
        <w:rPr>
          <w:rFonts w:ascii="Times New Roman" w:hAnsi="Times New Roman" w:cs="Times New Roman"/>
          <w:sz w:val="24"/>
          <w:szCs w:val="24"/>
          <w:shd w:val="clear" w:color="auto" w:fill="FFFFFF"/>
        </w:rPr>
        <w:t>ies</w:t>
      </w:r>
      <w:r w:rsidR="00180448" w:rsidRPr="00A9727C">
        <w:rPr>
          <w:rFonts w:ascii="Times New Roman" w:hAnsi="Times New Roman" w:cs="Times New Roman"/>
          <w:sz w:val="24"/>
          <w:szCs w:val="24"/>
          <w:shd w:val="clear" w:color="auto" w:fill="FFFFFF"/>
        </w:rPr>
        <w:t>.</w:t>
      </w:r>
      <w:r w:rsidR="00E10EC8" w:rsidRPr="00A9727C">
        <w:rPr>
          <w:rFonts w:ascii="Times New Roman" w:hAnsi="Times New Roman" w:cs="Times New Roman"/>
          <w:sz w:val="24"/>
          <w:szCs w:val="24"/>
          <w:shd w:val="clear" w:color="auto" w:fill="FFFFFF"/>
        </w:rPr>
        <w:t xml:space="preserve"> </w:t>
      </w:r>
      <w:r w:rsidR="00670ACC" w:rsidRPr="00A9727C">
        <w:rPr>
          <w:rFonts w:ascii="Times New Roman" w:hAnsi="Times New Roman" w:cs="Times New Roman"/>
          <w:sz w:val="24"/>
          <w:szCs w:val="24"/>
          <w:shd w:val="clear" w:color="auto" w:fill="FFFFFF"/>
        </w:rPr>
        <w:t>S</w:t>
      </w:r>
      <w:r w:rsidR="005E79A7" w:rsidRPr="00A9727C">
        <w:rPr>
          <w:rFonts w:ascii="Times New Roman" w:hAnsi="Times New Roman" w:cs="Times New Roman"/>
          <w:sz w:val="24"/>
          <w:szCs w:val="24"/>
          <w:shd w:val="clear" w:color="auto" w:fill="FFFFFF"/>
        </w:rPr>
        <w:t>ix</w:t>
      </w:r>
      <w:r w:rsidR="00E10EC8" w:rsidRPr="00A9727C">
        <w:rPr>
          <w:rFonts w:ascii="Times New Roman" w:hAnsi="Times New Roman" w:cs="Times New Roman"/>
          <w:sz w:val="24"/>
          <w:szCs w:val="24"/>
          <w:shd w:val="clear" w:color="auto" w:fill="FFFFFF"/>
        </w:rPr>
        <w:t xml:space="preserve"> current</w:t>
      </w:r>
      <w:r w:rsidR="005E79A7" w:rsidRPr="00A9727C">
        <w:rPr>
          <w:rFonts w:ascii="Times New Roman" w:hAnsi="Times New Roman" w:cs="Times New Roman"/>
          <w:sz w:val="24"/>
          <w:szCs w:val="24"/>
          <w:shd w:val="clear" w:color="auto" w:fill="FFFFFF"/>
        </w:rPr>
        <w:t xml:space="preserve"> elite</w:t>
      </w:r>
      <w:r w:rsidR="00E91B8F" w:rsidRPr="00A9727C">
        <w:rPr>
          <w:rFonts w:ascii="Times New Roman" w:hAnsi="Times New Roman" w:cs="Times New Roman"/>
          <w:sz w:val="24"/>
          <w:szCs w:val="24"/>
          <w:shd w:val="clear" w:color="auto" w:fill="FFFFFF"/>
        </w:rPr>
        <w:t xml:space="preserve"> track</w:t>
      </w:r>
      <w:r w:rsidR="005E79A7" w:rsidRPr="00A9727C">
        <w:rPr>
          <w:rFonts w:ascii="Times New Roman" w:hAnsi="Times New Roman" w:cs="Times New Roman"/>
          <w:sz w:val="24"/>
          <w:szCs w:val="24"/>
          <w:shd w:val="clear" w:color="auto" w:fill="FFFFFF"/>
        </w:rPr>
        <w:t xml:space="preserve"> athletes </w:t>
      </w:r>
      <w:r w:rsidR="00EE4185" w:rsidRPr="00A9727C">
        <w:rPr>
          <w:rFonts w:ascii="Times New Roman" w:hAnsi="Times New Roman" w:cs="Times New Roman"/>
          <w:sz w:val="24"/>
          <w:szCs w:val="24"/>
          <w:shd w:val="clear" w:color="auto" w:fill="FFFFFF"/>
        </w:rPr>
        <w:t>(n</w:t>
      </w:r>
      <w:r w:rsidR="00EE4185" w:rsidRPr="00A9727C">
        <w:rPr>
          <w:rFonts w:ascii="Times New Roman" w:hAnsi="Times New Roman" w:cs="Times New Roman"/>
          <w:sz w:val="24"/>
          <w:szCs w:val="24"/>
          <w:shd w:val="clear" w:color="auto" w:fill="FFFFFF"/>
          <w:vertAlign w:val="superscript"/>
        </w:rPr>
        <w:t xml:space="preserve">male </w:t>
      </w:r>
      <w:r w:rsidR="00EE4185" w:rsidRPr="00A9727C">
        <w:rPr>
          <w:rFonts w:ascii="Times New Roman" w:hAnsi="Times New Roman" w:cs="Times New Roman"/>
          <w:sz w:val="24"/>
          <w:szCs w:val="24"/>
          <w:shd w:val="clear" w:color="auto" w:fill="FFFFFF"/>
        </w:rPr>
        <w:t>= 3</w:t>
      </w:r>
      <w:r w:rsidR="00EE04EC" w:rsidRPr="00A9727C">
        <w:rPr>
          <w:rFonts w:ascii="Times New Roman" w:hAnsi="Times New Roman" w:cs="Times New Roman"/>
          <w:sz w:val="24"/>
          <w:szCs w:val="24"/>
          <w:shd w:val="clear" w:color="auto" w:fill="FFFFFF"/>
        </w:rPr>
        <w:t>,</w:t>
      </w:r>
      <w:r w:rsidR="00FC52AF" w:rsidRPr="00A9727C">
        <w:rPr>
          <w:rFonts w:ascii="Times New Roman" w:hAnsi="Times New Roman" w:cs="Times New Roman"/>
          <w:sz w:val="24"/>
          <w:szCs w:val="24"/>
          <w:shd w:val="clear" w:color="auto" w:fill="FFFFFF"/>
        </w:rPr>
        <w:t xml:space="preserve"> n</w:t>
      </w:r>
      <w:r w:rsidR="00670ACC" w:rsidRPr="00A9727C">
        <w:rPr>
          <w:rFonts w:ascii="Times New Roman" w:hAnsi="Times New Roman" w:cs="Times New Roman"/>
          <w:sz w:val="24"/>
          <w:szCs w:val="24"/>
          <w:shd w:val="clear" w:color="auto" w:fill="FFFFFF"/>
          <w:vertAlign w:val="superscript"/>
        </w:rPr>
        <w:t>female</w:t>
      </w:r>
      <w:r w:rsidR="00670ACC" w:rsidRPr="00A9727C">
        <w:rPr>
          <w:rFonts w:ascii="Times New Roman" w:hAnsi="Times New Roman" w:cs="Times New Roman"/>
          <w:sz w:val="24"/>
          <w:szCs w:val="24"/>
          <w:shd w:val="clear" w:color="auto" w:fill="FFFFFF"/>
        </w:rPr>
        <w:t>=3</w:t>
      </w:r>
      <w:r w:rsidR="00EE4185" w:rsidRPr="00A9727C">
        <w:rPr>
          <w:rFonts w:ascii="Times New Roman" w:hAnsi="Times New Roman" w:cs="Times New Roman"/>
          <w:sz w:val="24"/>
          <w:szCs w:val="24"/>
          <w:shd w:val="clear" w:color="auto" w:fill="FFFFFF"/>
        </w:rPr>
        <w:t>) with a mean age of 27.</w:t>
      </w:r>
      <w:r w:rsidR="004129F1" w:rsidRPr="00A9727C">
        <w:rPr>
          <w:rFonts w:ascii="Times New Roman" w:hAnsi="Times New Roman" w:cs="Times New Roman"/>
          <w:sz w:val="24"/>
          <w:szCs w:val="24"/>
          <w:shd w:val="clear" w:color="auto" w:fill="FFFFFF"/>
        </w:rPr>
        <w:t>3</w:t>
      </w:r>
      <w:r w:rsidR="00EE4185" w:rsidRPr="00A9727C">
        <w:rPr>
          <w:rFonts w:ascii="Times New Roman" w:hAnsi="Times New Roman" w:cs="Times New Roman"/>
          <w:sz w:val="24"/>
          <w:szCs w:val="24"/>
          <w:shd w:val="clear" w:color="auto" w:fill="FFFFFF"/>
        </w:rPr>
        <w:t xml:space="preserve"> (</w:t>
      </w:r>
      <w:r w:rsidR="00EE4185" w:rsidRPr="00A9727C">
        <w:rPr>
          <w:rFonts w:ascii="Times New Roman" w:hAnsi="Times New Roman" w:cs="Times New Roman"/>
          <w:i/>
          <w:sz w:val="24"/>
          <w:szCs w:val="24"/>
          <w:shd w:val="clear" w:color="auto" w:fill="FFFFFF"/>
        </w:rPr>
        <w:t>S</w:t>
      </w:r>
      <w:r w:rsidR="004129F1" w:rsidRPr="00A9727C">
        <w:rPr>
          <w:rFonts w:ascii="Times New Roman" w:hAnsi="Times New Roman" w:cs="Times New Roman"/>
          <w:i/>
          <w:sz w:val="24"/>
          <w:szCs w:val="24"/>
          <w:shd w:val="clear" w:color="auto" w:fill="FFFFFF"/>
        </w:rPr>
        <w:t>=3.44)</w:t>
      </w:r>
      <w:r w:rsidR="00EE4185" w:rsidRPr="00A9727C">
        <w:rPr>
          <w:rFonts w:ascii="Times New Roman" w:hAnsi="Times New Roman" w:cs="Times New Roman"/>
          <w:sz w:val="24"/>
          <w:szCs w:val="24"/>
          <w:shd w:val="clear" w:color="auto" w:fill="FFFFFF"/>
        </w:rPr>
        <w:t xml:space="preserve"> </w:t>
      </w:r>
      <w:r w:rsidR="005E79A7" w:rsidRPr="00A9727C">
        <w:rPr>
          <w:rFonts w:ascii="Times New Roman" w:hAnsi="Times New Roman" w:cs="Times New Roman"/>
          <w:sz w:val="24"/>
          <w:szCs w:val="24"/>
          <w:shd w:val="clear" w:color="auto" w:fill="FFFFFF"/>
        </w:rPr>
        <w:t>were recruited and a</w:t>
      </w:r>
      <w:r w:rsidR="003452BC" w:rsidRPr="00A9727C">
        <w:rPr>
          <w:rFonts w:ascii="Times New Roman" w:hAnsi="Times New Roman" w:cs="Times New Roman"/>
          <w:sz w:val="24"/>
          <w:szCs w:val="24"/>
          <w:shd w:val="clear" w:color="auto" w:fill="FFFFFF"/>
        </w:rPr>
        <w:t>greed</w:t>
      </w:r>
      <w:r w:rsidR="005E79A7" w:rsidRPr="00A9727C">
        <w:rPr>
          <w:rFonts w:ascii="Times New Roman" w:hAnsi="Times New Roman" w:cs="Times New Roman"/>
          <w:sz w:val="24"/>
          <w:szCs w:val="24"/>
          <w:shd w:val="clear" w:color="auto" w:fill="FFFFFF"/>
        </w:rPr>
        <w:t xml:space="preserve"> to for</w:t>
      </w:r>
      <w:r w:rsidR="00FC52AF" w:rsidRPr="00A9727C">
        <w:rPr>
          <w:rFonts w:ascii="Times New Roman" w:hAnsi="Times New Roman" w:cs="Times New Roman"/>
          <w:sz w:val="24"/>
          <w:szCs w:val="24"/>
          <w:shd w:val="clear" w:color="auto" w:fill="FFFFFF"/>
        </w:rPr>
        <w:t>m</w:t>
      </w:r>
      <w:r w:rsidR="005E79A7" w:rsidRPr="00A9727C">
        <w:rPr>
          <w:rFonts w:ascii="Times New Roman" w:hAnsi="Times New Roman" w:cs="Times New Roman"/>
          <w:sz w:val="24"/>
          <w:szCs w:val="24"/>
          <w:shd w:val="clear" w:color="auto" w:fill="FFFFFF"/>
        </w:rPr>
        <w:t xml:space="preserve"> a </w:t>
      </w:r>
      <w:r w:rsidR="00460FB6" w:rsidRPr="00A9727C">
        <w:rPr>
          <w:rFonts w:ascii="Times New Roman" w:hAnsi="Times New Roman" w:cs="Times New Roman"/>
          <w:sz w:val="24"/>
          <w:szCs w:val="24"/>
          <w:shd w:val="clear" w:color="auto" w:fill="FFFFFF"/>
        </w:rPr>
        <w:t>user-group</w:t>
      </w:r>
      <w:r w:rsidR="003452BC" w:rsidRPr="00A9727C">
        <w:rPr>
          <w:rFonts w:ascii="Times New Roman" w:hAnsi="Times New Roman" w:cs="Times New Roman"/>
          <w:sz w:val="24"/>
          <w:szCs w:val="24"/>
          <w:shd w:val="clear" w:color="auto" w:fill="FFFFFF"/>
        </w:rPr>
        <w:t xml:space="preserve">. </w:t>
      </w:r>
    </w:p>
    <w:p w14:paraId="07C9C9D4" w14:textId="50726164" w:rsidR="009C7915" w:rsidRPr="00A9727C" w:rsidRDefault="00AD59C7" w:rsidP="00920376">
      <w:pPr>
        <w:widowControl w:val="0"/>
        <w:spacing w:after="0" w:line="480" w:lineRule="auto"/>
        <w:ind w:firstLine="720"/>
        <w:contextualSpacing/>
        <w:jc w:val="both"/>
        <w:rPr>
          <w:rFonts w:ascii="Times New Roman" w:hAnsi="Times New Roman" w:cs="Times New Roman"/>
          <w:sz w:val="24"/>
          <w:szCs w:val="24"/>
          <w:shd w:val="clear" w:color="auto" w:fill="FFFFFF"/>
        </w:rPr>
      </w:pPr>
      <w:r w:rsidRPr="00A9727C">
        <w:rPr>
          <w:rFonts w:ascii="Times New Roman" w:hAnsi="Times New Roman" w:cs="Times New Roman"/>
          <w:sz w:val="24"/>
          <w:szCs w:val="24"/>
          <w:shd w:val="clear" w:color="auto" w:fill="FFFFFF"/>
        </w:rPr>
        <w:t>Regarding</w:t>
      </w:r>
      <w:r w:rsidR="00B0161A" w:rsidRPr="00A9727C">
        <w:rPr>
          <w:rFonts w:ascii="Times New Roman" w:hAnsi="Times New Roman" w:cs="Times New Roman"/>
          <w:sz w:val="24"/>
          <w:szCs w:val="24"/>
          <w:shd w:val="clear" w:color="auto" w:fill="FFFFFF"/>
        </w:rPr>
        <w:t xml:space="preserve"> the researchers’ background, the first author who was primarily involved in constructing the videos with the DLP, user-group, and videographer had competed in elite athletics for over </w:t>
      </w:r>
      <w:r w:rsidR="00D24E2B" w:rsidRPr="00A9727C">
        <w:rPr>
          <w:rFonts w:ascii="Times New Roman" w:hAnsi="Times New Roman" w:cs="Times New Roman"/>
          <w:sz w:val="24"/>
          <w:szCs w:val="24"/>
          <w:shd w:val="clear" w:color="auto" w:fill="FFFFFF"/>
        </w:rPr>
        <w:t>10</w:t>
      </w:r>
      <w:r w:rsidR="00B0161A" w:rsidRPr="00A9727C">
        <w:rPr>
          <w:rFonts w:ascii="Times New Roman" w:hAnsi="Times New Roman" w:cs="Times New Roman"/>
          <w:sz w:val="24"/>
          <w:szCs w:val="24"/>
          <w:shd w:val="clear" w:color="auto" w:fill="FFFFFF"/>
        </w:rPr>
        <w:t xml:space="preserve"> years and </w:t>
      </w:r>
      <w:r w:rsidR="00D24E2B" w:rsidRPr="00A9727C">
        <w:rPr>
          <w:rFonts w:ascii="Times New Roman" w:hAnsi="Times New Roman" w:cs="Times New Roman"/>
          <w:sz w:val="24"/>
          <w:szCs w:val="24"/>
          <w:shd w:val="clear" w:color="auto" w:fill="FFFFFF"/>
        </w:rPr>
        <w:t>ha</w:t>
      </w:r>
      <w:r w:rsidR="00667E73" w:rsidRPr="00A9727C">
        <w:rPr>
          <w:rFonts w:ascii="Times New Roman" w:hAnsi="Times New Roman" w:cs="Times New Roman"/>
          <w:sz w:val="24"/>
          <w:szCs w:val="24"/>
          <w:shd w:val="clear" w:color="auto" w:fill="FFFFFF"/>
        </w:rPr>
        <w:t>d</w:t>
      </w:r>
      <w:r w:rsidR="00D24E2B" w:rsidRPr="00A9727C">
        <w:rPr>
          <w:rFonts w:ascii="Times New Roman" w:hAnsi="Times New Roman" w:cs="Times New Roman"/>
          <w:sz w:val="24"/>
          <w:szCs w:val="24"/>
          <w:shd w:val="clear" w:color="auto" w:fill="FFFFFF"/>
        </w:rPr>
        <w:t xml:space="preserve"> experienced </w:t>
      </w:r>
      <w:r w:rsidR="00B0161A" w:rsidRPr="00A9727C">
        <w:rPr>
          <w:rFonts w:ascii="Times New Roman" w:hAnsi="Times New Roman" w:cs="Times New Roman"/>
          <w:sz w:val="24"/>
          <w:szCs w:val="24"/>
          <w:shd w:val="clear" w:color="auto" w:fill="FFFFFF"/>
        </w:rPr>
        <w:t xml:space="preserve">several injuries </w:t>
      </w:r>
      <w:r w:rsidR="00D24E2B" w:rsidRPr="00A9727C">
        <w:rPr>
          <w:rFonts w:ascii="Times New Roman" w:hAnsi="Times New Roman" w:cs="Times New Roman"/>
          <w:sz w:val="24"/>
          <w:szCs w:val="24"/>
          <w:shd w:val="clear" w:color="auto" w:fill="FFFFFF"/>
        </w:rPr>
        <w:t xml:space="preserve">within </w:t>
      </w:r>
      <w:r w:rsidR="00B0161A" w:rsidRPr="00A9727C">
        <w:rPr>
          <w:rFonts w:ascii="Times New Roman" w:hAnsi="Times New Roman" w:cs="Times New Roman"/>
          <w:sz w:val="24"/>
          <w:szCs w:val="24"/>
          <w:shd w:val="clear" w:color="auto" w:fill="FFFFFF"/>
        </w:rPr>
        <w:t>that timeframe. These experiences coupled with her knowledge of working as a physiotherapist within sport positioned her according to Berger (2015)</w:t>
      </w:r>
      <w:r w:rsidR="00A42337" w:rsidRPr="00A9727C">
        <w:rPr>
          <w:rFonts w:ascii="Times New Roman" w:hAnsi="Times New Roman" w:cs="Times New Roman"/>
          <w:sz w:val="24"/>
          <w:szCs w:val="24"/>
          <w:shd w:val="clear" w:color="auto" w:fill="FFFFFF"/>
        </w:rPr>
        <w:t>,</w:t>
      </w:r>
      <w:r w:rsidR="00B0161A" w:rsidRPr="00A9727C">
        <w:rPr>
          <w:rFonts w:ascii="Times New Roman" w:hAnsi="Times New Roman" w:cs="Times New Roman"/>
          <w:sz w:val="24"/>
          <w:szCs w:val="24"/>
          <w:shd w:val="clear" w:color="auto" w:fill="FFFFFF"/>
        </w:rPr>
        <w:t xml:space="preserve"> as a cultural ‘insider’ to this research project. While this ‘insider’ knowledge was useful for having an embodied and contextual understanding of how to represent these narrative findings, it also presented some challenges. For example, given her ‘insider’ status, in the early phases of the video construction, the first author often agreed </w:t>
      </w:r>
      <w:r w:rsidR="00B0161A" w:rsidRPr="00A9727C">
        <w:rPr>
          <w:rFonts w:ascii="Times New Roman" w:hAnsi="Times New Roman" w:cs="Times New Roman"/>
          <w:sz w:val="24"/>
          <w:szCs w:val="24"/>
          <w:shd w:val="clear" w:color="auto" w:fill="FFFFFF"/>
        </w:rPr>
        <w:lastRenderedPageBreak/>
        <w:t xml:space="preserve">with the user-group suggestions that the videos lacked the “look and feel” of an elite athlete video, but then struggled to articulate </w:t>
      </w:r>
      <w:r w:rsidR="00B0161A" w:rsidRPr="00A9727C">
        <w:rPr>
          <w:rFonts w:ascii="Times New Roman" w:hAnsi="Times New Roman" w:cs="Times New Roman"/>
          <w:i/>
          <w:iCs/>
          <w:sz w:val="24"/>
          <w:szCs w:val="24"/>
          <w:shd w:val="clear" w:color="auto" w:fill="FFFFFF"/>
        </w:rPr>
        <w:t>why</w:t>
      </w:r>
      <w:r w:rsidR="00B0161A" w:rsidRPr="00A9727C">
        <w:rPr>
          <w:rFonts w:ascii="Times New Roman" w:hAnsi="Times New Roman" w:cs="Times New Roman"/>
          <w:sz w:val="24"/>
          <w:szCs w:val="24"/>
          <w:shd w:val="clear" w:color="auto" w:fill="FFFFFF"/>
        </w:rPr>
        <w:t xml:space="preserve"> the videos lacked these elements to the DLP. However, in these instances, the other members of the research team, who could be classified as cultural ‘outsiders’ (</w:t>
      </w:r>
      <w:r w:rsidR="00EE00AB" w:rsidRPr="00A9727C">
        <w:rPr>
          <w:rFonts w:ascii="Times New Roman" w:hAnsi="Times New Roman" w:cs="Times New Roman"/>
          <w:sz w:val="24"/>
          <w:szCs w:val="24"/>
          <w:shd w:val="clear" w:color="auto" w:fill="FFFFFF"/>
        </w:rPr>
        <w:t>Berger,</w:t>
      </w:r>
      <w:r w:rsidR="00B0161A" w:rsidRPr="00A9727C">
        <w:rPr>
          <w:rFonts w:ascii="Times New Roman" w:hAnsi="Times New Roman" w:cs="Times New Roman"/>
          <w:sz w:val="24"/>
          <w:szCs w:val="24"/>
          <w:shd w:val="clear" w:color="auto" w:fill="FFFFFF"/>
        </w:rPr>
        <w:t xml:space="preserve"> 2015)</w:t>
      </w:r>
      <w:r w:rsidR="00A42337" w:rsidRPr="00A9727C">
        <w:rPr>
          <w:rFonts w:ascii="Times New Roman" w:hAnsi="Times New Roman" w:cs="Times New Roman"/>
          <w:sz w:val="24"/>
          <w:szCs w:val="24"/>
          <w:shd w:val="clear" w:color="auto" w:fill="FFFFFF"/>
        </w:rPr>
        <w:t>,</w:t>
      </w:r>
      <w:r w:rsidR="00B0161A" w:rsidRPr="00A9727C">
        <w:rPr>
          <w:rFonts w:ascii="Times New Roman" w:hAnsi="Times New Roman" w:cs="Times New Roman"/>
          <w:sz w:val="24"/>
          <w:szCs w:val="24"/>
          <w:shd w:val="clear" w:color="auto" w:fill="FFFFFF"/>
        </w:rPr>
        <w:t xml:space="preserve"> acted as critical friends by questioning and probing the first author on her </w:t>
      </w:r>
      <w:r w:rsidR="00BA0159" w:rsidRPr="00A9727C">
        <w:rPr>
          <w:rFonts w:ascii="Times New Roman" w:hAnsi="Times New Roman" w:cs="Times New Roman"/>
          <w:sz w:val="24"/>
          <w:szCs w:val="24"/>
          <w:shd w:val="clear" w:color="auto" w:fill="FFFFFF"/>
        </w:rPr>
        <w:t>‘insider’ knowledge</w:t>
      </w:r>
      <w:r w:rsidR="00920376" w:rsidRPr="00A9727C">
        <w:rPr>
          <w:rFonts w:ascii="Times New Roman" w:hAnsi="Times New Roman" w:cs="Times New Roman"/>
          <w:sz w:val="24"/>
          <w:szCs w:val="24"/>
          <w:shd w:val="clear" w:color="auto" w:fill="FFFFFF"/>
        </w:rPr>
        <w:t xml:space="preserve"> </w:t>
      </w:r>
      <w:r w:rsidR="00B0161A" w:rsidRPr="00A9727C">
        <w:rPr>
          <w:rFonts w:ascii="Times New Roman" w:hAnsi="Times New Roman" w:cs="Times New Roman"/>
          <w:sz w:val="24"/>
          <w:szCs w:val="24"/>
          <w:shd w:val="clear" w:color="auto" w:fill="FFFFFF"/>
        </w:rPr>
        <w:t xml:space="preserve">(e.g., What’s missing? </w:t>
      </w:r>
      <w:r w:rsidR="000407CE" w:rsidRPr="00A9727C">
        <w:rPr>
          <w:rFonts w:ascii="Times New Roman" w:hAnsi="Times New Roman" w:cs="Times New Roman"/>
          <w:sz w:val="24"/>
          <w:szCs w:val="24"/>
          <w:shd w:val="clear" w:color="auto" w:fill="FFFFFF"/>
        </w:rPr>
        <w:t xml:space="preserve">Why’s that important? How should a video on elite </w:t>
      </w:r>
      <w:r w:rsidR="00920376" w:rsidRPr="00A9727C">
        <w:rPr>
          <w:rFonts w:ascii="Times New Roman" w:hAnsi="Times New Roman" w:cs="Times New Roman"/>
          <w:sz w:val="24"/>
          <w:szCs w:val="24"/>
          <w:shd w:val="clear" w:color="auto" w:fill="FFFFFF"/>
        </w:rPr>
        <w:t>sport</w:t>
      </w:r>
      <w:r w:rsidR="000407CE" w:rsidRPr="00A9727C">
        <w:rPr>
          <w:rFonts w:ascii="Times New Roman" w:hAnsi="Times New Roman" w:cs="Times New Roman"/>
          <w:sz w:val="24"/>
          <w:szCs w:val="24"/>
          <w:shd w:val="clear" w:color="auto" w:fill="FFFFFF"/>
        </w:rPr>
        <w:t xml:space="preserve"> </w:t>
      </w:r>
      <w:r w:rsidR="000407CE" w:rsidRPr="00A9727C">
        <w:rPr>
          <w:rFonts w:ascii="Times New Roman" w:hAnsi="Times New Roman" w:cs="Times New Roman"/>
          <w:i/>
          <w:iCs/>
          <w:sz w:val="24"/>
          <w:szCs w:val="24"/>
          <w:shd w:val="clear" w:color="auto" w:fill="FFFFFF"/>
        </w:rPr>
        <w:t>feel</w:t>
      </w:r>
      <w:r w:rsidRPr="00A9727C">
        <w:rPr>
          <w:rFonts w:ascii="Times New Roman" w:hAnsi="Times New Roman" w:cs="Times New Roman"/>
          <w:sz w:val="24"/>
          <w:szCs w:val="24"/>
          <w:shd w:val="clear" w:color="auto" w:fill="FFFFFF"/>
        </w:rPr>
        <w:t>?)</w:t>
      </w:r>
      <w:r w:rsidR="00B0161A" w:rsidRPr="00A9727C">
        <w:rPr>
          <w:rFonts w:ascii="Times New Roman" w:hAnsi="Times New Roman" w:cs="Times New Roman"/>
          <w:sz w:val="24"/>
          <w:szCs w:val="24"/>
          <w:shd w:val="clear" w:color="auto" w:fill="FFFFFF"/>
        </w:rPr>
        <w:t>. In doing so, it enabled the first author to</w:t>
      </w:r>
      <w:r w:rsidR="00667E73" w:rsidRPr="00A9727C">
        <w:rPr>
          <w:rFonts w:ascii="Times New Roman" w:hAnsi="Times New Roman" w:cs="Times New Roman"/>
          <w:sz w:val="24"/>
          <w:szCs w:val="24"/>
          <w:shd w:val="clear" w:color="auto" w:fill="FFFFFF"/>
        </w:rPr>
        <w:t xml:space="preserve"> better</w:t>
      </w:r>
      <w:r w:rsidR="00B0161A" w:rsidRPr="00A9727C">
        <w:rPr>
          <w:rFonts w:ascii="Times New Roman" w:hAnsi="Times New Roman" w:cs="Times New Roman"/>
          <w:sz w:val="24"/>
          <w:szCs w:val="24"/>
          <w:shd w:val="clear" w:color="auto" w:fill="FFFFFF"/>
        </w:rPr>
        <w:t xml:space="preserve"> articulate feedback to the DLP and to engage in more critical dialogue with the user-group to help tease out </w:t>
      </w:r>
      <w:r w:rsidR="00B0161A" w:rsidRPr="00A9727C">
        <w:rPr>
          <w:rFonts w:ascii="Times New Roman" w:hAnsi="Times New Roman" w:cs="Times New Roman"/>
          <w:i/>
          <w:iCs/>
          <w:sz w:val="24"/>
          <w:szCs w:val="24"/>
          <w:shd w:val="clear" w:color="auto" w:fill="FFFFFF"/>
        </w:rPr>
        <w:t>how</w:t>
      </w:r>
      <w:r w:rsidR="00B0161A" w:rsidRPr="00A9727C">
        <w:rPr>
          <w:rFonts w:ascii="Times New Roman" w:hAnsi="Times New Roman" w:cs="Times New Roman"/>
          <w:sz w:val="24"/>
          <w:szCs w:val="24"/>
          <w:shd w:val="clear" w:color="auto" w:fill="FFFFFF"/>
        </w:rPr>
        <w:t xml:space="preserve"> the videos could be reconstructed to capture more contextualized understanding. The second, third, and fourth authors also had extensive knowledge of both the sport injury psychology and narrative inquiry literature and therefore helped to ensure that the videos held academic integrity throughout the construction process</w:t>
      </w:r>
      <w:r w:rsidR="00A52352" w:rsidRPr="00A9727C">
        <w:rPr>
          <w:rFonts w:ascii="Times New Roman" w:hAnsi="Times New Roman" w:cs="Times New Roman"/>
          <w:sz w:val="24"/>
          <w:szCs w:val="24"/>
          <w:shd w:val="clear" w:color="auto" w:fill="FFFFFF"/>
        </w:rPr>
        <w:t xml:space="preserve">. </w:t>
      </w:r>
      <w:bookmarkStart w:id="8" w:name="_Hlk112323877"/>
      <w:bookmarkStart w:id="9" w:name="_Hlk111809000"/>
    </w:p>
    <w:p w14:paraId="2DE29F6F" w14:textId="77777777" w:rsidR="00405AEB" w:rsidRPr="00A9727C" w:rsidRDefault="00405AEB" w:rsidP="00A52352">
      <w:pPr>
        <w:widowControl w:val="0"/>
        <w:spacing w:after="0" w:line="480" w:lineRule="auto"/>
        <w:contextualSpacing/>
        <w:jc w:val="both"/>
        <w:rPr>
          <w:rFonts w:ascii="Times New Roman" w:hAnsi="Times New Roman" w:cs="Times New Roman"/>
          <w:sz w:val="24"/>
          <w:szCs w:val="24"/>
          <w:shd w:val="clear" w:color="auto" w:fill="FFFFFF"/>
        </w:rPr>
      </w:pPr>
      <w:bookmarkStart w:id="10" w:name="_Hlk111809086"/>
      <w:r w:rsidRPr="00A9727C">
        <w:rPr>
          <w:rFonts w:ascii="Times New Roman" w:hAnsi="Times New Roman" w:cs="Times New Roman"/>
          <w:b/>
          <w:bCs/>
          <w:i/>
          <w:sz w:val="24"/>
          <w:szCs w:val="24"/>
          <w:shd w:val="clear" w:color="auto" w:fill="FFFFFF"/>
        </w:rPr>
        <w:t xml:space="preserve">Procedure </w:t>
      </w:r>
    </w:p>
    <w:p w14:paraId="4DF3DF9F" w14:textId="14E6DFCA" w:rsidR="00532CC1" w:rsidRPr="00A9727C" w:rsidRDefault="00405AEB" w:rsidP="00532CC1">
      <w:pPr>
        <w:widowControl w:val="0"/>
        <w:spacing w:after="0" w:line="480" w:lineRule="auto"/>
        <w:ind w:firstLine="720"/>
        <w:contextualSpacing/>
        <w:jc w:val="both"/>
        <w:rPr>
          <w:rFonts w:ascii="Times New Roman" w:hAnsi="Times New Roman" w:cs="Times New Roman"/>
          <w:sz w:val="24"/>
          <w:szCs w:val="24"/>
          <w:shd w:val="clear" w:color="auto" w:fill="FFFFFF"/>
        </w:rPr>
      </w:pPr>
      <w:r w:rsidRPr="00A9727C">
        <w:rPr>
          <w:rFonts w:ascii="Times New Roman" w:hAnsi="Times New Roman" w:cs="Times New Roman"/>
          <w:sz w:val="24"/>
          <w:szCs w:val="24"/>
          <w:shd w:val="clear" w:color="auto" w:fill="FFFFFF"/>
        </w:rPr>
        <w:t>Both university ethical board approval and relational ethical approval by participants in the previous study were sought from the outset of the study. Upon receiving ethical approval, the construction of the video narratives began, which occurred over nine months and comprised several ‘</w:t>
      </w:r>
      <w:proofErr w:type="gramStart"/>
      <w:r w:rsidRPr="00A9727C">
        <w:rPr>
          <w:rFonts w:ascii="Times New Roman" w:hAnsi="Times New Roman" w:cs="Times New Roman"/>
          <w:sz w:val="24"/>
          <w:szCs w:val="24"/>
          <w:shd w:val="clear" w:color="auto" w:fill="FFFFFF"/>
        </w:rPr>
        <w:t>steps’</w:t>
      </w:r>
      <w:proofErr w:type="gramEnd"/>
      <w:r w:rsidRPr="00A9727C">
        <w:rPr>
          <w:rFonts w:ascii="Times New Roman" w:hAnsi="Times New Roman" w:cs="Times New Roman"/>
          <w:sz w:val="24"/>
          <w:szCs w:val="24"/>
          <w:shd w:val="clear" w:color="auto" w:fill="FFFFFF"/>
        </w:rPr>
        <w:t xml:space="preserve">. While these ‘steps’ are now listed systematically, they occurred dynamically and iteratively in practice and are intended here to provide a heuristic rather than a formulaic guide for readers and future researchers. </w:t>
      </w:r>
      <w:r w:rsidRPr="00A9727C">
        <w:rPr>
          <w:rFonts w:ascii="Times New Roman" w:hAnsi="Times New Roman" w:cs="Times New Roman"/>
          <w:sz w:val="24"/>
          <w:szCs w:val="24"/>
        </w:rPr>
        <w:t xml:space="preserve">Throughout each ‘step’, </w:t>
      </w:r>
      <w:r w:rsidRPr="00A9727C" w:rsidDel="009C7915">
        <w:rPr>
          <w:rFonts w:ascii="Times New Roman" w:hAnsi="Times New Roman" w:cs="Times New Roman"/>
          <w:sz w:val="24"/>
          <w:szCs w:val="24"/>
          <w:shd w:val="clear" w:color="auto" w:fill="FFFFFF"/>
        </w:rPr>
        <w:t xml:space="preserve">the first author met with individual members of the </w:t>
      </w:r>
      <w:r w:rsidRPr="00A9727C">
        <w:rPr>
          <w:rFonts w:ascii="Times New Roman" w:hAnsi="Times New Roman" w:cs="Times New Roman"/>
          <w:sz w:val="24"/>
          <w:szCs w:val="24"/>
          <w:shd w:val="clear" w:color="auto" w:fill="FFFFFF"/>
        </w:rPr>
        <w:t>user-group</w:t>
      </w:r>
      <w:r w:rsidRPr="00A9727C" w:rsidDel="009C7915">
        <w:rPr>
          <w:rFonts w:ascii="Times New Roman" w:hAnsi="Times New Roman" w:cs="Times New Roman"/>
          <w:sz w:val="24"/>
          <w:szCs w:val="24"/>
          <w:shd w:val="clear" w:color="auto" w:fill="FFFFFF"/>
        </w:rPr>
        <w:t xml:space="preserve"> either in-person or via online platforms (e.g., Zoom)</w:t>
      </w:r>
      <w:r w:rsidRPr="00A9727C">
        <w:rPr>
          <w:rFonts w:ascii="Times New Roman" w:hAnsi="Times New Roman" w:cs="Times New Roman"/>
          <w:sz w:val="24"/>
          <w:szCs w:val="24"/>
          <w:shd w:val="clear" w:color="auto" w:fill="FFFFFF"/>
        </w:rPr>
        <w:t xml:space="preserve">, to </w:t>
      </w:r>
      <w:r w:rsidRPr="00A9727C" w:rsidDel="009C7915">
        <w:rPr>
          <w:rFonts w:ascii="Times New Roman" w:hAnsi="Times New Roman" w:cs="Times New Roman"/>
          <w:sz w:val="24"/>
          <w:szCs w:val="24"/>
          <w:shd w:val="clear" w:color="auto" w:fill="FFFFFF"/>
        </w:rPr>
        <w:t xml:space="preserve">discuss and review </w:t>
      </w:r>
      <w:r w:rsidRPr="00A9727C">
        <w:rPr>
          <w:rFonts w:ascii="Times New Roman" w:hAnsi="Times New Roman" w:cs="Times New Roman"/>
          <w:sz w:val="24"/>
          <w:szCs w:val="24"/>
          <w:shd w:val="clear" w:color="auto" w:fill="FFFFFF"/>
        </w:rPr>
        <w:t>video edits</w:t>
      </w:r>
      <w:r w:rsidR="00A52352" w:rsidRPr="00A9727C">
        <w:rPr>
          <w:rFonts w:ascii="Times New Roman" w:hAnsi="Times New Roman" w:cs="Times New Roman"/>
          <w:sz w:val="24"/>
          <w:szCs w:val="24"/>
          <w:shd w:val="clear" w:color="auto" w:fill="FFFFFF"/>
        </w:rPr>
        <w:t xml:space="preserve">. </w:t>
      </w:r>
      <w:r w:rsidRPr="00A9727C" w:rsidDel="009C7915">
        <w:rPr>
          <w:rFonts w:ascii="Times New Roman" w:hAnsi="Times New Roman" w:cs="Times New Roman"/>
          <w:sz w:val="24"/>
          <w:szCs w:val="24"/>
          <w:shd w:val="clear" w:color="auto" w:fill="FFFFFF"/>
        </w:rPr>
        <w:t xml:space="preserve">Following </w:t>
      </w:r>
      <w:r w:rsidRPr="00A9727C">
        <w:rPr>
          <w:rFonts w:ascii="Times New Roman" w:hAnsi="Times New Roman" w:cs="Times New Roman"/>
          <w:sz w:val="24"/>
          <w:szCs w:val="24"/>
          <w:shd w:val="clear" w:color="auto" w:fill="FFFFFF"/>
        </w:rPr>
        <w:t>these meetings and to enhance the rigor of the research</w:t>
      </w:r>
      <w:r w:rsidRPr="00A9727C" w:rsidDel="009C7915">
        <w:rPr>
          <w:rFonts w:ascii="Times New Roman" w:hAnsi="Times New Roman" w:cs="Times New Roman"/>
          <w:sz w:val="24"/>
          <w:szCs w:val="24"/>
          <w:shd w:val="clear" w:color="auto" w:fill="FFFFFF"/>
        </w:rPr>
        <w:t xml:space="preserve">, the first author </w:t>
      </w:r>
      <w:r w:rsidRPr="00A9727C">
        <w:rPr>
          <w:rFonts w:ascii="Times New Roman" w:hAnsi="Times New Roman" w:cs="Times New Roman"/>
          <w:sz w:val="24"/>
          <w:szCs w:val="24"/>
          <w:shd w:val="clear" w:color="auto" w:fill="FFFFFF"/>
        </w:rPr>
        <w:t>wrote up notes</w:t>
      </w:r>
      <w:r w:rsidRPr="00A9727C" w:rsidDel="009C7915">
        <w:rPr>
          <w:rFonts w:ascii="Times New Roman" w:hAnsi="Times New Roman" w:cs="Times New Roman"/>
          <w:sz w:val="24"/>
          <w:szCs w:val="24"/>
          <w:shd w:val="clear" w:color="auto" w:fill="FFFFFF"/>
        </w:rPr>
        <w:t xml:space="preserve"> and communicate</w:t>
      </w:r>
      <w:r w:rsidRPr="00A9727C">
        <w:rPr>
          <w:rFonts w:ascii="Times New Roman" w:hAnsi="Times New Roman" w:cs="Times New Roman"/>
          <w:sz w:val="24"/>
          <w:szCs w:val="24"/>
          <w:shd w:val="clear" w:color="auto" w:fill="FFFFFF"/>
        </w:rPr>
        <w:t>d</w:t>
      </w:r>
      <w:r w:rsidRPr="00A9727C" w:rsidDel="009C7915">
        <w:rPr>
          <w:rFonts w:ascii="Times New Roman" w:hAnsi="Times New Roman" w:cs="Times New Roman"/>
          <w:sz w:val="24"/>
          <w:szCs w:val="24"/>
          <w:shd w:val="clear" w:color="auto" w:fill="FFFFFF"/>
        </w:rPr>
        <w:t xml:space="preserve"> the findings to the research team to debate, interpret, and reflect upon</w:t>
      </w:r>
      <w:r w:rsidRPr="00A9727C">
        <w:rPr>
          <w:rFonts w:ascii="Times New Roman" w:hAnsi="Times New Roman" w:cs="Times New Roman"/>
          <w:sz w:val="24"/>
          <w:szCs w:val="24"/>
          <w:shd w:val="clear" w:color="auto" w:fill="FFFFFF"/>
        </w:rPr>
        <w:t xml:space="preserve"> (Sparkes &amp; Smith, 2014)</w:t>
      </w:r>
      <w:r w:rsidRPr="00A9727C" w:rsidDel="009C7915">
        <w:rPr>
          <w:rFonts w:ascii="Times New Roman" w:hAnsi="Times New Roman" w:cs="Times New Roman"/>
          <w:sz w:val="24"/>
          <w:szCs w:val="24"/>
          <w:shd w:val="clear" w:color="auto" w:fill="FFFFFF"/>
        </w:rPr>
        <w:t>.</w:t>
      </w:r>
      <w:r w:rsidRPr="00A9727C">
        <w:rPr>
          <w:rFonts w:ascii="Times New Roman" w:hAnsi="Times New Roman" w:cs="Times New Roman"/>
          <w:sz w:val="24"/>
          <w:szCs w:val="24"/>
          <w:shd w:val="clear" w:color="auto" w:fill="FFFFFF"/>
        </w:rPr>
        <w:t xml:space="preserve"> </w:t>
      </w:r>
      <w:r w:rsidRPr="00A9727C" w:rsidDel="009C7915">
        <w:rPr>
          <w:rFonts w:ascii="Times New Roman" w:hAnsi="Times New Roman" w:cs="Times New Roman"/>
          <w:sz w:val="24"/>
          <w:szCs w:val="24"/>
          <w:shd w:val="clear" w:color="auto" w:fill="FFFFFF"/>
        </w:rPr>
        <w:t xml:space="preserve">Communication with the DLP occurred online via email, zoom, and platforms for sharing and editing material </w:t>
      </w:r>
      <w:r w:rsidRPr="00A9727C">
        <w:rPr>
          <w:rFonts w:ascii="Times New Roman" w:hAnsi="Times New Roman" w:cs="Times New Roman"/>
          <w:sz w:val="24"/>
          <w:szCs w:val="24"/>
          <w:shd w:val="clear" w:color="auto" w:fill="FFFFFF"/>
        </w:rPr>
        <w:t xml:space="preserve">(i.e., </w:t>
      </w:r>
      <w:r w:rsidRPr="00A9727C" w:rsidDel="009C7915">
        <w:rPr>
          <w:rFonts w:ascii="Times New Roman" w:hAnsi="Times New Roman" w:cs="Times New Roman"/>
          <w:sz w:val="24"/>
          <w:szCs w:val="24"/>
          <w:shd w:val="clear" w:color="auto" w:fill="FFFFFF"/>
        </w:rPr>
        <w:t>slack and frame.io</w:t>
      </w:r>
      <w:r w:rsidRPr="00A9727C">
        <w:rPr>
          <w:rFonts w:ascii="Times New Roman" w:hAnsi="Times New Roman" w:cs="Times New Roman"/>
          <w:sz w:val="24"/>
          <w:szCs w:val="24"/>
          <w:shd w:val="clear" w:color="auto" w:fill="FFFFFF"/>
        </w:rPr>
        <w:t>)</w:t>
      </w:r>
      <w:r w:rsidRPr="00A9727C" w:rsidDel="009C7915">
        <w:rPr>
          <w:rFonts w:ascii="Times New Roman" w:hAnsi="Times New Roman" w:cs="Times New Roman"/>
          <w:sz w:val="24"/>
          <w:szCs w:val="24"/>
          <w:shd w:val="clear" w:color="auto" w:fill="FFFFFF"/>
        </w:rPr>
        <w:t xml:space="preserve">. </w:t>
      </w:r>
      <w:r w:rsidRPr="00A9727C">
        <w:rPr>
          <w:rFonts w:ascii="Times New Roman" w:hAnsi="Times New Roman" w:cs="Times New Roman"/>
          <w:sz w:val="24"/>
          <w:szCs w:val="24"/>
          <w:shd w:val="clear" w:color="auto" w:fill="FFFFFF"/>
        </w:rPr>
        <w:t>Constructing the videos was a collaborative process. Nonetheless, to</w:t>
      </w:r>
      <w:r w:rsidRPr="00A9727C">
        <w:rPr>
          <w:rFonts w:ascii="Times New Roman" w:hAnsi="Times New Roman" w:cs="Times New Roman"/>
          <w:sz w:val="24"/>
          <w:szCs w:val="24"/>
        </w:rPr>
        <w:t xml:space="preserve"> protect against the possibility of ‘cobiquity,’ whereby </w:t>
      </w:r>
      <w:r w:rsidR="00407F9B" w:rsidRPr="00A9727C">
        <w:rPr>
          <w:rFonts w:ascii="Times New Roman" w:hAnsi="Times New Roman" w:cs="Times New Roman"/>
          <w:sz w:val="24"/>
          <w:szCs w:val="24"/>
        </w:rPr>
        <w:t>researchers</w:t>
      </w:r>
      <w:r w:rsidR="002D700A" w:rsidRPr="00A9727C">
        <w:rPr>
          <w:rFonts w:ascii="Times New Roman" w:hAnsi="Times New Roman" w:cs="Times New Roman"/>
          <w:sz w:val="24"/>
          <w:szCs w:val="24"/>
        </w:rPr>
        <w:t xml:space="preserve"> </w:t>
      </w:r>
      <w:r w:rsidRPr="00A9727C">
        <w:rPr>
          <w:rFonts w:ascii="Times New Roman" w:hAnsi="Times New Roman" w:cs="Times New Roman"/>
          <w:sz w:val="24"/>
          <w:szCs w:val="24"/>
        </w:rPr>
        <w:t xml:space="preserve">inflate claims of co-production within </w:t>
      </w:r>
      <w:r w:rsidRPr="00A9727C">
        <w:rPr>
          <w:rFonts w:ascii="Times New Roman" w:hAnsi="Times New Roman" w:cs="Times New Roman"/>
          <w:sz w:val="24"/>
          <w:szCs w:val="24"/>
        </w:rPr>
        <w:lastRenderedPageBreak/>
        <w:t xml:space="preserve">participatory research (Smith et al., 2022), we wish to accentuate that decision-making was primarily determined by the DLP and research team. To guide the decision-making process the DLP drew upon his experimental knowledge and previous experience in constructing educational videos (i.e., craft knowledge; Smith et al., 2022). Meanwhile, the research team were guided by narrative inquiry (Frank, 2010), literature guidelines, and the evidence base (i.e., </w:t>
      </w:r>
      <w:r w:rsidRPr="00A9727C">
        <w:rPr>
          <w:rFonts w:ascii="Times New Roman" w:hAnsi="Times New Roman" w:cs="Times New Roman"/>
          <w:sz w:val="24"/>
          <w:szCs w:val="24"/>
          <w:highlight w:val="black"/>
        </w:rPr>
        <w:t>xxxxxxxxxxxxxxxxxxx</w:t>
      </w:r>
      <w:r w:rsidRPr="00A9727C">
        <w:rPr>
          <w:rFonts w:ascii="Times New Roman" w:hAnsi="Times New Roman" w:cs="Times New Roman"/>
          <w:sz w:val="24"/>
          <w:szCs w:val="24"/>
        </w:rPr>
        <w:t>) which informed these video narratives. This approach was taken due to a consideration of the user-groups’ time and lack of resources</w:t>
      </w:r>
      <w:r w:rsidR="00407F9B" w:rsidRPr="00A9727C">
        <w:rPr>
          <w:rFonts w:ascii="Times New Roman" w:hAnsi="Times New Roman" w:cs="Times New Roman"/>
          <w:sz w:val="24"/>
          <w:szCs w:val="24"/>
        </w:rPr>
        <w:t xml:space="preserve"> </w:t>
      </w:r>
      <w:r w:rsidRPr="00A9727C">
        <w:rPr>
          <w:rFonts w:ascii="Times New Roman" w:hAnsi="Times New Roman" w:cs="Times New Roman"/>
          <w:sz w:val="24"/>
          <w:szCs w:val="24"/>
        </w:rPr>
        <w:t>available to accommodate the user-groups’ input in a more co-productive manner (Smith et al., 2022). That said, the user-groups involvement extended beyond being merely ‘tokenistic’ (Smith et al. 2022), as considerable changes were made to the videos subject to the user-group’s ongoing feedback.</w:t>
      </w:r>
      <w:bookmarkEnd w:id="10"/>
      <w:r w:rsidRPr="00A9727C">
        <w:rPr>
          <w:rFonts w:ascii="Times New Roman" w:hAnsi="Times New Roman" w:cs="Times New Roman"/>
          <w:sz w:val="24"/>
          <w:szCs w:val="24"/>
          <w:shd w:val="clear" w:color="auto" w:fill="FFFFFF"/>
        </w:rPr>
        <w:t xml:space="preserve"> </w:t>
      </w:r>
    </w:p>
    <w:p w14:paraId="494A050C" w14:textId="650EE8FE" w:rsidR="00405AEB" w:rsidRPr="00A9727C" w:rsidRDefault="00405AEB" w:rsidP="00A52352">
      <w:pPr>
        <w:widowControl w:val="0"/>
        <w:spacing w:after="0" w:line="480" w:lineRule="auto"/>
        <w:ind w:firstLine="720"/>
        <w:contextualSpacing/>
        <w:jc w:val="both"/>
        <w:rPr>
          <w:rFonts w:ascii="Times New Roman" w:hAnsi="Times New Roman" w:cs="Times New Roman"/>
          <w:sz w:val="24"/>
          <w:szCs w:val="24"/>
          <w:shd w:val="clear" w:color="auto" w:fill="FFFFFF"/>
        </w:rPr>
      </w:pPr>
      <w:r w:rsidRPr="00A9727C">
        <w:rPr>
          <w:rFonts w:ascii="Times New Roman" w:hAnsi="Times New Roman" w:cs="Times New Roman"/>
          <w:sz w:val="24"/>
          <w:szCs w:val="24"/>
          <w:shd w:val="clear" w:color="auto" w:fill="FFFFFF"/>
        </w:rPr>
        <w:t xml:space="preserve">The first step in the construction process was to create the narrative </w:t>
      </w:r>
      <w:r w:rsidRPr="00A9727C">
        <w:rPr>
          <w:rFonts w:ascii="Times New Roman" w:hAnsi="Times New Roman" w:cs="Times New Roman"/>
          <w:i/>
          <w:iCs/>
          <w:sz w:val="24"/>
          <w:szCs w:val="24"/>
          <w:shd w:val="clear" w:color="auto" w:fill="FFFFFF"/>
        </w:rPr>
        <w:t>scripts</w:t>
      </w:r>
      <w:r w:rsidRPr="00A9727C">
        <w:rPr>
          <w:rFonts w:ascii="Times New Roman" w:hAnsi="Times New Roman" w:cs="Times New Roman"/>
          <w:sz w:val="24"/>
          <w:szCs w:val="24"/>
          <w:shd w:val="clear" w:color="auto" w:fill="FFFFFF"/>
        </w:rPr>
        <w:t xml:space="preserve"> with the DLP, user-group, and research team. This first draft of these scripts was written by the first author, informed by six evidence-based injury typologies (</w:t>
      </w:r>
      <w:r w:rsidRPr="00A9727C">
        <w:rPr>
          <w:rFonts w:ascii="Times New Roman" w:hAnsi="Times New Roman" w:cs="Times New Roman"/>
          <w:sz w:val="24"/>
          <w:szCs w:val="24"/>
          <w:highlight w:val="black"/>
          <w:shd w:val="clear" w:color="auto" w:fill="FFFFFF"/>
        </w:rPr>
        <w:t>xxxxxxxxxxxxxxxxxxx</w:t>
      </w:r>
      <w:r w:rsidRPr="00A9727C">
        <w:rPr>
          <w:rFonts w:ascii="Times New Roman" w:hAnsi="Times New Roman" w:cs="Times New Roman"/>
          <w:sz w:val="24"/>
          <w:szCs w:val="24"/>
          <w:shd w:val="clear" w:color="auto" w:fill="FFFFFF"/>
        </w:rPr>
        <w:t xml:space="preserve">). </w:t>
      </w:r>
      <w:r w:rsidR="00856157" w:rsidRPr="00A9727C">
        <w:rPr>
          <w:rFonts w:ascii="Times New Roman" w:hAnsi="Times New Roman" w:cs="Times New Roman"/>
          <w:sz w:val="24"/>
          <w:szCs w:val="24"/>
          <w:shd w:val="clear" w:color="auto" w:fill="FFFFFF"/>
        </w:rPr>
        <w:t xml:space="preserve">In this draft, </w:t>
      </w:r>
      <w:r w:rsidR="00997284" w:rsidRPr="00A9727C">
        <w:rPr>
          <w:rFonts w:ascii="Times New Roman" w:hAnsi="Times New Roman" w:cs="Times New Roman"/>
          <w:sz w:val="24"/>
          <w:szCs w:val="24"/>
          <w:shd w:val="clear" w:color="auto" w:fill="FFFFFF"/>
        </w:rPr>
        <w:t>the first author</w:t>
      </w:r>
      <w:r w:rsidR="00856157" w:rsidRPr="00A9727C">
        <w:rPr>
          <w:rFonts w:ascii="Times New Roman" w:hAnsi="Times New Roman" w:cs="Times New Roman"/>
          <w:sz w:val="24"/>
          <w:szCs w:val="24"/>
          <w:shd w:val="clear" w:color="auto" w:fill="FFFFFF"/>
        </w:rPr>
        <w:t xml:space="preserve"> aimed to prioritize</w:t>
      </w:r>
      <w:r w:rsidR="00997284" w:rsidRPr="00A9727C">
        <w:rPr>
          <w:rFonts w:ascii="Times New Roman" w:hAnsi="Times New Roman" w:cs="Times New Roman"/>
          <w:sz w:val="24"/>
          <w:szCs w:val="24"/>
          <w:shd w:val="clear" w:color="auto" w:fill="FFFFFF"/>
        </w:rPr>
        <w:t xml:space="preserve"> participant quotations</w:t>
      </w:r>
      <w:r w:rsidR="00856157" w:rsidRPr="00A9727C">
        <w:rPr>
          <w:rFonts w:ascii="Times New Roman" w:hAnsi="Times New Roman" w:cs="Times New Roman"/>
          <w:sz w:val="24"/>
          <w:szCs w:val="24"/>
          <w:shd w:val="clear" w:color="auto" w:fill="FFFFFF"/>
        </w:rPr>
        <w:t xml:space="preserve"> over the authors’ interpretations to ‘show rather than tell’ these athletes</w:t>
      </w:r>
      <w:r w:rsidR="00667E73" w:rsidRPr="00A9727C">
        <w:rPr>
          <w:rFonts w:ascii="Times New Roman" w:hAnsi="Times New Roman" w:cs="Times New Roman"/>
          <w:sz w:val="24"/>
          <w:szCs w:val="24"/>
          <w:shd w:val="clear" w:color="auto" w:fill="FFFFFF"/>
        </w:rPr>
        <w:t>'</w:t>
      </w:r>
      <w:r w:rsidR="00856157" w:rsidRPr="00A9727C">
        <w:rPr>
          <w:rFonts w:ascii="Times New Roman" w:hAnsi="Times New Roman" w:cs="Times New Roman"/>
          <w:sz w:val="24"/>
          <w:szCs w:val="24"/>
          <w:shd w:val="clear" w:color="auto" w:fill="FFFFFF"/>
        </w:rPr>
        <w:t xml:space="preserve"> experiences, and</w:t>
      </w:r>
      <w:r w:rsidR="00997284" w:rsidRPr="00A9727C">
        <w:rPr>
          <w:rFonts w:ascii="Times New Roman" w:hAnsi="Times New Roman" w:cs="Times New Roman"/>
          <w:sz w:val="24"/>
          <w:szCs w:val="24"/>
          <w:shd w:val="clear" w:color="auto" w:fill="FFFFFF"/>
        </w:rPr>
        <w:t xml:space="preserve"> to illustrate how</w:t>
      </w:r>
      <w:r w:rsidR="00856157" w:rsidRPr="00A9727C">
        <w:rPr>
          <w:rFonts w:ascii="Times New Roman" w:hAnsi="Times New Roman" w:cs="Times New Roman"/>
          <w:sz w:val="24"/>
          <w:szCs w:val="24"/>
          <w:shd w:val="clear" w:color="auto" w:fill="FFFFFF"/>
        </w:rPr>
        <w:t xml:space="preserve"> narrative</w:t>
      </w:r>
      <w:r w:rsidR="00997284" w:rsidRPr="00A9727C">
        <w:rPr>
          <w:rFonts w:ascii="Times New Roman" w:hAnsi="Times New Roman" w:cs="Times New Roman"/>
          <w:sz w:val="24"/>
          <w:szCs w:val="24"/>
          <w:shd w:val="clear" w:color="auto" w:fill="FFFFFF"/>
        </w:rPr>
        <w:t xml:space="preserve"> typologies can ‘speak’ themselves through personal stories of injury. </w:t>
      </w:r>
      <w:r w:rsidR="00856157" w:rsidRPr="00A9727C">
        <w:rPr>
          <w:rFonts w:ascii="Times New Roman" w:hAnsi="Times New Roman" w:cs="Times New Roman"/>
          <w:sz w:val="24"/>
          <w:szCs w:val="24"/>
          <w:shd w:val="clear" w:color="auto" w:fill="FFFFFF"/>
        </w:rPr>
        <w:t>T</w:t>
      </w:r>
      <w:r w:rsidRPr="00A9727C">
        <w:rPr>
          <w:rFonts w:ascii="Times New Roman" w:hAnsi="Times New Roman" w:cs="Times New Roman"/>
          <w:sz w:val="24"/>
          <w:szCs w:val="24"/>
          <w:shd w:val="clear" w:color="auto" w:fill="FFFFFF"/>
        </w:rPr>
        <w:t>o accommodate for a short-form video duration of five minutes – as recommended by the DLP, supported by the visual media literature (Lambert, 2013), and subsequently approved by the user-group</w:t>
      </w:r>
      <w:r w:rsidR="00710652" w:rsidRPr="00A9727C">
        <w:rPr>
          <w:rFonts w:ascii="Times New Roman" w:hAnsi="Times New Roman" w:cs="Times New Roman"/>
          <w:sz w:val="24"/>
          <w:szCs w:val="24"/>
          <w:shd w:val="clear" w:color="auto" w:fill="FFFFFF"/>
        </w:rPr>
        <w:t xml:space="preserve"> </w:t>
      </w:r>
      <w:r w:rsidR="00532CC1" w:rsidRPr="00A9727C">
        <w:rPr>
          <w:rFonts w:ascii="Times New Roman" w:hAnsi="Times New Roman" w:cs="Times New Roman"/>
          <w:sz w:val="24"/>
          <w:szCs w:val="24"/>
          <w:shd w:val="clear" w:color="auto" w:fill="FFFFFF"/>
        </w:rPr>
        <w:t>–</w:t>
      </w:r>
      <w:r w:rsidRPr="00A9727C">
        <w:rPr>
          <w:rFonts w:ascii="Times New Roman" w:hAnsi="Times New Roman" w:cs="Times New Roman"/>
          <w:sz w:val="24"/>
          <w:szCs w:val="24"/>
          <w:shd w:val="clear" w:color="auto" w:fill="FFFFFF"/>
        </w:rPr>
        <w:t xml:space="preserve"> the content of each narrative was</w:t>
      </w:r>
      <w:r w:rsidR="00856157" w:rsidRPr="00A9727C">
        <w:rPr>
          <w:rFonts w:ascii="Times New Roman" w:hAnsi="Times New Roman" w:cs="Times New Roman"/>
          <w:sz w:val="24"/>
          <w:szCs w:val="24"/>
          <w:shd w:val="clear" w:color="auto" w:fill="FFFFFF"/>
        </w:rPr>
        <w:t xml:space="preserve"> also</w:t>
      </w:r>
      <w:r w:rsidRPr="00A9727C">
        <w:rPr>
          <w:rFonts w:ascii="Times New Roman" w:hAnsi="Times New Roman" w:cs="Times New Roman"/>
          <w:sz w:val="24"/>
          <w:szCs w:val="24"/>
          <w:shd w:val="clear" w:color="auto" w:fill="FFFFFF"/>
        </w:rPr>
        <w:t xml:space="preserve"> re-written in a condensed format to circa 800 words</w:t>
      </w:r>
      <w:r w:rsidRPr="00A9727C">
        <w:rPr>
          <w:rFonts w:ascii="Times New Roman" w:hAnsi="Times New Roman" w:cs="Times New Roman"/>
          <w:sz w:val="24"/>
          <w:szCs w:val="24"/>
        </w:rPr>
        <w:t xml:space="preserve">. </w:t>
      </w:r>
      <w:r w:rsidRPr="00A9727C">
        <w:rPr>
          <w:rFonts w:ascii="Times New Roman" w:hAnsi="Times New Roman" w:cs="Times New Roman"/>
          <w:sz w:val="24"/>
          <w:szCs w:val="24"/>
          <w:shd w:val="clear" w:color="auto" w:fill="FFFFFF"/>
        </w:rPr>
        <w:t>To render the narrative scripts more accessible and relatable to non-academic audiences (Scott et al., 2012), they were further edited by the first author</w:t>
      </w:r>
      <w:r w:rsidR="00A42337" w:rsidRPr="00A9727C">
        <w:rPr>
          <w:rFonts w:ascii="Times New Roman" w:hAnsi="Times New Roman" w:cs="Times New Roman"/>
          <w:sz w:val="24"/>
          <w:szCs w:val="24"/>
          <w:shd w:val="clear" w:color="auto" w:fill="FFFFFF"/>
        </w:rPr>
        <w:t>,</w:t>
      </w:r>
      <w:r w:rsidRPr="00A9727C">
        <w:rPr>
          <w:rFonts w:ascii="Times New Roman" w:hAnsi="Times New Roman" w:cs="Times New Roman"/>
          <w:sz w:val="24"/>
          <w:szCs w:val="24"/>
          <w:shd w:val="clear" w:color="auto" w:fill="FFFFFF"/>
        </w:rPr>
        <w:t xml:space="preserve"> subject to feedback from the user-group who suggested where the content could be made more user-friendly</w:t>
      </w:r>
      <w:r w:rsidR="00A42337" w:rsidRPr="00A9727C">
        <w:rPr>
          <w:rFonts w:ascii="Times New Roman" w:hAnsi="Times New Roman" w:cs="Times New Roman"/>
          <w:sz w:val="24"/>
          <w:szCs w:val="24"/>
          <w:shd w:val="clear" w:color="auto" w:fill="FFFFFF"/>
        </w:rPr>
        <w:t xml:space="preserve">. </w:t>
      </w:r>
      <w:r w:rsidR="00710652" w:rsidRPr="00A9727C">
        <w:rPr>
          <w:rFonts w:ascii="Times New Roman" w:hAnsi="Times New Roman" w:cs="Times New Roman"/>
          <w:sz w:val="24"/>
          <w:szCs w:val="24"/>
          <w:shd w:val="clear" w:color="auto" w:fill="FFFFFF"/>
        </w:rPr>
        <w:t xml:space="preserve">The scripts were further </w:t>
      </w:r>
      <w:r w:rsidRPr="00A9727C">
        <w:rPr>
          <w:rFonts w:ascii="Times New Roman" w:hAnsi="Times New Roman" w:cs="Times New Roman"/>
          <w:sz w:val="24"/>
          <w:szCs w:val="24"/>
          <w:shd w:val="clear" w:color="auto" w:fill="FFFFFF"/>
        </w:rPr>
        <w:t>reviewed by the research team to ensure that the</w:t>
      </w:r>
      <w:r w:rsidR="00710652" w:rsidRPr="00A9727C">
        <w:rPr>
          <w:rFonts w:ascii="Times New Roman" w:hAnsi="Times New Roman" w:cs="Times New Roman"/>
          <w:sz w:val="24"/>
          <w:szCs w:val="24"/>
          <w:shd w:val="clear" w:color="auto" w:fill="FFFFFF"/>
        </w:rPr>
        <w:t>y</w:t>
      </w:r>
      <w:r w:rsidR="008538DB" w:rsidRPr="00A9727C">
        <w:rPr>
          <w:rFonts w:ascii="Times New Roman" w:hAnsi="Times New Roman" w:cs="Times New Roman"/>
          <w:sz w:val="24"/>
          <w:szCs w:val="24"/>
          <w:shd w:val="clear" w:color="auto" w:fill="FFFFFF"/>
        </w:rPr>
        <w:t xml:space="preserve"> </w:t>
      </w:r>
      <w:r w:rsidR="00710652" w:rsidRPr="00A9727C">
        <w:rPr>
          <w:rFonts w:ascii="Times New Roman" w:hAnsi="Times New Roman" w:cs="Times New Roman"/>
          <w:sz w:val="24"/>
          <w:szCs w:val="24"/>
          <w:shd w:val="clear" w:color="auto" w:fill="FFFFFF"/>
        </w:rPr>
        <w:t>held academic integrity</w:t>
      </w:r>
      <w:r w:rsidRPr="00A9727C">
        <w:rPr>
          <w:rFonts w:ascii="Times New Roman" w:hAnsi="Times New Roman" w:cs="Times New Roman"/>
          <w:sz w:val="24"/>
          <w:szCs w:val="24"/>
          <w:shd w:val="clear" w:color="auto" w:fill="FFFFFF"/>
        </w:rPr>
        <w:t xml:space="preserve">. </w:t>
      </w:r>
    </w:p>
    <w:p w14:paraId="37B0703B" w14:textId="3CBF5A7D" w:rsidR="00405AEB" w:rsidRPr="00A9727C" w:rsidRDefault="00405AEB" w:rsidP="00A52352">
      <w:pPr>
        <w:widowControl w:val="0"/>
        <w:spacing w:after="0" w:line="480" w:lineRule="auto"/>
        <w:ind w:firstLine="720"/>
        <w:contextualSpacing/>
        <w:jc w:val="both"/>
        <w:rPr>
          <w:rFonts w:ascii="Times New Roman" w:hAnsi="Times New Roman" w:cs="Times New Roman"/>
          <w:sz w:val="24"/>
          <w:szCs w:val="24"/>
          <w:shd w:val="clear" w:color="auto" w:fill="FFFFFF"/>
        </w:rPr>
      </w:pPr>
      <w:r w:rsidRPr="00A9727C">
        <w:rPr>
          <w:rFonts w:ascii="Times New Roman" w:hAnsi="Times New Roman" w:cs="Times New Roman"/>
          <w:sz w:val="24"/>
          <w:szCs w:val="24"/>
          <w:shd w:val="clear" w:color="auto" w:fill="FFFFFF"/>
        </w:rPr>
        <w:t xml:space="preserve">In the second step, </w:t>
      </w:r>
      <w:bookmarkStart w:id="11" w:name="_Hlk97804592"/>
      <w:r w:rsidRPr="00A9727C">
        <w:rPr>
          <w:rFonts w:ascii="Times New Roman" w:hAnsi="Times New Roman" w:cs="Times New Roman"/>
          <w:sz w:val="24"/>
          <w:szCs w:val="24"/>
          <w:shd w:val="clear" w:color="auto" w:fill="FFFFFF"/>
        </w:rPr>
        <w:t xml:space="preserve">the auditory material was created. Here, the first author provided a voice-over of the narrative script, which was depicted using a third-person narration. This </w:t>
      </w:r>
      <w:r w:rsidRPr="00A9727C">
        <w:rPr>
          <w:rFonts w:ascii="Times New Roman" w:hAnsi="Times New Roman" w:cs="Times New Roman"/>
          <w:sz w:val="24"/>
          <w:szCs w:val="24"/>
          <w:shd w:val="clear" w:color="auto" w:fill="FFFFFF"/>
        </w:rPr>
        <w:lastRenderedPageBreak/>
        <w:t>decision was guided by narrative literature that reports how third-person narrations promote a spectator perspective and allow for a fuller and more refined explanation of events when compared to first-person narrations (Oatley, 1999; Wylie, 2003). However, to enhance the verisimilitude and relatability of participants</w:t>
      </w:r>
      <w:r w:rsidR="002D700A" w:rsidRPr="00A9727C">
        <w:rPr>
          <w:rFonts w:ascii="Times New Roman" w:hAnsi="Times New Roman" w:cs="Times New Roman"/>
          <w:sz w:val="24"/>
          <w:szCs w:val="24"/>
          <w:shd w:val="clear" w:color="auto" w:fill="FFFFFF"/>
        </w:rPr>
        <w:t>’</w:t>
      </w:r>
      <w:r w:rsidRPr="00A9727C">
        <w:rPr>
          <w:rFonts w:ascii="Times New Roman" w:hAnsi="Times New Roman" w:cs="Times New Roman"/>
          <w:sz w:val="24"/>
          <w:szCs w:val="24"/>
          <w:shd w:val="clear" w:color="auto" w:fill="FFFFFF"/>
        </w:rPr>
        <w:t xml:space="preserve"> quotations, these were depicted using the first person. This is because first-person narrations have been advocated to foster a greater sense of identification with narrative characters and to promote more emotive responses (Oatley, 1999; Wylie, 2003). To expand, Oatley</w:t>
      </w:r>
      <w:r w:rsidR="0041699E" w:rsidRPr="00A9727C">
        <w:rPr>
          <w:rFonts w:ascii="Times New Roman" w:hAnsi="Times New Roman" w:cs="Times New Roman"/>
          <w:sz w:val="24"/>
          <w:szCs w:val="24"/>
          <w:shd w:val="clear" w:color="auto" w:fill="FFFFFF"/>
        </w:rPr>
        <w:t xml:space="preserve"> </w:t>
      </w:r>
      <w:r w:rsidRPr="00A9727C">
        <w:rPr>
          <w:rFonts w:ascii="Times New Roman" w:hAnsi="Times New Roman" w:cs="Times New Roman"/>
          <w:sz w:val="24"/>
          <w:szCs w:val="24"/>
          <w:shd w:val="clear" w:color="auto" w:fill="FFFFFF"/>
        </w:rPr>
        <w:t>depicts how most writers advocate moving back and forth between identification and spectator perspectives, fashioned by first- and third-person narrations respectively. In doing so, it helps create an optimal aesthetic distance, whereby the recipient can experience emotions and reflect upon them to assimilate their meaning. To reflect the diversity of voices contained within the original narrative study</w:t>
      </w:r>
      <w:r w:rsidR="0041699E" w:rsidRPr="00A9727C">
        <w:rPr>
          <w:rFonts w:ascii="Times New Roman" w:hAnsi="Times New Roman" w:cs="Times New Roman"/>
          <w:sz w:val="24"/>
          <w:szCs w:val="24"/>
          <w:shd w:val="clear" w:color="auto" w:fill="FFFFFF"/>
        </w:rPr>
        <w:t xml:space="preserve">, </w:t>
      </w:r>
      <w:r w:rsidRPr="00A9727C">
        <w:rPr>
          <w:rFonts w:ascii="Times New Roman" w:hAnsi="Times New Roman" w:cs="Times New Roman"/>
          <w:sz w:val="24"/>
          <w:szCs w:val="24"/>
          <w:shd w:val="clear" w:color="auto" w:fill="FFFFFF"/>
        </w:rPr>
        <w:t xml:space="preserve">to ensure adequate representation, and to enhance the transferability of the video narratives (Smith, 2018), male and female athletes from various countries (Ireland, United Kingdom, Germany, Australia) were asked to create the voice-overs for the participant quotations. </w:t>
      </w:r>
    </w:p>
    <w:p w14:paraId="06CE5D3B" w14:textId="3AB2AF85" w:rsidR="00405AEB" w:rsidRPr="00A9727C" w:rsidRDefault="00405AEB" w:rsidP="00A52352">
      <w:pPr>
        <w:widowControl w:val="0"/>
        <w:spacing w:after="0" w:line="480" w:lineRule="auto"/>
        <w:ind w:firstLine="720"/>
        <w:contextualSpacing/>
        <w:jc w:val="both"/>
        <w:rPr>
          <w:rFonts w:ascii="Times New Roman" w:hAnsi="Times New Roman" w:cs="Times New Roman"/>
          <w:sz w:val="24"/>
          <w:szCs w:val="24"/>
        </w:rPr>
      </w:pPr>
      <w:bookmarkStart w:id="12" w:name="_Hlk111973510"/>
      <w:r w:rsidRPr="00A9727C">
        <w:rPr>
          <w:rFonts w:ascii="Times New Roman" w:hAnsi="Times New Roman" w:cs="Times New Roman"/>
          <w:sz w:val="24"/>
          <w:szCs w:val="24"/>
          <w:shd w:val="clear" w:color="auto" w:fill="FFFFFF"/>
        </w:rPr>
        <w:t xml:space="preserve">In the third step, the visual content was created. To begin, the first author and DLP worked collaboratively to create visual material that could help situate the narrative content (i.e., injury and elite track and field) by drawing upon several sources: YouTube, Stock, and Art-grid (subject to copyright). However, early feedback from the user-group revealed that the visual material was too generic (i.e., it wasn’t contextual to elite environments, the characters didn’t ‘look like’ elite athletes), it wasn’t evocative or sensual enough (i.e., it didn’t move the watcher or evoke embodied reactions) and it was incongruent with the narrative scripts. One member of the user-group reported, “I think the narration is great and the messages are really relatable, but I don’t know it was just missing something . . . when I was watching it (merry-go-round), I wasn’t exactly getting heartbreak from it. It also just didn’t have the ‘feel’ that I would expect from an elite athlete video”. This ongoing feedback </w:t>
      </w:r>
      <w:r w:rsidR="00667E73" w:rsidRPr="00A9727C">
        <w:rPr>
          <w:rFonts w:ascii="Times New Roman" w:hAnsi="Times New Roman" w:cs="Times New Roman"/>
          <w:sz w:val="24"/>
          <w:szCs w:val="24"/>
        </w:rPr>
        <w:t>highlighted</w:t>
      </w:r>
      <w:r w:rsidRPr="00A9727C">
        <w:rPr>
          <w:rFonts w:ascii="Times New Roman" w:hAnsi="Times New Roman" w:cs="Times New Roman"/>
          <w:sz w:val="24"/>
          <w:szCs w:val="24"/>
        </w:rPr>
        <w:t xml:space="preserve"> the necessity to </w:t>
      </w:r>
      <w:r w:rsidRPr="00A9727C">
        <w:rPr>
          <w:rFonts w:ascii="Times New Roman" w:hAnsi="Times New Roman" w:cs="Times New Roman"/>
          <w:sz w:val="24"/>
          <w:szCs w:val="24"/>
        </w:rPr>
        <w:lastRenderedPageBreak/>
        <w:t>create some additional visual material that was</w:t>
      </w:r>
      <w:r w:rsidR="00EE00AB" w:rsidRPr="00A9727C">
        <w:rPr>
          <w:rFonts w:ascii="Times New Roman" w:hAnsi="Times New Roman" w:cs="Times New Roman"/>
          <w:sz w:val="24"/>
          <w:szCs w:val="24"/>
        </w:rPr>
        <w:t xml:space="preserve"> firstly</w:t>
      </w:r>
      <w:r w:rsidRPr="00A9727C">
        <w:rPr>
          <w:rFonts w:ascii="Times New Roman" w:hAnsi="Times New Roman" w:cs="Times New Roman"/>
          <w:sz w:val="24"/>
          <w:szCs w:val="24"/>
        </w:rPr>
        <w:t xml:space="preserve"> both contextual and congruent, as Rossiter and Garcia (2010, p.41) depict; “There are two narratives in a digital story, the overt narrative heard in the voice-over, and the covert narrative perceived by the viewer from the images. The two must act in accord”. </w:t>
      </w:r>
      <w:r w:rsidR="00EE00AB" w:rsidRPr="00A9727C">
        <w:rPr>
          <w:rFonts w:ascii="Times New Roman" w:hAnsi="Times New Roman" w:cs="Times New Roman"/>
          <w:sz w:val="24"/>
          <w:szCs w:val="24"/>
        </w:rPr>
        <w:t>Secondly</w:t>
      </w:r>
      <w:r w:rsidRPr="00A9727C">
        <w:rPr>
          <w:rFonts w:ascii="Times New Roman" w:hAnsi="Times New Roman" w:cs="Times New Roman"/>
          <w:sz w:val="24"/>
          <w:szCs w:val="24"/>
        </w:rPr>
        <w:t xml:space="preserve">, </w:t>
      </w:r>
      <w:r w:rsidRPr="00A9727C">
        <w:rPr>
          <w:rFonts w:ascii="Times New Roman" w:hAnsi="Times New Roman" w:cs="Times New Roman"/>
          <w:sz w:val="24"/>
          <w:szCs w:val="24"/>
          <w:shd w:val="clear" w:color="auto" w:fill="FFFFFF"/>
        </w:rPr>
        <w:t>t</w:t>
      </w:r>
      <w:r w:rsidRPr="00A9727C">
        <w:rPr>
          <w:rFonts w:ascii="Times New Roman" w:hAnsi="Times New Roman" w:cs="Times New Roman"/>
          <w:sz w:val="24"/>
          <w:szCs w:val="24"/>
        </w:rPr>
        <w:t>he user-groups’ ongoing references to both ‘feel’ and emotion encouraged the research team to extend beyond merely illustrative examples of the narrative content and instead to strive to translate the research in more multi-sensory and embodied ways. Accordingly, a videographer with experience working within elite sport and injury</w:t>
      </w:r>
      <w:r w:rsidR="00667E73" w:rsidRPr="00A9727C">
        <w:rPr>
          <w:rFonts w:ascii="Times New Roman" w:hAnsi="Times New Roman" w:cs="Times New Roman"/>
          <w:sz w:val="24"/>
          <w:szCs w:val="24"/>
        </w:rPr>
        <w:t xml:space="preserve"> </w:t>
      </w:r>
      <w:r w:rsidRPr="00A9727C">
        <w:rPr>
          <w:rFonts w:ascii="Times New Roman" w:hAnsi="Times New Roman" w:cs="Times New Roman"/>
          <w:sz w:val="24"/>
          <w:szCs w:val="24"/>
        </w:rPr>
        <w:t xml:space="preserve">and recommended by the user-group, was recruited to create bespoke visual material. </w:t>
      </w:r>
    </w:p>
    <w:p w14:paraId="35DB5316" w14:textId="16A0F954" w:rsidR="00405AEB" w:rsidRPr="00A9727C" w:rsidRDefault="00405AEB"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shd w:val="clear" w:color="auto" w:fill="FFFFFF"/>
        </w:rPr>
        <w:t>Following the decision to create additional visual materia</w:t>
      </w:r>
      <w:r w:rsidR="0041699E" w:rsidRPr="00A9727C">
        <w:rPr>
          <w:rFonts w:ascii="Times New Roman" w:hAnsi="Times New Roman" w:cs="Times New Roman"/>
          <w:sz w:val="24"/>
          <w:szCs w:val="24"/>
          <w:shd w:val="clear" w:color="auto" w:fill="FFFFFF"/>
        </w:rPr>
        <w:t>l</w:t>
      </w:r>
      <w:r w:rsidR="00667E73" w:rsidRPr="00A9727C">
        <w:rPr>
          <w:rFonts w:ascii="Times New Roman" w:hAnsi="Times New Roman" w:cs="Times New Roman"/>
          <w:sz w:val="24"/>
          <w:szCs w:val="24"/>
          <w:shd w:val="clear" w:color="auto" w:fill="FFFFFF"/>
        </w:rPr>
        <w:t>,</w:t>
      </w:r>
      <w:r w:rsidR="0041699E" w:rsidRPr="00A9727C">
        <w:rPr>
          <w:rFonts w:ascii="Times New Roman" w:hAnsi="Times New Roman" w:cs="Times New Roman"/>
          <w:sz w:val="24"/>
          <w:szCs w:val="24"/>
          <w:shd w:val="clear" w:color="auto" w:fill="FFFFFF"/>
        </w:rPr>
        <w:t xml:space="preserve"> </w:t>
      </w:r>
      <w:r w:rsidRPr="00A9727C">
        <w:rPr>
          <w:rFonts w:ascii="Times New Roman" w:hAnsi="Times New Roman" w:cs="Times New Roman"/>
          <w:sz w:val="24"/>
          <w:szCs w:val="24"/>
          <w:shd w:val="clear" w:color="auto" w:fill="FFFFFF"/>
        </w:rPr>
        <w:t>informed consent was obtained to record two groups of elite track athletes on two separate occasions. To create a contextual and relatable backdrop to the study, based upon consultations with the user-group and videographer, we record</w:t>
      </w:r>
      <w:r w:rsidR="00A52352" w:rsidRPr="00A9727C">
        <w:rPr>
          <w:rFonts w:ascii="Times New Roman" w:hAnsi="Times New Roman" w:cs="Times New Roman"/>
          <w:sz w:val="24"/>
          <w:szCs w:val="24"/>
          <w:shd w:val="clear" w:color="auto" w:fill="FFFFFF"/>
        </w:rPr>
        <w:t>ed</w:t>
      </w:r>
      <w:r w:rsidRPr="00A9727C">
        <w:rPr>
          <w:rFonts w:ascii="Times New Roman" w:hAnsi="Times New Roman" w:cs="Times New Roman"/>
          <w:sz w:val="24"/>
          <w:szCs w:val="24"/>
          <w:shd w:val="clear" w:color="auto" w:fill="FFFFFF"/>
        </w:rPr>
        <w:t xml:space="preserve"> athletes participating in a track-based training session within an elite training environment. Elite training environments are synonymous with injury (Howe, 2004), and upon recording the footage, the </w:t>
      </w:r>
      <w:r w:rsidR="00D92BE9" w:rsidRPr="00A9727C">
        <w:rPr>
          <w:rFonts w:ascii="Times New Roman" w:hAnsi="Times New Roman" w:cs="Times New Roman"/>
          <w:sz w:val="24"/>
          <w:szCs w:val="24"/>
          <w:shd w:val="clear" w:color="auto" w:fill="FFFFFF"/>
        </w:rPr>
        <w:t xml:space="preserve">first </w:t>
      </w:r>
      <w:r w:rsidRPr="00A9727C">
        <w:rPr>
          <w:rFonts w:ascii="Times New Roman" w:hAnsi="Times New Roman" w:cs="Times New Roman"/>
          <w:sz w:val="24"/>
          <w:szCs w:val="24"/>
          <w:shd w:val="clear" w:color="auto" w:fill="FFFFFF"/>
        </w:rPr>
        <w:t xml:space="preserve">author observed how this training context was littered with symbolic and ubiquitous meanings of injury. </w:t>
      </w:r>
      <w:r w:rsidR="00CE64D0" w:rsidRPr="00A9727C">
        <w:rPr>
          <w:rFonts w:ascii="Times New Roman" w:hAnsi="Times New Roman" w:cs="Times New Roman"/>
          <w:sz w:val="24"/>
          <w:szCs w:val="24"/>
          <w:shd w:val="clear" w:color="auto" w:fill="FFFFFF"/>
        </w:rPr>
        <w:t>To illustrate</w:t>
      </w:r>
      <w:r w:rsidRPr="00A9727C">
        <w:rPr>
          <w:rFonts w:ascii="Times New Roman" w:hAnsi="Times New Roman" w:cs="Times New Roman"/>
          <w:sz w:val="24"/>
          <w:szCs w:val="24"/>
          <w:shd w:val="clear" w:color="auto" w:fill="FFFFFF"/>
        </w:rPr>
        <w:t>, the</w:t>
      </w:r>
      <w:r w:rsidR="008538DB" w:rsidRPr="00A9727C">
        <w:rPr>
          <w:rFonts w:ascii="Times New Roman" w:hAnsi="Times New Roman" w:cs="Times New Roman"/>
          <w:sz w:val="24"/>
          <w:szCs w:val="24"/>
          <w:shd w:val="clear" w:color="auto" w:fill="FFFFFF"/>
        </w:rPr>
        <w:t xml:space="preserve"> </w:t>
      </w:r>
      <w:r w:rsidR="00CE64D0" w:rsidRPr="00A9727C">
        <w:rPr>
          <w:rFonts w:ascii="Times New Roman" w:hAnsi="Times New Roman" w:cs="Times New Roman"/>
          <w:sz w:val="24"/>
          <w:szCs w:val="24"/>
          <w:shd w:val="clear" w:color="auto" w:fill="FFFFFF"/>
        </w:rPr>
        <w:t xml:space="preserve">performative content of the </w:t>
      </w:r>
      <w:r w:rsidRPr="00A9727C">
        <w:rPr>
          <w:rFonts w:ascii="Times New Roman" w:hAnsi="Times New Roman" w:cs="Times New Roman"/>
          <w:sz w:val="24"/>
          <w:szCs w:val="24"/>
          <w:shd w:val="clear" w:color="auto" w:fill="FFFFFF"/>
        </w:rPr>
        <w:t xml:space="preserve">six injury </w:t>
      </w:r>
      <w:r w:rsidR="008538DB" w:rsidRPr="00A9727C">
        <w:rPr>
          <w:rFonts w:ascii="Times New Roman" w:hAnsi="Times New Roman" w:cs="Times New Roman"/>
          <w:sz w:val="24"/>
          <w:szCs w:val="24"/>
          <w:shd w:val="clear" w:color="auto" w:fill="FFFFFF"/>
        </w:rPr>
        <w:t>typologies w</w:t>
      </w:r>
      <w:r w:rsidR="00667E73" w:rsidRPr="00A9727C">
        <w:rPr>
          <w:rFonts w:ascii="Times New Roman" w:hAnsi="Times New Roman" w:cs="Times New Roman"/>
          <w:sz w:val="24"/>
          <w:szCs w:val="24"/>
          <w:shd w:val="clear" w:color="auto" w:fill="FFFFFF"/>
        </w:rPr>
        <w:t>as</w:t>
      </w:r>
      <w:r w:rsidRPr="00A9727C">
        <w:rPr>
          <w:rFonts w:ascii="Times New Roman" w:hAnsi="Times New Roman" w:cs="Times New Roman"/>
          <w:sz w:val="24"/>
          <w:szCs w:val="24"/>
          <w:shd w:val="clear" w:color="auto" w:fill="FFFFFF"/>
        </w:rPr>
        <w:t xml:space="preserve"> conveyed in the semiotic presence of foam rollers, rehabilitation bands and equipment,</w:t>
      </w:r>
      <w:r w:rsidR="00CE64D0" w:rsidRPr="00A9727C">
        <w:rPr>
          <w:rFonts w:ascii="Times New Roman" w:hAnsi="Times New Roman" w:cs="Times New Roman"/>
          <w:sz w:val="24"/>
          <w:szCs w:val="24"/>
          <w:shd w:val="clear" w:color="auto" w:fill="FFFFFF"/>
        </w:rPr>
        <w:t xml:space="preserve"> coupled with athletes</w:t>
      </w:r>
      <w:r w:rsidR="00667E73" w:rsidRPr="00A9727C">
        <w:rPr>
          <w:rFonts w:ascii="Times New Roman" w:hAnsi="Times New Roman" w:cs="Times New Roman"/>
          <w:sz w:val="24"/>
          <w:szCs w:val="24"/>
          <w:shd w:val="clear" w:color="auto" w:fill="FFFFFF"/>
        </w:rPr>
        <w:t xml:space="preserve"> training and</w:t>
      </w:r>
      <w:r w:rsidR="00CE64D0" w:rsidRPr="00A9727C">
        <w:rPr>
          <w:rFonts w:ascii="Times New Roman" w:hAnsi="Times New Roman" w:cs="Times New Roman"/>
          <w:sz w:val="24"/>
          <w:szCs w:val="24"/>
          <w:shd w:val="clear" w:color="auto" w:fill="FFFFFF"/>
        </w:rPr>
        <w:t xml:space="preserve"> performing injury management strategies (e.g., rehabilitation exercises, massage)</w:t>
      </w:r>
      <w:r w:rsidRPr="00A9727C">
        <w:rPr>
          <w:rFonts w:ascii="Times New Roman" w:hAnsi="Times New Roman" w:cs="Times New Roman"/>
          <w:sz w:val="24"/>
          <w:szCs w:val="24"/>
          <w:shd w:val="clear" w:color="auto" w:fill="FFFFFF"/>
        </w:rPr>
        <w:t>,</w:t>
      </w:r>
      <w:r w:rsidR="00CE64D0" w:rsidRPr="00A9727C">
        <w:rPr>
          <w:rFonts w:ascii="Times New Roman" w:hAnsi="Times New Roman" w:cs="Times New Roman"/>
          <w:sz w:val="24"/>
          <w:szCs w:val="24"/>
          <w:shd w:val="clear" w:color="auto" w:fill="FFFFFF"/>
        </w:rPr>
        <w:t xml:space="preserve"> set against the backdrop of circulating conversation</w:t>
      </w:r>
      <w:r w:rsidR="00667E73" w:rsidRPr="00A9727C">
        <w:rPr>
          <w:rFonts w:ascii="Times New Roman" w:hAnsi="Times New Roman" w:cs="Times New Roman"/>
          <w:sz w:val="24"/>
          <w:szCs w:val="24"/>
          <w:shd w:val="clear" w:color="auto" w:fill="FFFFFF"/>
        </w:rPr>
        <w:t>s</w:t>
      </w:r>
      <w:r w:rsidR="00CE64D0" w:rsidRPr="00A9727C">
        <w:rPr>
          <w:rFonts w:ascii="Times New Roman" w:hAnsi="Times New Roman" w:cs="Times New Roman"/>
          <w:sz w:val="24"/>
          <w:szCs w:val="24"/>
          <w:shd w:val="clear" w:color="auto" w:fill="FFFFFF"/>
        </w:rPr>
        <w:t xml:space="preserve"> about injury</w:t>
      </w:r>
      <w:r w:rsidR="00A52352" w:rsidRPr="00A9727C">
        <w:rPr>
          <w:rFonts w:ascii="Times New Roman" w:hAnsi="Times New Roman" w:cs="Times New Roman"/>
          <w:sz w:val="24"/>
          <w:szCs w:val="24"/>
          <w:shd w:val="clear" w:color="auto" w:fill="FFFFFF"/>
        </w:rPr>
        <w:t xml:space="preserve">. </w:t>
      </w:r>
      <w:r w:rsidRPr="00A9727C">
        <w:rPr>
          <w:rFonts w:ascii="Times New Roman" w:hAnsi="Times New Roman" w:cs="Times New Roman"/>
          <w:sz w:val="24"/>
          <w:szCs w:val="24"/>
        </w:rPr>
        <w:t>In capturing this familiar environment in which injury was omnipresent, we</w:t>
      </w:r>
      <w:r w:rsidR="00667E73" w:rsidRPr="00A9727C">
        <w:rPr>
          <w:rFonts w:ascii="Times New Roman" w:hAnsi="Times New Roman" w:cs="Times New Roman"/>
          <w:sz w:val="24"/>
          <w:szCs w:val="24"/>
        </w:rPr>
        <w:t xml:space="preserve"> aimed to</w:t>
      </w:r>
      <w:r w:rsidRPr="00A9727C">
        <w:rPr>
          <w:rFonts w:ascii="Times New Roman" w:hAnsi="Times New Roman" w:cs="Times New Roman"/>
          <w:sz w:val="24"/>
          <w:szCs w:val="24"/>
        </w:rPr>
        <w:t xml:space="preserve"> both enhance the translation of the narrative content and engage the exposed sensibilities of end-users through embodied memory (Merchant, 2011). </w:t>
      </w:r>
    </w:p>
    <w:p w14:paraId="3A0F44BD" w14:textId="13EA83CA" w:rsidR="00405AEB" w:rsidRPr="00A9727C" w:rsidRDefault="00680523"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D</w:t>
      </w:r>
      <w:r w:rsidR="00405AEB" w:rsidRPr="00A9727C">
        <w:rPr>
          <w:rFonts w:ascii="Times New Roman" w:hAnsi="Times New Roman" w:cs="Times New Roman"/>
          <w:sz w:val="24"/>
          <w:szCs w:val="24"/>
        </w:rPr>
        <w:t>rawing upon</w:t>
      </w:r>
      <w:r w:rsidR="00667E73" w:rsidRPr="00A9727C">
        <w:rPr>
          <w:rFonts w:ascii="Times New Roman" w:hAnsi="Times New Roman" w:cs="Times New Roman"/>
          <w:sz w:val="24"/>
          <w:szCs w:val="24"/>
        </w:rPr>
        <w:t xml:space="preserve"> the </w:t>
      </w:r>
      <w:r w:rsidR="00405AEB" w:rsidRPr="00A9727C">
        <w:rPr>
          <w:rFonts w:ascii="Times New Roman" w:hAnsi="Times New Roman" w:cs="Times New Roman"/>
          <w:sz w:val="24"/>
          <w:szCs w:val="24"/>
        </w:rPr>
        <w:t>phenomenology research, which provide</w:t>
      </w:r>
      <w:r w:rsidR="00A52352" w:rsidRPr="00A9727C">
        <w:rPr>
          <w:rFonts w:ascii="Times New Roman" w:hAnsi="Times New Roman" w:cs="Times New Roman"/>
          <w:sz w:val="24"/>
          <w:szCs w:val="24"/>
        </w:rPr>
        <w:t>s</w:t>
      </w:r>
      <w:r w:rsidR="00405AEB" w:rsidRPr="00A9727C">
        <w:rPr>
          <w:rFonts w:ascii="Times New Roman" w:hAnsi="Times New Roman" w:cs="Times New Roman"/>
          <w:sz w:val="24"/>
          <w:szCs w:val="24"/>
        </w:rPr>
        <w:t xml:space="preserve"> “a bridge towards understanding how viewers engage with images” (Marks, 2000, p. 150), embodied memory relates to the capacity of the audience to reconstruct an understanding of what the experiences, situations, and objects on the screen felt like. This reconstruction is possible as through </w:t>
      </w:r>
      <w:r w:rsidR="00405AEB" w:rsidRPr="00A9727C">
        <w:rPr>
          <w:rFonts w:ascii="Times New Roman" w:hAnsi="Times New Roman" w:cs="Times New Roman"/>
          <w:sz w:val="24"/>
          <w:szCs w:val="24"/>
        </w:rPr>
        <w:lastRenderedPageBreak/>
        <w:t>previous and repeated exposure to similar situations, experiences, and objects, the audience commits to memory the sensations, emotions, and practices that they elicit in the body (Merleau-Ponty, 1962). Therefore, even when their exposure to them is only partial, for example, via sight and sound, they can draw upon their embodied memory to experience them more fully (Merchant, 2011). To this end, by evoking embodied memory, end-users</w:t>
      </w:r>
      <w:r w:rsidR="00F3301D" w:rsidRPr="00A9727C">
        <w:rPr>
          <w:rFonts w:ascii="Times New Roman" w:hAnsi="Times New Roman" w:cs="Times New Roman"/>
          <w:sz w:val="24"/>
          <w:szCs w:val="24"/>
        </w:rPr>
        <w:t xml:space="preserve"> can be brought</w:t>
      </w:r>
      <w:r w:rsidR="00405AEB" w:rsidRPr="00A9727C">
        <w:rPr>
          <w:rFonts w:ascii="Times New Roman" w:hAnsi="Times New Roman" w:cs="Times New Roman"/>
          <w:sz w:val="24"/>
          <w:szCs w:val="24"/>
        </w:rPr>
        <w:t xml:space="preserve"> into a dyadic relationship with the narrative content. Put another way, evoking embodied memory, could call on viewers to become communicative bodies, in which the experiences of another can only be apprehended through all the senses of their own body (Frank, 2013). As embodiment is illustrated by Frank (2013) to be the essence of witness</w:t>
      </w:r>
      <w:r w:rsidR="00471BE4" w:rsidRPr="00A9727C">
        <w:rPr>
          <w:rFonts w:ascii="Times New Roman" w:hAnsi="Times New Roman" w:cs="Times New Roman"/>
          <w:sz w:val="24"/>
          <w:szCs w:val="24"/>
        </w:rPr>
        <w:t>ing another’s story</w:t>
      </w:r>
      <w:r w:rsidR="005B33E3" w:rsidRPr="00A9727C">
        <w:rPr>
          <w:rFonts w:ascii="Times New Roman" w:hAnsi="Times New Roman" w:cs="Times New Roman"/>
          <w:sz w:val="24"/>
          <w:szCs w:val="24"/>
        </w:rPr>
        <w:t xml:space="preserve">, </w:t>
      </w:r>
      <w:r w:rsidR="00405AEB" w:rsidRPr="00A9727C">
        <w:rPr>
          <w:rFonts w:ascii="Times New Roman" w:hAnsi="Times New Roman" w:cs="Times New Roman"/>
          <w:sz w:val="24"/>
          <w:szCs w:val="24"/>
        </w:rPr>
        <w:t>it may act to translate these storylines in ways that transcend the verbal by inviting others to recognize themselves in the storylines presented (Frank, 2013).</w:t>
      </w:r>
      <w:r w:rsidR="00405AEB" w:rsidRPr="00A9727C">
        <w:t xml:space="preserve"> </w:t>
      </w:r>
    </w:p>
    <w:p w14:paraId="76CCE704" w14:textId="3DCEE07F" w:rsidR="00405AEB" w:rsidRPr="00A9727C" w:rsidRDefault="00405AEB" w:rsidP="00A52352">
      <w:pPr>
        <w:widowControl w:val="0"/>
        <w:spacing w:after="0" w:line="480" w:lineRule="auto"/>
        <w:ind w:firstLine="720"/>
        <w:contextualSpacing/>
        <w:jc w:val="both"/>
        <w:rPr>
          <w:b/>
          <w:bCs/>
        </w:rPr>
      </w:pPr>
      <w:r w:rsidRPr="00A9727C">
        <w:rPr>
          <w:rFonts w:ascii="Times New Roman" w:hAnsi="Times New Roman" w:cs="Times New Roman"/>
          <w:sz w:val="24"/>
          <w:szCs w:val="24"/>
        </w:rPr>
        <w:t>To further enhance both the authenticity and embodied translation of the six storylines, we a</w:t>
      </w:r>
      <w:r w:rsidR="004907E7" w:rsidRPr="00A9727C">
        <w:rPr>
          <w:rFonts w:ascii="Times New Roman" w:hAnsi="Times New Roman" w:cs="Times New Roman"/>
          <w:sz w:val="24"/>
          <w:szCs w:val="24"/>
        </w:rPr>
        <w:t>imed</w:t>
      </w:r>
      <w:r w:rsidRPr="00A9727C">
        <w:rPr>
          <w:rFonts w:ascii="Times New Roman" w:hAnsi="Times New Roman" w:cs="Times New Roman"/>
          <w:sz w:val="24"/>
          <w:szCs w:val="24"/>
        </w:rPr>
        <w:t xml:space="preserve"> to capture the ‘expected feel’ of an elite athlete video </w:t>
      </w:r>
      <w:r w:rsidR="00267BD3" w:rsidRPr="00A9727C">
        <w:rPr>
          <w:rFonts w:ascii="Times New Roman" w:hAnsi="Times New Roman" w:cs="Times New Roman"/>
          <w:sz w:val="24"/>
          <w:szCs w:val="24"/>
        </w:rPr>
        <w:t>and</w:t>
      </w:r>
      <w:r w:rsidRPr="00A9727C">
        <w:rPr>
          <w:rFonts w:ascii="Times New Roman" w:hAnsi="Times New Roman" w:cs="Times New Roman"/>
          <w:sz w:val="24"/>
          <w:szCs w:val="24"/>
        </w:rPr>
        <w:t xml:space="preserve"> promot</w:t>
      </w:r>
      <w:r w:rsidR="00267BD3" w:rsidRPr="00A9727C">
        <w:rPr>
          <w:rFonts w:ascii="Times New Roman" w:hAnsi="Times New Roman" w:cs="Times New Roman"/>
          <w:sz w:val="24"/>
          <w:szCs w:val="24"/>
        </w:rPr>
        <w:t>e</w:t>
      </w:r>
      <w:r w:rsidRPr="00A9727C">
        <w:rPr>
          <w:rFonts w:ascii="Times New Roman" w:hAnsi="Times New Roman" w:cs="Times New Roman"/>
          <w:sz w:val="24"/>
          <w:szCs w:val="24"/>
        </w:rPr>
        <w:t xml:space="preserve"> a sense of haptic-visuality, whereby “the eyes themselves function as organs of touch” (Marks, 2000, p. 162). To this end, the videographer aimed to capture more</w:t>
      </w:r>
      <w:r w:rsidR="00267BD3" w:rsidRPr="00A9727C">
        <w:rPr>
          <w:rFonts w:ascii="Times New Roman" w:hAnsi="Times New Roman" w:cs="Times New Roman"/>
          <w:sz w:val="24"/>
          <w:szCs w:val="24"/>
        </w:rPr>
        <w:t xml:space="preserve"> close-up</w:t>
      </w:r>
      <w:r w:rsidRPr="00A9727C">
        <w:rPr>
          <w:rFonts w:ascii="Times New Roman" w:hAnsi="Times New Roman" w:cs="Times New Roman"/>
          <w:sz w:val="24"/>
          <w:szCs w:val="24"/>
        </w:rPr>
        <w:t xml:space="preserve"> kinesthetic footage of athletes in motion, by running alongside athletes at certain points while other times placing the camera at various angles and locations around the track to capture multiple and moving vantage points. Such footage would subsequently be used to provide more </w:t>
      </w:r>
      <w:r w:rsidR="00406E82" w:rsidRPr="00A9727C">
        <w:rPr>
          <w:rFonts w:ascii="Times New Roman" w:hAnsi="Times New Roman" w:cs="Times New Roman"/>
          <w:sz w:val="24"/>
          <w:szCs w:val="24"/>
        </w:rPr>
        <w:t>visceral accounts</w:t>
      </w:r>
      <w:r w:rsidRPr="00A9727C">
        <w:rPr>
          <w:rFonts w:ascii="Times New Roman" w:hAnsi="Times New Roman" w:cs="Times New Roman"/>
          <w:sz w:val="24"/>
          <w:szCs w:val="24"/>
        </w:rPr>
        <w:t xml:space="preserve"> of athletes running th</w:t>
      </w:r>
      <w:r w:rsidR="00667E73" w:rsidRPr="00A9727C">
        <w:rPr>
          <w:rFonts w:ascii="Times New Roman" w:hAnsi="Times New Roman" w:cs="Times New Roman"/>
          <w:sz w:val="24"/>
          <w:szCs w:val="24"/>
        </w:rPr>
        <w:t>r</w:t>
      </w:r>
      <w:r w:rsidRPr="00A9727C">
        <w:rPr>
          <w:rFonts w:ascii="Times New Roman" w:hAnsi="Times New Roman" w:cs="Times New Roman"/>
          <w:sz w:val="24"/>
          <w:szCs w:val="24"/>
        </w:rPr>
        <w:t>ough pain (i.e., snowball narrative), or to convey an embodied sense of forward momentum as illustrated within the longevity narrative. The videographer further</w:t>
      </w:r>
      <w:r w:rsidR="00267BD3" w:rsidRPr="00A9727C">
        <w:rPr>
          <w:rFonts w:ascii="Times New Roman" w:hAnsi="Times New Roman" w:cs="Times New Roman"/>
          <w:sz w:val="24"/>
          <w:szCs w:val="24"/>
        </w:rPr>
        <w:t xml:space="preserve"> </w:t>
      </w:r>
      <w:r w:rsidRPr="00A9727C">
        <w:rPr>
          <w:rFonts w:ascii="Times New Roman" w:hAnsi="Times New Roman" w:cs="Times New Roman"/>
          <w:sz w:val="24"/>
          <w:szCs w:val="24"/>
        </w:rPr>
        <w:t>capture</w:t>
      </w:r>
      <w:r w:rsidR="00267BD3" w:rsidRPr="00A9727C">
        <w:rPr>
          <w:rFonts w:ascii="Times New Roman" w:hAnsi="Times New Roman" w:cs="Times New Roman"/>
          <w:sz w:val="24"/>
          <w:szCs w:val="24"/>
        </w:rPr>
        <w:t>d</w:t>
      </w:r>
      <w:r w:rsidRPr="00A9727C">
        <w:rPr>
          <w:rFonts w:ascii="Times New Roman" w:hAnsi="Times New Roman" w:cs="Times New Roman"/>
          <w:sz w:val="24"/>
          <w:szCs w:val="24"/>
        </w:rPr>
        <w:t xml:space="preserve"> athletes in acute states of sensory activity, breathing, sweating, rubbing, slapping, spitting, and sniffing to produce a vivid, detailed, and authentic construction of the ‘lived and fleshy’ sporting body, </w:t>
      </w:r>
      <w:r w:rsidR="009D6107" w:rsidRPr="00A9727C">
        <w:rPr>
          <w:rFonts w:ascii="Times New Roman" w:hAnsi="Times New Roman" w:cs="Times New Roman"/>
          <w:sz w:val="24"/>
          <w:szCs w:val="24"/>
        </w:rPr>
        <w:t>which</w:t>
      </w:r>
      <w:r w:rsidRPr="00A9727C">
        <w:rPr>
          <w:rFonts w:ascii="Times New Roman" w:hAnsi="Times New Roman" w:cs="Times New Roman"/>
          <w:sz w:val="24"/>
          <w:szCs w:val="24"/>
        </w:rPr>
        <w:t xml:space="preserve"> opens more directly onto a viewer’s sensorium</w:t>
      </w:r>
      <w:r w:rsidR="00710652" w:rsidRPr="00A9727C">
        <w:rPr>
          <w:rFonts w:ascii="Times New Roman" w:hAnsi="Times New Roman" w:cs="Times New Roman"/>
          <w:sz w:val="24"/>
          <w:szCs w:val="24"/>
        </w:rPr>
        <w:t xml:space="preserve"> (Howes, 1991)</w:t>
      </w:r>
      <w:r w:rsidR="00471BE4" w:rsidRPr="00A9727C">
        <w:rPr>
          <w:rFonts w:ascii="Times New Roman" w:hAnsi="Times New Roman" w:cs="Times New Roman"/>
          <w:sz w:val="24"/>
          <w:szCs w:val="24"/>
        </w:rPr>
        <w:t xml:space="preserve">. </w:t>
      </w:r>
    </w:p>
    <w:p w14:paraId="2DC774EC" w14:textId="657B8783" w:rsidR="00405AEB" w:rsidRPr="00A9727C" w:rsidRDefault="00405AEB"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Finally, given the</w:t>
      </w:r>
      <w:r w:rsidR="0041699E" w:rsidRPr="00A9727C">
        <w:rPr>
          <w:rFonts w:ascii="Times New Roman" w:hAnsi="Times New Roman" w:cs="Times New Roman"/>
          <w:sz w:val="24"/>
          <w:szCs w:val="24"/>
        </w:rPr>
        <w:t xml:space="preserve"> potential</w:t>
      </w:r>
      <w:r w:rsidRPr="00A9727C">
        <w:rPr>
          <w:rFonts w:ascii="Times New Roman" w:hAnsi="Times New Roman" w:cs="Times New Roman"/>
          <w:sz w:val="24"/>
          <w:szCs w:val="24"/>
        </w:rPr>
        <w:t xml:space="preserve"> capacity of video to amplify the affective qualities of storied research</w:t>
      </w:r>
      <w:r w:rsidR="00BF226F" w:rsidRPr="00A9727C">
        <w:rPr>
          <w:rFonts w:ascii="Times New Roman" w:hAnsi="Times New Roman" w:cs="Times New Roman"/>
          <w:sz w:val="24"/>
          <w:szCs w:val="24"/>
        </w:rPr>
        <w:t xml:space="preserve"> (Smith et al., 2015)</w:t>
      </w:r>
      <w:r w:rsidRPr="00A9727C">
        <w:rPr>
          <w:rFonts w:ascii="Times New Roman" w:hAnsi="Times New Roman" w:cs="Times New Roman"/>
          <w:sz w:val="24"/>
          <w:szCs w:val="24"/>
        </w:rPr>
        <w:t xml:space="preserve">, </w:t>
      </w:r>
      <w:r w:rsidR="00BF226F" w:rsidRPr="00A9727C">
        <w:rPr>
          <w:rFonts w:ascii="Times New Roman" w:hAnsi="Times New Roman" w:cs="Times New Roman"/>
          <w:sz w:val="24"/>
          <w:szCs w:val="24"/>
        </w:rPr>
        <w:t xml:space="preserve">which can </w:t>
      </w:r>
      <w:r w:rsidRPr="00A9727C">
        <w:rPr>
          <w:rFonts w:ascii="Times New Roman" w:hAnsi="Times New Roman" w:cs="Times New Roman"/>
          <w:sz w:val="24"/>
          <w:szCs w:val="24"/>
        </w:rPr>
        <w:t>connect and engag</w:t>
      </w:r>
      <w:r w:rsidR="00BF226F" w:rsidRPr="00A9727C">
        <w:rPr>
          <w:rFonts w:ascii="Times New Roman" w:hAnsi="Times New Roman" w:cs="Times New Roman"/>
          <w:sz w:val="24"/>
          <w:szCs w:val="24"/>
        </w:rPr>
        <w:t>e</w:t>
      </w:r>
      <w:r w:rsidRPr="00A9727C">
        <w:rPr>
          <w:rFonts w:ascii="Times New Roman" w:hAnsi="Times New Roman" w:cs="Times New Roman"/>
          <w:sz w:val="24"/>
          <w:szCs w:val="24"/>
        </w:rPr>
        <w:t xml:space="preserve"> audiences with the material </w:t>
      </w:r>
      <w:r w:rsidRPr="00A9727C">
        <w:rPr>
          <w:rFonts w:ascii="Times New Roman" w:hAnsi="Times New Roman" w:cs="Times New Roman"/>
          <w:sz w:val="24"/>
          <w:szCs w:val="24"/>
        </w:rPr>
        <w:lastRenderedPageBreak/>
        <w:t>presented, the videographer create</w:t>
      </w:r>
      <w:r w:rsidR="00A52352" w:rsidRPr="00A9727C">
        <w:rPr>
          <w:rFonts w:ascii="Times New Roman" w:hAnsi="Times New Roman" w:cs="Times New Roman"/>
          <w:sz w:val="24"/>
          <w:szCs w:val="24"/>
        </w:rPr>
        <w:t>d</w:t>
      </w:r>
      <w:r w:rsidRPr="00A9727C">
        <w:rPr>
          <w:rFonts w:ascii="Times New Roman" w:hAnsi="Times New Roman" w:cs="Times New Roman"/>
          <w:sz w:val="24"/>
          <w:szCs w:val="24"/>
        </w:rPr>
        <w:t xml:space="preserve"> more emotive material by capturing ‘close-up’ footage of athletes</w:t>
      </w:r>
      <w:r w:rsidR="002D700A" w:rsidRPr="00A9727C">
        <w:rPr>
          <w:rFonts w:ascii="Times New Roman" w:hAnsi="Times New Roman" w:cs="Times New Roman"/>
          <w:sz w:val="24"/>
          <w:szCs w:val="24"/>
        </w:rPr>
        <w:t>’</w:t>
      </w:r>
      <w:r w:rsidRPr="00A9727C">
        <w:rPr>
          <w:rFonts w:ascii="Times New Roman" w:hAnsi="Times New Roman" w:cs="Times New Roman"/>
          <w:sz w:val="24"/>
          <w:szCs w:val="24"/>
        </w:rPr>
        <w:t xml:space="preserve"> facial expressions and bodies. The face in film </w:t>
      </w:r>
      <w:r w:rsidR="00A52352" w:rsidRPr="00A9727C">
        <w:rPr>
          <w:rFonts w:ascii="Times New Roman" w:hAnsi="Times New Roman" w:cs="Times New Roman"/>
          <w:sz w:val="24"/>
          <w:szCs w:val="24"/>
        </w:rPr>
        <w:t>is</w:t>
      </w:r>
      <w:r w:rsidRPr="00A9727C">
        <w:rPr>
          <w:rFonts w:ascii="Times New Roman" w:hAnsi="Times New Roman" w:cs="Times New Roman"/>
          <w:sz w:val="24"/>
          <w:szCs w:val="24"/>
        </w:rPr>
        <w:t xml:space="preserve"> of particular importance as although it is seen in passing, it is a stable object of our attention, expressing “tiny local movements that the rest of the body usually keep hidden” (Deleuze, 2005, p.90; MacDougall, 2006). Moreover, drawing upon the concept of mimesis (Merleau-Ponty, 1962), MacDougall (2006) reports, how a videographer’s ability to evoke emotive and corporeal responses in viewers, can be “as basic as showing them certain facial expressions” (p. 23). Accordingly, by capturing ‘close up’ footage of athletes grimacing, clenching, frowning, downward and side glancing, smiling, and laughing, we sought to evoke the wide spectrum of emotions depicted across all six video narratives.</w:t>
      </w:r>
      <w:bookmarkEnd w:id="11"/>
      <w:r w:rsidRPr="00A9727C">
        <w:rPr>
          <w:rFonts w:ascii="Times New Roman" w:hAnsi="Times New Roman" w:cs="Times New Roman"/>
          <w:sz w:val="24"/>
          <w:szCs w:val="24"/>
        </w:rPr>
        <w:t xml:space="preserve"> Once sufficient emotive, performative, and contextual visual material was obtained, recording ceased. </w:t>
      </w:r>
      <w:r w:rsidRPr="00A9727C">
        <w:rPr>
          <w:rFonts w:ascii="Times New Roman" w:hAnsi="Times New Roman" w:cs="Times New Roman"/>
          <w:sz w:val="24"/>
          <w:szCs w:val="24"/>
          <w:shd w:val="clear" w:color="auto" w:fill="FFFFFF"/>
        </w:rPr>
        <w:t xml:space="preserve">Considerable attention was then devoted to matching this footage and other visual material to the narrative content. Subsequent feedback from the user-group revealed that the visual content had “the look and feel” of an elite athlete video, was emotive, and conveyed the narrative contents “much more congruently”. </w:t>
      </w:r>
    </w:p>
    <w:bookmarkEnd w:id="12"/>
    <w:p w14:paraId="57DD4DEF" w14:textId="6F63EC9E" w:rsidR="00405AEB" w:rsidRPr="00A9727C" w:rsidRDefault="00405AEB" w:rsidP="00A52352">
      <w:pPr>
        <w:widowControl w:val="0"/>
        <w:spacing w:after="0" w:line="480" w:lineRule="auto"/>
        <w:ind w:firstLine="720"/>
        <w:contextualSpacing/>
        <w:jc w:val="both"/>
        <w:rPr>
          <w:rFonts w:ascii="Times New Roman" w:hAnsi="Times New Roman" w:cs="Times New Roman"/>
          <w:sz w:val="24"/>
          <w:szCs w:val="24"/>
          <w:shd w:val="clear" w:color="auto" w:fill="FFFFFF"/>
        </w:rPr>
      </w:pPr>
      <w:r w:rsidRPr="00A9727C">
        <w:rPr>
          <w:rFonts w:ascii="Times New Roman" w:hAnsi="Times New Roman" w:cs="Times New Roman"/>
          <w:sz w:val="24"/>
          <w:szCs w:val="24"/>
          <w:shd w:val="clear" w:color="auto" w:fill="FFFFFF"/>
        </w:rPr>
        <w:t>The fourth step ensured that the textual information to match the narrative voice-over was created. The inclusion of text was suggested by the DLP and further supported by both the user-group and literature guidelines (see Scott et al., 2021). While the DLP collaborated the textual and auditory material, it was continuously modified throughout, subject to feedback from the user-group and research team. Finally, the background music was selected to help contribute to the flow of the narration, support the emotions depicted within the videos, and enable viewers to connect more potently to the content depicted (</w:t>
      </w:r>
      <w:r w:rsidRPr="00A9727C">
        <w:rPr>
          <w:rFonts w:ascii="Times New Roman" w:hAnsi="Times New Roman" w:cs="Times New Roman"/>
          <w:sz w:val="24"/>
          <w:szCs w:val="24"/>
        </w:rPr>
        <w:t>Kämpfe et al., 2010</w:t>
      </w:r>
      <w:r w:rsidRPr="00A9727C">
        <w:rPr>
          <w:rFonts w:ascii="Times New Roman" w:hAnsi="Times New Roman" w:cs="Times New Roman"/>
          <w:sz w:val="24"/>
          <w:szCs w:val="24"/>
          <w:shd w:val="clear" w:color="auto" w:fill="FFFFFF"/>
        </w:rPr>
        <w:t xml:space="preserve">). Multiple drafting was then required to collaborate these various elements (i.e., narrative, auditory, visual, textual material, background music) and to render the videos suitable for dissemination. The final version was deemed ready for review when there were no additional comments from the user-group, research team, and DLP. </w:t>
      </w:r>
    </w:p>
    <w:bookmarkEnd w:id="8"/>
    <w:bookmarkEnd w:id="9"/>
    <w:p w14:paraId="2300D744" w14:textId="31FCC182" w:rsidR="005A331E" w:rsidRPr="00A9727C" w:rsidRDefault="005A331E" w:rsidP="00A52352">
      <w:pPr>
        <w:widowControl w:val="0"/>
        <w:spacing w:after="0" w:line="480" w:lineRule="auto"/>
        <w:contextualSpacing/>
        <w:jc w:val="both"/>
        <w:rPr>
          <w:rFonts w:ascii="Times New Roman" w:hAnsi="Times New Roman" w:cs="Times New Roman"/>
          <w:b/>
          <w:bCs/>
          <w:i/>
          <w:iCs/>
          <w:sz w:val="24"/>
          <w:szCs w:val="24"/>
          <w:shd w:val="clear" w:color="auto" w:fill="FFFFFF"/>
        </w:rPr>
      </w:pPr>
      <w:r w:rsidRPr="00A9727C">
        <w:rPr>
          <w:rFonts w:ascii="Times New Roman" w:hAnsi="Times New Roman" w:cs="Times New Roman"/>
          <w:b/>
          <w:bCs/>
          <w:i/>
          <w:iCs/>
          <w:sz w:val="24"/>
          <w:szCs w:val="24"/>
          <w:shd w:val="clear" w:color="auto" w:fill="FFFFFF"/>
        </w:rPr>
        <w:lastRenderedPageBreak/>
        <w:t xml:space="preserve">Methodological </w:t>
      </w:r>
      <w:r w:rsidR="0071370E" w:rsidRPr="00A9727C">
        <w:rPr>
          <w:rFonts w:ascii="Times New Roman" w:hAnsi="Times New Roman" w:cs="Times New Roman"/>
          <w:b/>
          <w:bCs/>
          <w:i/>
          <w:iCs/>
          <w:sz w:val="24"/>
          <w:szCs w:val="24"/>
          <w:shd w:val="clear" w:color="auto" w:fill="FFFFFF"/>
        </w:rPr>
        <w:t>Rigor</w:t>
      </w:r>
      <w:r w:rsidRPr="00A9727C">
        <w:rPr>
          <w:rFonts w:ascii="Times New Roman" w:hAnsi="Times New Roman" w:cs="Times New Roman"/>
          <w:b/>
          <w:bCs/>
          <w:i/>
          <w:iCs/>
          <w:sz w:val="24"/>
          <w:szCs w:val="24"/>
          <w:shd w:val="clear" w:color="auto" w:fill="FFFFFF"/>
        </w:rPr>
        <w:t xml:space="preserve"> </w:t>
      </w:r>
    </w:p>
    <w:p w14:paraId="7D4418B4" w14:textId="45D0CCFE" w:rsidR="00BF422D" w:rsidRPr="00A9727C" w:rsidRDefault="00056B09" w:rsidP="00A52352">
      <w:pPr>
        <w:widowControl w:val="0"/>
        <w:spacing w:after="0" w:line="480" w:lineRule="auto"/>
        <w:ind w:firstLine="720"/>
        <w:contextualSpacing/>
        <w:jc w:val="both"/>
        <w:rPr>
          <w:rFonts w:ascii="Times New Roman" w:hAnsi="Times New Roman" w:cs="Times New Roman"/>
          <w:sz w:val="24"/>
          <w:szCs w:val="24"/>
          <w:shd w:val="clear" w:color="auto" w:fill="FFFFFF"/>
        </w:rPr>
      </w:pPr>
      <w:r w:rsidRPr="00A9727C">
        <w:rPr>
          <w:rFonts w:ascii="Times New Roman" w:hAnsi="Times New Roman" w:cs="Times New Roman"/>
          <w:sz w:val="24"/>
          <w:szCs w:val="24"/>
        </w:rPr>
        <w:t>Guided by a relativist position for judging the quality of qualitative research</w:t>
      </w:r>
      <w:r w:rsidR="007E51E4" w:rsidRPr="00A9727C">
        <w:rPr>
          <w:rFonts w:ascii="Times New Roman" w:hAnsi="Times New Roman" w:cs="Times New Roman"/>
          <w:sz w:val="24"/>
          <w:szCs w:val="24"/>
        </w:rPr>
        <w:t xml:space="preserve"> (Sparkes &amp; Smith, 2009) and drawing upon previous narrative communication guidelines (</w:t>
      </w:r>
      <w:r w:rsidR="000C0569" w:rsidRPr="00A9727C">
        <w:rPr>
          <w:rFonts w:ascii="Times New Roman" w:hAnsi="Times New Roman" w:cs="Times New Roman"/>
          <w:sz w:val="24"/>
          <w:szCs w:val="24"/>
        </w:rPr>
        <w:t xml:space="preserve">Scott et al., 2012, 2021; </w:t>
      </w:r>
      <w:r w:rsidR="007E51E4" w:rsidRPr="00A9727C">
        <w:rPr>
          <w:rFonts w:ascii="Times New Roman" w:hAnsi="Times New Roman" w:cs="Times New Roman"/>
          <w:sz w:val="24"/>
          <w:szCs w:val="24"/>
        </w:rPr>
        <w:t xml:space="preserve">Smith et </w:t>
      </w:r>
      <w:r w:rsidR="000C0569" w:rsidRPr="00A9727C">
        <w:rPr>
          <w:rFonts w:ascii="Times New Roman" w:hAnsi="Times New Roman" w:cs="Times New Roman"/>
          <w:sz w:val="24"/>
          <w:szCs w:val="24"/>
        </w:rPr>
        <w:t>al., 2015</w:t>
      </w:r>
      <w:r w:rsidR="007E51E4" w:rsidRPr="00A9727C">
        <w:rPr>
          <w:rFonts w:ascii="Times New Roman" w:hAnsi="Times New Roman" w:cs="Times New Roman"/>
          <w:sz w:val="24"/>
          <w:szCs w:val="24"/>
        </w:rPr>
        <w:t>)</w:t>
      </w:r>
      <w:r w:rsidRPr="00A9727C">
        <w:rPr>
          <w:rFonts w:ascii="Times New Roman" w:hAnsi="Times New Roman" w:cs="Times New Roman"/>
          <w:sz w:val="24"/>
          <w:szCs w:val="24"/>
        </w:rPr>
        <w:t>,</w:t>
      </w:r>
      <w:r w:rsidR="007E51E4" w:rsidRPr="00A9727C">
        <w:rPr>
          <w:rFonts w:ascii="Times New Roman" w:hAnsi="Times New Roman" w:cs="Times New Roman"/>
          <w:sz w:val="24"/>
          <w:szCs w:val="24"/>
        </w:rPr>
        <w:t xml:space="preserve"> in judging the quality of the videos</w:t>
      </w:r>
      <w:r w:rsidR="00246E86" w:rsidRPr="00A9727C">
        <w:rPr>
          <w:rFonts w:ascii="Times New Roman" w:hAnsi="Times New Roman" w:cs="Times New Roman"/>
          <w:sz w:val="24"/>
          <w:szCs w:val="24"/>
        </w:rPr>
        <w:t>,</w:t>
      </w:r>
      <w:r w:rsidR="007E51E4" w:rsidRPr="00A9727C">
        <w:rPr>
          <w:rFonts w:ascii="Times New Roman" w:hAnsi="Times New Roman" w:cs="Times New Roman"/>
          <w:sz w:val="24"/>
          <w:szCs w:val="24"/>
        </w:rPr>
        <w:t xml:space="preserve"> </w:t>
      </w:r>
      <w:r w:rsidR="005A331E" w:rsidRPr="00A9727C">
        <w:rPr>
          <w:rFonts w:ascii="Times New Roman" w:hAnsi="Times New Roman" w:cs="Times New Roman"/>
          <w:sz w:val="24"/>
          <w:szCs w:val="24"/>
        </w:rPr>
        <w:t>we</w:t>
      </w:r>
      <w:r w:rsidRPr="00A9727C">
        <w:rPr>
          <w:rFonts w:ascii="Times New Roman" w:hAnsi="Times New Roman" w:cs="Times New Roman"/>
          <w:sz w:val="24"/>
          <w:szCs w:val="24"/>
        </w:rPr>
        <w:t xml:space="preserve"> invite viewers to consider the following </w:t>
      </w:r>
      <w:r w:rsidR="00D006FA" w:rsidRPr="00A9727C">
        <w:rPr>
          <w:rFonts w:ascii="Times New Roman" w:hAnsi="Times New Roman" w:cs="Times New Roman"/>
          <w:sz w:val="24"/>
          <w:szCs w:val="24"/>
        </w:rPr>
        <w:t>f</w:t>
      </w:r>
      <w:r w:rsidR="00667E73" w:rsidRPr="00A9727C">
        <w:rPr>
          <w:rFonts w:ascii="Times New Roman" w:hAnsi="Times New Roman" w:cs="Times New Roman"/>
          <w:sz w:val="24"/>
          <w:szCs w:val="24"/>
        </w:rPr>
        <w:t>ive</w:t>
      </w:r>
      <w:r w:rsidR="007E644F" w:rsidRPr="00A9727C">
        <w:rPr>
          <w:rFonts w:ascii="Times New Roman" w:hAnsi="Times New Roman" w:cs="Times New Roman"/>
          <w:sz w:val="24"/>
          <w:szCs w:val="24"/>
        </w:rPr>
        <w:t xml:space="preserve"> </w:t>
      </w:r>
      <w:r w:rsidR="0071370E" w:rsidRPr="00A9727C">
        <w:rPr>
          <w:rFonts w:ascii="Times New Roman" w:hAnsi="Times New Roman" w:cs="Times New Roman"/>
          <w:sz w:val="24"/>
          <w:szCs w:val="24"/>
        </w:rPr>
        <w:t>characterizing</w:t>
      </w:r>
      <w:r w:rsidRPr="00A9727C">
        <w:rPr>
          <w:rFonts w:ascii="Times New Roman" w:hAnsi="Times New Roman" w:cs="Times New Roman"/>
          <w:sz w:val="24"/>
          <w:szCs w:val="24"/>
        </w:rPr>
        <w:t xml:space="preserve"> trait</w:t>
      </w:r>
      <w:r w:rsidR="007E51E4" w:rsidRPr="00A9727C">
        <w:rPr>
          <w:rFonts w:ascii="Times New Roman" w:hAnsi="Times New Roman" w:cs="Times New Roman"/>
          <w:sz w:val="24"/>
          <w:szCs w:val="24"/>
        </w:rPr>
        <w:t>s</w:t>
      </w:r>
      <w:r w:rsidR="005C19FF" w:rsidRPr="00A9727C">
        <w:rPr>
          <w:rFonts w:ascii="Times New Roman" w:hAnsi="Times New Roman" w:cs="Times New Roman"/>
          <w:sz w:val="24"/>
          <w:szCs w:val="24"/>
        </w:rPr>
        <w:t>:</w:t>
      </w:r>
      <w:r w:rsidRPr="00A9727C">
        <w:rPr>
          <w:rFonts w:ascii="Times New Roman" w:hAnsi="Times New Roman" w:cs="Times New Roman"/>
          <w:sz w:val="24"/>
          <w:szCs w:val="24"/>
        </w:rPr>
        <w:t xml:space="preserve"> </w:t>
      </w:r>
      <w:r w:rsidR="007E644F" w:rsidRPr="00A9727C">
        <w:rPr>
          <w:rFonts w:ascii="Times New Roman" w:hAnsi="Times New Roman" w:cs="Times New Roman"/>
          <w:sz w:val="24"/>
          <w:szCs w:val="24"/>
        </w:rPr>
        <w:t>(a) a</w:t>
      </w:r>
      <w:r w:rsidR="0078771C" w:rsidRPr="00A9727C">
        <w:rPr>
          <w:rFonts w:ascii="Times New Roman" w:hAnsi="Times New Roman" w:cs="Times New Roman"/>
          <w:sz w:val="24"/>
          <w:szCs w:val="24"/>
        </w:rPr>
        <w:t xml:space="preserve">uthenticity: </w:t>
      </w:r>
      <w:r w:rsidR="00FF1FC4" w:rsidRPr="00A9727C">
        <w:rPr>
          <w:rFonts w:ascii="Times New Roman" w:hAnsi="Times New Roman" w:cs="Times New Roman"/>
          <w:sz w:val="24"/>
          <w:szCs w:val="24"/>
        </w:rPr>
        <w:t>A</w:t>
      </w:r>
      <w:r w:rsidR="002C119B" w:rsidRPr="00A9727C">
        <w:rPr>
          <w:rFonts w:ascii="Times New Roman" w:hAnsi="Times New Roman" w:cs="Times New Roman"/>
          <w:sz w:val="24"/>
          <w:szCs w:val="24"/>
        </w:rPr>
        <w:t>re the video narratives authentic</w:t>
      </w:r>
      <w:r w:rsidR="00D160E5" w:rsidRPr="00A9727C">
        <w:rPr>
          <w:rFonts w:ascii="Times New Roman" w:hAnsi="Times New Roman" w:cs="Times New Roman"/>
          <w:sz w:val="24"/>
          <w:szCs w:val="24"/>
        </w:rPr>
        <w:t>?</w:t>
      </w:r>
      <w:r w:rsidR="002C119B" w:rsidRPr="00A9727C">
        <w:rPr>
          <w:rFonts w:ascii="Times New Roman" w:hAnsi="Times New Roman" w:cs="Times New Roman"/>
          <w:sz w:val="24"/>
          <w:szCs w:val="24"/>
        </w:rPr>
        <w:t xml:space="preserve"> </w:t>
      </w:r>
      <w:r w:rsidR="00D160E5" w:rsidRPr="00A9727C">
        <w:rPr>
          <w:rFonts w:ascii="Times New Roman" w:hAnsi="Times New Roman" w:cs="Times New Roman"/>
          <w:sz w:val="24"/>
          <w:szCs w:val="24"/>
        </w:rPr>
        <w:t>D</w:t>
      </w:r>
      <w:r w:rsidR="002C119B" w:rsidRPr="00A9727C">
        <w:rPr>
          <w:rFonts w:ascii="Times New Roman" w:hAnsi="Times New Roman" w:cs="Times New Roman"/>
          <w:sz w:val="24"/>
          <w:szCs w:val="24"/>
        </w:rPr>
        <w:t xml:space="preserve">o they have </w:t>
      </w:r>
      <w:r w:rsidRPr="00A9727C">
        <w:rPr>
          <w:rFonts w:ascii="Times New Roman" w:hAnsi="Times New Roman" w:cs="Times New Roman"/>
          <w:sz w:val="24"/>
          <w:szCs w:val="24"/>
        </w:rPr>
        <w:t xml:space="preserve">a </w:t>
      </w:r>
      <w:r w:rsidR="002C119B" w:rsidRPr="00A9727C">
        <w:rPr>
          <w:rFonts w:ascii="Times New Roman" w:hAnsi="Times New Roman" w:cs="Times New Roman"/>
          <w:sz w:val="24"/>
          <w:szCs w:val="24"/>
        </w:rPr>
        <w:t xml:space="preserve">credible and relatable plot, content, and </w:t>
      </w:r>
      <w:r w:rsidR="007E51E4" w:rsidRPr="00A9727C">
        <w:rPr>
          <w:rFonts w:ascii="Times New Roman" w:hAnsi="Times New Roman" w:cs="Times New Roman"/>
          <w:sz w:val="24"/>
          <w:szCs w:val="24"/>
        </w:rPr>
        <w:t>characters</w:t>
      </w:r>
      <w:r w:rsidR="00582B05" w:rsidRPr="00A9727C">
        <w:rPr>
          <w:rFonts w:ascii="Times New Roman" w:hAnsi="Times New Roman" w:cs="Times New Roman"/>
          <w:sz w:val="24"/>
          <w:szCs w:val="24"/>
        </w:rPr>
        <w:t>?</w:t>
      </w:r>
      <w:r w:rsidR="007E51E4" w:rsidRPr="00A9727C">
        <w:rPr>
          <w:rFonts w:ascii="Times New Roman" w:hAnsi="Times New Roman" w:cs="Times New Roman"/>
          <w:sz w:val="24"/>
          <w:szCs w:val="24"/>
        </w:rPr>
        <w:t xml:space="preserve"> </w:t>
      </w:r>
      <w:r w:rsidR="00582B05" w:rsidRPr="00A9727C">
        <w:rPr>
          <w:rFonts w:ascii="Times New Roman" w:hAnsi="Times New Roman" w:cs="Times New Roman"/>
          <w:sz w:val="24"/>
          <w:szCs w:val="24"/>
        </w:rPr>
        <w:t xml:space="preserve"> </w:t>
      </w:r>
      <w:r w:rsidR="00653126" w:rsidRPr="00A9727C">
        <w:rPr>
          <w:rFonts w:ascii="Times New Roman" w:hAnsi="Times New Roman" w:cs="Times New Roman"/>
          <w:sz w:val="24"/>
          <w:szCs w:val="24"/>
        </w:rPr>
        <w:t>(b)</w:t>
      </w:r>
      <w:r w:rsidR="00051D35" w:rsidRPr="00A9727C">
        <w:rPr>
          <w:rFonts w:ascii="Times New Roman" w:hAnsi="Times New Roman" w:cs="Times New Roman"/>
          <w:sz w:val="24"/>
          <w:szCs w:val="24"/>
        </w:rPr>
        <w:t xml:space="preserve"> </w:t>
      </w:r>
      <w:r w:rsidR="00650CA4" w:rsidRPr="00A9727C">
        <w:rPr>
          <w:rFonts w:ascii="Times New Roman" w:hAnsi="Times New Roman" w:cs="Times New Roman"/>
          <w:sz w:val="24"/>
          <w:szCs w:val="24"/>
          <w:shd w:val="clear" w:color="auto" w:fill="FFFFFF"/>
        </w:rPr>
        <w:t xml:space="preserve"> </w:t>
      </w:r>
      <w:r w:rsidR="00AD72ED" w:rsidRPr="00A9727C">
        <w:rPr>
          <w:rFonts w:ascii="Times New Roman" w:hAnsi="Times New Roman" w:cs="Times New Roman"/>
          <w:sz w:val="24"/>
          <w:szCs w:val="24"/>
        </w:rPr>
        <w:t>relatability</w:t>
      </w:r>
      <w:r w:rsidR="000B2704" w:rsidRPr="00A9727C">
        <w:rPr>
          <w:rFonts w:ascii="Times New Roman" w:hAnsi="Times New Roman" w:cs="Times New Roman"/>
          <w:sz w:val="24"/>
          <w:szCs w:val="24"/>
        </w:rPr>
        <w:t>:  Do they reson</w:t>
      </w:r>
      <w:r w:rsidR="00484A82" w:rsidRPr="00A9727C">
        <w:rPr>
          <w:rFonts w:ascii="Times New Roman" w:hAnsi="Times New Roman" w:cs="Times New Roman"/>
          <w:sz w:val="24"/>
          <w:szCs w:val="24"/>
        </w:rPr>
        <w:t>a</w:t>
      </w:r>
      <w:r w:rsidR="00460FB6" w:rsidRPr="00A9727C">
        <w:rPr>
          <w:rFonts w:ascii="Times New Roman" w:hAnsi="Times New Roman" w:cs="Times New Roman"/>
          <w:sz w:val="24"/>
          <w:szCs w:val="24"/>
        </w:rPr>
        <w:t>te</w:t>
      </w:r>
      <w:r w:rsidR="000B2704" w:rsidRPr="00A9727C">
        <w:rPr>
          <w:rFonts w:ascii="Times New Roman" w:hAnsi="Times New Roman" w:cs="Times New Roman"/>
          <w:sz w:val="24"/>
          <w:szCs w:val="24"/>
        </w:rPr>
        <w:t xml:space="preserve"> with </w:t>
      </w:r>
      <w:r w:rsidR="000F5C5C" w:rsidRPr="00A9727C">
        <w:rPr>
          <w:rFonts w:ascii="Times New Roman" w:hAnsi="Times New Roman" w:cs="Times New Roman"/>
          <w:sz w:val="24"/>
          <w:szCs w:val="24"/>
        </w:rPr>
        <w:t>viewers?</w:t>
      </w:r>
      <w:r w:rsidR="00582B05" w:rsidRPr="00A9727C">
        <w:rPr>
          <w:rFonts w:ascii="Times New Roman" w:hAnsi="Times New Roman" w:cs="Times New Roman"/>
          <w:sz w:val="24"/>
          <w:szCs w:val="24"/>
        </w:rPr>
        <w:t xml:space="preserve"> </w:t>
      </w:r>
      <w:r w:rsidR="007E644F" w:rsidRPr="00A9727C">
        <w:rPr>
          <w:rFonts w:ascii="Times New Roman" w:hAnsi="Times New Roman" w:cs="Times New Roman"/>
          <w:sz w:val="24"/>
          <w:szCs w:val="24"/>
        </w:rPr>
        <w:t>(</w:t>
      </w:r>
      <w:r w:rsidR="00653126" w:rsidRPr="00A9727C">
        <w:rPr>
          <w:rFonts w:ascii="Times New Roman" w:hAnsi="Times New Roman" w:cs="Times New Roman"/>
          <w:sz w:val="24"/>
          <w:szCs w:val="24"/>
        </w:rPr>
        <w:t>c</w:t>
      </w:r>
      <w:r w:rsidR="007E644F" w:rsidRPr="00A9727C">
        <w:rPr>
          <w:rFonts w:ascii="Times New Roman" w:hAnsi="Times New Roman" w:cs="Times New Roman"/>
          <w:sz w:val="24"/>
          <w:szCs w:val="24"/>
        </w:rPr>
        <w:t xml:space="preserve">) </w:t>
      </w:r>
      <w:r w:rsidR="00051D35" w:rsidRPr="00A9727C">
        <w:rPr>
          <w:rFonts w:ascii="Times New Roman" w:hAnsi="Times New Roman" w:cs="Times New Roman"/>
          <w:sz w:val="24"/>
          <w:szCs w:val="24"/>
        </w:rPr>
        <w:t>a</w:t>
      </w:r>
      <w:r w:rsidR="0078771C" w:rsidRPr="00A9727C">
        <w:rPr>
          <w:rFonts w:ascii="Times New Roman" w:hAnsi="Times New Roman" w:cs="Times New Roman"/>
          <w:sz w:val="24"/>
          <w:szCs w:val="24"/>
        </w:rPr>
        <w:t xml:space="preserve">ccessibility: </w:t>
      </w:r>
      <w:r w:rsidR="002C119B" w:rsidRPr="00A9727C">
        <w:rPr>
          <w:rFonts w:ascii="Times New Roman" w:hAnsi="Times New Roman" w:cs="Times New Roman"/>
          <w:sz w:val="24"/>
          <w:szCs w:val="24"/>
        </w:rPr>
        <w:t>Are the</w:t>
      </w:r>
      <w:r w:rsidR="00582B05" w:rsidRPr="00A9727C">
        <w:rPr>
          <w:rFonts w:ascii="Times New Roman" w:hAnsi="Times New Roman" w:cs="Times New Roman"/>
          <w:sz w:val="24"/>
          <w:szCs w:val="24"/>
        </w:rPr>
        <w:t xml:space="preserve"> videos</w:t>
      </w:r>
      <w:r w:rsidR="002C119B" w:rsidRPr="00A9727C">
        <w:rPr>
          <w:rFonts w:ascii="Times New Roman" w:hAnsi="Times New Roman" w:cs="Times New Roman"/>
          <w:sz w:val="24"/>
          <w:szCs w:val="24"/>
        </w:rPr>
        <w:t xml:space="preserve"> </w:t>
      </w:r>
      <w:r w:rsidRPr="00A9727C">
        <w:rPr>
          <w:rFonts w:ascii="Times New Roman" w:hAnsi="Times New Roman" w:cs="Times New Roman"/>
          <w:sz w:val="24"/>
          <w:szCs w:val="24"/>
        </w:rPr>
        <w:t>informative and easy to understand</w:t>
      </w:r>
      <w:r w:rsidR="00D006FA" w:rsidRPr="00A9727C">
        <w:rPr>
          <w:rFonts w:ascii="Times New Roman" w:hAnsi="Times New Roman" w:cs="Times New Roman"/>
          <w:sz w:val="24"/>
          <w:szCs w:val="24"/>
        </w:rPr>
        <w:t xml:space="preserve">? </w:t>
      </w:r>
      <w:r w:rsidR="007E644F" w:rsidRPr="00A9727C">
        <w:rPr>
          <w:rFonts w:ascii="Times New Roman" w:hAnsi="Times New Roman" w:cs="Times New Roman"/>
          <w:sz w:val="24"/>
          <w:szCs w:val="24"/>
        </w:rPr>
        <w:t>(</w:t>
      </w:r>
      <w:r w:rsidR="00653126" w:rsidRPr="00A9727C">
        <w:rPr>
          <w:rFonts w:ascii="Times New Roman" w:hAnsi="Times New Roman" w:cs="Times New Roman"/>
          <w:sz w:val="24"/>
          <w:szCs w:val="24"/>
        </w:rPr>
        <w:t>d</w:t>
      </w:r>
      <w:r w:rsidR="007E644F" w:rsidRPr="00A9727C">
        <w:rPr>
          <w:rFonts w:ascii="Times New Roman" w:hAnsi="Times New Roman" w:cs="Times New Roman"/>
          <w:sz w:val="24"/>
          <w:szCs w:val="24"/>
        </w:rPr>
        <w:t>) e</w:t>
      </w:r>
      <w:r w:rsidR="0078771C" w:rsidRPr="00A9727C">
        <w:rPr>
          <w:rFonts w:ascii="Times New Roman" w:hAnsi="Times New Roman" w:cs="Times New Roman"/>
          <w:sz w:val="24"/>
          <w:szCs w:val="24"/>
        </w:rPr>
        <w:t xml:space="preserve">ngagement: </w:t>
      </w:r>
      <w:r w:rsidR="00160A58" w:rsidRPr="00A9727C">
        <w:rPr>
          <w:rFonts w:ascii="Times New Roman" w:hAnsi="Times New Roman" w:cs="Times New Roman"/>
          <w:sz w:val="24"/>
          <w:szCs w:val="24"/>
        </w:rPr>
        <w:t xml:space="preserve">Are they </w:t>
      </w:r>
      <w:r w:rsidR="009C36C3" w:rsidRPr="00A9727C">
        <w:rPr>
          <w:rFonts w:ascii="Times New Roman" w:hAnsi="Times New Roman" w:cs="Times New Roman"/>
          <w:sz w:val="24"/>
          <w:szCs w:val="24"/>
        </w:rPr>
        <w:t>evocative</w:t>
      </w:r>
      <w:r w:rsidR="00160A58" w:rsidRPr="00A9727C">
        <w:rPr>
          <w:rFonts w:ascii="Times New Roman" w:hAnsi="Times New Roman" w:cs="Times New Roman"/>
          <w:sz w:val="24"/>
          <w:szCs w:val="24"/>
        </w:rPr>
        <w:t xml:space="preserve"> and visually appealing?</w:t>
      </w:r>
      <w:r w:rsidR="00B7505F" w:rsidRPr="00A9727C">
        <w:rPr>
          <w:rFonts w:ascii="Times New Roman" w:hAnsi="Times New Roman" w:cs="Times New Roman"/>
          <w:sz w:val="24"/>
          <w:szCs w:val="24"/>
        </w:rPr>
        <w:t xml:space="preserve"> </w:t>
      </w:r>
      <w:r w:rsidR="009C36C3" w:rsidRPr="00A9727C">
        <w:rPr>
          <w:rFonts w:ascii="Times New Roman" w:hAnsi="Times New Roman" w:cs="Times New Roman"/>
          <w:sz w:val="24"/>
          <w:szCs w:val="24"/>
        </w:rPr>
        <w:t>(e)</w:t>
      </w:r>
      <w:r w:rsidR="00B7505F" w:rsidRPr="00A9727C">
        <w:rPr>
          <w:rFonts w:ascii="Times New Roman" w:hAnsi="Times New Roman" w:cs="Times New Roman"/>
          <w:sz w:val="24"/>
          <w:szCs w:val="24"/>
        </w:rPr>
        <w:t xml:space="preserve"> </w:t>
      </w:r>
      <w:r w:rsidR="00F3301D" w:rsidRPr="00A9727C">
        <w:rPr>
          <w:rFonts w:ascii="Times New Roman" w:hAnsi="Times New Roman" w:cs="Times New Roman"/>
          <w:sz w:val="24"/>
          <w:szCs w:val="24"/>
        </w:rPr>
        <w:t>c</w:t>
      </w:r>
      <w:r w:rsidR="00B7505F" w:rsidRPr="00A9727C">
        <w:rPr>
          <w:rFonts w:ascii="Times New Roman" w:hAnsi="Times New Roman" w:cs="Times New Roman"/>
          <w:sz w:val="24"/>
          <w:szCs w:val="24"/>
        </w:rPr>
        <w:t>o</w:t>
      </w:r>
      <w:r w:rsidR="00C77985" w:rsidRPr="00A9727C">
        <w:rPr>
          <w:rFonts w:ascii="Times New Roman" w:hAnsi="Times New Roman" w:cs="Times New Roman"/>
          <w:sz w:val="24"/>
          <w:szCs w:val="24"/>
        </w:rPr>
        <w:t>ntent: Are the</w:t>
      </w:r>
      <w:r w:rsidR="009C36C3" w:rsidRPr="00A9727C">
        <w:rPr>
          <w:rFonts w:ascii="Times New Roman" w:hAnsi="Times New Roman" w:cs="Times New Roman"/>
          <w:sz w:val="24"/>
          <w:szCs w:val="24"/>
        </w:rPr>
        <w:t>y</w:t>
      </w:r>
      <w:r w:rsidR="00C77985" w:rsidRPr="00A9727C">
        <w:rPr>
          <w:rFonts w:ascii="Times New Roman" w:hAnsi="Times New Roman" w:cs="Times New Roman"/>
          <w:sz w:val="24"/>
          <w:szCs w:val="24"/>
        </w:rPr>
        <w:t xml:space="preserve"> empirically driven</w:t>
      </w:r>
      <w:r w:rsidR="00406E82" w:rsidRPr="00A9727C">
        <w:rPr>
          <w:rFonts w:ascii="Times New Roman" w:hAnsi="Times New Roman" w:cs="Times New Roman"/>
          <w:sz w:val="24"/>
          <w:szCs w:val="24"/>
        </w:rPr>
        <w:t xml:space="preserve"> (</w:t>
      </w:r>
      <w:r w:rsidR="00406E82" w:rsidRPr="00A9727C">
        <w:rPr>
          <w:rFonts w:ascii="Times New Roman" w:hAnsi="Times New Roman" w:cs="Times New Roman"/>
          <w:sz w:val="24"/>
          <w:szCs w:val="24"/>
          <w:highlight w:val="black"/>
        </w:rPr>
        <w:t>Xxxxxxxxxxxxxxxxxxxx</w:t>
      </w:r>
      <w:r w:rsidR="00406E82" w:rsidRPr="00A9727C">
        <w:rPr>
          <w:rFonts w:ascii="Times New Roman" w:hAnsi="Times New Roman" w:cs="Times New Roman"/>
          <w:sz w:val="24"/>
          <w:szCs w:val="24"/>
        </w:rPr>
        <w:t xml:space="preserve">) </w:t>
      </w:r>
      <w:r w:rsidR="00C77985" w:rsidRPr="00A9727C">
        <w:rPr>
          <w:rFonts w:ascii="Times New Roman" w:hAnsi="Times New Roman" w:cs="Times New Roman"/>
          <w:sz w:val="24"/>
          <w:szCs w:val="24"/>
        </w:rPr>
        <w:t>and informed by narrative inquiry</w:t>
      </w:r>
      <w:r w:rsidR="009C36C3" w:rsidRPr="00A9727C">
        <w:rPr>
          <w:rFonts w:ascii="Times New Roman" w:hAnsi="Times New Roman" w:cs="Times New Roman"/>
          <w:sz w:val="24"/>
          <w:szCs w:val="24"/>
        </w:rPr>
        <w:t xml:space="preserve"> (Frank, 2010)</w:t>
      </w:r>
      <w:r w:rsidR="00C77985" w:rsidRPr="00A9727C">
        <w:rPr>
          <w:rFonts w:ascii="Times New Roman" w:hAnsi="Times New Roman" w:cs="Times New Roman"/>
          <w:sz w:val="24"/>
          <w:szCs w:val="24"/>
        </w:rPr>
        <w:t>?</w:t>
      </w:r>
      <w:r w:rsidR="00160A58" w:rsidRPr="00A9727C">
        <w:rPr>
          <w:rFonts w:ascii="Times New Roman" w:hAnsi="Times New Roman" w:cs="Times New Roman"/>
          <w:sz w:val="24"/>
          <w:szCs w:val="24"/>
        </w:rPr>
        <w:t xml:space="preserve"> </w:t>
      </w:r>
      <w:r w:rsidR="00BF422D" w:rsidRPr="00A9727C">
        <w:rPr>
          <w:rFonts w:ascii="Times New Roman" w:hAnsi="Times New Roman" w:cs="Times New Roman"/>
          <w:sz w:val="24"/>
          <w:szCs w:val="24"/>
        </w:rPr>
        <w:t>Extending the list of traits used to judge</w:t>
      </w:r>
      <w:r w:rsidR="006920D0" w:rsidRPr="00A9727C">
        <w:rPr>
          <w:rFonts w:ascii="Times New Roman" w:hAnsi="Times New Roman" w:cs="Times New Roman"/>
          <w:sz w:val="24"/>
          <w:szCs w:val="24"/>
        </w:rPr>
        <w:t xml:space="preserve"> video narratives</w:t>
      </w:r>
      <w:r w:rsidR="00BF422D" w:rsidRPr="00A9727C">
        <w:rPr>
          <w:rFonts w:ascii="Times New Roman" w:hAnsi="Times New Roman" w:cs="Times New Roman"/>
          <w:sz w:val="24"/>
          <w:szCs w:val="24"/>
        </w:rPr>
        <w:t>, this study proposes two new criteria</w:t>
      </w:r>
      <w:r w:rsidR="00AD72ED" w:rsidRPr="00A9727C">
        <w:rPr>
          <w:rFonts w:ascii="Times New Roman" w:hAnsi="Times New Roman" w:cs="Times New Roman"/>
          <w:sz w:val="24"/>
          <w:szCs w:val="24"/>
        </w:rPr>
        <w:t xml:space="preserve"> which were deemed imperative throughout in creating a valuable and critical resource</w:t>
      </w:r>
      <w:r w:rsidR="00BF422D" w:rsidRPr="00A9727C">
        <w:rPr>
          <w:rFonts w:ascii="Times New Roman" w:hAnsi="Times New Roman" w:cs="Times New Roman"/>
          <w:sz w:val="24"/>
          <w:szCs w:val="24"/>
        </w:rPr>
        <w:t xml:space="preserve">: </w:t>
      </w:r>
      <w:r w:rsidR="00160A58" w:rsidRPr="00A9727C">
        <w:rPr>
          <w:rFonts w:ascii="Times New Roman" w:hAnsi="Times New Roman" w:cs="Times New Roman"/>
          <w:sz w:val="24"/>
          <w:szCs w:val="24"/>
          <w:shd w:val="clear" w:color="auto" w:fill="FFFFFF"/>
        </w:rPr>
        <w:t>video coherence and cohesiveness</w:t>
      </w:r>
      <w:r w:rsidR="006920D0" w:rsidRPr="00A9727C">
        <w:rPr>
          <w:rFonts w:ascii="Times New Roman" w:hAnsi="Times New Roman" w:cs="Times New Roman"/>
          <w:sz w:val="24"/>
          <w:szCs w:val="24"/>
          <w:shd w:val="clear" w:color="auto" w:fill="FFFFFF"/>
        </w:rPr>
        <w:t xml:space="preserve">. </w:t>
      </w:r>
      <w:r w:rsidR="00160A58" w:rsidRPr="00A9727C">
        <w:rPr>
          <w:rFonts w:ascii="Times New Roman" w:hAnsi="Times New Roman" w:cs="Times New Roman"/>
          <w:sz w:val="24"/>
          <w:szCs w:val="24"/>
          <w:shd w:val="clear" w:color="auto" w:fill="FFFFFF"/>
        </w:rPr>
        <w:t>Within the current</w:t>
      </w:r>
      <w:r w:rsidR="003F7530" w:rsidRPr="00A9727C">
        <w:rPr>
          <w:rFonts w:ascii="Times New Roman" w:hAnsi="Times New Roman" w:cs="Times New Roman"/>
          <w:sz w:val="24"/>
          <w:szCs w:val="24"/>
          <w:shd w:val="clear" w:color="auto" w:fill="FFFFFF"/>
        </w:rPr>
        <w:t xml:space="preserve"> study</w:t>
      </w:r>
      <w:r w:rsidR="00160A58" w:rsidRPr="00A9727C">
        <w:rPr>
          <w:rFonts w:ascii="Times New Roman" w:hAnsi="Times New Roman" w:cs="Times New Roman"/>
          <w:sz w:val="24"/>
          <w:szCs w:val="24"/>
          <w:shd w:val="clear" w:color="auto" w:fill="FFFFFF"/>
        </w:rPr>
        <w:t>,</w:t>
      </w:r>
      <w:r w:rsidR="003F7530" w:rsidRPr="00A9727C">
        <w:rPr>
          <w:rFonts w:ascii="Times New Roman" w:hAnsi="Times New Roman" w:cs="Times New Roman"/>
          <w:sz w:val="24"/>
          <w:szCs w:val="24"/>
          <w:shd w:val="clear" w:color="auto" w:fill="FFFFFF"/>
        </w:rPr>
        <w:t xml:space="preserve"> we define </w:t>
      </w:r>
      <w:r w:rsidR="00160A58" w:rsidRPr="00A9727C">
        <w:rPr>
          <w:rFonts w:ascii="Times New Roman" w:hAnsi="Times New Roman" w:cs="Times New Roman"/>
          <w:sz w:val="24"/>
          <w:szCs w:val="24"/>
          <w:shd w:val="clear" w:color="auto" w:fill="FFFFFF"/>
        </w:rPr>
        <w:t xml:space="preserve">coherence </w:t>
      </w:r>
      <w:r w:rsidR="00AD72ED" w:rsidRPr="00A9727C">
        <w:rPr>
          <w:rFonts w:ascii="Times New Roman" w:hAnsi="Times New Roman" w:cs="Times New Roman"/>
          <w:sz w:val="24"/>
          <w:szCs w:val="24"/>
          <w:shd w:val="clear" w:color="auto" w:fill="FFFFFF"/>
        </w:rPr>
        <w:t>as</w:t>
      </w:r>
      <w:r w:rsidR="00160A58" w:rsidRPr="00A9727C">
        <w:rPr>
          <w:rFonts w:ascii="Times New Roman" w:hAnsi="Times New Roman" w:cs="Times New Roman"/>
          <w:sz w:val="24"/>
          <w:szCs w:val="24"/>
          <w:shd w:val="clear" w:color="auto" w:fill="FFFFFF"/>
        </w:rPr>
        <w:t xml:space="preserve"> the fit between visual, auditory, textual material</w:t>
      </w:r>
      <w:r w:rsidR="00AD72ED" w:rsidRPr="00A9727C">
        <w:rPr>
          <w:rFonts w:ascii="Times New Roman" w:hAnsi="Times New Roman" w:cs="Times New Roman"/>
          <w:sz w:val="24"/>
          <w:szCs w:val="24"/>
          <w:shd w:val="clear" w:color="auto" w:fill="FFFFFF"/>
        </w:rPr>
        <w:t>,</w:t>
      </w:r>
      <w:r w:rsidR="00160A58" w:rsidRPr="00A9727C">
        <w:rPr>
          <w:rFonts w:ascii="Times New Roman" w:hAnsi="Times New Roman" w:cs="Times New Roman"/>
          <w:sz w:val="24"/>
          <w:szCs w:val="24"/>
          <w:shd w:val="clear" w:color="auto" w:fill="FFFFFF"/>
        </w:rPr>
        <w:t xml:space="preserve"> and background music</w:t>
      </w:r>
      <w:r w:rsidR="00D006FA" w:rsidRPr="00A9727C">
        <w:rPr>
          <w:rFonts w:ascii="Times New Roman" w:hAnsi="Times New Roman" w:cs="Times New Roman"/>
          <w:sz w:val="24"/>
          <w:szCs w:val="24"/>
          <w:shd w:val="clear" w:color="auto" w:fill="FFFFFF"/>
        </w:rPr>
        <w:t>.</w:t>
      </w:r>
      <w:r w:rsidR="007E45CD" w:rsidRPr="00A9727C">
        <w:rPr>
          <w:rFonts w:ascii="Times New Roman" w:hAnsi="Times New Roman" w:cs="Times New Roman"/>
          <w:sz w:val="24"/>
          <w:szCs w:val="24"/>
          <w:shd w:val="clear" w:color="auto" w:fill="FFFFFF"/>
        </w:rPr>
        <w:t xml:space="preserve"> For example, was the video narrative consistent throughout? </w:t>
      </w:r>
      <w:r w:rsidR="00D006FA" w:rsidRPr="00A9727C">
        <w:rPr>
          <w:rFonts w:ascii="Times New Roman" w:hAnsi="Times New Roman" w:cs="Times New Roman"/>
          <w:sz w:val="24"/>
          <w:szCs w:val="24"/>
          <w:shd w:val="clear" w:color="auto" w:fill="FFFFFF"/>
        </w:rPr>
        <w:t xml:space="preserve">We define </w:t>
      </w:r>
      <w:r w:rsidR="00DB0D73" w:rsidRPr="00A9727C">
        <w:rPr>
          <w:rFonts w:ascii="Times New Roman" w:hAnsi="Times New Roman" w:cs="Times New Roman"/>
          <w:sz w:val="24"/>
          <w:szCs w:val="24"/>
          <w:shd w:val="clear" w:color="auto" w:fill="FFFFFF"/>
        </w:rPr>
        <w:t>c</w:t>
      </w:r>
      <w:r w:rsidR="00160A58" w:rsidRPr="00A9727C">
        <w:rPr>
          <w:rFonts w:ascii="Times New Roman" w:hAnsi="Times New Roman" w:cs="Times New Roman"/>
          <w:sz w:val="24"/>
          <w:szCs w:val="24"/>
          <w:shd w:val="clear" w:color="auto" w:fill="FFFFFF"/>
        </w:rPr>
        <w:t xml:space="preserve">ohesiveness </w:t>
      </w:r>
      <w:r w:rsidR="00D006FA" w:rsidRPr="00A9727C">
        <w:rPr>
          <w:rFonts w:ascii="Times New Roman" w:hAnsi="Times New Roman" w:cs="Times New Roman"/>
          <w:sz w:val="24"/>
          <w:szCs w:val="24"/>
          <w:shd w:val="clear" w:color="auto" w:fill="FFFFFF"/>
        </w:rPr>
        <w:t xml:space="preserve">as </w:t>
      </w:r>
      <w:r w:rsidR="00160A58" w:rsidRPr="00A9727C">
        <w:rPr>
          <w:rFonts w:ascii="Times New Roman" w:hAnsi="Times New Roman" w:cs="Times New Roman"/>
          <w:sz w:val="24"/>
          <w:szCs w:val="24"/>
          <w:shd w:val="clear" w:color="auto" w:fill="FFFFFF"/>
        </w:rPr>
        <w:t>the</w:t>
      </w:r>
      <w:r w:rsidR="007E45CD" w:rsidRPr="00A9727C">
        <w:rPr>
          <w:rFonts w:ascii="Times New Roman" w:hAnsi="Times New Roman" w:cs="Times New Roman"/>
          <w:sz w:val="24"/>
          <w:szCs w:val="24"/>
          <w:shd w:val="clear" w:color="auto" w:fill="FFFFFF"/>
        </w:rPr>
        <w:t xml:space="preserve"> connection between </w:t>
      </w:r>
      <w:r w:rsidR="00160A58" w:rsidRPr="00A9727C">
        <w:rPr>
          <w:rFonts w:ascii="Times New Roman" w:hAnsi="Times New Roman" w:cs="Times New Roman"/>
          <w:sz w:val="24"/>
          <w:szCs w:val="24"/>
          <w:shd w:val="clear" w:color="auto" w:fill="FFFFFF"/>
        </w:rPr>
        <w:t>the video narrative contents</w:t>
      </w:r>
      <w:r w:rsidR="000F5C5C" w:rsidRPr="00A9727C">
        <w:rPr>
          <w:rFonts w:ascii="Times New Roman" w:hAnsi="Times New Roman" w:cs="Times New Roman"/>
          <w:sz w:val="24"/>
          <w:szCs w:val="24"/>
          <w:shd w:val="clear" w:color="auto" w:fill="FFFFFF"/>
        </w:rPr>
        <w:t>.</w:t>
      </w:r>
      <w:r w:rsidR="007E45CD" w:rsidRPr="00A9727C">
        <w:rPr>
          <w:rFonts w:ascii="Times New Roman" w:hAnsi="Times New Roman" w:cs="Times New Roman"/>
          <w:sz w:val="24"/>
          <w:szCs w:val="24"/>
          <w:shd w:val="clear" w:color="auto" w:fill="FFFFFF"/>
        </w:rPr>
        <w:t xml:space="preserve"> For example, </w:t>
      </w:r>
      <w:r w:rsidR="00EE424C" w:rsidRPr="00A9727C">
        <w:rPr>
          <w:rFonts w:ascii="Times New Roman" w:hAnsi="Times New Roman" w:cs="Times New Roman"/>
          <w:sz w:val="24"/>
          <w:szCs w:val="24"/>
          <w:shd w:val="clear" w:color="auto" w:fill="FFFFFF"/>
        </w:rPr>
        <w:t xml:space="preserve">did the narration flow from one temporal phase to the next? </w:t>
      </w:r>
    </w:p>
    <w:p w14:paraId="34D2833D" w14:textId="68EFB9C4" w:rsidR="00E10EC8" w:rsidRPr="00A9727C" w:rsidRDefault="00BF422D" w:rsidP="00A52352">
      <w:pPr>
        <w:widowControl w:val="0"/>
        <w:spacing w:after="0" w:line="480" w:lineRule="auto"/>
        <w:ind w:firstLine="720"/>
        <w:contextualSpacing/>
        <w:jc w:val="both"/>
        <w:rPr>
          <w:rFonts w:ascii="Times New Roman" w:hAnsi="Times New Roman" w:cs="Times New Roman"/>
          <w:sz w:val="24"/>
          <w:szCs w:val="24"/>
          <w:shd w:val="clear" w:color="auto" w:fill="FFFFFF"/>
        </w:rPr>
      </w:pPr>
      <w:r w:rsidRPr="00A9727C">
        <w:rPr>
          <w:rFonts w:ascii="Times New Roman" w:hAnsi="Times New Roman" w:cs="Times New Roman"/>
          <w:sz w:val="24"/>
          <w:szCs w:val="24"/>
          <w:shd w:val="clear" w:color="auto" w:fill="FFFFFF"/>
        </w:rPr>
        <w:t>To assist the reader’s responses to these question</w:t>
      </w:r>
      <w:r w:rsidR="00667E73" w:rsidRPr="00A9727C">
        <w:rPr>
          <w:rFonts w:ascii="Times New Roman" w:hAnsi="Times New Roman" w:cs="Times New Roman"/>
          <w:sz w:val="24"/>
          <w:szCs w:val="24"/>
          <w:shd w:val="clear" w:color="auto" w:fill="FFFFFF"/>
        </w:rPr>
        <w:t>s, we drew upon the following strategies</w:t>
      </w:r>
      <w:r w:rsidRPr="00A9727C">
        <w:rPr>
          <w:rFonts w:ascii="Times New Roman" w:hAnsi="Times New Roman" w:cs="Times New Roman"/>
          <w:sz w:val="24"/>
          <w:szCs w:val="24"/>
          <w:shd w:val="clear" w:color="auto" w:fill="FFFFFF"/>
        </w:rPr>
        <w:t>. First,</w:t>
      </w:r>
      <w:r w:rsidR="00DB0D73" w:rsidRPr="00A9727C">
        <w:rPr>
          <w:rFonts w:ascii="Times New Roman" w:hAnsi="Times New Roman" w:cs="Times New Roman"/>
          <w:sz w:val="24"/>
          <w:szCs w:val="24"/>
          <w:shd w:val="clear" w:color="auto" w:fill="FFFFFF"/>
        </w:rPr>
        <w:t xml:space="preserve"> </w:t>
      </w:r>
      <w:r w:rsidR="00EE424C" w:rsidRPr="00A9727C">
        <w:rPr>
          <w:rFonts w:ascii="Times New Roman" w:hAnsi="Times New Roman" w:cs="Times New Roman"/>
          <w:sz w:val="24"/>
          <w:szCs w:val="24"/>
          <w:shd w:val="clear" w:color="auto" w:fill="FFFFFF"/>
        </w:rPr>
        <w:t>we assessed these traits</w:t>
      </w:r>
      <w:r w:rsidR="00DB0D73" w:rsidRPr="00A9727C">
        <w:rPr>
          <w:rFonts w:ascii="Times New Roman" w:hAnsi="Times New Roman" w:cs="Times New Roman"/>
          <w:sz w:val="24"/>
          <w:szCs w:val="24"/>
          <w:shd w:val="clear" w:color="auto" w:fill="FFFFFF"/>
        </w:rPr>
        <w:t xml:space="preserve"> throughout the development process by posing questions to the </w:t>
      </w:r>
      <w:r w:rsidR="00460FB6" w:rsidRPr="00A9727C">
        <w:rPr>
          <w:rFonts w:ascii="Times New Roman" w:hAnsi="Times New Roman" w:cs="Times New Roman"/>
          <w:sz w:val="24"/>
          <w:szCs w:val="24"/>
          <w:shd w:val="clear" w:color="auto" w:fill="FFFFFF"/>
        </w:rPr>
        <w:t>user-group</w:t>
      </w:r>
      <w:r w:rsidR="00A52352" w:rsidRPr="00A9727C">
        <w:rPr>
          <w:rFonts w:ascii="Times New Roman" w:hAnsi="Times New Roman" w:cs="Times New Roman"/>
          <w:sz w:val="24"/>
          <w:szCs w:val="24"/>
          <w:shd w:val="clear" w:color="auto" w:fill="FFFFFF"/>
        </w:rPr>
        <w:t xml:space="preserve"> </w:t>
      </w:r>
      <w:r w:rsidR="00DB0D73" w:rsidRPr="00A9727C">
        <w:rPr>
          <w:rFonts w:ascii="Times New Roman" w:hAnsi="Times New Roman" w:cs="Times New Roman"/>
          <w:sz w:val="24"/>
          <w:szCs w:val="24"/>
          <w:shd w:val="clear" w:color="auto" w:fill="FFFFFF"/>
        </w:rPr>
        <w:t xml:space="preserve">who acted as critical friends (Sparkes </w:t>
      </w:r>
      <w:r w:rsidR="00D006FA" w:rsidRPr="00A9727C">
        <w:rPr>
          <w:rFonts w:ascii="Times New Roman" w:hAnsi="Times New Roman" w:cs="Times New Roman"/>
          <w:sz w:val="24"/>
          <w:szCs w:val="24"/>
          <w:shd w:val="clear" w:color="auto" w:fill="FFFFFF"/>
        </w:rPr>
        <w:t xml:space="preserve">&amp; </w:t>
      </w:r>
      <w:r w:rsidR="00DB0D73" w:rsidRPr="00A9727C">
        <w:rPr>
          <w:rFonts w:ascii="Times New Roman" w:hAnsi="Times New Roman" w:cs="Times New Roman"/>
          <w:sz w:val="24"/>
          <w:szCs w:val="24"/>
          <w:shd w:val="clear" w:color="auto" w:fill="FFFFFF"/>
        </w:rPr>
        <w:t>Smith, 2014)</w:t>
      </w:r>
      <w:r w:rsidR="00743D63" w:rsidRPr="00A9727C">
        <w:rPr>
          <w:rFonts w:ascii="Times New Roman" w:hAnsi="Times New Roman" w:cs="Times New Roman"/>
          <w:sz w:val="24"/>
          <w:szCs w:val="24"/>
          <w:shd w:val="clear" w:color="auto" w:fill="FFFFFF"/>
        </w:rPr>
        <w:t xml:space="preserve">. Where amendments were </w:t>
      </w:r>
      <w:r w:rsidR="00A975C9" w:rsidRPr="00A9727C">
        <w:rPr>
          <w:rFonts w:ascii="Times New Roman" w:hAnsi="Times New Roman" w:cs="Times New Roman"/>
          <w:sz w:val="24"/>
          <w:szCs w:val="24"/>
          <w:shd w:val="clear" w:color="auto" w:fill="FFFFFF"/>
        </w:rPr>
        <w:t>suggested,</w:t>
      </w:r>
      <w:r w:rsidR="00743D63" w:rsidRPr="00A9727C">
        <w:rPr>
          <w:rFonts w:ascii="Times New Roman" w:hAnsi="Times New Roman" w:cs="Times New Roman"/>
          <w:sz w:val="24"/>
          <w:szCs w:val="24"/>
          <w:shd w:val="clear" w:color="auto" w:fill="FFFFFF"/>
        </w:rPr>
        <w:t xml:space="preserve"> we worked collaboratively both as a research team and </w:t>
      </w:r>
      <w:r w:rsidR="00DB0D73" w:rsidRPr="00A9727C">
        <w:rPr>
          <w:rFonts w:ascii="Times New Roman" w:hAnsi="Times New Roman" w:cs="Times New Roman"/>
          <w:sz w:val="24"/>
          <w:szCs w:val="24"/>
          <w:shd w:val="clear" w:color="auto" w:fill="FFFFFF"/>
        </w:rPr>
        <w:t>with the DLP to make</w:t>
      </w:r>
      <w:r w:rsidR="00743D63" w:rsidRPr="00A9727C">
        <w:rPr>
          <w:rFonts w:ascii="Times New Roman" w:hAnsi="Times New Roman" w:cs="Times New Roman"/>
          <w:sz w:val="24"/>
          <w:szCs w:val="24"/>
          <w:shd w:val="clear" w:color="auto" w:fill="FFFFFF"/>
        </w:rPr>
        <w:t xml:space="preserve"> changes</w:t>
      </w:r>
      <w:r w:rsidR="00DB0D73" w:rsidRPr="00A9727C">
        <w:rPr>
          <w:rFonts w:ascii="Times New Roman" w:hAnsi="Times New Roman" w:cs="Times New Roman"/>
          <w:sz w:val="24"/>
          <w:szCs w:val="24"/>
          <w:shd w:val="clear" w:color="auto" w:fill="FFFFFF"/>
        </w:rPr>
        <w:t>.</w:t>
      </w:r>
      <w:r w:rsidR="00E10EC8" w:rsidRPr="00A9727C">
        <w:rPr>
          <w:rFonts w:ascii="Times New Roman" w:hAnsi="Times New Roman" w:cs="Times New Roman"/>
          <w:sz w:val="24"/>
          <w:szCs w:val="24"/>
          <w:shd w:val="clear" w:color="auto" w:fill="FFFFFF"/>
        </w:rPr>
        <w:t xml:space="preserve"> For example, to enhance the cohesiveness of the videos, the user-group suggested a pause between the different temporal phases of the merry-go-round to allow for the previous material to “sink in” before transitioning to the next. </w:t>
      </w:r>
      <w:r w:rsidR="005D0075" w:rsidRPr="00A9727C">
        <w:rPr>
          <w:rFonts w:ascii="Times New Roman" w:hAnsi="Times New Roman" w:cs="Times New Roman"/>
          <w:sz w:val="24"/>
          <w:szCs w:val="24"/>
          <w:shd w:val="clear" w:color="auto" w:fill="FFFFFF"/>
        </w:rPr>
        <w:t>T</w:t>
      </w:r>
      <w:r w:rsidR="00E10EC8" w:rsidRPr="00A9727C">
        <w:rPr>
          <w:rFonts w:ascii="Times New Roman" w:hAnsi="Times New Roman" w:cs="Times New Roman"/>
          <w:sz w:val="24"/>
          <w:szCs w:val="24"/>
          <w:shd w:val="clear" w:color="auto" w:fill="FFFFFF"/>
        </w:rPr>
        <w:t>o enhance the relatability, congruence, and cohesiveness of the videos, they</w:t>
      </w:r>
      <w:r w:rsidR="00246E86" w:rsidRPr="00A9727C">
        <w:rPr>
          <w:rFonts w:ascii="Times New Roman" w:hAnsi="Times New Roman" w:cs="Times New Roman"/>
          <w:sz w:val="24"/>
          <w:szCs w:val="24"/>
          <w:shd w:val="clear" w:color="auto" w:fill="FFFFFF"/>
        </w:rPr>
        <w:t xml:space="preserve"> further</w:t>
      </w:r>
      <w:r w:rsidR="00E10EC8" w:rsidRPr="00A9727C">
        <w:rPr>
          <w:rFonts w:ascii="Times New Roman" w:hAnsi="Times New Roman" w:cs="Times New Roman"/>
          <w:sz w:val="24"/>
          <w:szCs w:val="24"/>
          <w:shd w:val="clear" w:color="auto" w:fill="FFFFFF"/>
        </w:rPr>
        <w:t xml:space="preserve"> suggested having a central character int</w:t>
      </w:r>
      <w:r w:rsidR="005D0075" w:rsidRPr="00A9727C">
        <w:rPr>
          <w:rFonts w:ascii="Times New Roman" w:hAnsi="Times New Roman" w:cs="Times New Roman"/>
          <w:sz w:val="24"/>
          <w:szCs w:val="24"/>
          <w:shd w:val="clear" w:color="auto" w:fill="FFFFFF"/>
        </w:rPr>
        <w:t>erspersed</w:t>
      </w:r>
      <w:r w:rsidR="00E10EC8" w:rsidRPr="00A9727C">
        <w:rPr>
          <w:rFonts w:ascii="Times New Roman" w:hAnsi="Times New Roman" w:cs="Times New Roman"/>
          <w:sz w:val="24"/>
          <w:szCs w:val="24"/>
          <w:shd w:val="clear" w:color="auto" w:fill="FFFFFF"/>
        </w:rPr>
        <w:t xml:space="preserve"> throughout certain videos to “help bring it together a bit more”</w:t>
      </w:r>
      <w:r w:rsidR="00116DB6" w:rsidRPr="00A9727C">
        <w:rPr>
          <w:rFonts w:ascii="Times New Roman" w:hAnsi="Times New Roman" w:cs="Times New Roman"/>
          <w:sz w:val="24"/>
          <w:szCs w:val="24"/>
          <w:shd w:val="clear" w:color="auto" w:fill="FFFFFF"/>
        </w:rPr>
        <w:t>.</w:t>
      </w:r>
    </w:p>
    <w:p w14:paraId="4278A0BD" w14:textId="24531577" w:rsidR="009C36C3" w:rsidRPr="00A9727C" w:rsidRDefault="00DB0D73" w:rsidP="00686391">
      <w:pPr>
        <w:widowControl w:val="0"/>
        <w:spacing w:after="0" w:line="480" w:lineRule="auto"/>
        <w:ind w:firstLine="720"/>
        <w:contextualSpacing/>
        <w:jc w:val="both"/>
        <w:rPr>
          <w:rFonts w:ascii="Times New Roman" w:hAnsi="Times New Roman" w:cs="Times New Roman"/>
          <w:sz w:val="24"/>
          <w:szCs w:val="24"/>
          <w:shd w:val="clear" w:color="auto" w:fill="FFFFFF"/>
        </w:rPr>
      </w:pPr>
      <w:r w:rsidRPr="00A9727C">
        <w:rPr>
          <w:rFonts w:ascii="Times New Roman" w:hAnsi="Times New Roman" w:cs="Times New Roman"/>
          <w:sz w:val="24"/>
          <w:szCs w:val="24"/>
          <w:shd w:val="clear" w:color="auto" w:fill="FFFFFF"/>
        </w:rPr>
        <w:t xml:space="preserve">Second, following completion of the videos, external reflections were sought and </w:t>
      </w:r>
      <w:r w:rsidRPr="00A9727C">
        <w:rPr>
          <w:rFonts w:ascii="Times New Roman" w:hAnsi="Times New Roman" w:cs="Times New Roman"/>
          <w:sz w:val="24"/>
          <w:szCs w:val="24"/>
          <w:shd w:val="clear" w:color="auto" w:fill="FFFFFF"/>
        </w:rPr>
        <w:lastRenderedPageBreak/>
        <w:t xml:space="preserve">received from three </w:t>
      </w:r>
      <w:r w:rsidR="00D006FA" w:rsidRPr="00A9727C">
        <w:rPr>
          <w:rFonts w:ascii="Times New Roman" w:hAnsi="Times New Roman" w:cs="Times New Roman"/>
          <w:sz w:val="24"/>
          <w:szCs w:val="24"/>
          <w:shd w:val="clear" w:color="auto" w:fill="FFFFFF"/>
        </w:rPr>
        <w:t xml:space="preserve">other </w:t>
      </w:r>
      <w:r w:rsidRPr="00A9727C">
        <w:rPr>
          <w:rFonts w:ascii="Times New Roman" w:hAnsi="Times New Roman" w:cs="Times New Roman"/>
          <w:sz w:val="24"/>
          <w:szCs w:val="24"/>
          <w:shd w:val="clear" w:color="auto" w:fill="FFFFFF"/>
        </w:rPr>
        <w:t>elite athletes (</w:t>
      </w:r>
      <w:r w:rsidR="00EE424C" w:rsidRPr="00A9727C">
        <w:rPr>
          <w:rFonts w:ascii="Times New Roman" w:hAnsi="Times New Roman" w:cs="Times New Roman"/>
          <w:sz w:val="24"/>
          <w:szCs w:val="24"/>
          <w:shd w:val="clear" w:color="auto" w:fill="FFFFFF"/>
        </w:rPr>
        <w:t>n</w:t>
      </w:r>
      <w:r w:rsidR="00EE424C" w:rsidRPr="00A9727C">
        <w:rPr>
          <w:rFonts w:ascii="Times New Roman" w:hAnsi="Times New Roman" w:cs="Times New Roman"/>
          <w:sz w:val="24"/>
          <w:szCs w:val="24"/>
          <w:shd w:val="clear" w:color="auto" w:fill="FFFFFF"/>
          <w:vertAlign w:val="superscript"/>
        </w:rPr>
        <w:t>female</w:t>
      </w:r>
      <w:r w:rsidR="00EE424C" w:rsidRPr="00A9727C">
        <w:rPr>
          <w:rFonts w:ascii="Times New Roman" w:hAnsi="Times New Roman" w:cs="Times New Roman"/>
          <w:sz w:val="24"/>
          <w:szCs w:val="24"/>
          <w:shd w:val="clear" w:color="auto" w:fill="FFFFFF"/>
        </w:rPr>
        <w:t>=2, n</w:t>
      </w:r>
      <w:r w:rsidR="00EE424C" w:rsidRPr="00A9727C">
        <w:rPr>
          <w:rFonts w:ascii="Times New Roman" w:hAnsi="Times New Roman" w:cs="Times New Roman"/>
          <w:sz w:val="24"/>
          <w:szCs w:val="24"/>
          <w:shd w:val="clear" w:color="auto" w:fill="FFFFFF"/>
          <w:vertAlign w:val="superscript"/>
        </w:rPr>
        <w:t>male</w:t>
      </w:r>
      <w:r w:rsidR="00EE424C" w:rsidRPr="00A9727C">
        <w:rPr>
          <w:rFonts w:ascii="Times New Roman" w:hAnsi="Times New Roman" w:cs="Times New Roman"/>
          <w:sz w:val="24"/>
          <w:szCs w:val="24"/>
          <w:shd w:val="clear" w:color="auto" w:fill="FFFFFF"/>
        </w:rPr>
        <w:t>=1)</w:t>
      </w:r>
      <w:r w:rsidRPr="00A9727C">
        <w:rPr>
          <w:rFonts w:ascii="Times New Roman" w:hAnsi="Times New Roman" w:cs="Times New Roman"/>
          <w:sz w:val="24"/>
          <w:szCs w:val="24"/>
          <w:shd w:val="clear" w:color="auto" w:fill="FFFFFF"/>
        </w:rPr>
        <w:t xml:space="preserve"> in the user-group who were asked to review the videos using the ‘think-out-loud’ method (Houston et al., 2011). Th</w:t>
      </w:r>
      <w:r w:rsidR="00D006FA" w:rsidRPr="00A9727C">
        <w:rPr>
          <w:rFonts w:ascii="Times New Roman" w:hAnsi="Times New Roman" w:cs="Times New Roman"/>
          <w:sz w:val="24"/>
          <w:szCs w:val="24"/>
          <w:shd w:val="clear" w:color="auto" w:fill="FFFFFF"/>
        </w:rPr>
        <w:t xml:space="preserve">is </w:t>
      </w:r>
      <w:r w:rsidRPr="00A9727C">
        <w:rPr>
          <w:rFonts w:ascii="Times New Roman" w:hAnsi="Times New Roman" w:cs="Times New Roman"/>
          <w:sz w:val="24"/>
          <w:szCs w:val="24"/>
          <w:shd w:val="clear" w:color="auto" w:fill="FFFFFF"/>
        </w:rPr>
        <w:t xml:space="preserve">method has been indicated as a useful tool in assessing for engagement and comprehensibility and involves the participants </w:t>
      </w:r>
      <w:r w:rsidR="0071370E" w:rsidRPr="00A9727C">
        <w:rPr>
          <w:rFonts w:ascii="Times New Roman" w:hAnsi="Times New Roman" w:cs="Times New Roman"/>
          <w:sz w:val="24"/>
          <w:szCs w:val="24"/>
          <w:shd w:val="clear" w:color="auto" w:fill="FFFFFF"/>
        </w:rPr>
        <w:t>vocalizing</w:t>
      </w:r>
      <w:r w:rsidRPr="00A9727C">
        <w:rPr>
          <w:rFonts w:ascii="Times New Roman" w:hAnsi="Times New Roman" w:cs="Times New Roman"/>
          <w:sz w:val="24"/>
          <w:szCs w:val="24"/>
          <w:shd w:val="clear" w:color="auto" w:fill="FFFFFF"/>
        </w:rPr>
        <w:t xml:space="preserve"> their thoughts, feeling</w:t>
      </w:r>
      <w:r w:rsidR="008D6B63" w:rsidRPr="00A9727C">
        <w:rPr>
          <w:rFonts w:ascii="Times New Roman" w:hAnsi="Times New Roman" w:cs="Times New Roman"/>
          <w:sz w:val="24"/>
          <w:szCs w:val="24"/>
          <w:shd w:val="clear" w:color="auto" w:fill="FFFFFF"/>
        </w:rPr>
        <w:t>s</w:t>
      </w:r>
      <w:r w:rsidRPr="00A9727C">
        <w:rPr>
          <w:rFonts w:ascii="Times New Roman" w:hAnsi="Times New Roman" w:cs="Times New Roman"/>
          <w:sz w:val="24"/>
          <w:szCs w:val="24"/>
          <w:shd w:val="clear" w:color="auto" w:fill="FFFFFF"/>
        </w:rPr>
        <w:t>, and opinions whilst interacting with the videos (Houston et al., 2011). Participants reported how the videos were authentic, relatable</w:t>
      </w:r>
      <w:r w:rsidR="00157C6B" w:rsidRPr="00A9727C">
        <w:rPr>
          <w:rFonts w:ascii="Times New Roman" w:hAnsi="Times New Roman" w:cs="Times New Roman"/>
          <w:sz w:val="24"/>
          <w:szCs w:val="24"/>
          <w:shd w:val="clear" w:color="auto" w:fill="FFFFFF"/>
        </w:rPr>
        <w:t>,</w:t>
      </w:r>
      <w:r w:rsidRPr="00A9727C">
        <w:rPr>
          <w:rFonts w:ascii="Times New Roman" w:hAnsi="Times New Roman" w:cs="Times New Roman"/>
          <w:sz w:val="24"/>
          <w:szCs w:val="24"/>
          <w:shd w:val="clear" w:color="auto" w:fill="FFFFFF"/>
        </w:rPr>
        <w:t xml:space="preserve"> cong</w:t>
      </w:r>
      <w:r w:rsidR="005D0075" w:rsidRPr="00A9727C">
        <w:rPr>
          <w:rFonts w:ascii="Times New Roman" w:hAnsi="Times New Roman" w:cs="Times New Roman"/>
          <w:sz w:val="24"/>
          <w:szCs w:val="24"/>
          <w:shd w:val="clear" w:color="auto" w:fill="FFFFFF"/>
        </w:rPr>
        <w:t xml:space="preserve">ruent, </w:t>
      </w:r>
      <w:r w:rsidRPr="00A9727C">
        <w:rPr>
          <w:rFonts w:ascii="Times New Roman" w:hAnsi="Times New Roman" w:cs="Times New Roman"/>
          <w:sz w:val="24"/>
          <w:szCs w:val="24"/>
          <w:shd w:val="clear" w:color="auto" w:fill="FFFFFF"/>
        </w:rPr>
        <w:t>emotionally</w:t>
      </w:r>
      <w:r w:rsidR="00246E86" w:rsidRPr="00A9727C">
        <w:rPr>
          <w:rFonts w:ascii="Times New Roman" w:hAnsi="Times New Roman" w:cs="Times New Roman"/>
          <w:sz w:val="24"/>
          <w:szCs w:val="24"/>
          <w:shd w:val="clear" w:color="auto" w:fill="FFFFFF"/>
        </w:rPr>
        <w:t>,</w:t>
      </w:r>
      <w:r w:rsidRPr="00A9727C">
        <w:rPr>
          <w:rFonts w:ascii="Times New Roman" w:hAnsi="Times New Roman" w:cs="Times New Roman"/>
          <w:sz w:val="24"/>
          <w:szCs w:val="24"/>
          <w:shd w:val="clear" w:color="auto" w:fill="FFFFFF"/>
        </w:rPr>
        <w:t xml:space="preserve"> and intellectually enga</w:t>
      </w:r>
      <w:r w:rsidR="005D0075" w:rsidRPr="00A9727C">
        <w:rPr>
          <w:rFonts w:ascii="Times New Roman" w:hAnsi="Times New Roman" w:cs="Times New Roman"/>
          <w:sz w:val="24"/>
          <w:szCs w:val="24"/>
          <w:shd w:val="clear" w:color="auto" w:fill="FFFFFF"/>
        </w:rPr>
        <w:t>ging</w:t>
      </w:r>
      <w:r w:rsidRPr="00A9727C">
        <w:rPr>
          <w:rFonts w:ascii="Times New Roman" w:hAnsi="Times New Roman" w:cs="Times New Roman"/>
          <w:sz w:val="24"/>
          <w:szCs w:val="24"/>
          <w:shd w:val="clear" w:color="auto" w:fill="FFFFFF"/>
        </w:rPr>
        <w:t xml:space="preserve">. One athlete reported, “Usually, I’m so distracted by emails and texts pinging, but I was completely absorbed for those </w:t>
      </w:r>
      <w:r w:rsidR="00AD72ED" w:rsidRPr="00A9727C">
        <w:rPr>
          <w:rFonts w:ascii="Times New Roman" w:hAnsi="Times New Roman" w:cs="Times New Roman"/>
          <w:sz w:val="24"/>
          <w:szCs w:val="24"/>
          <w:shd w:val="clear" w:color="auto" w:fill="FFFFFF"/>
        </w:rPr>
        <w:t>five</w:t>
      </w:r>
      <w:r w:rsidRPr="00A9727C">
        <w:rPr>
          <w:rFonts w:ascii="Times New Roman" w:hAnsi="Times New Roman" w:cs="Times New Roman"/>
          <w:sz w:val="24"/>
          <w:szCs w:val="24"/>
          <w:shd w:val="clear" w:color="auto" w:fill="FFFFFF"/>
        </w:rPr>
        <w:t xml:space="preserve"> minutes. It felt really relatable, and I know this will be relevant to other athletes and coaches too”. </w:t>
      </w:r>
    </w:p>
    <w:p w14:paraId="268A8B25" w14:textId="2ABA3415" w:rsidR="00BB5FD2" w:rsidRPr="00A9727C" w:rsidRDefault="00A56B27" w:rsidP="009C36C3">
      <w:pPr>
        <w:widowControl w:val="0"/>
        <w:spacing w:after="0" w:line="480" w:lineRule="auto"/>
        <w:contextualSpacing/>
        <w:rPr>
          <w:rFonts w:ascii="Times New Roman" w:hAnsi="Times New Roman" w:cs="Times New Roman"/>
          <w:b/>
          <w:bCs/>
          <w:sz w:val="24"/>
          <w:szCs w:val="24"/>
          <w:shd w:val="clear" w:color="auto" w:fill="FFFFFF"/>
        </w:rPr>
      </w:pPr>
      <w:r w:rsidRPr="00A9727C">
        <w:rPr>
          <w:rFonts w:ascii="Times New Roman" w:hAnsi="Times New Roman" w:cs="Times New Roman"/>
          <w:b/>
          <w:bCs/>
          <w:sz w:val="24"/>
          <w:szCs w:val="24"/>
          <w:shd w:val="clear" w:color="auto" w:fill="FFFFFF"/>
        </w:rPr>
        <w:t>Study 2</w:t>
      </w:r>
      <w:r w:rsidR="002D700A" w:rsidRPr="00A9727C">
        <w:rPr>
          <w:rFonts w:ascii="Times New Roman" w:hAnsi="Times New Roman" w:cs="Times New Roman"/>
          <w:b/>
          <w:bCs/>
          <w:sz w:val="24"/>
          <w:szCs w:val="24"/>
          <w:shd w:val="clear" w:color="auto" w:fill="FFFFFF"/>
        </w:rPr>
        <w:t>: Communication of Video Narratives</w:t>
      </w:r>
    </w:p>
    <w:p w14:paraId="426556F7" w14:textId="0519C8BD" w:rsidR="00CE322C" w:rsidRPr="00A9727C" w:rsidRDefault="00DA13DE" w:rsidP="004150EE">
      <w:pPr>
        <w:widowControl w:val="0"/>
        <w:spacing w:after="0" w:line="480" w:lineRule="auto"/>
        <w:contextualSpacing/>
        <w:jc w:val="both"/>
        <w:rPr>
          <w:rFonts w:ascii="Times New Roman" w:hAnsi="Times New Roman" w:cs="Times New Roman"/>
          <w:sz w:val="24"/>
          <w:szCs w:val="24"/>
        </w:rPr>
      </w:pPr>
      <w:r w:rsidRPr="00A9727C">
        <w:rPr>
          <w:rFonts w:ascii="Times New Roman" w:hAnsi="Times New Roman" w:cs="Times New Roman"/>
          <w:sz w:val="24"/>
          <w:szCs w:val="24"/>
          <w:shd w:val="clear" w:color="auto" w:fill="FFFFFF"/>
        </w:rPr>
        <w:t xml:space="preserve">Following the construction of the </w:t>
      </w:r>
      <w:r w:rsidR="00EF0A68" w:rsidRPr="00A9727C">
        <w:rPr>
          <w:rFonts w:ascii="Times New Roman" w:hAnsi="Times New Roman" w:cs="Times New Roman"/>
          <w:sz w:val="24"/>
          <w:szCs w:val="24"/>
          <w:shd w:val="clear" w:color="auto" w:fill="FFFFFF"/>
        </w:rPr>
        <w:t>video narratives</w:t>
      </w:r>
      <w:r w:rsidRPr="00A9727C">
        <w:rPr>
          <w:rFonts w:ascii="Times New Roman" w:hAnsi="Times New Roman" w:cs="Times New Roman"/>
          <w:sz w:val="24"/>
          <w:szCs w:val="24"/>
          <w:shd w:val="clear" w:color="auto" w:fill="FFFFFF"/>
        </w:rPr>
        <w:t xml:space="preserve">, Study 2 aimed to </w:t>
      </w:r>
      <w:r w:rsidR="00A12877" w:rsidRPr="00A9727C">
        <w:rPr>
          <w:rFonts w:ascii="Times New Roman" w:hAnsi="Times New Roman" w:cs="Times New Roman"/>
          <w:sz w:val="24"/>
          <w:szCs w:val="24"/>
          <w:shd w:val="clear" w:color="auto" w:fill="FFFFFF"/>
        </w:rPr>
        <w:t xml:space="preserve">explore how these </w:t>
      </w:r>
      <w:r w:rsidR="00A56B27" w:rsidRPr="00A9727C">
        <w:rPr>
          <w:rFonts w:ascii="Times New Roman" w:hAnsi="Times New Roman" w:cs="Times New Roman"/>
          <w:sz w:val="24"/>
          <w:szCs w:val="24"/>
        </w:rPr>
        <w:t>video narratives</w:t>
      </w:r>
      <w:r w:rsidR="00667E73" w:rsidRPr="00A9727C">
        <w:rPr>
          <w:rFonts w:ascii="Times New Roman" w:hAnsi="Times New Roman" w:cs="Times New Roman"/>
          <w:sz w:val="24"/>
          <w:szCs w:val="24"/>
        </w:rPr>
        <w:t xml:space="preserve"> could</w:t>
      </w:r>
      <w:r w:rsidR="00A12877" w:rsidRPr="00A9727C">
        <w:rPr>
          <w:rFonts w:ascii="Times New Roman" w:hAnsi="Times New Roman" w:cs="Times New Roman"/>
          <w:sz w:val="24"/>
          <w:szCs w:val="24"/>
        </w:rPr>
        <w:t xml:space="preserve"> act as a communication tool</w:t>
      </w:r>
      <w:r w:rsidR="00A56B27" w:rsidRPr="00A9727C">
        <w:rPr>
          <w:rFonts w:ascii="Times New Roman" w:hAnsi="Times New Roman" w:cs="Times New Roman"/>
          <w:sz w:val="24"/>
          <w:szCs w:val="24"/>
        </w:rPr>
        <w:t xml:space="preserve"> in</w:t>
      </w:r>
      <w:r w:rsidR="00E10EC8" w:rsidRPr="00A9727C">
        <w:rPr>
          <w:rFonts w:ascii="Times New Roman" w:hAnsi="Times New Roman" w:cs="Times New Roman"/>
          <w:sz w:val="24"/>
          <w:szCs w:val="24"/>
        </w:rPr>
        <w:t xml:space="preserve"> translating and disseminating</w:t>
      </w:r>
      <w:r w:rsidR="00A56B27" w:rsidRPr="00A9727C">
        <w:rPr>
          <w:rFonts w:ascii="Times New Roman" w:hAnsi="Times New Roman" w:cs="Times New Roman"/>
          <w:sz w:val="24"/>
          <w:szCs w:val="24"/>
        </w:rPr>
        <w:t xml:space="preserve"> research knowledge</w:t>
      </w:r>
      <w:r w:rsidR="00667E73" w:rsidRPr="00A9727C">
        <w:rPr>
          <w:rFonts w:ascii="Times New Roman" w:hAnsi="Times New Roman" w:cs="Times New Roman"/>
          <w:sz w:val="24"/>
          <w:szCs w:val="24"/>
        </w:rPr>
        <w:t>,</w:t>
      </w:r>
      <w:r w:rsidR="00A56B27" w:rsidRPr="00A9727C">
        <w:rPr>
          <w:rFonts w:ascii="Times New Roman" w:hAnsi="Times New Roman" w:cs="Times New Roman"/>
          <w:sz w:val="24"/>
          <w:szCs w:val="24"/>
        </w:rPr>
        <w:t xml:space="preserve"> by gathering feedback from end-users (i.e., athletes,</w:t>
      </w:r>
      <w:r w:rsidR="00A8702C" w:rsidRPr="00A9727C">
        <w:rPr>
          <w:rFonts w:ascii="Times New Roman" w:hAnsi="Times New Roman" w:cs="Times New Roman"/>
          <w:sz w:val="24"/>
          <w:szCs w:val="24"/>
        </w:rPr>
        <w:t xml:space="preserve"> </w:t>
      </w:r>
      <w:r w:rsidR="00FC0021" w:rsidRPr="00A9727C">
        <w:rPr>
          <w:rFonts w:ascii="Times New Roman" w:hAnsi="Times New Roman" w:cs="Times New Roman"/>
          <w:sz w:val="24"/>
          <w:szCs w:val="24"/>
        </w:rPr>
        <w:t>coaches,</w:t>
      </w:r>
      <w:r w:rsidR="00A56B27" w:rsidRPr="00A9727C">
        <w:rPr>
          <w:rFonts w:ascii="Times New Roman" w:hAnsi="Times New Roman" w:cs="Times New Roman"/>
          <w:sz w:val="24"/>
          <w:szCs w:val="24"/>
        </w:rPr>
        <w:t xml:space="preserve"> service providers</w:t>
      </w:r>
      <w:r w:rsidR="00A975C9" w:rsidRPr="00A9727C">
        <w:rPr>
          <w:rFonts w:ascii="Times New Roman" w:hAnsi="Times New Roman" w:cs="Times New Roman"/>
          <w:sz w:val="24"/>
          <w:szCs w:val="24"/>
        </w:rPr>
        <w:t>). To</w:t>
      </w:r>
      <w:r w:rsidR="00207DFD" w:rsidRPr="00A9727C">
        <w:rPr>
          <w:rFonts w:ascii="Times New Roman" w:hAnsi="Times New Roman" w:cs="Times New Roman"/>
          <w:sz w:val="24"/>
          <w:szCs w:val="24"/>
        </w:rPr>
        <w:t xml:space="preserve"> guide the </w:t>
      </w:r>
      <w:r w:rsidR="00A12877" w:rsidRPr="00A9727C">
        <w:rPr>
          <w:rFonts w:ascii="Times New Roman" w:hAnsi="Times New Roman" w:cs="Times New Roman"/>
          <w:sz w:val="24"/>
          <w:szCs w:val="24"/>
        </w:rPr>
        <w:t>exploration</w:t>
      </w:r>
      <w:r w:rsidR="00207DFD" w:rsidRPr="00A9727C">
        <w:rPr>
          <w:rFonts w:ascii="Times New Roman" w:hAnsi="Times New Roman" w:cs="Times New Roman"/>
          <w:sz w:val="24"/>
          <w:szCs w:val="24"/>
        </w:rPr>
        <w:t xml:space="preserve"> of these </w:t>
      </w:r>
      <w:r w:rsidR="00246E86" w:rsidRPr="00A9727C">
        <w:rPr>
          <w:rFonts w:ascii="Times New Roman" w:hAnsi="Times New Roman" w:cs="Times New Roman"/>
          <w:sz w:val="24"/>
          <w:szCs w:val="24"/>
        </w:rPr>
        <w:t>video narratives</w:t>
      </w:r>
      <w:r w:rsidR="00207DFD" w:rsidRPr="00A9727C">
        <w:rPr>
          <w:rFonts w:ascii="Times New Roman" w:hAnsi="Times New Roman" w:cs="Times New Roman"/>
          <w:sz w:val="24"/>
          <w:szCs w:val="24"/>
        </w:rPr>
        <w:t xml:space="preserve">, we drew upon </w:t>
      </w:r>
      <w:r w:rsidR="00207DFD" w:rsidRPr="00A9727C">
        <w:rPr>
          <w:rFonts w:ascii="Times New Roman" w:hAnsi="Times New Roman" w:cs="Times New Roman"/>
          <w:bCs/>
          <w:spacing w:val="7"/>
          <w:sz w:val="24"/>
          <w:szCs w:val="24"/>
        </w:rPr>
        <w:t>narrative pedagogy</w:t>
      </w:r>
      <w:r w:rsidR="00667E73" w:rsidRPr="00A9727C">
        <w:rPr>
          <w:rFonts w:ascii="Times New Roman" w:hAnsi="Times New Roman" w:cs="Times New Roman"/>
          <w:bCs/>
          <w:spacing w:val="7"/>
          <w:sz w:val="24"/>
          <w:szCs w:val="24"/>
        </w:rPr>
        <w:t>, that is,</w:t>
      </w:r>
      <w:r w:rsidR="00A12877" w:rsidRPr="00A9727C">
        <w:rPr>
          <w:rFonts w:ascii="Times New Roman" w:hAnsi="Times New Roman" w:cs="Times New Roman"/>
          <w:sz w:val="24"/>
          <w:szCs w:val="24"/>
        </w:rPr>
        <w:t xml:space="preserve"> an educational tool that involves sharing narratives with participants and then collaborating with participants by engaging in meaning-making, deep dialogue, and exchange to generate new understandings about the issue in contention</w:t>
      </w:r>
      <w:r w:rsidR="00686391" w:rsidRPr="00A9727C">
        <w:rPr>
          <w:rFonts w:ascii="Times New Roman" w:hAnsi="Times New Roman" w:cs="Times New Roman"/>
          <w:sz w:val="24"/>
          <w:szCs w:val="24"/>
        </w:rPr>
        <w:t xml:space="preserve"> </w:t>
      </w:r>
      <w:r w:rsidR="00A12877" w:rsidRPr="00A9727C">
        <w:rPr>
          <w:rFonts w:ascii="Times New Roman" w:hAnsi="Times New Roman" w:cs="Times New Roman"/>
          <w:sz w:val="24"/>
          <w:szCs w:val="24"/>
        </w:rPr>
        <w:t>(Goodson &amp; Gill, 2</w:t>
      </w:r>
      <w:r w:rsidR="00471BE4" w:rsidRPr="00A9727C">
        <w:rPr>
          <w:rFonts w:ascii="Times New Roman" w:hAnsi="Times New Roman" w:cs="Times New Roman"/>
          <w:sz w:val="24"/>
          <w:szCs w:val="24"/>
        </w:rPr>
        <w:t>011).</w:t>
      </w:r>
      <w:r w:rsidR="00072BBA" w:rsidRPr="00A9727C">
        <w:rPr>
          <w:rFonts w:ascii="Times New Roman" w:hAnsi="Times New Roman" w:cs="Times New Roman"/>
          <w:sz w:val="24"/>
          <w:szCs w:val="24"/>
        </w:rPr>
        <w:t xml:space="preserve"> </w:t>
      </w:r>
      <w:r w:rsidR="00667E73" w:rsidRPr="00A9727C">
        <w:rPr>
          <w:rFonts w:ascii="Times New Roman" w:hAnsi="Times New Roman" w:cs="Times New Roman"/>
          <w:sz w:val="24"/>
          <w:szCs w:val="24"/>
        </w:rPr>
        <w:t>Indeed, p</w:t>
      </w:r>
      <w:r w:rsidR="00072BBA" w:rsidRPr="00A9727C">
        <w:rPr>
          <w:rFonts w:ascii="Times New Roman" w:hAnsi="Times New Roman" w:cs="Times New Roman"/>
          <w:sz w:val="24"/>
          <w:szCs w:val="24"/>
        </w:rPr>
        <w:t>revious narrative pedagogy researchers have illustrated how narratives are not only a way for individuals to make sense of their experiences (e.g., by expanding narrative resources, Frank, 2010), b</w:t>
      </w:r>
      <w:r w:rsidR="002147D1" w:rsidRPr="00A9727C">
        <w:rPr>
          <w:rFonts w:ascii="Times New Roman" w:hAnsi="Times New Roman" w:cs="Times New Roman"/>
          <w:sz w:val="24"/>
          <w:szCs w:val="24"/>
        </w:rPr>
        <w:t>ut</w:t>
      </w:r>
      <w:r w:rsidR="00072BBA" w:rsidRPr="00A9727C">
        <w:rPr>
          <w:rFonts w:ascii="Times New Roman" w:hAnsi="Times New Roman" w:cs="Times New Roman"/>
          <w:sz w:val="24"/>
          <w:szCs w:val="24"/>
        </w:rPr>
        <w:t xml:space="preserve"> allow for pedagogical encounters</w:t>
      </w:r>
      <w:r w:rsidR="002147D1" w:rsidRPr="00A9727C">
        <w:rPr>
          <w:rFonts w:ascii="Times New Roman" w:hAnsi="Times New Roman" w:cs="Times New Roman"/>
          <w:sz w:val="24"/>
          <w:szCs w:val="24"/>
        </w:rPr>
        <w:t xml:space="preserve">, </w:t>
      </w:r>
      <w:r w:rsidR="009D6107" w:rsidRPr="00A9727C">
        <w:rPr>
          <w:rFonts w:ascii="Times New Roman" w:hAnsi="Times New Roman" w:cs="Times New Roman"/>
          <w:sz w:val="24"/>
          <w:szCs w:val="24"/>
        </w:rPr>
        <w:t>which</w:t>
      </w:r>
      <w:r w:rsidR="00667E73" w:rsidRPr="00A9727C">
        <w:rPr>
          <w:rFonts w:ascii="Times New Roman" w:hAnsi="Times New Roman" w:cs="Times New Roman"/>
          <w:sz w:val="24"/>
          <w:szCs w:val="24"/>
        </w:rPr>
        <w:t xml:space="preserve"> facilitate</w:t>
      </w:r>
      <w:r w:rsidR="002147D1" w:rsidRPr="00A9727C">
        <w:rPr>
          <w:rFonts w:ascii="Times New Roman" w:hAnsi="Times New Roman" w:cs="Times New Roman"/>
          <w:sz w:val="24"/>
          <w:szCs w:val="24"/>
        </w:rPr>
        <w:t xml:space="preserve"> </w:t>
      </w:r>
      <w:r w:rsidR="000E350E" w:rsidRPr="00A9727C">
        <w:rPr>
          <w:rFonts w:ascii="Times New Roman" w:hAnsi="Times New Roman" w:cs="Times New Roman"/>
          <w:sz w:val="24"/>
          <w:szCs w:val="24"/>
        </w:rPr>
        <w:t>understanding</w:t>
      </w:r>
      <w:r w:rsidR="00667E73" w:rsidRPr="00A9727C">
        <w:rPr>
          <w:rFonts w:ascii="Times New Roman" w:hAnsi="Times New Roman" w:cs="Times New Roman"/>
          <w:sz w:val="24"/>
          <w:szCs w:val="24"/>
        </w:rPr>
        <w:t xml:space="preserve">s of issues </w:t>
      </w:r>
      <w:r w:rsidR="000E350E" w:rsidRPr="00A9727C">
        <w:rPr>
          <w:rFonts w:ascii="Times New Roman" w:hAnsi="Times New Roman" w:cs="Times New Roman"/>
          <w:sz w:val="24"/>
          <w:szCs w:val="24"/>
        </w:rPr>
        <w:t>th</w:t>
      </w:r>
      <w:r w:rsidR="00667E73" w:rsidRPr="00A9727C">
        <w:rPr>
          <w:rFonts w:ascii="Times New Roman" w:hAnsi="Times New Roman" w:cs="Times New Roman"/>
          <w:sz w:val="24"/>
          <w:szCs w:val="24"/>
        </w:rPr>
        <w:t>r</w:t>
      </w:r>
      <w:r w:rsidR="000E350E" w:rsidRPr="00A9727C">
        <w:rPr>
          <w:rFonts w:ascii="Times New Roman" w:hAnsi="Times New Roman" w:cs="Times New Roman"/>
          <w:sz w:val="24"/>
          <w:szCs w:val="24"/>
        </w:rPr>
        <w:t xml:space="preserve">ough reciprocal exchange (McMahon et al., 2022). </w:t>
      </w:r>
      <w:r w:rsidR="00471BE4" w:rsidRPr="00A9727C">
        <w:rPr>
          <w:rFonts w:ascii="Times New Roman" w:hAnsi="Times New Roman" w:cs="Times New Roman"/>
          <w:sz w:val="24"/>
          <w:szCs w:val="24"/>
        </w:rPr>
        <w:t>Our rational</w:t>
      </w:r>
      <w:r w:rsidR="00667E73" w:rsidRPr="00A9727C">
        <w:rPr>
          <w:rFonts w:ascii="Times New Roman" w:hAnsi="Times New Roman" w:cs="Times New Roman"/>
          <w:sz w:val="24"/>
          <w:szCs w:val="24"/>
        </w:rPr>
        <w:t>e</w:t>
      </w:r>
      <w:r w:rsidR="00471BE4" w:rsidRPr="00A9727C">
        <w:rPr>
          <w:rFonts w:ascii="Times New Roman" w:hAnsi="Times New Roman" w:cs="Times New Roman"/>
          <w:sz w:val="24"/>
          <w:szCs w:val="24"/>
        </w:rPr>
        <w:t xml:space="preserve"> for using narrative pedagogy is that it aligned with our guiding research philosophy (i.e., ontological relativism, epistemological constructivism), and was suited to exploring the aims and scope of Study 2 by allowing the first author to collaborate with end-users </w:t>
      </w:r>
      <w:r w:rsidR="00667E73" w:rsidRPr="00A9727C">
        <w:rPr>
          <w:rFonts w:ascii="Times New Roman" w:hAnsi="Times New Roman" w:cs="Times New Roman"/>
          <w:sz w:val="24"/>
          <w:szCs w:val="24"/>
        </w:rPr>
        <w:t>in an equitable manner to</w:t>
      </w:r>
      <w:r w:rsidR="00072BBA" w:rsidRPr="00A9727C">
        <w:rPr>
          <w:rFonts w:ascii="Times New Roman" w:hAnsi="Times New Roman" w:cs="Times New Roman"/>
          <w:sz w:val="24"/>
          <w:szCs w:val="24"/>
        </w:rPr>
        <w:t xml:space="preserve"> </w:t>
      </w:r>
      <w:r w:rsidR="00471BE4" w:rsidRPr="00A9727C">
        <w:rPr>
          <w:rFonts w:ascii="Times New Roman" w:hAnsi="Times New Roman" w:cs="Times New Roman"/>
          <w:sz w:val="24"/>
          <w:szCs w:val="24"/>
        </w:rPr>
        <w:t xml:space="preserve">construct knowledge through reciprocal dialogue (McMahon et al., 2018). </w:t>
      </w:r>
    </w:p>
    <w:p w14:paraId="2FF293C1" w14:textId="0ACBAAD5" w:rsidR="00A56B27" w:rsidRPr="00A9727C" w:rsidRDefault="00A56B27" w:rsidP="00A52352">
      <w:pPr>
        <w:widowControl w:val="0"/>
        <w:spacing w:after="0" w:line="480" w:lineRule="auto"/>
        <w:contextualSpacing/>
        <w:jc w:val="both"/>
        <w:rPr>
          <w:rFonts w:ascii="Times New Roman" w:hAnsi="Times New Roman" w:cs="Times New Roman"/>
          <w:b/>
          <w:bCs/>
          <w:sz w:val="24"/>
          <w:szCs w:val="24"/>
          <w:shd w:val="clear" w:color="auto" w:fill="FFFFFF"/>
        </w:rPr>
      </w:pPr>
      <w:r w:rsidRPr="00A9727C">
        <w:rPr>
          <w:rFonts w:ascii="Times New Roman" w:hAnsi="Times New Roman" w:cs="Times New Roman"/>
          <w:b/>
          <w:bCs/>
          <w:sz w:val="24"/>
          <w:szCs w:val="24"/>
        </w:rPr>
        <w:t>Method</w:t>
      </w:r>
    </w:p>
    <w:p w14:paraId="2D41B685" w14:textId="104EC116" w:rsidR="005E78FD" w:rsidRPr="00A9727C" w:rsidRDefault="005E78FD" w:rsidP="00A52352">
      <w:pPr>
        <w:widowControl w:val="0"/>
        <w:spacing w:after="0" w:line="480" w:lineRule="auto"/>
        <w:contextualSpacing/>
        <w:jc w:val="both"/>
        <w:rPr>
          <w:rFonts w:ascii="Times New Roman" w:hAnsi="Times New Roman" w:cs="Times New Roman"/>
          <w:i/>
          <w:sz w:val="24"/>
          <w:szCs w:val="24"/>
          <w:shd w:val="clear" w:color="auto" w:fill="FFFFFF"/>
        </w:rPr>
      </w:pPr>
      <w:r w:rsidRPr="00A9727C">
        <w:rPr>
          <w:rFonts w:ascii="Times New Roman" w:hAnsi="Times New Roman" w:cs="Times New Roman"/>
          <w:b/>
          <w:bCs/>
          <w:i/>
          <w:sz w:val="24"/>
          <w:szCs w:val="24"/>
          <w:shd w:val="clear" w:color="auto" w:fill="FFFFFF"/>
        </w:rPr>
        <w:lastRenderedPageBreak/>
        <w:t xml:space="preserve">Participants </w:t>
      </w:r>
    </w:p>
    <w:p w14:paraId="251AF253" w14:textId="7B56840C" w:rsidR="005E78FD" w:rsidRPr="00A9727C" w:rsidRDefault="002D700A"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C</w:t>
      </w:r>
      <w:r w:rsidR="00D664F0" w:rsidRPr="00A9727C">
        <w:rPr>
          <w:rFonts w:ascii="Times New Roman" w:hAnsi="Times New Roman" w:cs="Times New Roman"/>
          <w:sz w:val="24"/>
          <w:szCs w:val="24"/>
        </w:rPr>
        <w:t>riterion-</w:t>
      </w:r>
      <w:r w:rsidR="00507DCD" w:rsidRPr="00A9727C">
        <w:rPr>
          <w:rFonts w:ascii="Times New Roman" w:hAnsi="Times New Roman" w:cs="Times New Roman"/>
          <w:sz w:val="24"/>
          <w:szCs w:val="24"/>
        </w:rPr>
        <w:t>based</w:t>
      </w:r>
      <w:r w:rsidR="00D664F0" w:rsidRPr="00A9727C">
        <w:rPr>
          <w:rFonts w:ascii="Times New Roman" w:hAnsi="Times New Roman" w:cs="Times New Roman"/>
          <w:sz w:val="24"/>
          <w:szCs w:val="24"/>
        </w:rPr>
        <w:t xml:space="preserve"> and </w:t>
      </w:r>
      <w:r w:rsidR="005E78FD" w:rsidRPr="00A9727C">
        <w:rPr>
          <w:rFonts w:ascii="Times New Roman" w:hAnsi="Times New Roman" w:cs="Times New Roman"/>
          <w:sz w:val="24"/>
          <w:szCs w:val="24"/>
        </w:rPr>
        <w:t>maximum</w:t>
      </w:r>
      <w:r w:rsidR="00D664F0" w:rsidRPr="00A9727C">
        <w:rPr>
          <w:rFonts w:ascii="Times New Roman" w:hAnsi="Times New Roman" w:cs="Times New Roman"/>
          <w:sz w:val="24"/>
          <w:szCs w:val="24"/>
        </w:rPr>
        <w:t>-</w:t>
      </w:r>
      <w:r w:rsidR="005E78FD" w:rsidRPr="00A9727C">
        <w:rPr>
          <w:rFonts w:ascii="Times New Roman" w:hAnsi="Times New Roman" w:cs="Times New Roman"/>
          <w:sz w:val="24"/>
          <w:szCs w:val="24"/>
        </w:rPr>
        <w:t xml:space="preserve">variation sampling </w:t>
      </w:r>
      <w:r w:rsidR="000E1269" w:rsidRPr="00A9727C">
        <w:rPr>
          <w:rFonts w:ascii="Times New Roman" w:hAnsi="Times New Roman" w:cs="Times New Roman"/>
          <w:sz w:val="24"/>
          <w:szCs w:val="24"/>
        </w:rPr>
        <w:t xml:space="preserve">strategies were used </w:t>
      </w:r>
      <w:r w:rsidR="00D664F0" w:rsidRPr="00A9727C">
        <w:rPr>
          <w:rFonts w:ascii="Times New Roman" w:hAnsi="Times New Roman" w:cs="Times New Roman"/>
          <w:sz w:val="24"/>
          <w:szCs w:val="24"/>
        </w:rPr>
        <w:t xml:space="preserve">to </w:t>
      </w:r>
      <w:r w:rsidRPr="00A9727C">
        <w:rPr>
          <w:rFonts w:ascii="Times New Roman" w:hAnsi="Times New Roman" w:cs="Times New Roman"/>
          <w:sz w:val="24"/>
          <w:szCs w:val="24"/>
        </w:rPr>
        <w:t xml:space="preserve">recruit </w:t>
      </w:r>
      <w:r w:rsidR="00C1560C" w:rsidRPr="00A9727C">
        <w:rPr>
          <w:rFonts w:ascii="Times New Roman" w:hAnsi="Times New Roman" w:cs="Times New Roman"/>
          <w:sz w:val="24"/>
          <w:szCs w:val="24"/>
        </w:rPr>
        <w:t xml:space="preserve">participants and </w:t>
      </w:r>
      <w:r w:rsidR="00D664F0" w:rsidRPr="00A9727C">
        <w:rPr>
          <w:rFonts w:ascii="Times New Roman" w:hAnsi="Times New Roman" w:cs="Times New Roman"/>
          <w:sz w:val="24"/>
          <w:szCs w:val="24"/>
        </w:rPr>
        <w:t>enhance the study’s potential generalizability (i.e., naturalistic generalizability and transferability</w:t>
      </w:r>
      <w:r w:rsidR="00C1560C" w:rsidRPr="00A9727C">
        <w:rPr>
          <w:rFonts w:ascii="Times New Roman" w:hAnsi="Times New Roman" w:cs="Times New Roman"/>
          <w:sz w:val="24"/>
          <w:szCs w:val="24"/>
        </w:rPr>
        <w:t xml:space="preserve">; </w:t>
      </w:r>
      <w:r w:rsidR="004D7796" w:rsidRPr="00A9727C">
        <w:rPr>
          <w:rFonts w:ascii="Times New Roman" w:hAnsi="Times New Roman" w:cs="Times New Roman"/>
          <w:sz w:val="24"/>
          <w:szCs w:val="24"/>
        </w:rPr>
        <w:t>S</w:t>
      </w:r>
      <w:r w:rsidR="00AD59C7" w:rsidRPr="00A9727C">
        <w:rPr>
          <w:rFonts w:ascii="Times New Roman" w:hAnsi="Times New Roman" w:cs="Times New Roman"/>
          <w:sz w:val="24"/>
          <w:szCs w:val="24"/>
        </w:rPr>
        <w:t>mith, 2018</w:t>
      </w:r>
      <w:r w:rsidR="004D7796" w:rsidRPr="00A9727C">
        <w:rPr>
          <w:rFonts w:ascii="Times New Roman" w:hAnsi="Times New Roman" w:cs="Times New Roman"/>
          <w:sz w:val="24"/>
          <w:szCs w:val="24"/>
        </w:rPr>
        <w:t>)</w:t>
      </w:r>
      <w:r w:rsidR="00D664F0" w:rsidRPr="00A9727C">
        <w:rPr>
          <w:rFonts w:ascii="Times New Roman" w:hAnsi="Times New Roman" w:cs="Times New Roman"/>
          <w:sz w:val="24"/>
          <w:szCs w:val="24"/>
        </w:rPr>
        <w:t xml:space="preserve">. Criterion-based sampling was used to recruit participants who were: (a) elite athletes, (b) participated in track </w:t>
      </w:r>
      <w:r w:rsidR="00736F28" w:rsidRPr="00A9727C">
        <w:rPr>
          <w:rFonts w:ascii="Times New Roman" w:hAnsi="Times New Roman" w:cs="Times New Roman"/>
          <w:sz w:val="24"/>
          <w:szCs w:val="24"/>
        </w:rPr>
        <w:t>and field</w:t>
      </w:r>
      <w:r w:rsidR="00D664F0" w:rsidRPr="00A9727C">
        <w:rPr>
          <w:rFonts w:ascii="Times New Roman" w:hAnsi="Times New Roman" w:cs="Times New Roman"/>
          <w:sz w:val="24"/>
          <w:szCs w:val="24"/>
        </w:rPr>
        <w:t xml:space="preserve">, and (c) 18+ years old. </w:t>
      </w:r>
      <w:r w:rsidR="00154517" w:rsidRPr="00A9727C">
        <w:rPr>
          <w:rFonts w:ascii="Times New Roman" w:hAnsi="Times New Roman" w:cs="Times New Roman"/>
          <w:sz w:val="24"/>
          <w:szCs w:val="24"/>
        </w:rPr>
        <w:t>In total, 23 athletes were recruited from the United Kingdom, Ireland, and America (</w:t>
      </w:r>
      <w:r w:rsidR="0071370E" w:rsidRPr="00A9727C">
        <w:rPr>
          <w:rFonts w:ascii="Times New Roman" w:hAnsi="Times New Roman" w:cs="Times New Roman"/>
          <w:sz w:val="24"/>
          <w:szCs w:val="24"/>
        </w:rPr>
        <w:t>n</w:t>
      </w:r>
      <w:r w:rsidR="0071370E" w:rsidRPr="00A9727C">
        <w:rPr>
          <w:rFonts w:ascii="Times New Roman" w:hAnsi="Times New Roman" w:cs="Times New Roman"/>
          <w:sz w:val="24"/>
          <w:szCs w:val="24"/>
          <w:vertAlign w:val="superscript"/>
        </w:rPr>
        <w:t>female</w:t>
      </w:r>
      <w:r w:rsidR="0071370E" w:rsidRPr="00A9727C">
        <w:rPr>
          <w:rFonts w:ascii="Times New Roman" w:hAnsi="Times New Roman" w:cs="Times New Roman"/>
          <w:sz w:val="24"/>
          <w:szCs w:val="24"/>
        </w:rPr>
        <w:t>=13</w:t>
      </w:r>
      <w:r w:rsidR="00025E50" w:rsidRPr="00A9727C">
        <w:rPr>
          <w:rFonts w:ascii="Times New Roman" w:hAnsi="Times New Roman" w:cs="Times New Roman"/>
          <w:sz w:val="24"/>
          <w:szCs w:val="24"/>
        </w:rPr>
        <w:t>,</w:t>
      </w:r>
      <w:r w:rsidR="0071370E" w:rsidRPr="00A9727C">
        <w:rPr>
          <w:rFonts w:ascii="Times New Roman" w:hAnsi="Times New Roman" w:cs="Times New Roman"/>
          <w:sz w:val="24"/>
          <w:szCs w:val="24"/>
        </w:rPr>
        <w:t xml:space="preserve"> n</w:t>
      </w:r>
      <w:r w:rsidR="0071370E" w:rsidRPr="00A9727C">
        <w:rPr>
          <w:rFonts w:ascii="Times New Roman" w:hAnsi="Times New Roman" w:cs="Times New Roman"/>
          <w:sz w:val="24"/>
          <w:szCs w:val="24"/>
          <w:vertAlign w:val="superscript"/>
        </w:rPr>
        <w:t>male=</w:t>
      </w:r>
      <w:r w:rsidR="0071370E" w:rsidRPr="00A9727C">
        <w:rPr>
          <w:rFonts w:ascii="Times New Roman" w:hAnsi="Times New Roman" w:cs="Times New Roman"/>
          <w:sz w:val="24"/>
          <w:szCs w:val="24"/>
        </w:rPr>
        <w:t>10</w:t>
      </w:r>
      <w:r w:rsidR="00154517" w:rsidRPr="00A9727C">
        <w:rPr>
          <w:rFonts w:ascii="Times New Roman" w:hAnsi="Times New Roman" w:cs="Times New Roman"/>
          <w:sz w:val="24"/>
          <w:szCs w:val="24"/>
        </w:rPr>
        <w:t xml:space="preserve">). To extend the scope and reach of the study beyond athletes </w:t>
      </w:r>
      <w:r w:rsidR="00207DFD" w:rsidRPr="00A9727C">
        <w:rPr>
          <w:rFonts w:ascii="Times New Roman" w:hAnsi="Times New Roman" w:cs="Times New Roman"/>
          <w:sz w:val="24"/>
          <w:szCs w:val="24"/>
        </w:rPr>
        <w:t xml:space="preserve">and </w:t>
      </w:r>
      <w:r w:rsidR="00154517" w:rsidRPr="00A9727C">
        <w:rPr>
          <w:rFonts w:ascii="Times New Roman" w:hAnsi="Times New Roman" w:cs="Times New Roman"/>
          <w:sz w:val="24"/>
          <w:szCs w:val="24"/>
        </w:rPr>
        <w:t>given that injury narratives can work on and through practitioners (</w:t>
      </w:r>
      <w:r w:rsidR="004D7796" w:rsidRPr="00A9727C">
        <w:rPr>
          <w:rFonts w:ascii="Times New Roman" w:hAnsi="Times New Roman" w:cs="Times New Roman"/>
          <w:sz w:val="24"/>
          <w:szCs w:val="24"/>
        </w:rPr>
        <w:t>Howe, 2004</w:t>
      </w:r>
      <w:r w:rsidR="00154517" w:rsidRPr="00A9727C">
        <w:rPr>
          <w:rFonts w:ascii="Times New Roman" w:hAnsi="Times New Roman" w:cs="Times New Roman"/>
          <w:sz w:val="24"/>
          <w:szCs w:val="24"/>
        </w:rPr>
        <w:t xml:space="preserve">), the </w:t>
      </w:r>
      <w:r w:rsidR="003D1DEA" w:rsidRPr="00A9727C">
        <w:rPr>
          <w:rFonts w:ascii="Times New Roman" w:hAnsi="Times New Roman" w:cs="Times New Roman"/>
          <w:sz w:val="24"/>
          <w:szCs w:val="24"/>
        </w:rPr>
        <w:t>‘</w:t>
      </w:r>
      <w:r w:rsidR="00154517" w:rsidRPr="00A9727C">
        <w:rPr>
          <w:rFonts w:ascii="Times New Roman" w:hAnsi="Times New Roman" w:cs="Times New Roman"/>
          <w:sz w:val="24"/>
          <w:szCs w:val="24"/>
        </w:rPr>
        <w:t>team behind</w:t>
      </w:r>
      <w:r w:rsidR="003D1DEA" w:rsidRPr="00A9727C">
        <w:rPr>
          <w:rFonts w:ascii="Times New Roman" w:hAnsi="Times New Roman" w:cs="Times New Roman"/>
          <w:sz w:val="24"/>
          <w:szCs w:val="24"/>
        </w:rPr>
        <w:t>’</w:t>
      </w:r>
      <w:r w:rsidR="00154517" w:rsidRPr="00A9727C">
        <w:rPr>
          <w:rFonts w:ascii="Times New Roman" w:hAnsi="Times New Roman" w:cs="Times New Roman"/>
          <w:sz w:val="24"/>
          <w:szCs w:val="24"/>
        </w:rPr>
        <w:t xml:space="preserve"> track athletes were </w:t>
      </w:r>
      <w:r w:rsidR="00207DFD" w:rsidRPr="00A9727C">
        <w:rPr>
          <w:rFonts w:ascii="Times New Roman" w:hAnsi="Times New Roman" w:cs="Times New Roman"/>
          <w:sz w:val="24"/>
          <w:szCs w:val="24"/>
        </w:rPr>
        <w:t xml:space="preserve">also </w:t>
      </w:r>
      <w:r w:rsidR="00154517" w:rsidRPr="00A9727C">
        <w:rPr>
          <w:rFonts w:ascii="Times New Roman" w:hAnsi="Times New Roman" w:cs="Times New Roman"/>
          <w:sz w:val="24"/>
          <w:szCs w:val="24"/>
        </w:rPr>
        <w:t>recruited</w:t>
      </w:r>
      <w:r w:rsidR="00207DFD" w:rsidRPr="00A9727C">
        <w:rPr>
          <w:rFonts w:ascii="Times New Roman" w:hAnsi="Times New Roman" w:cs="Times New Roman"/>
          <w:sz w:val="24"/>
          <w:szCs w:val="24"/>
        </w:rPr>
        <w:t xml:space="preserve"> to assess for the transferability of the research findings</w:t>
      </w:r>
      <w:r w:rsidR="00154517"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w:t>
      </w:r>
      <w:r w:rsidR="00154517" w:rsidRPr="00A9727C">
        <w:rPr>
          <w:rFonts w:ascii="Times New Roman" w:hAnsi="Times New Roman" w:cs="Times New Roman"/>
          <w:sz w:val="24"/>
          <w:szCs w:val="24"/>
        </w:rPr>
        <w:t>a</w:t>
      </w:r>
      <w:r w:rsidR="005E78FD" w:rsidRPr="00A9727C">
        <w:rPr>
          <w:rFonts w:ascii="Times New Roman" w:hAnsi="Times New Roman" w:cs="Times New Roman"/>
          <w:sz w:val="24"/>
          <w:szCs w:val="24"/>
        </w:rPr>
        <w:t xml:space="preserve">) </w:t>
      </w:r>
      <w:r w:rsidR="00154517" w:rsidRPr="00A9727C">
        <w:rPr>
          <w:rFonts w:ascii="Times New Roman" w:hAnsi="Times New Roman" w:cs="Times New Roman"/>
          <w:sz w:val="24"/>
          <w:szCs w:val="24"/>
        </w:rPr>
        <w:t xml:space="preserve">elite </w:t>
      </w:r>
      <w:r w:rsidR="005E78FD" w:rsidRPr="00A9727C">
        <w:rPr>
          <w:rFonts w:ascii="Times New Roman" w:hAnsi="Times New Roman" w:cs="Times New Roman"/>
          <w:sz w:val="24"/>
          <w:szCs w:val="24"/>
        </w:rPr>
        <w:t>track and field coaches</w:t>
      </w:r>
      <w:r w:rsidR="00154517" w:rsidRPr="00A9727C">
        <w:rPr>
          <w:rFonts w:ascii="Times New Roman" w:hAnsi="Times New Roman" w:cs="Times New Roman"/>
          <w:sz w:val="24"/>
          <w:szCs w:val="24"/>
        </w:rPr>
        <w:t xml:space="preserve">, </w:t>
      </w:r>
      <w:r w:rsidR="00207DFD" w:rsidRPr="00A9727C">
        <w:rPr>
          <w:rFonts w:ascii="Times New Roman" w:hAnsi="Times New Roman" w:cs="Times New Roman"/>
          <w:sz w:val="24"/>
          <w:szCs w:val="24"/>
        </w:rPr>
        <w:t xml:space="preserve">and </w:t>
      </w:r>
      <w:r w:rsidR="00154517" w:rsidRPr="00A9727C">
        <w:rPr>
          <w:rFonts w:ascii="Times New Roman" w:hAnsi="Times New Roman" w:cs="Times New Roman"/>
          <w:sz w:val="24"/>
          <w:szCs w:val="24"/>
        </w:rPr>
        <w:t>(b</w:t>
      </w:r>
      <w:r w:rsidR="005E78FD" w:rsidRPr="00A9727C">
        <w:rPr>
          <w:rFonts w:ascii="Times New Roman" w:hAnsi="Times New Roman" w:cs="Times New Roman"/>
          <w:sz w:val="24"/>
          <w:szCs w:val="24"/>
        </w:rPr>
        <w:t xml:space="preserve">) </w:t>
      </w:r>
      <w:r w:rsidR="00154517" w:rsidRPr="00A9727C">
        <w:rPr>
          <w:rFonts w:ascii="Times New Roman" w:hAnsi="Times New Roman" w:cs="Times New Roman"/>
          <w:sz w:val="24"/>
          <w:szCs w:val="24"/>
        </w:rPr>
        <w:t xml:space="preserve">elite </w:t>
      </w:r>
      <w:r w:rsidR="005E78FD" w:rsidRPr="00A9727C">
        <w:rPr>
          <w:rFonts w:ascii="Times New Roman" w:hAnsi="Times New Roman" w:cs="Times New Roman"/>
          <w:sz w:val="24"/>
          <w:szCs w:val="24"/>
        </w:rPr>
        <w:t xml:space="preserve">service-providers </w:t>
      </w:r>
      <w:r w:rsidR="00154517" w:rsidRPr="00A9727C">
        <w:rPr>
          <w:rFonts w:ascii="Times New Roman" w:hAnsi="Times New Roman" w:cs="Times New Roman"/>
          <w:sz w:val="24"/>
          <w:szCs w:val="24"/>
        </w:rPr>
        <w:t xml:space="preserve">that have worked within track </w:t>
      </w:r>
      <w:r w:rsidR="00507DCD" w:rsidRPr="00A9727C">
        <w:rPr>
          <w:rFonts w:ascii="Times New Roman" w:hAnsi="Times New Roman" w:cs="Times New Roman"/>
          <w:sz w:val="24"/>
          <w:szCs w:val="24"/>
        </w:rPr>
        <w:t>and field</w:t>
      </w:r>
      <w:r w:rsidR="00154517" w:rsidRPr="00A9727C">
        <w:rPr>
          <w:rFonts w:ascii="Times New Roman" w:hAnsi="Times New Roman" w:cs="Times New Roman"/>
          <w:sz w:val="24"/>
          <w:szCs w:val="24"/>
        </w:rPr>
        <w:t xml:space="preserve"> and/or across other elite sports  (i.e., </w:t>
      </w:r>
      <w:r w:rsidR="005E78FD" w:rsidRPr="00A9727C">
        <w:rPr>
          <w:rFonts w:ascii="Times New Roman" w:hAnsi="Times New Roman" w:cs="Times New Roman"/>
          <w:sz w:val="24"/>
          <w:szCs w:val="24"/>
        </w:rPr>
        <w:t xml:space="preserve">sport psychologists, physiotherapists, </w:t>
      </w:r>
      <w:r w:rsidR="00154517" w:rsidRPr="00A9727C">
        <w:rPr>
          <w:rFonts w:ascii="Times New Roman" w:hAnsi="Times New Roman" w:cs="Times New Roman"/>
          <w:sz w:val="24"/>
          <w:szCs w:val="24"/>
        </w:rPr>
        <w:t xml:space="preserve">physiologists, </w:t>
      </w:r>
      <w:r w:rsidR="005E78FD" w:rsidRPr="00A9727C">
        <w:rPr>
          <w:rFonts w:ascii="Times New Roman" w:hAnsi="Times New Roman" w:cs="Times New Roman"/>
          <w:sz w:val="24"/>
          <w:szCs w:val="24"/>
        </w:rPr>
        <w:t>strength and conditioning coaches, nutritionists, performance/lifestyle advisors</w:t>
      </w:r>
      <w:r w:rsidR="004D7796" w:rsidRPr="00A9727C">
        <w:rPr>
          <w:rFonts w:ascii="Times New Roman" w:hAnsi="Times New Roman" w:cs="Times New Roman"/>
          <w:sz w:val="24"/>
          <w:szCs w:val="24"/>
        </w:rPr>
        <w:t>, performance</w:t>
      </w:r>
      <w:r w:rsidR="007A3714" w:rsidRPr="00A9727C">
        <w:rPr>
          <w:rFonts w:ascii="Times New Roman" w:hAnsi="Times New Roman" w:cs="Times New Roman"/>
          <w:sz w:val="24"/>
          <w:szCs w:val="24"/>
        </w:rPr>
        <w:t xml:space="preserve"> directors</w:t>
      </w:r>
      <w:r w:rsidR="00154517" w:rsidRPr="00A9727C">
        <w:rPr>
          <w:rFonts w:ascii="Times New Roman" w:hAnsi="Times New Roman" w:cs="Times New Roman"/>
          <w:sz w:val="24"/>
          <w:szCs w:val="24"/>
        </w:rPr>
        <w:t>)</w:t>
      </w:r>
      <w:r w:rsidR="00E10EC8"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shd w:val="clear" w:color="auto" w:fill="FFFFFF"/>
        </w:rPr>
        <w:t xml:space="preserve">Collectively, </w:t>
      </w:r>
      <w:r w:rsidR="00154517" w:rsidRPr="00A9727C">
        <w:rPr>
          <w:rFonts w:ascii="Times New Roman" w:hAnsi="Times New Roman" w:cs="Times New Roman"/>
          <w:sz w:val="24"/>
          <w:szCs w:val="24"/>
          <w:shd w:val="clear" w:color="auto" w:fill="FFFFFF"/>
        </w:rPr>
        <w:t>46</w:t>
      </w:r>
      <w:r w:rsidR="005E78FD" w:rsidRPr="00A9727C">
        <w:rPr>
          <w:rFonts w:ascii="Times New Roman" w:hAnsi="Times New Roman" w:cs="Times New Roman"/>
          <w:sz w:val="24"/>
          <w:szCs w:val="24"/>
          <w:shd w:val="clear" w:color="auto" w:fill="FFFFFF"/>
        </w:rPr>
        <w:t xml:space="preserve"> </w:t>
      </w:r>
      <w:r w:rsidR="00154517" w:rsidRPr="00A9727C">
        <w:rPr>
          <w:rFonts w:ascii="Times New Roman" w:hAnsi="Times New Roman" w:cs="Times New Roman"/>
          <w:sz w:val="24"/>
          <w:szCs w:val="24"/>
          <w:shd w:val="clear" w:color="auto" w:fill="FFFFFF"/>
        </w:rPr>
        <w:t>elite practitioners accepted the invitation to participate</w:t>
      </w:r>
      <w:r w:rsidR="00207DFD" w:rsidRPr="00A9727C">
        <w:rPr>
          <w:rFonts w:ascii="Times New Roman" w:hAnsi="Times New Roman" w:cs="Times New Roman"/>
          <w:sz w:val="24"/>
          <w:szCs w:val="24"/>
          <w:shd w:val="clear" w:color="auto" w:fill="FFFFFF"/>
        </w:rPr>
        <w:t xml:space="preserve">: </w:t>
      </w:r>
      <w:r w:rsidR="005E78FD" w:rsidRPr="00A9727C">
        <w:rPr>
          <w:rFonts w:ascii="Times New Roman" w:hAnsi="Times New Roman" w:cs="Times New Roman"/>
          <w:sz w:val="24"/>
          <w:szCs w:val="24"/>
          <w:shd w:val="clear" w:color="auto" w:fill="FFFFFF"/>
        </w:rPr>
        <w:t>17 sport psychologists</w:t>
      </w:r>
      <w:r w:rsidR="00207DFD" w:rsidRPr="00A9727C">
        <w:rPr>
          <w:rFonts w:ascii="Times New Roman" w:hAnsi="Times New Roman" w:cs="Times New Roman"/>
          <w:sz w:val="24"/>
          <w:szCs w:val="24"/>
          <w:shd w:val="clear" w:color="auto" w:fill="FFFFFF"/>
        </w:rPr>
        <w:t xml:space="preserve">, </w:t>
      </w:r>
      <w:r w:rsidR="005E78FD" w:rsidRPr="00A9727C">
        <w:rPr>
          <w:rFonts w:ascii="Times New Roman" w:hAnsi="Times New Roman" w:cs="Times New Roman"/>
          <w:sz w:val="24"/>
          <w:szCs w:val="24"/>
          <w:shd w:val="clear" w:color="auto" w:fill="FFFFFF"/>
        </w:rPr>
        <w:t xml:space="preserve">10 physiotherapists; </w:t>
      </w:r>
      <w:r w:rsidR="00207DFD" w:rsidRPr="00A9727C">
        <w:rPr>
          <w:rFonts w:ascii="Times New Roman" w:hAnsi="Times New Roman" w:cs="Times New Roman"/>
          <w:sz w:val="24"/>
          <w:szCs w:val="24"/>
          <w:shd w:val="clear" w:color="auto" w:fill="FFFFFF"/>
        </w:rPr>
        <w:t xml:space="preserve">five </w:t>
      </w:r>
      <w:r w:rsidR="005E78FD" w:rsidRPr="00A9727C">
        <w:rPr>
          <w:rFonts w:ascii="Times New Roman" w:hAnsi="Times New Roman" w:cs="Times New Roman"/>
          <w:sz w:val="24"/>
          <w:szCs w:val="24"/>
          <w:shd w:val="clear" w:color="auto" w:fill="FFFFFF"/>
        </w:rPr>
        <w:t>nutritionists</w:t>
      </w:r>
      <w:r w:rsidR="00207DFD" w:rsidRPr="00A9727C">
        <w:rPr>
          <w:rFonts w:ascii="Times New Roman" w:hAnsi="Times New Roman" w:cs="Times New Roman"/>
          <w:sz w:val="24"/>
          <w:szCs w:val="24"/>
          <w:shd w:val="clear" w:color="auto" w:fill="FFFFFF"/>
        </w:rPr>
        <w:t>, four</w:t>
      </w:r>
      <w:r w:rsidR="005E78FD" w:rsidRPr="00A9727C">
        <w:rPr>
          <w:rFonts w:ascii="Times New Roman" w:hAnsi="Times New Roman" w:cs="Times New Roman"/>
          <w:sz w:val="24"/>
          <w:szCs w:val="24"/>
          <w:shd w:val="clear" w:color="auto" w:fill="FFFFFF"/>
        </w:rPr>
        <w:t xml:space="preserve"> strength and conditioning coaches</w:t>
      </w:r>
      <w:r w:rsidR="00207DFD" w:rsidRPr="00A9727C">
        <w:rPr>
          <w:rFonts w:ascii="Times New Roman" w:hAnsi="Times New Roman" w:cs="Times New Roman"/>
          <w:sz w:val="24"/>
          <w:szCs w:val="24"/>
          <w:shd w:val="clear" w:color="auto" w:fill="FFFFFF"/>
        </w:rPr>
        <w:t>, three</w:t>
      </w:r>
      <w:r w:rsidR="005E78FD" w:rsidRPr="00A9727C">
        <w:rPr>
          <w:rFonts w:ascii="Times New Roman" w:hAnsi="Times New Roman" w:cs="Times New Roman"/>
          <w:sz w:val="24"/>
          <w:szCs w:val="24"/>
          <w:shd w:val="clear" w:color="auto" w:fill="FFFFFF"/>
        </w:rPr>
        <w:t xml:space="preserve"> lifestyle </w:t>
      </w:r>
      <w:r w:rsidR="00967D93" w:rsidRPr="00A9727C">
        <w:rPr>
          <w:rFonts w:ascii="Times New Roman" w:hAnsi="Times New Roman" w:cs="Times New Roman"/>
          <w:sz w:val="24"/>
          <w:szCs w:val="24"/>
          <w:shd w:val="clear" w:color="auto" w:fill="FFFFFF"/>
        </w:rPr>
        <w:t>advisors</w:t>
      </w:r>
      <w:r w:rsidR="00207DFD" w:rsidRPr="00A9727C">
        <w:rPr>
          <w:rFonts w:ascii="Times New Roman" w:hAnsi="Times New Roman" w:cs="Times New Roman"/>
          <w:sz w:val="24"/>
          <w:szCs w:val="24"/>
          <w:shd w:val="clear" w:color="auto" w:fill="FFFFFF"/>
        </w:rPr>
        <w:t>, three</w:t>
      </w:r>
      <w:r w:rsidR="005E78FD" w:rsidRPr="00A9727C">
        <w:rPr>
          <w:rFonts w:ascii="Times New Roman" w:hAnsi="Times New Roman" w:cs="Times New Roman"/>
          <w:sz w:val="24"/>
          <w:szCs w:val="24"/>
          <w:shd w:val="clear" w:color="auto" w:fill="FFFFFF"/>
        </w:rPr>
        <w:t xml:space="preserve"> track</w:t>
      </w:r>
      <w:r w:rsidR="00310167" w:rsidRPr="00A9727C">
        <w:rPr>
          <w:rFonts w:ascii="Times New Roman" w:hAnsi="Times New Roman" w:cs="Times New Roman"/>
          <w:sz w:val="24"/>
          <w:szCs w:val="24"/>
          <w:shd w:val="clear" w:color="auto" w:fill="FFFFFF"/>
        </w:rPr>
        <w:t xml:space="preserve"> and field</w:t>
      </w:r>
      <w:r w:rsidR="005E78FD" w:rsidRPr="00A9727C">
        <w:rPr>
          <w:rFonts w:ascii="Times New Roman" w:hAnsi="Times New Roman" w:cs="Times New Roman"/>
          <w:sz w:val="24"/>
          <w:szCs w:val="24"/>
          <w:shd w:val="clear" w:color="auto" w:fill="FFFFFF"/>
        </w:rPr>
        <w:t xml:space="preserve"> coaches</w:t>
      </w:r>
      <w:r w:rsidR="00207DFD" w:rsidRPr="00A9727C">
        <w:rPr>
          <w:rFonts w:ascii="Times New Roman" w:hAnsi="Times New Roman" w:cs="Times New Roman"/>
          <w:sz w:val="24"/>
          <w:szCs w:val="24"/>
          <w:shd w:val="clear" w:color="auto" w:fill="FFFFFF"/>
        </w:rPr>
        <w:t>, two</w:t>
      </w:r>
      <w:r w:rsidR="005E78FD" w:rsidRPr="00A9727C">
        <w:rPr>
          <w:rFonts w:ascii="Times New Roman" w:hAnsi="Times New Roman" w:cs="Times New Roman"/>
          <w:sz w:val="24"/>
          <w:szCs w:val="24"/>
          <w:shd w:val="clear" w:color="auto" w:fill="FFFFFF"/>
        </w:rPr>
        <w:t xml:space="preserve"> physiologists</w:t>
      </w:r>
      <w:r w:rsidR="00207DFD" w:rsidRPr="00A9727C">
        <w:rPr>
          <w:rFonts w:ascii="Times New Roman" w:hAnsi="Times New Roman" w:cs="Times New Roman"/>
          <w:sz w:val="24"/>
          <w:szCs w:val="24"/>
          <w:shd w:val="clear" w:color="auto" w:fill="FFFFFF"/>
        </w:rPr>
        <w:t>, and two</w:t>
      </w:r>
      <w:r w:rsidR="005E78FD" w:rsidRPr="00A9727C">
        <w:rPr>
          <w:rFonts w:ascii="Times New Roman" w:hAnsi="Times New Roman" w:cs="Times New Roman"/>
          <w:sz w:val="24"/>
          <w:szCs w:val="24"/>
          <w:shd w:val="clear" w:color="auto" w:fill="FFFFFF"/>
        </w:rPr>
        <w:t xml:space="preserve"> performance directors. </w:t>
      </w:r>
    </w:p>
    <w:p w14:paraId="68AD42E6" w14:textId="77777777" w:rsidR="004C5099" w:rsidRPr="00A9727C" w:rsidRDefault="005E78FD" w:rsidP="00A52352">
      <w:pPr>
        <w:widowControl w:val="0"/>
        <w:spacing w:after="0" w:line="480" w:lineRule="auto"/>
        <w:contextualSpacing/>
        <w:jc w:val="both"/>
        <w:rPr>
          <w:rFonts w:ascii="Times New Roman" w:hAnsi="Times New Roman" w:cs="Times New Roman"/>
          <w:b/>
          <w:bCs/>
          <w:i/>
          <w:sz w:val="24"/>
          <w:szCs w:val="24"/>
          <w:shd w:val="clear" w:color="auto" w:fill="FFFFFF"/>
        </w:rPr>
      </w:pPr>
      <w:r w:rsidRPr="00A9727C">
        <w:rPr>
          <w:rFonts w:ascii="Times New Roman" w:hAnsi="Times New Roman" w:cs="Times New Roman"/>
          <w:b/>
          <w:bCs/>
          <w:i/>
          <w:sz w:val="24"/>
          <w:szCs w:val="24"/>
          <w:shd w:val="clear" w:color="auto" w:fill="FFFFFF"/>
        </w:rPr>
        <w:t xml:space="preserve">Procedure </w:t>
      </w:r>
    </w:p>
    <w:p w14:paraId="7E9CF823" w14:textId="6AF94D87" w:rsidR="00A86E19" w:rsidRPr="00A9727C" w:rsidRDefault="005E78FD" w:rsidP="00A52352">
      <w:pPr>
        <w:widowControl w:val="0"/>
        <w:spacing w:after="0" w:line="480" w:lineRule="auto"/>
        <w:ind w:firstLine="720"/>
        <w:contextualSpacing/>
        <w:jc w:val="both"/>
        <w:rPr>
          <w:rFonts w:ascii="Times New Roman" w:hAnsi="Times New Roman" w:cs="Times New Roman"/>
          <w:b/>
          <w:bCs/>
          <w:i/>
          <w:iCs/>
          <w:sz w:val="24"/>
          <w:szCs w:val="24"/>
          <w:shd w:val="clear" w:color="auto" w:fill="FFFFFF"/>
        </w:rPr>
      </w:pPr>
      <w:r w:rsidRPr="00A9727C">
        <w:rPr>
          <w:rFonts w:ascii="Times New Roman" w:hAnsi="Times New Roman" w:cs="Times New Roman"/>
          <w:sz w:val="24"/>
          <w:szCs w:val="24"/>
        </w:rPr>
        <w:t xml:space="preserve">Identified as being particularly advantageous for exploratory studies </w:t>
      </w:r>
      <w:sdt>
        <w:sdtPr>
          <w:rPr>
            <w:rFonts w:ascii="Times New Roman" w:hAnsi="Times New Roman" w:cs="Times New Roman"/>
            <w:sz w:val="24"/>
            <w:szCs w:val="24"/>
          </w:rPr>
          <w:id w:val="-98562111"/>
          <w:placeholder>
            <w:docPart w:val="DefaultPlaceholder_-1854013440"/>
          </w:placeholder>
        </w:sdtPr>
        <w:sdtEndPr/>
        <w:sdtContent>
          <w:r w:rsidR="00B22AD1" w:rsidRPr="00A9727C">
            <w:rPr>
              <w:rFonts w:ascii="Times New Roman" w:eastAsia="Times New Roman" w:hAnsi="Times New Roman" w:cs="Times New Roman"/>
              <w:sz w:val="24"/>
              <w:szCs w:val="24"/>
            </w:rPr>
            <w:t>(Sparkes &amp; Smith, 2014)</w:t>
          </w:r>
        </w:sdtContent>
      </w:sdt>
      <w:r w:rsidRPr="00A9727C">
        <w:rPr>
          <w:rFonts w:ascii="Times New Roman" w:hAnsi="Times New Roman" w:cs="Times New Roman"/>
          <w:sz w:val="24"/>
          <w:szCs w:val="24"/>
        </w:rPr>
        <w:t xml:space="preserve">, </w:t>
      </w:r>
      <w:r w:rsidRPr="00A9727C">
        <w:rPr>
          <w:rFonts w:ascii="Times New Roman" w:hAnsi="Times New Roman" w:cs="Times New Roman"/>
          <w:sz w:val="24"/>
          <w:szCs w:val="24"/>
          <w:shd w:val="clear" w:color="auto" w:fill="FFFFFF"/>
        </w:rPr>
        <w:t xml:space="preserve">focus groups </w:t>
      </w:r>
      <w:r w:rsidR="00C1560C" w:rsidRPr="00A9727C">
        <w:rPr>
          <w:rFonts w:ascii="Times New Roman" w:hAnsi="Times New Roman" w:cs="Times New Roman"/>
          <w:sz w:val="24"/>
          <w:szCs w:val="24"/>
          <w:shd w:val="clear" w:color="auto" w:fill="FFFFFF"/>
        </w:rPr>
        <w:t xml:space="preserve">were chosen as they </w:t>
      </w:r>
      <w:r w:rsidRPr="00A9727C">
        <w:rPr>
          <w:rFonts w:ascii="Times New Roman" w:hAnsi="Times New Roman" w:cs="Times New Roman"/>
          <w:sz w:val="24"/>
          <w:szCs w:val="24"/>
          <w:shd w:val="clear" w:color="auto" w:fill="FFFFFF"/>
        </w:rPr>
        <w:t>can encourage a lively collaboration and promote more spontaneous, expressive</w:t>
      </w:r>
      <w:r w:rsidR="00566C2A" w:rsidRPr="00A9727C">
        <w:rPr>
          <w:rFonts w:ascii="Times New Roman" w:hAnsi="Times New Roman" w:cs="Times New Roman"/>
          <w:sz w:val="24"/>
          <w:szCs w:val="24"/>
          <w:shd w:val="clear" w:color="auto" w:fill="FFFFFF"/>
        </w:rPr>
        <w:t>,</w:t>
      </w:r>
      <w:r w:rsidRPr="00A9727C">
        <w:rPr>
          <w:rFonts w:ascii="Times New Roman" w:hAnsi="Times New Roman" w:cs="Times New Roman"/>
          <w:sz w:val="24"/>
          <w:szCs w:val="24"/>
          <w:shd w:val="clear" w:color="auto" w:fill="FFFFFF"/>
        </w:rPr>
        <w:t xml:space="preserve"> and emotional views</w:t>
      </w:r>
      <w:r w:rsidR="00CE63E8" w:rsidRPr="00A9727C">
        <w:rPr>
          <w:rFonts w:ascii="Times New Roman" w:hAnsi="Times New Roman" w:cs="Times New Roman"/>
          <w:sz w:val="24"/>
          <w:szCs w:val="24"/>
          <w:shd w:val="clear" w:color="auto" w:fill="FFFFFF"/>
        </w:rPr>
        <w:t xml:space="preserve">. </w:t>
      </w:r>
      <w:r w:rsidRPr="00A9727C">
        <w:rPr>
          <w:rFonts w:ascii="Times New Roman" w:hAnsi="Times New Roman" w:cs="Times New Roman"/>
          <w:sz w:val="24"/>
          <w:szCs w:val="24"/>
        </w:rPr>
        <w:t xml:space="preserve">To </w:t>
      </w:r>
      <w:r w:rsidR="0071370E" w:rsidRPr="00A9727C">
        <w:rPr>
          <w:rFonts w:ascii="Times New Roman" w:hAnsi="Times New Roman" w:cs="Times New Roman"/>
          <w:sz w:val="24"/>
          <w:szCs w:val="24"/>
        </w:rPr>
        <w:t>capitalize</w:t>
      </w:r>
      <w:r w:rsidRPr="00A9727C">
        <w:rPr>
          <w:rFonts w:ascii="Times New Roman" w:hAnsi="Times New Roman" w:cs="Times New Roman"/>
          <w:sz w:val="24"/>
          <w:szCs w:val="24"/>
        </w:rPr>
        <w:t xml:space="preserve"> on </w:t>
      </w:r>
      <w:r w:rsidRPr="00A9727C">
        <w:rPr>
          <w:rFonts w:ascii="Times New Roman" w:hAnsi="Times New Roman" w:cs="Times New Roman"/>
          <w:i/>
          <w:iCs/>
          <w:sz w:val="24"/>
          <w:szCs w:val="24"/>
        </w:rPr>
        <w:t>shared</w:t>
      </w:r>
      <w:r w:rsidRPr="00A9727C">
        <w:rPr>
          <w:rFonts w:ascii="Times New Roman" w:hAnsi="Times New Roman" w:cs="Times New Roman"/>
          <w:sz w:val="24"/>
          <w:szCs w:val="24"/>
        </w:rPr>
        <w:t xml:space="preserve"> experiences, mitigate the influence of power dynamics, and reduce the potential implication of unwillingness to share information for fear of criticism, homogenous focus groups were used for both </w:t>
      </w:r>
      <w:r w:rsidR="001A1702" w:rsidRPr="00A9727C">
        <w:rPr>
          <w:rFonts w:ascii="Times New Roman" w:hAnsi="Times New Roman" w:cs="Times New Roman"/>
          <w:sz w:val="24"/>
          <w:szCs w:val="24"/>
        </w:rPr>
        <w:t xml:space="preserve">elite </w:t>
      </w:r>
      <w:r w:rsidRPr="00A9727C">
        <w:rPr>
          <w:rFonts w:ascii="Times New Roman" w:hAnsi="Times New Roman" w:cs="Times New Roman"/>
          <w:sz w:val="24"/>
          <w:szCs w:val="24"/>
        </w:rPr>
        <w:t>coaches and athletes. Meanwhile</w:t>
      </w:r>
      <w:r w:rsidR="00184D87" w:rsidRPr="00A9727C">
        <w:rPr>
          <w:rFonts w:ascii="Times New Roman" w:hAnsi="Times New Roman" w:cs="Times New Roman"/>
          <w:sz w:val="24"/>
          <w:szCs w:val="24"/>
        </w:rPr>
        <w:t>,</w:t>
      </w:r>
      <w:r w:rsidRPr="00A9727C">
        <w:rPr>
          <w:rFonts w:ascii="Times New Roman" w:hAnsi="Times New Roman" w:cs="Times New Roman"/>
          <w:sz w:val="24"/>
          <w:szCs w:val="24"/>
        </w:rPr>
        <w:t xml:space="preserve"> service providers were </w:t>
      </w:r>
      <w:r w:rsidR="0071370E" w:rsidRPr="00A9727C">
        <w:rPr>
          <w:rFonts w:ascii="Times New Roman" w:hAnsi="Times New Roman" w:cs="Times New Roman"/>
          <w:sz w:val="24"/>
          <w:szCs w:val="24"/>
        </w:rPr>
        <w:t>organized</w:t>
      </w:r>
      <w:r w:rsidRPr="00A9727C">
        <w:rPr>
          <w:rFonts w:ascii="Times New Roman" w:hAnsi="Times New Roman" w:cs="Times New Roman"/>
          <w:sz w:val="24"/>
          <w:szCs w:val="24"/>
        </w:rPr>
        <w:t xml:space="preserve"> in a heterogenous manner (i.e., </w:t>
      </w:r>
      <w:r w:rsidR="00184D87" w:rsidRPr="00A9727C">
        <w:rPr>
          <w:rFonts w:ascii="Times New Roman" w:hAnsi="Times New Roman" w:cs="Times New Roman"/>
          <w:sz w:val="24"/>
          <w:szCs w:val="24"/>
        </w:rPr>
        <w:t xml:space="preserve">a </w:t>
      </w:r>
      <w:r w:rsidRPr="00A9727C">
        <w:rPr>
          <w:rFonts w:ascii="Times New Roman" w:hAnsi="Times New Roman" w:cs="Times New Roman"/>
          <w:sz w:val="24"/>
          <w:szCs w:val="24"/>
        </w:rPr>
        <w:t>mix of service providers), to reflect real-world settings where</w:t>
      </w:r>
      <w:r w:rsidR="00184D87" w:rsidRPr="00A9727C">
        <w:rPr>
          <w:rFonts w:ascii="Times New Roman" w:hAnsi="Times New Roman" w:cs="Times New Roman"/>
          <w:sz w:val="24"/>
          <w:szCs w:val="24"/>
        </w:rPr>
        <w:t xml:space="preserve"> </w:t>
      </w:r>
      <w:r w:rsidRPr="00A9727C">
        <w:rPr>
          <w:rFonts w:ascii="Times New Roman" w:hAnsi="Times New Roman" w:cs="Times New Roman"/>
          <w:sz w:val="24"/>
          <w:szCs w:val="24"/>
        </w:rPr>
        <w:t>service providers act collectively to support injured athletes by dispersing and implementing evidence-based research</w:t>
      </w:r>
      <w:r w:rsidR="00A52352" w:rsidRPr="00A9727C">
        <w:rPr>
          <w:rFonts w:ascii="Times New Roman" w:hAnsi="Times New Roman" w:cs="Times New Roman"/>
          <w:sz w:val="24"/>
          <w:szCs w:val="24"/>
        </w:rPr>
        <w:t xml:space="preserve">. </w:t>
      </w:r>
      <w:r w:rsidR="00B67CA8" w:rsidRPr="00A9727C">
        <w:rPr>
          <w:rFonts w:ascii="Times New Roman" w:hAnsi="Times New Roman" w:cs="Times New Roman"/>
          <w:sz w:val="24"/>
          <w:szCs w:val="24"/>
        </w:rPr>
        <w:t xml:space="preserve">Overall, 11 focus groups were conducted with between 3-to-16 </w:t>
      </w:r>
      <w:r w:rsidR="00B67CA8" w:rsidRPr="00A9727C">
        <w:rPr>
          <w:rFonts w:ascii="Times New Roman" w:hAnsi="Times New Roman" w:cs="Times New Roman"/>
          <w:sz w:val="24"/>
          <w:szCs w:val="24"/>
        </w:rPr>
        <w:lastRenderedPageBreak/>
        <w:t>participants included in each</w:t>
      </w:r>
      <w:r w:rsidR="003B34E9" w:rsidRPr="00A9727C">
        <w:rPr>
          <w:rFonts w:ascii="Times New Roman" w:hAnsi="Times New Roman" w:cs="Times New Roman"/>
          <w:sz w:val="24"/>
          <w:szCs w:val="24"/>
        </w:rPr>
        <w:t xml:space="preserve"> (</w:t>
      </w:r>
      <w:r w:rsidR="00F3301D" w:rsidRPr="00A9727C">
        <w:rPr>
          <w:rFonts w:ascii="Times New Roman" w:hAnsi="Times New Roman" w:cs="Times New Roman"/>
          <w:i/>
          <w:iCs/>
          <w:sz w:val="24"/>
          <w:szCs w:val="24"/>
        </w:rPr>
        <w:t>m</w:t>
      </w:r>
      <w:r w:rsidR="003B34E9" w:rsidRPr="00A9727C">
        <w:rPr>
          <w:rFonts w:ascii="Times New Roman" w:hAnsi="Times New Roman" w:cs="Times New Roman"/>
          <w:i/>
          <w:iCs/>
          <w:sz w:val="24"/>
          <w:szCs w:val="24"/>
        </w:rPr>
        <w:t>=6.2</w:t>
      </w:r>
      <w:r w:rsidR="003B34E9" w:rsidRPr="00A9727C">
        <w:rPr>
          <w:rFonts w:ascii="Times New Roman" w:hAnsi="Times New Roman" w:cs="Times New Roman"/>
          <w:sz w:val="24"/>
          <w:szCs w:val="24"/>
        </w:rPr>
        <w:t>)</w:t>
      </w:r>
      <w:r w:rsidR="00B67CA8" w:rsidRPr="00A9727C">
        <w:rPr>
          <w:rFonts w:ascii="Times New Roman" w:hAnsi="Times New Roman" w:cs="Times New Roman"/>
          <w:sz w:val="24"/>
          <w:szCs w:val="24"/>
        </w:rPr>
        <w:t xml:space="preserve">. </w:t>
      </w:r>
    </w:p>
    <w:p w14:paraId="3BEA43A6" w14:textId="46A782DC" w:rsidR="005E78FD" w:rsidRPr="00A9727C" w:rsidRDefault="00D41886" w:rsidP="00A52352">
      <w:pPr>
        <w:widowControl w:val="0"/>
        <w:spacing w:after="0" w:line="480" w:lineRule="auto"/>
        <w:ind w:firstLine="720"/>
        <w:contextualSpacing/>
        <w:jc w:val="both"/>
        <w:rPr>
          <w:rFonts w:ascii="Times New Roman" w:hAnsi="Times New Roman" w:cs="Times New Roman"/>
          <w:bCs/>
          <w:spacing w:val="7"/>
          <w:sz w:val="24"/>
          <w:szCs w:val="24"/>
        </w:rPr>
      </w:pPr>
      <w:r w:rsidRPr="00A9727C">
        <w:rPr>
          <w:rFonts w:ascii="Times New Roman" w:hAnsi="Times New Roman" w:cs="Times New Roman"/>
          <w:sz w:val="24"/>
          <w:szCs w:val="24"/>
        </w:rPr>
        <w:t xml:space="preserve">Guided by </w:t>
      </w:r>
      <w:r w:rsidR="00A86E19" w:rsidRPr="00A9727C">
        <w:rPr>
          <w:rFonts w:ascii="Times New Roman" w:hAnsi="Times New Roman" w:cs="Times New Roman"/>
          <w:sz w:val="24"/>
          <w:szCs w:val="24"/>
        </w:rPr>
        <w:t xml:space="preserve">narrative pedagogy </w:t>
      </w:r>
      <w:r w:rsidRPr="00A9727C">
        <w:rPr>
          <w:rFonts w:ascii="Times New Roman" w:hAnsi="Times New Roman" w:cs="Times New Roman"/>
          <w:sz w:val="24"/>
          <w:szCs w:val="24"/>
        </w:rPr>
        <w:t>(Goodson &amp; Gill, 2011)</w:t>
      </w:r>
      <w:r w:rsidR="00A86E19" w:rsidRPr="00A9727C">
        <w:rPr>
          <w:rFonts w:ascii="Times New Roman" w:hAnsi="Times New Roman" w:cs="Times New Roman"/>
          <w:sz w:val="24"/>
          <w:szCs w:val="24"/>
        </w:rPr>
        <w:t xml:space="preserve">, </w:t>
      </w:r>
      <w:r w:rsidR="00456D4C" w:rsidRPr="00A9727C">
        <w:rPr>
          <w:rFonts w:ascii="Times New Roman" w:hAnsi="Times New Roman" w:cs="Times New Roman"/>
          <w:sz w:val="24"/>
          <w:szCs w:val="24"/>
        </w:rPr>
        <w:t>the first author sought to establish an accepting and empathetic environment by creating and building r</w:t>
      </w:r>
      <w:r w:rsidR="00A86E19" w:rsidRPr="00A9727C">
        <w:rPr>
          <w:rFonts w:ascii="Times New Roman" w:hAnsi="Times New Roman" w:cs="Times New Roman"/>
          <w:sz w:val="24"/>
          <w:szCs w:val="24"/>
        </w:rPr>
        <w:t>apport</w:t>
      </w:r>
      <w:r w:rsidR="002E1FE3" w:rsidRPr="00A9727C">
        <w:rPr>
          <w:rFonts w:ascii="Times New Roman" w:hAnsi="Times New Roman" w:cs="Times New Roman"/>
          <w:sz w:val="24"/>
          <w:szCs w:val="24"/>
        </w:rPr>
        <w:t xml:space="preserve"> </w:t>
      </w:r>
      <w:r w:rsidR="00456D4C" w:rsidRPr="00A9727C">
        <w:rPr>
          <w:rFonts w:ascii="Times New Roman" w:hAnsi="Times New Roman" w:cs="Times New Roman"/>
          <w:sz w:val="24"/>
          <w:szCs w:val="24"/>
        </w:rPr>
        <w:t xml:space="preserve">with and among participants. To this </w:t>
      </w:r>
      <w:r w:rsidR="00427712" w:rsidRPr="00A9727C">
        <w:rPr>
          <w:rFonts w:ascii="Times New Roman" w:hAnsi="Times New Roman" w:cs="Times New Roman"/>
          <w:sz w:val="24"/>
          <w:szCs w:val="24"/>
        </w:rPr>
        <w:t>end, at</w:t>
      </w:r>
      <w:r w:rsidR="00A86E19" w:rsidRPr="00A9727C">
        <w:rPr>
          <w:rFonts w:ascii="Times New Roman" w:hAnsi="Times New Roman" w:cs="Times New Roman"/>
          <w:sz w:val="24"/>
          <w:szCs w:val="24"/>
        </w:rPr>
        <w:t xml:space="preserve"> the outset of the focus group, </w:t>
      </w:r>
      <w:r w:rsidR="00456D4C" w:rsidRPr="00A9727C">
        <w:rPr>
          <w:rFonts w:ascii="Times New Roman" w:hAnsi="Times New Roman" w:cs="Times New Roman"/>
          <w:sz w:val="24"/>
          <w:szCs w:val="24"/>
        </w:rPr>
        <w:t xml:space="preserve">details of the research project were outlined, </w:t>
      </w:r>
      <w:r w:rsidR="00A86E19" w:rsidRPr="00A9727C">
        <w:rPr>
          <w:rFonts w:ascii="Times New Roman" w:hAnsi="Times New Roman" w:cs="Times New Roman"/>
          <w:bCs/>
          <w:spacing w:val="7"/>
          <w:sz w:val="24"/>
          <w:szCs w:val="24"/>
        </w:rPr>
        <w:t>informed consent</w:t>
      </w:r>
      <w:r w:rsidR="00456D4C" w:rsidRPr="00A9727C">
        <w:rPr>
          <w:rFonts w:ascii="Times New Roman" w:hAnsi="Times New Roman" w:cs="Times New Roman"/>
          <w:bCs/>
          <w:spacing w:val="7"/>
          <w:sz w:val="24"/>
          <w:szCs w:val="24"/>
        </w:rPr>
        <w:t xml:space="preserve"> was obtained</w:t>
      </w:r>
      <w:r w:rsidR="00A86E19" w:rsidRPr="00A9727C">
        <w:rPr>
          <w:rFonts w:ascii="Times New Roman" w:hAnsi="Times New Roman" w:cs="Times New Roman"/>
          <w:bCs/>
          <w:spacing w:val="7"/>
          <w:sz w:val="24"/>
          <w:szCs w:val="24"/>
        </w:rPr>
        <w:t>,</w:t>
      </w:r>
      <w:r w:rsidR="00456D4C" w:rsidRPr="00A9727C">
        <w:rPr>
          <w:rFonts w:ascii="Times New Roman" w:hAnsi="Times New Roman" w:cs="Times New Roman"/>
          <w:bCs/>
          <w:spacing w:val="7"/>
          <w:sz w:val="24"/>
          <w:szCs w:val="24"/>
        </w:rPr>
        <w:t xml:space="preserve"> </w:t>
      </w:r>
      <w:r w:rsidR="00A86E19" w:rsidRPr="00A9727C">
        <w:rPr>
          <w:rFonts w:ascii="Times New Roman" w:hAnsi="Times New Roman" w:cs="Times New Roman"/>
          <w:bCs/>
          <w:spacing w:val="7"/>
          <w:sz w:val="24"/>
          <w:szCs w:val="24"/>
        </w:rPr>
        <w:t>and</w:t>
      </w:r>
      <w:r w:rsidR="00456D4C" w:rsidRPr="00A9727C">
        <w:rPr>
          <w:rFonts w:ascii="Times New Roman" w:hAnsi="Times New Roman" w:cs="Times New Roman"/>
          <w:bCs/>
          <w:spacing w:val="7"/>
          <w:sz w:val="24"/>
          <w:szCs w:val="24"/>
        </w:rPr>
        <w:t xml:space="preserve"> participants were invited</w:t>
      </w:r>
      <w:r w:rsidR="00A86E19" w:rsidRPr="00A9727C">
        <w:rPr>
          <w:rFonts w:ascii="Times New Roman" w:hAnsi="Times New Roman" w:cs="Times New Roman"/>
          <w:bCs/>
          <w:spacing w:val="7"/>
          <w:sz w:val="24"/>
          <w:szCs w:val="24"/>
        </w:rPr>
        <w:t xml:space="preserve"> to introduce themselves and share their own experiences of injury and/or working with elite injured athletes. </w:t>
      </w:r>
      <w:r w:rsidR="00A12877" w:rsidRPr="00A9727C">
        <w:rPr>
          <w:rFonts w:ascii="Times New Roman" w:hAnsi="Times New Roman" w:cs="Times New Roman"/>
          <w:bCs/>
          <w:spacing w:val="7"/>
          <w:sz w:val="24"/>
          <w:szCs w:val="24"/>
        </w:rPr>
        <w:t>Moreover, throughout the pedagogy process, the first author drew upon her experiences as a cultural insider where appropriate to help build rapport and contribute to the reciprocation and deep dialogue necessary for pedagogy (McMahon et al., 2022).</w:t>
      </w:r>
      <w:r w:rsidR="00CD73CB" w:rsidRPr="00A9727C">
        <w:rPr>
          <w:rFonts w:ascii="Times New Roman" w:hAnsi="Times New Roman" w:cs="Times New Roman"/>
          <w:bCs/>
          <w:spacing w:val="7"/>
          <w:sz w:val="24"/>
          <w:szCs w:val="24"/>
        </w:rPr>
        <w:t xml:space="preserve"> </w:t>
      </w:r>
      <w:r w:rsidR="002E1FE3" w:rsidRPr="00A9727C">
        <w:rPr>
          <w:rFonts w:ascii="Times New Roman" w:hAnsi="Times New Roman" w:cs="Times New Roman"/>
          <w:bCs/>
          <w:spacing w:val="7"/>
          <w:sz w:val="24"/>
          <w:szCs w:val="24"/>
        </w:rPr>
        <w:t>T</w:t>
      </w:r>
      <w:r w:rsidR="00A86E19" w:rsidRPr="00A9727C">
        <w:rPr>
          <w:rFonts w:ascii="Times New Roman" w:hAnsi="Times New Roman" w:cs="Times New Roman"/>
          <w:bCs/>
          <w:spacing w:val="7"/>
          <w:sz w:val="24"/>
          <w:szCs w:val="24"/>
        </w:rPr>
        <w:t>he narrative pedagogy process</w:t>
      </w:r>
      <w:r w:rsidR="002E1FE3" w:rsidRPr="00A9727C">
        <w:rPr>
          <w:rFonts w:ascii="Times New Roman" w:hAnsi="Times New Roman" w:cs="Times New Roman"/>
          <w:bCs/>
          <w:spacing w:val="7"/>
          <w:sz w:val="24"/>
          <w:szCs w:val="24"/>
        </w:rPr>
        <w:t xml:space="preserve"> </w:t>
      </w:r>
      <w:r w:rsidR="00A86E19" w:rsidRPr="00A9727C">
        <w:rPr>
          <w:rFonts w:ascii="Times New Roman" w:hAnsi="Times New Roman" w:cs="Times New Roman"/>
          <w:bCs/>
          <w:spacing w:val="7"/>
          <w:sz w:val="24"/>
          <w:szCs w:val="24"/>
        </w:rPr>
        <w:t>comprised of three phase</w:t>
      </w:r>
      <w:r w:rsidR="00AD7D33" w:rsidRPr="00A9727C">
        <w:rPr>
          <w:rFonts w:ascii="Times New Roman" w:hAnsi="Times New Roman" w:cs="Times New Roman"/>
          <w:bCs/>
          <w:spacing w:val="7"/>
          <w:sz w:val="24"/>
          <w:szCs w:val="24"/>
        </w:rPr>
        <w:t>s</w:t>
      </w:r>
      <w:r w:rsidR="002E1FE3" w:rsidRPr="00A9727C">
        <w:rPr>
          <w:rFonts w:ascii="Times New Roman" w:hAnsi="Times New Roman" w:cs="Times New Roman"/>
          <w:bCs/>
          <w:spacing w:val="7"/>
          <w:sz w:val="24"/>
          <w:szCs w:val="24"/>
        </w:rPr>
        <w:t>;</w:t>
      </w:r>
      <w:r w:rsidR="00A86E19" w:rsidRPr="00A9727C">
        <w:rPr>
          <w:rFonts w:ascii="Times New Roman" w:hAnsi="Times New Roman" w:cs="Times New Roman"/>
          <w:bCs/>
          <w:spacing w:val="7"/>
          <w:sz w:val="24"/>
          <w:szCs w:val="24"/>
        </w:rPr>
        <w:t xml:space="preserve"> narration, collaboration, and location</w:t>
      </w:r>
      <w:r w:rsidR="002E1FE3" w:rsidRPr="00A9727C">
        <w:rPr>
          <w:rFonts w:ascii="Times New Roman" w:hAnsi="Times New Roman" w:cs="Times New Roman"/>
          <w:bCs/>
          <w:spacing w:val="7"/>
          <w:sz w:val="24"/>
          <w:szCs w:val="24"/>
        </w:rPr>
        <w:t>,</w:t>
      </w:r>
      <w:r w:rsidR="00A86E19" w:rsidRPr="00A9727C">
        <w:rPr>
          <w:rFonts w:ascii="Times New Roman" w:hAnsi="Times New Roman" w:cs="Times New Roman"/>
          <w:bCs/>
          <w:spacing w:val="7"/>
          <w:sz w:val="24"/>
          <w:szCs w:val="24"/>
        </w:rPr>
        <w:t xml:space="preserve"> which were conducted in turn, for each video narrative, </w:t>
      </w:r>
      <w:r w:rsidR="00460FB6" w:rsidRPr="00A9727C">
        <w:rPr>
          <w:rFonts w:ascii="Times New Roman" w:hAnsi="Times New Roman" w:cs="Times New Roman"/>
          <w:bCs/>
          <w:spacing w:val="7"/>
          <w:sz w:val="24"/>
          <w:szCs w:val="24"/>
        </w:rPr>
        <w:t>dynamically and reciprocally</w:t>
      </w:r>
      <w:r w:rsidR="00A86E19" w:rsidRPr="00A9727C">
        <w:rPr>
          <w:rFonts w:ascii="Times New Roman" w:hAnsi="Times New Roman" w:cs="Times New Roman"/>
          <w:bCs/>
          <w:spacing w:val="7"/>
          <w:sz w:val="24"/>
          <w:szCs w:val="24"/>
        </w:rPr>
        <w:t xml:space="preserve">. </w:t>
      </w:r>
      <w:r w:rsidR="002E1FE3" w:rsidRPr="00A9727C">
        <w:rPr>
          <w:rFonts w:ascii="Times New Roman" w:hAnsi="Times New Roman" w:cs="Times New Roman"/>
          <w:bCs/>
          <w:spacing w:val="7"/>
          <w:sz w:val="24"/>
          <w:szCs w:val="24"/>
        </w:rPr>
        <w:t>To begin, the first author</w:t>
      </w:r>
      <w:r w:rsidR="00A86E19" w:rsidRPr="00A9727C">
        <w:rPr>
          <w:rFonts w:ascii="Times New Roman" w:hAnsi="Times New Roman" w:cs="Times New Roman"/>
          <w:bCs/>
          <w:spacing w:val="7"/>
          <w:sz w:val="24"/>
          <w:szCs w:val="24"/>
        </w:rPr>
        <w:t xml:space="preserve"> shar</w:t>
      </w:r>
      <w:r w:rsidR="002E1FE3" w:rsidRPr="00A9727C">
        <w:rPr>
          <w:rFonts w:ascii="Times New Roman" w:hAnsi="Times New Roman" w:cs="Times New Roman"/>
          <w:bCs/>
          <w:spacing w:val="7"/>
          <w:sz w:val="24"/>
          <w:szCs w:val="24"/>
        </w:rPr>
        <w:t>ed</w:t>
      </w:r>
      <w:r w:rsidR="00A86E19" w:rsidRPr="00A9727C">
        <w:rPr>
          <w:rFonts w:ascii="Times New Roman" w:hAnsi="Times New Roman" w:cs="Times New Roman"/>
          <w:bCs/>
          <w:spacing w:val="7"/>
          <w:sz w:val="24"/>
          <w:szCs w:val="24"/>
        </w:rPr>
        <w:t xml:space="preserve"> the video </w:t>
      </w:r>
      <w:r w:rsidR="00AB785F" w:rsidRPr="00A9727C">
        <w:rPr>
          <w:rFonts w:ascii="Times New Roman" w:hAnsi="Times New Roman" w:cs="Times New Roman"/>
          <w:bCs/>
          <w:spacing w:val="7"/>
          <w:sz w:val="24"/>
          <w:szCs w:val="24"/>
        </w:rPr>
        <w:t xml:space="preserve">narrative </w:t>
      </w:r>
      <w:r w:rsidR="00A86E19" w:rsidRPr="00A9727C">
        <w:rPr>
          <w:rFonts w:ascii="Times New Roman" w:hAnsi="Times New Roman" w:cs="Times New Roman"/>
          <w:bCs/>
          <w:spacing w:val="7"/>
          <w:sz w:val="24"/>
          <w:szCs w:val="24"/>
        </w:rPr>
        <w:t>with the focus group</w:t>
      </w:r>
      <w:r w:rsidR="002E1FE3" w:rsidRPr="00A9727C">
        <w:rPr>
          <w:rFonts w:ascii="Times New Roman" w:hAnsi="Times New Roman" w:cs="Times New Roman"/>
          <w:bCs/>
          <w:spacing w:val="7"/>
          <w:sz w:val="24"/>
          <w:szCs w:val="24"/>
        </w:rPr>
        <w:t xml:space="preserve"> (i.e., narration)</w:t>
      </w:r>
      <w:r w:rsidR="00A86E19" w:rsidRPr="00A9727C">
        <w:rPr>
          <w:rFonts w:ascii="Times New Roman" w:hAnsi="Times New Roman" w:cs="Times New Roman"/>
          <w:bCs/>
          <w:spacing w:val="7"/>
          <w:sz w:val="24"/>
          <w:szCs w:val="24"/>
        </w:rPr>
        <w:t>.</w:t>
      </w:r>
      <w:r w:rsidR="00072BBA" w:rsidRPr="00A9727C">
        <w:rPr>
          <w:rFonts w:ascii="Times New Roman" w:hAnsi="Times New Roman" w:cs="Times New Roman"/>
          <w:bCs/>
          <w:spacing w:val="7"/>
          <w:sz w:val="24"/>
          <w:szCs w:val="24"/>
        </w:rPr>
        <w:t xml:space="preserve"> </w:t>
      </w:r>
      <w:r w:rsidR="00A86E19" w:rsidRPr="00A9727C">
        <w:rPr>
          <w:rFonts w:ascii="Times New Roman" w:hAnsi="Times New Roman" w:cs="Times New Roman"/>
          <w:bCs/>
          <w:spacing w:val="7"/>
          <w:sz w:val="24"/>
          <w:szCs w:val="24"/>
        </w:rPr>
        <w:t>After initial sharing, the</w:t>
      </w:r>
      <w:r w:rsidR="00AB785F" w:rsidRPr="00A9727C">
        <w:rPr>
          <w:rFonts w:ascii="Times New Roman" w:hAnsi="Times New Roman" w:cs="Times New Roman"/>
          <w:bCs/>
          <w:spacing w:val="7"/>
          <w:sz w:val="24"/>
          <w:szCs w:val="24"/>
        </w:rPr>
        <w:t xml:space="preserve"> video</w:t>
      </w:r>
      <w:r w:rsidR="00A86E19" w:rsidRPr="00A9727C">
        <w:rPr>
          <w:rFonts w:ascii="Times New Roman" w:hAnsi="Times New Roman" w:cs="Times New Roman"/>
          <w:bCs/>
          <w:spacing w:val="7"/>
          <w:sz w:val="24"/>
          <w:szCs w:val="24"/>
        </w:rPr>
        <w:t xml:space="preserve"> narratives were then examined</w:t>
      </w:r>
      <w:r w:rsidR="00FD6B11" w:rsidRPr="00A9727C">
        <w:rPr>
          <w:rFonts w:ascii="Times New Roman" w:hAnsi="Times New Roman" w:cs="Times New Roman"/>
          <w:bCs/>
          <w:spacing w:val="7"/>
          <w:sz w:val="24"/>
          <w:szCs w:val="24"/>
        </w:rPr>
        <w:t xml:space="preserve"> by posing</w:t>
      </w:r>
      <w:r w:rsidR="00037F95" w:rsidRPr="00A9727C">
        <w:rPr>
          <w:rFonts w:ascii="Times New Roman" w:hAnsi="Times New Roman" w:cs="Times New Roman"/>
          <w:bCs/>
          <w:spacing w:val="7"/>
          <w:sz w:val="24"/>
          <w:szCs w:val="24"/>
        </w:rPr>
        <w:t xml:space="preserve"> open-ended</w:t>
      </w:r>
      <w:r w:rsidR="00A86E19" w:rsidRPr="00A9727C">
        <w:rPr>
          <w:rFonts w:ascii="Times New Roman" w:hAnsi="Times New Roman" w:cs="Times New Roman"/>
          <w:bCs/>
          <w:spacing w:val="7"/>
          <w:sz w:val="24"/>
          <w:szCs w:val="24"/>
        </w:rPr>
        <w:t xml:space="preserve"> questi</w:t>
      </w:r>
      <w:r w:rsidR="00037F95" w:rsidRPr="00A9727C">
        <w:rPr>
          <w:rFonts w:ascii="Times New Roman" w:hAnsi="Times New Roman" w:cs="Times New Roman"/>
          <w:bCs/>
          <w:spacing w:val="7"/>
          <w:sz w:val="24"/>
          <w:szCs w:val="24"/>
        </w:rPr>
        <w:t>ons</w:t>
      </w:r>
      <w:r w:rsidR="00116DB6" w:rsidRPr="00A9727C">
        <w:rPr>
          <w:rFonts w:ascii="Times New Roman" w:hAnsi="Times New Roman" w:cs="Times New Roman"/>
          <w:bCs/>
          <w:spacing w:val="7"/>
          <w:sz w:val="24"/>
          <w:szCs w:val="24"/>
        </w:rPr>
        <w:t xml:space="preserve"> </w:t>
      </w:r>
      <w:r w:rsidR="00A86E19" w:rsidRPr="00A9727C">
        <w:rPr>
          <w:rFonts w:ascii="Times New Roman" w:hAnsi="Times New Roman" w:cs="Times New Roman"/>
          <w:bCs/>
          <w:spacing w:val="7"/>
          <w:sz w:val="24"/>
          <w:szCs w:val="24"/>
        </w:rPr>
        <w:t xml:space="preserve">(e.g., </w:t>
      </w:r>
      <w:r w:rsidR="00A86E19" w:rsidRPr="00A9727C">
        <w:rPr>
          <w:rFonts w:ascii="Times New Roman" w:hAnsi="Times New Roman" w:cs="Times New Roman"/>
          <w:sz w:val="24"/>
          <w:szCs w:val="24"/>
          <w:shd w:val="clear" w:color="auto" w:fill="FFFFFF"/>
        </w:rPr>
        <w:t>“What were your perceptions/thoughts/impressions of the video?”</w:t>
      </w:r>
      <w:r w:rsidR="00FD6B11" w:rsidRPr="00A9727C">
        <w:rPr>
          <w:rFonts w:ascii="Times New Roman" w:hAnsi="Times New Roman" w:cs="Times New Roman"/>
          <w:sz w:val="24"/>
          <w:szCs w:val="24"/>
          <w:shd w:val="clear" w:color="auto" w:fill="FFFFFF"/>
        </w:rPr>
        <w:t>) and</w:t>
      </w:r>
      <w:r w:rsidR="00A86E19" w:rsidRPr="00A9727C">
        <w:rPr>
          <w:rFonts w:ascii="Times New Roman" w:hAnsi="Times New Roman" w:cs="Times New Roman"/>
          <w:sz w:val="24"/>
          <w:szCs w:val="24"/>
          <w:shd w:val="clear" w:color="auto" w:fill="FFFFFF"/>
        </w:rPr>
        <w:t xml:space="preserve"> collaborat</w:t>
      </w:r>
      <w:r w:rsidR="00FD6B11" w:rsidRPr="00A9727C">
        <w:rPr>
          <w:rFonts w:ascii="Times New Roman" w:hAnsi="Times New Roman" w:cs="Times New Roman"/>
          <w:sz w:val="24"/>
          <w:szCs w:val="24"/>
          <w:shd w:val="clear" w:color="auto" w:fill="FFFFFF"/>
        </w:rPr>
        <w:t>ing</w:t>
      </w:r>
      <w:r w:rsidR="00A86E19" w:rsidRPr="00A9727C">
        <w:rPr>
          <w:rFonts w:ascii="Times New Roman" w:hAnsi="Times New Roman" w:cs="Times New Roman"/>
          <w:sz w:val="24"/>
          <w:szCs w:val="24"/>
          <w:shd w:val="clear" w:color="auto" w:fill="FFFFFF"/>
        </w:rPr>
        <w:t xml:space="preserve"> with participants </w:t>
      </w:r>
      <w:r w:rsidR="00FD6B11" w:rsidRPr="00A9727C">
        <w:rPr>
          <w:rFonts w:ascii="Times New Roman" w:hAnsi="Times New Roman" w:cs="Times New Roman"/>
          <w:sz w:val="24"/>
          <w:szCs w:val="24"/>
          <w:shd w:val="clear" w:color="auto" w:fill="FFFFFF"/>
        </w:rPr>
        <w:t>to</w:t>
      </w:r>
      <w:r w:rsidR="00A86E19" w:rsidRPr="00A9727C">
        <w:rPr>
          <w:rFonts w:ascii="Times New Roman" w:hAnsi="Times New Roman" w:cs="Times New Roman"/>
          <w:sz w:val="24"/>
          <w:szCs w:val="24"/>
          <w:shd w:val="clear" w:color="auto" w:fill="FFFFFF"/>
        </w:rPr>
        <w:t xml:space="preserve"> </w:t>
      </w:r>
      <w:r w:rsidR="00A86E19" w:rsidRPr="00A9727C">
        <w:rPr>
          <w:rFonts w:ascii="Times New Roman" w:hAnsi="Times New Roman" w:cs="Times New Roman"/>
          <w:bCs/>
          <w:spacing w:val="7"/>
          <w:sz w:val="24"/>
          <w:szCs w:val="24"/>
        </w:rPr>
        <w:t xml:space="preserve">better understand </w:t>
      </w:r>
      <w:r w:rsidR="00A12877" w:rsidRPr="00A9727C">
        <w:rPr>
          <w:rFonts w:ascii="Times New Roman" w:hAnsi="Times New Roman" w:cs="Times New Roman"/>
          <w:bCs/>
          <w:spacing w:val="7"/>
          <w:sz w:val="24"/>
          <w:szCs w:val="24"/>
        </w:rPr>
        <w:t>how</w:t>
      </w:r>
      <w:r w:rsidR="00A86E19" w:rsidRPr="00A9727C">
        <w:rPr>
          <w:rFonts w:ascii="Times New Roman" w:hAnsi="Times New Roman" w:cs="Times New Roman"/>
          <w:bCs/>
          <w:spacing w:val="7"/>
          <w:sz w:val="24"/>
          <w:szCs w:val="24"/>
        </w:rPr>
        <w:t xml:space="preserve"> the</w:t>
      </w:r>
      <w:r w:rsidR="00AB785F" w:rsidRPr="00A9727C">
        <w:rPr>
          <w:rFonts w:ascii="Times New Roman" w:hAnsi="Times New Roman" w:cs="Times New Roman"/>
          <w:bCs/>
          <w:spacing w:val="7"/>
          <w:sz w:val="24"/>
          <w:szCs w:val="24"/>
        </w:rPr>
        <w:t xml:space="preserve"> video</w:t>
      </w:r>
      <w:r w:rsidR="00A86E19" w:rsidRPr="00A9727C">
        <w:rPr>
          <w:rFonts w:ascii="Times New Roman" w:hAnsi="Times New Roman" w:cs="Times New Roman"/>
          <w:bCs/>
          <w:spacing w:val="7"/>
          <w:sz w:val="24"/>
          <w:szCs w:val="24"/>
        </w:rPr>
        <w:t xml:space="preserve"> narratives</w:t>
      </w:r>
      <w:r w:rsidR="00A12877" w:rsidRPr="00A9727C">
        <w:rPr>
          <w:rFonts w:ascii="Times New Roman" w:hAnsi="Times New Roman" w:cs="Times New Roman"/>
          <w:bCs/>
          <w:spacing w:val="7"/>
          <w:sz w:val="24"/>
          <w:szCs w:val="24"/>
        </w:rPr>
        <w:t xml:space="preserve"> could act as </w:t>
      </w:r>
      <w:r w:rsidR="00667E73" w:rsidRPr="00A9727C">
        <w:rPr>
          <w:rFonts w:ascii="Times New Roman" w:hAnsi="Times New Roman" w:cs="Times New Roman"/>
          <w:bCs/>
          <w:spacing w:val="7"/>
          <w:sz w:val="24"/>
          <w:szCs w:val="24"/>
        </w:rPr>
        <w:t xml:space="preserve">a </w:t>
      </w:r>
      <w:r w:rsidR="00A12877" w:rsidRPr="00A9727C">
        <w:rPr>
          <w:rFonts w:ascii="Times New Roman" w:hAnsi="Times New Roman" w:cs="Times New Roman"/>
          <w:bCs/>
          <w:spacing w:val="7"/>
          <w:sz w:val="24"/>
          <w:szCs w:val="24"/>
        </w:rPr>
        <w:t>communication tool</w:t>
      </w:r>
      <w:r w:rsidR="00A86E19" w:rsidRPr="00A9727C">
        <w:rPr>
          <w:rFonts w:ascii="Times New Roman" w:hAnsi="Times New Roman" w:cs="Times New Roman"/>
          <w:bCs/>
          <w:spacing w:val="7"/>
          <w:sz w:val="24"/>
          <w:szCs w:val="24"/>
        </w:rPr>
        <w:t xml:space="preserve"> in </w:t>
      </w:r>
      <w:r w:rsidR="00E10EC8" w:rsidRPr="00A9727C">
        <w:rPr>
          <w:rFonts w:ascii="Times New Roman" w:hAnsi="Times New Roman" w:cs="Times New Roman"/>
          <w:bCs/>
          <w:spacing w:val="7"/>
          <w:sz w:val="24"/>
          <w:szCs w:val="24"/>
        </w:rPr>
        <w:t>translating and disseminating</w:t>
      </w:r>
      <w:r w:rsidR="00A86E19" w:rsidRPr="00A9727C">
        <w:rPr>
          <w:rFonts w:ascii="Times New Roman" w:hAnsi="Times New Roman" w:cs="Times New Roman"/>
          <w:bCs/>
          <w:spacing w:val="7"/>
          <w:sz w:val="24"/>
          <w:szCs w:val="24"/>
        </w:rPr>
        <w:t xml:space="preserve"> </w:t>
      </w:r>
      <w:r w:rsidR="0052378F" w:rsidRPr="00A9727C">
        <w:rPr>
          <w:rFonts w:ascii="Times New Roman" w:hAnsi="Times New Roman" w:cs="Times New Roman"/>
          <w:bCs/>
          <w:spacing w:val="7"/>
          <w:sz w:val="24"/>
          <w:szCs w:val="24"/>
        </w:rPr>
        <w:t>injury experiences</w:t>
      </w:r>
      <w:r w:rsidR="00A86E19" w:rsidRPr="00A9727C">
        <w:rPr>
          <w:rFonts w:ascii="Times New Roman" w:hAnsi="Times New Roman" w:cs="Times New Roman"/>
          <w:bCs/>
          <w:spacing w:val="7"/>
          <w:sz w:val="24"/>
          <w:szCs w:val="24"/>
        </w:rPr>
        <w:t>. Following</w:t>
      </w:r>
      <w:r w:rsidR="002E1FE3" w:rsidRPr="00A9727C">
        <w:rPr>
          <w:rFonts w:ascii="Times New Roman" w:hAnsi="Times New Roman" w:cs="Times New Roman"/>
          <w:bCs/>
          <w:spacing w:val="7"/>
          <w:sz w:val="24"/>
          <w:szCs w:val="24"/>
        </w:rPr>
        <w:t xml:space="preserve"> this process of</w:t>
      </w:r>
      <w:r w:rsidR="00A86E19" w:rsidRPr="00A9727C">
        <w:rPr>
          <w:rFonts w:ascii="Times New Roman" w:hAnsi="Times New Roman" w:cs="Times New Roman"/>
          <w:bCs/>
          <w:spacing w:val="7"/>
          <w:sz w:val="24"/>
          <w:szCs w:val="24"/>
        </w:rPr>
        <w:t xml:space="preserve"> collaboration, the first author aimed to locate the researc</w:t>
      </w:r>
      <w:r w:rsidR="00427712" w:rsidRPr="00A9727C">
        <w:rPr>
          <w:rFonts w:ascii="Times New Roman" w:hAnsi="Times New Roman" w:cs="Times New Roman"/>
          <w:bCs/>
          <w:spacing w:val="7"/>
          <w:sz w:val="24"/>
          <w:szCs w:val="24"/>
        </w:rPr>
        <w:t xml:space="preserve">h. This </w:t>
      </w:r>
      <w:r w:rsidR="00C1560C" w:rsidRPr="00A9727C">
        <w:rPr>
          <w:rFonts w:ascii="Times New Roman" w:hAnsi="Times New Roman" w:cs="Times New Roman"/>
          <w:bCs/>
          <w:spacing w:val="7"/>
          <w:sz w:val="24"/>
          <w:szCs w:val="24"/>
        </w:rPr>
        <w:t xml:space="preserve">process </w:t>
      </w:r>
      <w:r w:rsidR="00427712" w:rsidRPr="00A9727C">
        <w:rPr>
          <w:rFonts w:ascii="Times New Roman" w:hAnsi="Times New Roman" w:cs="Times New Roman"/>
          <w:bCs/>
          <w:spacing w:val="7"/>
          <w:sz w:val="24"/>
          <w:szCs w:val="24"/>
        </w:rPr>
        <w:t xml:space="preserve">was achieved by </w:t>
      </w:r>
      <w:r w:rsidR="002E1FE3" w:rsidRPr="00A9727C">
        <w:rPr>
          <w:rFonts w:ascii="Times New Roman" w:hAnsi="Times New Roman" w:cs="Times New Roman"/>
          <w:bCs/>
          <w:spacing w:val="7"/>
          <w:sz w:val="24"/>
          <w:szCs w:val="24"/>
        </w:rPr>
        <w:t>outlining details of the existing evidence base which informed the videos</w:t>
      </w:r>
      <w:r w:rsidR="00A86E19" w:rsidRPr="00A9727C">
        <w:rPr>
          <w:rFonts w:ascii="Times New Roman" w:hAnsi="Times New Roman" w:cs="Times New Roman"/>
          <w:bCs/>
          <w:spacing w:val="7"/>
          <w:sz w:val="24"/>
          <w:szCs w:val="24"/>
        </w:rPr>
        <w:t xml:space="preserve">, </w:t>
      </w:r>
      <w:r w:rsidR="002E1FE3" w:rsidRPr="00A9727C">
        <w:rPr>
          <w:rFonts w:ascii="Times New Roman" w:hAnsi="Times New Roman" w:cs="Times New Roman"/>
          <w:bCs/>
          <w:spacing w:val="7"/>
          <w:sz w:val="24"/>
          <w:szCs w:val="24"/>
        </w:rPr>
        <w:t xml:space="preserve">discussing </w:t>
      </w:r>
      <w:r w:rsidR="00A86E19" w:rsidRPr="00A9727C">
        <w:rPr>
          <w:rFonts w:ascii="Times New Roman" w:hAnsi="Times New Roman" w:cs="Times New Roman"/>
          <w:bCs/>
          <w:spacing w:val="7"/>
          <w:sz w:val="24"/>
          <w:szCs w:val="24"/>
        </w:rPr>
        <w:t>how the</w:t>
      </w:r>
      <w:r w:rsidR="009934C4" w:rsidRPr="00A9727C">
        <w:rPr>
          <w:rFonts w:ascii="Times New Roman" w:hAnsi="Times New Roman" w:cs="Times New Roman"/>
          <w:bCs/>
          <w:spacing w:val="7"/>
          <w:sz w:val="24"/>
          <w:szCs w:val="24"/>
        </w:rPr>
        <w:t xml:space="preserve"> videos presented</w:t>
      </w:r>
      <w:r w:rsidR="00A86E19" w:rsidRPr="00A9727C">
        <w:rPr>
          <w:rFonts w:ascii="Times New Roman" w:hAnsi="Times New Roman" w:cs="Times New Roman"/>
          <w:bCs/>
          <w:spacing w:val="7"/>
          <w:sz w:val="24"/>
          <w:szCs w:val="24"/>
        </w:rPr>
        <w:t xml:space="preserve"> related to other forms of research and prov</w:t>
      </w:r>
      <w:r w:rsidR="009934C4" w:rsidRPr="00A9727C">
        <w:rPr>
          <w:rFonts w:ascii="Times New Roman" w:hAnsi="Times New Roman" w:cs="Times New Roman"/>
          <w:bCs/>
          <w:spacing w:val="7"/>
          <w:sz w:val="24"/>
          <w:szCs w:val="24"/>
        </w:rPr>
        <w:t>iding</w:t>
      </w:r>
      <w:r w:rsidR="00A86E19" w:rsidRPr="00A9727C">
        <w:rPr>
          <w:rFonts w:ascii="Times New Roman" w:hAnsi="Times New Roman" w:cs="Times New Roman"/>
          <w:bCs/>
          <w:spacing w:val="7"/>
          <w:sz w:val="24"/>
          <w:szCs w:val="24"/>
        </w:rPr>
        <w:t xml:space="preserve"> </w:t>
      </w:r>
      <w:r w:rsidR="00427712" w:rsidRPr="00A9727C">
        <w:rPr>
          <w:rFonts w:ascii="Times New Roman" w:hAnsi="Times New Roman" w:cs="Times New Roman"/>
          <w:bCs/>
          <w:spacing w:val="7"/>
          <w:sz w:val="24"/>
          <w:szCs w:val="24"/>
        </w:rPr>
        <w:t>theoretical insights into</w:t>
      </w:r>
      <w:r w:rsidR="00A86E19" w:rsidRPr="00A9727C">
        <w:rPr>
          <w:rFonts w:ascii="Times New Roman" w:hAnsi="Times New Roman" w:cs="Times New Roman"/>
          <w:bCs/>
          <w:spacing w:val="7"/>
          <w:sz w:val="24"/>
          <w:szCs w:val="24"/>
        </w:rPr>
        <w:t xml:space="preserve"> narrative inquiry where necessary. This</w:t>
      </w:r>
      <w:r w:rsidR="00427712" w:rsidRPr="00A9727C">
        <w:rPr>
          <w:rFonts w:ascii="Times New Roman" w:hAnsi="Times New Roman" w:cs="Times New Roman"/>
          <w:bCs/>
          <w:spacing w:val="7"/>
          <w:sz w:val="24"/>
          <w:szCs w:val="24"/>
        </w:rPr>
        <w:t xml:space="preserve"> information</w:t>
      </w:r>
      <w:r w:rsidR="00A86E19" w:rsidRPr="00A9727C">
        <w:rPr>
          <w:rFonts w:ascii="Times New Roman" w:hAnsi="Times New Roman" w:cs="Times New Roman"/>
          <w:bCs/>
          <w:spacing w:val="7"/>
          <w:sz w:val="24"/>
          <w:szCs w:val="24"/>
        </w:rPr>
        <w:t xml:space="preserve"> was presented in a </w:t>
      </w:r>
      <w:r w:rsidRPr="00A9727C">
        <w:rPr>
          <w:rFonts w:ascii="Times New Roman" w:hAnsi="Times New Roman" w:cs="Times New Roman"/>
          <w:bCs/>
          <w:spacing w:val="7"/>
          <w:sz w:val="24"/>
          <w:szCs w:val="24"/>
        </w:rPr>
        <w:t>P</w:t>
      </w:r>
      <w:r w:rsidR="00A86E19" w:rsidRPr="00A9727C">
        <w:rPr>
          <w:rFonts w:ascii="Times New Roman" w:hAnsi="Times New Roman" w:cs="Times New Roman"/>
          <w:bCs/>
          <w:spacing w:val="7"/>
          <w:sz w:val="24"/>
          <w:szCs w:val="24"/>
        </w:rPr>
        <w:t>ower</w:t>
      </w:r>
      <w:r w:rsidRPr="00A9727C">
        <w:rPr>
          <w:rFonts w:ascii="Times New Roman" w:hAnsi="Times New Roman" w:cs="Times New Roman"/>
          <w:bCs/>
          <w:spacing w:val="7"/>
          <w:sz w:val="24"/>
          <w:szCs w:val="24"/>
        </w:rPr>
        <w:t>P</w:t>
      </w:r>
      <w:r w:rsidR="00A86E19" w:rsidRPr="00A9727C">
        <w:rPr>
          <w:rFonts w:ascii="Times New Roman" w:hAnsi="Times New Roman" w:cs="Times New Roman"/>
          <w:bCs/>
          <w:spacing w:val="7"/>
          <w:sz w:val="24"/>
          <w:szCs w:val="24"/>
        </w:rPr>
        <w:t>oint presentation,</w:t>
      </w:r>
      <w:r w:rsidR="00F90AD4" w:rsidRPr="00A9727C">
        <w:rPr>
          <w:rFonts w:ascii="Times New Roman" w:hAnsi="Times New Roman" w:cs="Times New Roman"/>
          <w:bCs/>
          <w:spacing w:val="7"/>
          <w:sz w:val="24"/>
          <w:szCs w:val="24"/>
        </w:rPr>
        <w:t xml:space="preserve"> </w:t>
      </w:r>
      <w:r w:rsidR="002457B8" w:rsidRPr="00A9727C">
        <w:rPr>
          <w:rFonts w:ascii="Times New Roman" w:hAnsi="Times New Roman" w:cs="Times New Roman"/>
          <w:bCs/>
          <w:spacing w:val="7"/>
          <w:sz w:val="24"/>
          <w:szCs w:val="24"/>
        </w:rPr>
        <w:t>yet</w:t>
      </w:r>
      <w:r w:rsidR="00F90AD4" w:rsidRPr="00A9727C">
        <w:rPr>
          <w:rFonts w:ascii="Times New Roman" w:hAnsi="Times New Roman" w:cs="Times New Roman"/>
          <w:bCs/>
          <w:spacing w:val="7"/>
          <w:sz w:val="24"/>
          <w:szCs w:val="24"/>
        </w:rPr>
        <w:t xml:space="preserve"> it</w:t>
      </w:r>
      <w:r w:rsidR="00A86E19" w:rsidRPr="00A9727C">
        <w:rPr>
          <w:rFonts w:ascii="Times New Roman" w:hAnsi="Times New Roman" w:cs="Times New Roman"/>
          <w:bCs/>
          <w:spacing w:val="7"/>
          <w:sz w:val="24"/>
          <w:szCs w:val="24"/>
        </w:rPr>
        <w:t xml:space="preserve"> was integrated and discussed in an ad-hoc and intuitive manner</w:t>
      </w:r>
      <w:r w:rsidR="00AD7D33" w:rsidRPr="00A9727C">
        <w:rPr>
          <w:rFonts w:ascii="Times New Roman" w:hAnsi="Times New Roman" w:cs="Times New Roman"/>
          <w:bCs/>
          <w:spacing w:val="7"/>
          <w:sz w:val="24"/>
          <w:szCs w:val="24"/>
        </w:rPr>
        <w:t>. This decision was</w:t>
      </w:r>
      <w:r w:rsidR="00A86E19" w:rsidRPr="00A9727C">
        <w:rPr>
          <w:rFonts w:ascii="Times New Roman" w:hAnsi="Times New Roman" w:cs="Times New Roman"/>
          <w:bCs/>
          <w:spacing w:val="7"/>
          <w:sz w:val="24"/>
          <w:szCs w:val="24"/>
        </w:rPr>
        <w:t xml:space="preserve"> based upon previous narrative pedagogy researchers’ recommendations</w:t>
      </w:r>
      <w:r w:rsidR="00427712" w:rsidRPr="00A9727C">
        <w:rPr>
          <w:rFonts w:ascii="Times New Roman" w:hAnsi="Times New Roman" w:cs="Times New Roman"/>
          <w:bCs/>
          <w:spacing w:val="7"/>
          <w:sz w:val="24"/>
          <w:szCs w:val="24"/>
        </w:rPr>
        <w:t>,</w:t>
      </w:r>
      <w:r w:rsidR="00A86E19" w:rsidRPr="00A9727C">
        <w:rPr>
          <w:rFonts w:ascii="Times New Roman" w:hAnsi="Times New Roman" w:cs="Times New Roman"/>
          <w:bCs/>
          <w:spacing w:val="7"/>
          <w:sz w:val="24"/>
          <w:szCs w:val="24"/>
        </w:rPr>
        <w:t xml:space="preserve"> </w:t>
      </w:r>
      <w:r w:rsidR="0071370E" w:rsidRPr="00A9727C">
        <w:rPr>
          <w:rFonts w:ascii="Times New Roman" w:hAnsi="Times New Roman" w:cs="Times New Roman"/>
          <w:bCs/>
          <w:spacing w:val="7"/>
          <w:sz w:val="24"/>
          <w:szCs w:val="24"/>
        </w:rPr>
        <w:t>wh</w:t>
      </w:r>
      <w:r w:rsidR="00AB785F" w:rsidRPr="00A9727C">
        <w:rPr>
          <w:rFonts w:ascii="Times New Roman" w:hAnsi="Times New Roman" w:cs="Times New Roman"/>
          <w:bCs/>
          <w:spacing w:val="7"/>
          <w:sz w:val="24"/>
          <w:szCs w:val="24"/>
        </w:rPr>
        <w:t>o indicated that</w:t>
      </w:r>
      <w:r w:rsidR="00A86E19" w:rsidRPr="00A9727C">
        <w:rPr>
          <w:rFonts w:ascii="Times New Roman" w:hAnsi="Times New Roman" w:cs="Times New Roman"/>
          <w:bCs/>
          <w:spacing w:val="7"/>
          <w:sz w:val="24"/>
          <w:szCs w:val="24"/>
        </w:rPr>
        <w:t xml:space="preserve"> introducing too much academic material can disrupt the flow</w:t>
      </w:r>
      <w:r w:rsidR="00427712" w:rsidRPr="00A9727C">
        <w:rPr>
          <w:rFonts w:ascii="Times New Roman" w:hAnsi="Times New Roman" w:cs="Times New Roman"/>
          <w:bCs/>
          <w:spacing w:val="7"/>
          <w:sz w:val="24"/>
          <w:szCs w:val="24"/>
        </w:rPr>
        <w:t xml:space="preserve"> and process of </w:t>
      </w:r>
      <w:r w:rsidR="00A86E19" w:rsidRPr="00A9727C">
        <w:rPr>
          <w:rFonts w:ascii="Times New Roman" w:hAnsi="Times New Roman" w:cs="Times New Roman"/>
          <w:bCs/>
          <w:spacing w:val="7"/>
          <w:sz w:val="24"/>
          <w:szCs w:val="24"/>
        </w:rPr>
        <w:t>narrative exchange</w:t>
      </w:r>
      <w:r w:rsidR="00AC0D83" w:rsidRPr="00A9727C">
        <w:rPr>
          <w:rFonts w:ascii="Times New Roman" w:hAnsi="Times New Roman" w:cs="Times New Roman"/>
          <w:bCs/>
          <w:spacing w:val="7"/>
          <w:sz w:val="24"/>
          <w:szCs w:val="24"/>
        </w:rPr>
        <w:t xml:space="preserve"> (Mc</w:t>
      </w:r>
      <w:r w:rsidR="001C242C" w:rsidRPr="00A9727C">
        <w:rPr>
          <w:rFonts w:ascii="Times New Roman" w:hAnsi="Times New Roman" w:cs="Times New Roman"/>
          <w:bCs/>
          <w:spacing w:val="7"/>
          <w:sz w:val="24"/>
          <w:szCs w:val="24"/>
        </w:rPr>
        <w:t>Mahon</w:t>
      </w:r>
      <w:r w:rsidR="00AC0D83" w:rsidRPr="00A9727C">
        <w:rPr>
          <w:rFonts w:ascii="Times New Roman" w:hAnsi="Times New Roman" w:cs="Times New Roman"/>
          <w:bCs/>
          <w:spacing w:val="7"/>
          <w:sz w:val="24"/>
          <w:szCs w:val="24"/>
        </w:rPr>
        <w:t xml:space="preserve"> et al., 2018)</w:t>
      </w:r>
      <w:r w:rsidR="00A86E19" w:rsidRPr="00A9727C">
        <w:rPr>
          <w:rFonts w:ascii="Times New Roman" w:hAnsi="Times New Roman" w:cs="Times New Roman"/>
          <w:bCs/>
          <w:spacing w:val="7"/>
          <w:sz w:val="24"/>
          <w:szCs w:val="24"/>
        </w:rPr>
        <w:t xml:space="preserve">. </w:t>
      </w:r>
      <w:r w:rsidR="00427712" w:rsidRPr="00A9727C">
        <w:rPr>
          <w:rFonts w:ascii="Times New Roman" w:hAnsi="Times New Roman" w:cs="Times New Roman"/>
          <w:bCs/>
          <w:spacing w:val="7"/>
          <w:sz w:val="24"/>
          <w:szCs w:val="24"/>
        </w:rPr>
        <w:t>Considering this contextual information</w:t>
      </w:r>
      <w:r w:rsidR="00E2370E" w:rsidRPr="00A9727C">
        <w:rPr>
          <w:rFonts w:ascii="Times New Roman" w:hAnsi="Times New Roman" w:cs="Times New Roman"/>
          <w:bCs/>
          <w:spacing w:val="7"/>
          <w:sz w:val="24"/>
          <w:szCs w:val="24"/>
        </w:rPr>
        <w:t>,</w:t>
      </w:r>
      <w:r w:rsidR="00427712" w:rsidRPr="00A9727C">
        <w:rPr>
          <w:rFonts w:ascii="Times New Roman" w:hAnsi="Times New Roman" w:cs="Times New Roman"/>
          <w:bCs/>
          <w:spacing w:val="7"/>
          <w:sz w:val="24"/>
          <w:szCs w:val="24"/>
        </w:rPr>
        <w:t xml:space="preserve"> p</w:t>
      </w:r>
      <w:r w:rsidR="00A86E19" w:rsidRPr="00A9727C">
        <w:rPr>
          <w:rFonts w:ascii="Times New Roman" w:hAnsi="Times New Roman" w:cs="Times New Roman"/>
          <w:bCs/>
          <w:spacing w:val="7"/>
          <w:sz w:val="24"/>
          <w:szCs w:val="24"/>
        </w:rPr>
        <w:t>articipants were</w:t>
      </w:r>
      <w:r w:rsidR="00427712" w:rsidRPr="00A9727C">
        <w:rPr>
          <w:rFonts w:ascii="Times New Roman" w:hAnsi="Times New Roman" w:cs="Times New Roman"/>
          <w:bCs/>
          <w:spacing w:val="7"/>
          <w:sz w:val="24"/>
          <w:szCs w:val="24"/>
        </w:rPr>
        <w:t xml:space="preserve"> then</w:t>
      </w:r>
      <w:r w:rsidR="00A86E19" w:rsidRPr="00A9727C">
        <w:rPr>
          <w:rFonts w:ascii="Times New Roman" w:hAnsi="Times New Roman" w:cs="Times New Roman"/>
          <w:bCs/>
          <w:spacing w:val="7"/>
          <w:sz w:val="24"/>
          <w:szCs w:val="24"/>
        </w:rPr>
        <w:t xml:space="preserve"> </w:t>
      </w:r>
      <w:r w:rsidR="00A86E19" w:rsidRPr="00A9727C">
        <w:rPr>
          <w:rFonts w:ascii="Times New Roman" w:hAnsi="Times New Roman" w:cs="Times New Roman"/>
          <w:bCs/>
          <w:spacing w:val="7"/>
          <w:sz w:val="24"/>
          <w:szCs w:val="24"/>
        </w:rPr>
        <w:lastRenderedPageBreak/>
        <w:t>invited to</w:t>
      </w:r>
      <w:r w:rsidR="00456D4C" w:rsidRPr="00A9727C">
        <w:rPr>
          <w:rFonts w:ascii="Times New Roman" w:hAnsi="Times New Roman" w:cs="Times New Roman"/>
          <w:bCs/>
          <w:spacing w:val="7"/>
          <w:sz w:val="24"/>
          <w:szCs w:val="24"/>
        </w:rPr>
        <w:t xml:space="preserve"> further</w:t>
      </w:r>
      <w:r w:rsidR="00A86E19" w:rsidRPr="00A9727C">
        <w:rPr>
          <w:rFonts w:ascii="Times New Roman" w:hAnsi="Times New Roman" w:cs="Times New Roman"/>
          <w:bCs/>
          <w:spacing w:val="7"/>
          <w:sz w:val="24"/>
          <w:szCs w:val="24"/>
        </w:rPr>
        <w:t xml:space="preserve"> discuss the </w:t>
      </w:r>
      <w:r w:rsidR="00DD4B2E" w:rsidRPr="00A9727C">
        <w:rPr>
          <w:rFonts w:ascii="Times New Roman" w:hAnsi="Times New Roman" w:cs="Times New Roman"/>
          <w:bCs/>
          <w:spacing w:val="7"/>
          <w:sz w:val="24"/>
          <w:szCs w:val="24"/>
        </w:rPr>
        <w:t>video narratives</w:t>
      </w:r>
      <w:r w:rsidR="00427712" w:rsidRPr="00A9727C">
        <w:rPr>
          <w:rFonts w:ascii="Times New Roman" w:hAnsi="Times New Roman" w:cs="Times New Roman"/>
          <w:bCs/>
          <w:spacing w:val="7"/>
          <w:sz w:val="24"/>
          <w:szCs w:val="24"/>
        </w:rPr>
        <w:t xml:space="preserve">, </w:t>
      </w:r>
      <w:r w:rsidR="00A86E19" w:rsidRPr="00A9727C">
        <w:rPr>
          <w:rFonts w:ascii="Times New Roman" w:hAnsi="Times New Roman" w:cs="Times New Roman"/>
          <w:bCs/>
          <w:spacing w:val="7"/>
          <w:sz w:val="24"/>
          <w:szCs w:val="24"/>
        </w:rPr>
        <w:t xml:space="preserve">before concluding the focus groups. </w:t>
      </w:r>
      <w:r w:rsidR="005E78FD" w:rsidRPr="00A9727C">
        <w:rPr>
          <w:rFonts w:ascii="Times New Roman" w:hAnsi="Times New Roman" w:cs="Times New Roman"/>
          <w:sz w:val="24"/>
          <w:szCs w:val="24"/>
        </w:rPr>
        <w:t>Each focus group lasted between 100-120 minutes. All data were recorded and transcribed verbatim.</w:t>
      </w:r>
      <w:r w:rsidR="005E78FD" w:rsidRPr="00A9727C">
        <w:rPr>
          <w:rFonts w:ascii="Times New Roman" w:hAnsi="Times New Roman" w:cs="Times New Roman"/>
          <w:sz w:val="24"/>
          <w:szCs w:val="24"/>
          <w:shd w:val="clear" w:color="auto" w:fill="FFFFFF"/>
        </w:rPr>
        <w:t xml:space="preserve"> </w:t>
      </w:r>
    </w:p>
    <w:p w14:paraId="253214BE" w14:textId="1767C304" w:rsidR="005E78FD" w:rsidRPr="00A9727C" w:rsidRDefault="005E78FD" w:rsidP="00A52352">
      <w:pPr>
        <w:widowControl w:val="0"/>
        <w:spacing w:after="0" w:line="480" w:lineRule="auto"/>
        <w:contextualSpacing/>
        <w:jc w:val="both"/>
        <w:rPr>
          <w:rFonts w:ascii="Times New Roman" w:hAnsi="Times New Roman" w:cs="Times New Roman"/>
          <w:b/>
          <w:bCs/>
          <w:i/>
          <w:sz w:val="24"/>
          <w:szCs w:val="24"/>
        </w:rPr>
      </w:pPr>
      <w:bookmarkStart w:id="13" w:name="_Hlk112333138"/>
      <w:r w:rsidRPr="00A9727C">
        <w:rPr>
          <w:rFonts w:ascii="Times New Roman" w:hAnsi="Times New Roman" w:cs="Times New Roman"/>
          <w:b/>
          <w:bCs/>
          <w:i/>
          <w:sz w:val="24"/>
          <w:szCs w:val="24"/>
        </w:rPr>
        <w:t xml:space="preserve">Data Analysis </w:t>
      </w:r>
    </w:p>
    <w:p w14:paraId="390DEDF5" w14:textId="224304D0" w:rsidR="00F13A21" w:rsidRPr="00A9727C" w:rsidRDefault="00F13A21" w:rsidP="00A52352">
      <w:pPr>
        <w:pStyle w:val="NormalWeb"/>
        <w:widowControl w:val="0"/>
        <w:spacing w:before="0" w:beforeAutospacing="0" w:after="0" w:afterAutospacing="0" w:line="480" w:lineRule="auto"/>
        <w:ind w:firstLine="720"/>
        <w:contextualSpacing/>
        <w:jc w:val="both"/>
      </w:pPr>
      <w:r w:rsidRPr="00A9727C">
        <w:t xml:space="preserve">A reflexive thematic analysis (RTA) was </w:t>
      </w:r>
      <w:r w:rsidR="00211B3E" w:rsidRPr="00A9727C">
        <w:t xml:space="preserve">chosen </w:t>
      </w:r>
      <w:r w:rsidRPr="00A9727C">
        <w:t xml:space="preserve">to analyze the qualitative dataset (Braun &amp; Clarke 2020). </w:t>
      </w:r>
      <w:r w:rsidR="009C36C3" w:rsidRPr="00A9727C">
        <w:t xml:space="preserve">An RTA was chosen as it focuses on patterned meanings </w:t>
      </w:r>
      <w:r w:rsidR="00667E73" w:rsidRPr="00A9727C">
        <w:t>concerning</w:t>
      </w:r>
      <w:r w:rsidR="009C36C3" w:rsidRPr="00A9727C">
        <w:t xml:space="preserve"> a research question and allowed for theoretical and analytical flexibility during the interpretative stages of analysis (Braun &amp; Clarke, 2020). </w:t>
      </w:r>
      <w:r w:rsidRPr="00A9727C">
        <w:t>The process of doing an RTA involved several phases which were fluid and recursive rather than rigid and structured. To begin, the first author familiarized herself with the material which involved reading and re-reading the transcripts, listening and re-listening to the audio tapes. In doing so, she aimed to capture ideas about potential patterns of meanings through immersion. Following this stage, initial codes were then created which aimed to capture significant meanings of the dataset relevant to the research question (i.e., end-users’ perspectives of the video narratives as a communication tool). These codes were then clustered together to form overarching themes</w:t>
      </w:r>
      <w:r w:rsidR="00C91030" w:rsidRPr="00A9727C">
        <w:t>, which related to patterns of meaning united by a shared idea (Braun &amp; Clarke, 2020)</w:t>
      </w:r>
      <w:r w:rsidRPr="00A9727C">
        <w:t>. For example, the codes “narratives are relatable”</w:t>
      </w:r>
      <w:r w:rsidR="00CC4351" w:rsidRPr="00A9727C">
        <w:t>,</w:t>
      </w:r>
      <w:r w:rsidRPr="00A9727C">
        <w:t xml:space="preserve"> “narratives are emotive”</w:t>
      </w:r>
      <w:r w:rsidR="00CC4351" w:rsidRPr="00A9727C">
        <w:t>,</w:t>
      </w:r>
      <w:r w:rsidRPr="00A9727C">
        <w:t xml:space="preserve"> “narrative promote critical thinking”, were collated and combined to form the theme “</w:t>
      </w:r>
      <w:r w:rsidR="00CC4351" w:rsidRPr="00A9727C">
        <w:t>m</w:t>
      </w:r>
      <w:r w:rsidRPr="00A9727C">
        <w:t xml:space="preserve">eaningful connections”. During this phase, to help build analytical depth and frame the interpretations made, the first author drew upon narrative inquiry (Frank, 2010), the visual media literature (Archibald et al., 2021), and previous narrative communication studies (Smith et al., 2015). Writing also began in this phase and formed part of the analysis, as multiple drafts of these preliminary themes were sent to the co-authors for review, who provided feedback both in writing and in person, as part of critical friends’ discussions (Sparkes &amp; Smith, 2014). Once the preliminary themes were formed, they were further reviewed, collapsed, and refined by comparing them against both the transcripts and coded dataset. To facilitate this process, an overall story was written </w:t>
      </w:r>
      <w:r w:rsidRPr="00A9727C">
        <w:lastRenderedPageBreak/>
        <w:t xml:space="preserve">for each transcript and reviewed against the overall story captured within the themes presented (Trainor &amp; Bundon, 2020). Finally, the themes were defined to ‘capture’ interpretative stories of the data and sequenced in a coherent format, to try a </w:t>
      </w:r>
      <w:r w:rsidRPr="00A9727C">
        <w:rPr>
          <w:i/>
          <w:iCs/>
        </w:rPr>
        <w:t>build a story</w:t>
      </w:r>
      <w:r w:rsidRPr="00A9727C">
        <w:t xml:space="preserve"> that could convey the relevance of this dataset to both the research question and </w:t>
      </w:r>
      <w:r w:rsidR="00667E73" w:rsidRPr="00A9727C">
        <w:t xml:space="preserve">the </w:t>
      </w:r>
      <w:r w:rsidRPr="00A9727C">
        <w:t>context of this study in a compelling manner. To illustrate, for the video narratives to act as a communication tool that could facilitate the translation and dissemination of research knowledge, end-users first had to understand the information presented (</w:t>
      </w:r>
      <w:r w:rsidRPr="00A9727C">
        <w:rPr>
          <w:i/>
          <w:iCs/>
        </w:rPr>
        <w:t>communicating diverse and lived injury experiences</w:t>
      </w:r>
      <w:r w:rsidRPr="00A9727C">
        <w:t>), engage with it (</w:t>
      </w:r>
      <w:r w:rsidRPr="00A9727C">
        <w:rPr>
          <w:i/>
          <w:iCs/>
        </w:rPr>
        <w:t>meaningful connections</w:t>
      </w:r>
      <w:r w:rsidRPr="00A9727C">
        <w:t xml:space="preserve">), </w:t>
      </w:r>
      <w:r w:rsidR="00C320E6" w:rsidRPr="00A9727C">
        <w:t xml:space="preserve">and </w:t>
      </w:r>
      <w:r w:rsidRPr="00A9727C">
        <w:rPr>
          <w:i/>
          <w:iCs/>
        </w:rPr>
        <w:t>take the information on board</w:t>
      </w:r>
      <w:r w:rsidRPr="00A9727C">
        <w:t>. In doing so, it may subsequently lead to them sharing the research (</w:t>
      </w:r>
      <w:r w:rsidRPr="00A9727C">
        <w:rPr>
          <w:i/>
          <w:iCs/>
        </w:rPr>
        <w:t>knowledge dissemination</w:t>
      </w:r>
      <w:r w:rsidRPr="00A9727C">
        <w:t xml:space="preserve">), which promotes a wider consideration of the use of video narratives as </w:t>
      </w:r>
      <w:r w:rsidR="00667E73" w:rsidRPr="00A9727C">
        <w:t xml:space="preserve">a </w:t>
      </w:r>
      <w:r w:rsidRPr="00A9727C">
        <w:t>communication tool</w:t>
      </w:r>
      <w:r w:rsidR="005E78FD" w:rsidRPr="00A9727C">
        <w:t>.</w:t>
      </w:r>
      <w:bookmarkEnd w:id="13"/>
    </w:p>
    <w:p w14:paraId="2484B55E" w14:textId="6504D53F" w:rsidR="003D0C29" w:rsidRPr="00A9727C" w:rsidRDefault="003D0C29" w:rsidP="00A52352">
      <w:pPr>
        <w:pStyle w:val="NormalWeb"/>
        <w:widowControl w:val="0"/>
        <w:spacing w:before="0" w:beforeAutospacing="0" w:after="0" w:afterAutospacing="0" w:line="480" w:lineRule="auto"/>
        <w:contextualSpacing/>
        <w:jc w:val="both"/>
        <w:rPr>
          <w:b/>
          <w:bCs/>
          <w:i/>
        </w:rPr>
      </w:pPr>
      <w:bookmarkStart w:id="14" w:name="_Hlk112836607"/>
      <w:r w:rsidRPr="00A9727C">
        <w:rPr>
          <w:b/>
          <w:bCs/>
          <w:i/>
        </w:rPr>
        <w:t xml:space="preserve">Methodological </w:t>
      </w:r>
      <w:r w:rsidR="0071370E" w:rsidRPr="00A9727C">
        <w:rPr>
          <w:b/>
          <w:bCs/>
          <w:i/>
        </w:rPr>
        <w:t>Rigor</w:t>
      </w:r>
      <w:r w:rsidR="005E78FD" w:rsidRPr="00A9727C">
        <w:rPr>
          <w:b/>
          <w:bCs/>
          <w:i/>
        </w:rPr>
        <w:t xml:space="preserve"> </w:t>
      </w:r>
    </w:p>
    <w:p w14:paraId="2A022F08" w14:textId="5417DCB8" w:rsidR="00C12756" w:rsidRPr="00A9727C" w:rsidRDefault="00C12756" w:rsidP="00C12756">
      <w:pPr>
        <w:pStyle w:val="NormalWeb"/>
        <w:widowControl w:val="0"/>
        <w:spacing w:before="0" w:beforeAutospacing="0" w:after="0" w:afterAutospacing="0" w:line="480" w:lineRule="auto"/>
        <w:ind w:firstLine="720"/>
        <w:contextualSpacing/>
        <w:jc w:val="both"/>
        <w:rPr>
          <w:b/>
          <w:bCs/>
          <w:i/>
          <w:iCs/>
        </w:rPr>
      </w:pPr>
      <w:r w:rsidRPr="00A9727C">
        <w:t xml:space="preserve">We invite readers to consider the following </w:t>
      </w:r>
      <w:r w:rsidRPr="00A9727C">
        <w:rPr>
          <w:iCs/>
        </w:rPr>
        <w:t>characterizing traits</w:t>
      </w:r>
      <w:r w:rsidRPr="00A9727C">
        <w:t xml:space="preserve"> (Sparkes &amp; Smith, 2009): (a) topic of the research: Is it relevant, timely, and significant? (b) coherence of the research: Does the study hang together in terms of purpose, methods, and results? and (c) rigor of the research: Is the sample appropriate? Do the data and themes generated provide significant and meaningful claims? To assist readers in answering these questions, we attended to these characterizing traits in numerous ways. For example, the topic of the research was considered timely and significant given recent and ongoing calls to bridge the knowledge-transfer gap (Evans &amp; Brewer, 2021; Leggat, 2020). Coherence of the research was accounted for by critical friends’ discussions in the form of ongoing feedback from the research team (e.g., how do these themes answer/relate to the research question). The rigor of the research was attended to by selecting an information-rich sample, the use of maximum-variation sampling to enhance the study’s generalizability, and prolonged data collection (i.e., focus groups lasting 100-120 minutes) in line with narrative pedagogy guidelines (McMahon et al., 2022). Moreover, analytical rigor was developed using reflexive journalling (Finlay, 2002), </w:t>
      </w:r>
      <w:r w:rsidRPr="00A9727C">
        <w:lastRenderedPageBreak/>
        <w:t xml:space="preserve">and critical </w:t>
      </w:r>
      <w:r w:rsidR="00134D7B" w:rsidRPr="00A9727C">
        <w:t>friends’</w:t>
      </w:r>
      <w:r w:rsidRPr="00A9727C">
        <w:t xml:space="preserve"> conversations to discuss multiple interpretations (Sparkes &amp; Smith, 2014). </w:t>
      </w:r>
    </w:p>
    <w:bookmarkEnd w:id="14"/>
    <w:p w14:paraId="1062929F" w14:textId="3CC1EE55" w:rsidR="005E78FD" w:rsidRPr="00A9727C" w:rsidRDefault="00C12756" w:rsidP="00A52352">
      <w:pPr>
        <w:widowControl w:val="0"/>
        <w:spacing w:after="0" w:line="480" w:lineRule="auto"/>
        <w:contextualSpacing/>
        <w:jc w:val="both"/>
        <w:rPr>
          <w:rFonts w:ascii="Times New Roman" w:hAnsi="Times New Roman" w:cs="Times New Roman"/>
          <w:b/>
          <w:bCs/>
          <w:sz w:val="24"/>
          <w:szCs w:val="24"/>
        </w:rPr>
      </w:pPr>
      <w:r w:rsidRPr="00A9727C">
        <w:rPr>
          <w:rFonts w:ascii="Times New Roman" w:hAnsi="Times New Roman" w:cs="Times New Roman"/>
          <w:b/>
          <w:bCs/>
          <w:sz w:val="24"/>
          <w:szCs w:val="24"/>
        </w:rPr>
        <w:t>Findings</w:t>
      </w:r>
      <w:r w:rsidR="00267BD3" w:rsidRPr="00A9727C">
        <w:rPr>
          <w:rFonts w:ascii="Times New Roman" w:hAnsi="Times New Roman" w:cs="Times New Roman"/>
          <w:b/>
          <w:bCs/>
          <w:sz w:val="24"/>
          <w:szCs w:val="24"/>
        </w:rPr>
        <w:t xml:space="preserve"> </w:t>
      </w:r>
    </w:p>
    <w:p w14:paraId="39DC73D9" w14:textId="6DF61BE8" w:rsidR="005E78FD" w:rsidRPr="00A9727C" w:rsidRDefault="00FD2D4F" w:rsidP="00A523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hAnsi="Times New Roman" w:cs="Times New Roman"/>
          <w:b/>
          <w:bCs/>
          <w:i/>
          <w:sz w:val="24"/>
          <w:szCs w:val="24"/>
        </w:rPr>
      </w:pPr>
      <w:bookmarkStart w:id="15" w:name="_Hlk112667925"/>
      <w:r w:rsidRPr="00A9727C">
        <w:rPr>
          <w:rFonts w:ascii="Times New Roman" w:hAnsi="Times New Roman" w:cs="Times New Roman"/>
          <w:b/>
          <w:bCs/>
          <w:i/>
          <w:sz w:val="24"/>
          <w:szCs w:val="24"/>
        </w:rPr>
        <w:t>Communicat</w:t>
      </w:r>
      <w:r w:rsidR="00455109" w:rsidRPr="00A9727C">
        <w:rPr>
          <w:rFonts w:ascii="Times New Roman" w:hAnsi="Times New Roman" w:cs="Times New Roman"/>
          <w:b/>
          <w:bCs/>
          <w:i/>
          <w:sz w:val="24"/>
          <w:szCs w:val="24"/>
        </w:rPr>
        <w:t xml:space="preserve">ing </w:t>
      </w:r>
      <w:r w:rsidR="006C1FA2" w:rsidRPr="00A9727C">
        <w:rPr>
          <w:rFonts w:ascii="Times New Roman" w:hAnsi="Times New Roman" w:cs="Times New Roman"/>
          <w:b/>
          <w:bCs/>
          <w:i/>
          <w:sz w:val="24"/>
          <w:szCs w:val="24"/>
        </w:rPr>
        <w:t xml:space="preserve">Lived and Diverse </w:t>
      </w:r>
      <w:r w:rsidR="005B09AC" w:rsidRPr="00A9727C">
        <w:rPr>
          <w:rFonts w:ascii="Times New Roman" w:hAnsi="Times New Roman" w:cs="Times New Roman"/>
          <w:b/>
          <w:bCs/>
          <w:i/>
          <w:sz w:val="24"/>
          <w:szCs w:val="24"/>
        </w:rPr>
        <w:t>Sports</w:t>
      </w:r>
      <w:r w:rsidR="006C1FA2" w:rsidRPr="00A9727C">
        <w:rPr>
          <w:rFonts w:ascii="Times New Roman" w:hAnsi="Times New Roman" w:cs="Times New Roman"/>
          <w:b/>
          <w:bCs/>
          <w:i/>
          <w:sz w:val="24"/>
          <w:szCs w:val="24"/>
        </w:rPr>
        <w:t xml:space="preserve"> Injury Experiences</w:t>
      </w:r>
    </w:p>
    <w:p w14:paraId="22D943E9" w14:textId="6B8B6DEC" w:rsidR="00BB5BA7" w:rsidRPr="00A9727C" w:rsidRDefault="005B09AC" w:rsidP="004150EE">
      <w:pPr>
        <w:pStyle w:val="CommentText"/>
        <w:widowControl w:val="0"/>
        <w:spacing w:after="0" w:line="480" w:lineRule="auto"/>
        <w:contextualSpacing/>
        <w:jc w:val="both"/>
        <w:textAlignment w:val="baseline"/>
        <w:rPr>
          <w:rFonts w:ascii="Times New Roman" w:hAnsi="Times New Roman" w:cs="Times New Roman"/>
          <w:sz w:val="24"/>
          <w:szCs w:val="24"/>
        </w:rPr>
      </w:pPr>
      <w:r w:rsidRPr="00A9727C">
        <w:rPr>
          <w:rFonts w:ascii="Times New Roman" w:hAnsi="Times New Roman" w:cs="Times New Roman"/>
          <w:sz w:val="24"/>
          <w:szCs w:val="24"/>
        </w:rPr>
        <w:t xml:space="preserve">This theme relates to how the video narratives helped communicate research knowledge in a comprehensible manner by disseminating diverse and lived experiences of injury in a format that was accessible, multi-sensory, and easily identifiable. </w:t>
      </w:r>
      <w:r w:rsidR="00667E73" w:rsidRPr="00A9727C">
        <w:rPr>
          <w:rFonts w:ascii="Times New Roman" w:hAnsi="Times New Roman" w:cs="Times New Roman"/>
          <w:sz w:val="24"/>
          <w:szCs w:val="24"/>
        </w:rPr>
        <w:t>To begin, participants indicating how c</w:t>
      </w:r>
      <w:r w:rsidR="005E78FD" w:rsidRPr="00A9727C">
        <w:rPr>
          <w:rFonts w:ascii="Times New Roman" w:hAnsi="Times New Roman" w:cs="Times New Roman"/>
          <w:sz w:val="24"/>
          <w:szCs w:val="24"/>
        </w:rPr>
        <w:t xml:space="preserve">ommunicating athletes’ injury experiences as ‘typologies’ </w:t>
      </w:r>
      <w:r w:rsidR="006C1FA2" w:rsidRPr="00A9727C">
        <w:rPr>
          <w:rFonts w:ascii="Times New Roman" w:hAnsi="Times New Roman" w:cs="Times New Roman"/>
          <w:sz w:val="24"/>
          <w:szCs w:val="24"/>
        </w:rPr>
        <w:t>(e.g., snowball, merry-go-round)</w:t>
      </w:r>
      <w:r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create</w:t>
      </w:r>
      <w:r w:rsidRPr="00A9727C">
        <w:rPr>
          <w:rFonts w:ascii="Times New Roman" w:hAnsi="Times New Roman" w:cs="Times New Roman"/>
          <w:sz w:val="24"/>
          <w:szCs w:val="24"/>
        </w:rPr>
        <w:t>d</w:t>
      </w:r>
      <w:r w:rsidR="007E51E4" w:rsidRPr="00A9727C">
        <w:rPr>
          <w:rFonts w:ascii="Times New Roman" w:hAnsi="Times New Roman" w:cs="Times New Roman"/>
          <w:sz w:val="24"/>
          <w:szCs w:val="24"/>
        </w:rPr>
        <w:t xml:space="preserve"> a conceptual understanding</w:t>
      </w:r>
      <w:r w:rsidR="00667E73" w:rsidRPr="00A9727C">
        <w:rPr>
          <w:rFonts w:ascii="Times New Roman" w:hAnsi="Times New Roman" w:cs="Times New Roman"/>
          <w:sz w:val="24"/>
          <w:szCs w:val="24"/>
        </w:rPr>
        <w:t xml:space="preserve"> that</w:t>
      </w:r>
      <w:r w:rsidR="005E78FD" w:rsidRPr="00A9727C">
        <w:rPr>
          <w:rFonts w:ascii="Times New Roman" w:hAnsi="Times New Roman" w:cs="Times New Roman"/>
          <w:sz w:val="24"/>
          <w:szCs w:val="24"/>
        </w:rPr>
        <w:t xml:space="preserve"> </w:t>
      </w:r>
      <w:r w:rsidR="00C51D50" w:rsidRPr="00A9727C">
        <w:rPr>
          <w:rFonts w:ascii="Times New Roman" w:hAnsi="Times New Roman" w:cs="Times New Roman"/>
          <w:sz w:val="24"/>
          <w:szCs w:val="24"/>
        </w:rPr>
        <w:t>enhanc</w:t>
      </w:r>
      <w:r w:rsidR="00667E73" w:rsidRPr="00A9727C">
        <w:rPr>
          <w:rFonts w:ascii="Times New Roman" w:hAnsi="Times New Roman" w:cs="Times New Roman"/>
          <w:sz w:val="24"/>
          <w:szCs w:val="24"/>
        </w:rPr>
        <w:t>ed</w:t>
      </w:r>
      <w:r w:rsidR="00C51D50" w:rsidRPr="00A9727C">
        <w:rPr>
          <w:rFonts w:ascii="Times New Roman" w:hAnsi="Times New Roman" w:cs="Times New Roman"/>
          <w:sz w:val="24"/>
          <w:szCs w:val="24"/>
        </w:rPr>
        <w:t xml:space="preserve"> the</w:t>
      </w:r>
      <w:r w:rsidR="009653A2"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translation of</w:t>
      </w:r>
      <w:r w:rsidR="00C51D50" w:rsidRPr="00A9727C">
        <w:rPr>
          <w:rFonts w:ascii="Times New Roman" w:hAnsi="Times New Roman" w:cs="Times New Roman"/>
          <w:sz w:val="24"/>
          <w:szCs w:val="24"/>
        </w:rPr>
        <w:t xml:space="preserve"> this</w:t>
      </w:r>
      <w:r w:rsidR="005E78FD" w:rsidRPr="00A9727C">
        <w:rPr>
          <w:rFonts w:ascii="Times New Roman" w:hAnsi="Times New Roman" w:cs="Times New Roman"/>
          <w:sz w:val="24"/>
          <w:szCs w:val="24"/>
        </w:rPr>
        <w:t xml:space="preserve"> sport injury research.</w:t>
      </w:r>
      <w:r w:rsidR="007E51E4" w:rsidRPr="00A9727C">
        <w:rPr>
          <w:rFonts w:ascii="Times New Roman" w:hAnsi="Times New Roman" w:cs="Times New Roman"/>
          <w:sz w:val="24"/>
          <w:szCs w:val="24"/>
        </w:rPr>
        <w:t xml:space="preserve"> For example, p</w:t>
      </w:r>
      <w:r w:rsidR="005E78FD" w:rsidRPr="00A9727C">
        <w:rPr>
          <w:rFonts w:ascii="Times New Roman" w:hAnsi="Times New Roman" w:cs="Times New Roman"/>
          <w:sz w:val="24"/>
          <w:szCs w:val="24"/>
        </w:rPr>
        <w:t xml:space="preserve">articipants reported how these injury typologies provided them with a </w:t>
      </w:r>
      <w:r w:rsidR="001C4D46" w:rsidRPr="00A9727C">
        <w:rPr>
          <w:rFonts w:ascii="Times New Roman" w:hAnsi="Times New Roman" w:cs="Times New Roman"/>
          <w:sz w:val="24"/>
          <w:szCs w:val="24"/>
        </w:rPr>
        <w:t>“</w:t>
      </w:r>
      <w:r w:rsidR="005E78FD" w:rsidRPr="00A9727C">
        <w:rPr>
          <w:rFonts w:ascii="Times New Roman" w:hAnsi="Times New Roman" w:cs="Times New Roman"/>
          <w:sz w:val="24"/>
          <w:szCs w:val="24"/>
        </w:rPr>
        <w:t>frame of reference</w:t>
      </w:r>
      <w:r w:rsidR="001C4D46" w:rsidRPr="00A9727C">
        <w:rPr>
          <w:rFonts w:ascii="Times New Roman" w:hAnsi="Times New Roman" w:cs="Times New Roman"/>
          <w:sz w:val="24"/>
          <w:szCs w:val="24"/>
        </w:rPr>
        <w:t>”</w:t>
      </w:r>
      <w:r w:rsidR="005E78FD" w:rsidRPr="00A9727C">
        <w:rPr>
          <w:rFonts w:ascii="Times New Roman" w:hAnsi="Times New Roman" w:cs="Times New Roman"/>
          <w:sz w:val="24"/>
          <w:szCs w:val="24"/>
        </w:rPr>
        <w:t xml:space="preserve"> </w:t>
      </w:r>
      <w:r w:rsidR="00DF4865" w:rsidRPr="00A9727C">
        <w:rPr>
          <w:rFonts w:ascii="Times New Roman" w:hAnsi="Times New Roman" w:cs="Times New Roman"/>
          <w:sz w:val="24"/>
          <w:szCs w:val="24"/>
        </w:rPr>
        <w:t>to help</w:t>
      </w:r>
      <w:r w:rsidR="005E78FD" w:rsidRPr="00A9727C">
        <w:rPr>
          <w:rFonts w:ascii="Times New Roman" w:hAnsi="Times New Roman" w:cs="Times New Roman"/>
          <w:sz w:val="24"/>
          <w:szCs w:val="24"/>
        </w:rPr>
        <w:t xml:space="preserve"> </w:t>
      </w:r>
      <w:r w:rsidR="001C4D46" w:rsidRPr="00A9727C">
        <w:rPr>
          <w:rFonts w:ascii="Times New Roman" w:hAnsi="Times New Roman" w:cs="Times New Roman"/>
          <w:sz w:val="24"/>
          <w:szCs w:val="24"/>
        </w:rPr>
        <w:t>“</w:t>
      </w:r>
      <w:r w:rsidR="005E78FD" w:rsidRPr="00A9727C">
        <w:rPr>
          <w:rFonts w:ascii="Times New Roman" w:hAnsi="Times New Roman" w:cs="Times New Roman"/>
          <w:sz w:val="24"/>
          <w:szCs w:val="24"/>
        </w:rPr>
        <w:t>make sense</w:t>
      </w:r>
      <w:r w:rsidR="001C4D46" w:rsidRPr="00A9727C">
        <w:rPr>
          <w:rFonts w:ascii="Times New Roman" w:hAnsi="Times New Roman" w:cs="Times New Roman"/>
          <w:sz w:val="24"/>
          <w:szCs w:val="24"/>
        </w:rPr>
        <w:t>”</w:t>
      </w:r>
      <w:r w:rsidR="005E78FD" w:rsidRPr="00A9727C">
        <w:rPr>
          <w:rFonts w:ascii="Times New Roman" w:hAnsi="Times New Roman" w:cs="Times New Roman"/>
          <w:sz w:val="24"/>
          <w:szCs w:val="24"/>
        </w:rPr>
        <w:t xml:space="preserve"> of either their own</w:t>
      </w:r>
      <w:r w:rsidR="00B877B0" w:rsidRPr="00A9727C">
        <w:rPr>
          <w:rFonts w:ascii="Times New Roman" w:hAnsi="Times New Roman" w:cs="Times New Roman"/>
          <w:sz w:val="24"/>
          <w:szCs w:val="24"/>
        </w:rPr>
        <w:t xml:space="preserve"> </w:t>
      </w:r>
      <w:r w:rsidR="00673ABB" w:rsidRPr="00A9727C">
        <w:rPr>
          <w:rFonts w:ascii="Times New Roman" w:hAnsi="Times New Roman" w:cs="Times New Roman"/>
          <w:sz w:val="24"/>
          <w:szCs w:val="24"/>
        </w:rPr>
        <w:t>and/</w:t>
      </w:r>
      <w:r w:rsidR="0011729E" w:rsidRPr="00A9727C">
        <w:rPr>
          <w:rFonts w:ascii="Times New Roman" w:hAnsi="Times New Roman" w:cs="Times New Roman"/>
          <w:sz w:val="24"/>
          <w:szCs w:val="24"/>
        </w:rPr>
        <w:t>or others’ injury experiences</w:t>
      </w:r>
      <w:r w:rsidR="005E78FD" w:rsidRPr="00A9727C">
        <w:rPr>
          <w:rFonts w:ascii="Times New Roman" w:hAnsi="Times New Roman" w:cs="Times New Roman"/>
          <w:sz w:val="24"/>
          <w:szCs w:val="24"/>
        </w:rPr>
        <w:t>.</w:t>
      </w:r>
      <w:r w:rsidR="001F42F2"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Th</w:t>
      </w:r>
      <w:r w:rsidR="00891763" w:rsidRPr="00A9727C">
        <w:rPr>
          <w:rFonts w:ascii="Times New Roman" w:hAnsi="Times New Roman" w:cs="Times New Roman"/>
          <w:sz w:val="24"/>
          <w:szCs w:val="24"/>
        </w:rPr>
        <w:t>is</w:t>
      </w:r>
      <w:r w:rsidR="005E78FD" w:rsidRPr="00A9727C">
        <w:rPr>
          <w:rFonts w:ascii="Times New Roman" w:hAnsi="Times New Roman" w:cs="Times New Roman"/>
          <w:sz w:val="24"/>
          <w:szCs w:val="24"/>
        </w:rPr>
        <w:t xml:space="preserve"> </w:t>
      </w:r>
      <w:r w:rsidR="001C4D46" w:rsidRPr="00A9727C">
        <w:rPr>
          <w:rFonts w:ascii="Times New Roman" w:hAnsi="Times New Roman" w:cs="Times New Roman"/>
          <w:sz w:val="24"/>
          <w:szCs w:val="24"/>
        </w:rPr>
        <w:t>“</w:t>
      </w:r>
      <w:r w:rsidR="005E78FD" w:rsidRPr="00A9727C">
        <w:rPr>
          <w:rFonts w:ascii="Times New Roman" w:hAnsi="Times New Roman" w:cs="Times New Roman"/>
          <w:sz w:val="24"/>
          <w:szCs w:val="24"/>
        </w:rPr>
        <w:t>frame of reference</w:t>
      </w:r>
      <w:r w:rsidR="001C4D46" w:rsidRPr="00A9727C">
        <w:rPr>
          <w:rFonts w:ascii="Times New Roman" w:hAnsi="Times New Roman" w:cs="Times New Roman"/>
          <w:sz w:val="24"/>
          <w:szCs w:val="24"/>
        </w:rPr>
        <w:t>”</w:t>
      </w:r>
      <w:r w:rsidR="001F42F2"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relate</w:t>
      </w:r>
      <w:r w:rsidR="001F42F2" w:rsidRPr="00A9727C">
        <w:rPr>
          <w:rFonts w:ascii="Times New Roman" w:hAnsi="Times New Roman" w:cs="Times New Roman"/>
          <w:sz w:val="24"/>
          <w:szCs w:val="24"/>
        </w:rPr>
        <w:t>s</w:t>
      </w:r>
      <w:r w:rsidR="005E78FD" w:rsidRPr="00A9727C">
        <w:rPr>
          <w:rFonts w:ascii="Times New Roman" w:hAnsi="Times New Roman" w:cs="Times New Roman"/>
          <w:sz w:val="24"/>
          <w:szCs w:val="24"/>
        </w:rPr>
        <w:t xml:space="preserve"> to the overarching explanation or plot which helps connect injury experiences in a coherent and structured manner</w:t>
      </w:r>
      <w:r w:rsidR="000D1CFC"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As each event furnishes an understanding of why the next event might occur</w:t>
      </w:r>
      <w:r w:rsidR="0011729E"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 xml:space="preserve">this capacity of narratives renders them a suitable vehicle for a comprehensive understanding and articulation of </w:t>
      </w:r>
      <w:r w:rsidR="009653A2" w:rsidRPr="00A9727C">
        <w:rPr>
          <w:rFonts w:ascii="Times New Roman" w:hAnsi="Times New Roman" w:cs="Times New Roman"/>
          <w:sz w:val="24"/>
          <w:szCs w:val="24"/>
        </w:rPr>
        <w:t xml:space="preserve">injury </w:t>
      </w:r>
      <w:r w:rsidR="005E78FD" w:rsidRPr="00A9727C">
        <w:rPr>
          <w:rFonts w:ascii="Times New Roman" w:hAnsi="Times New Roman" w:cs="Times New Roman"/>
          <w:sz w:val="24"/>
          <w:szCs w:val="24"/>
        </w:rPr>
        <w:t>experiences</w:t>
      </w:r>
      <w:r w:rsidR="000D1CFC" w:rsidRPr="00A9727C">
        <w:rPr>
          <w:rFonts w:ascii="Times New Roman" w:hAnsi="Times New Roman" w:cs="Times New Roman"/>
          <w:sz w:val="24"/>
          <w:szCs w:val="24"/>
        </w:rPr>
        <w:t>.</w:t>
      </w:r>
      <w:r w:rsidR="00C24483" w:rsidRPr="00A9727C">
        <w:rPr>
          <w:rFonts w:ascii="Times New Roman" w:hAnsi="Times New Roman" w:cs="Times New Roman"/>
          <w:sz w:val="24"/>
          <w:szCs w:val="24"/>
        </w:rPr>
        <w:t xml:space="preserve"> </w:t>
      </w:r>
      <w:r w:rsidR="000D1CFC" w:rsidRPr="00A9727C">
        <w:rPr>
          <w:rFonts w:ascii="Times New Roman" w:hAnsi="Times New Roman" w:cs="Times New Roman"/>
          <w:sz w:val="24"/>
          <w:szCs w:val="24"/>
        </w:rPr>
        <w:t>T</w:t>
      </w:r>
      <w:r w:rsidR="005B35F4" w:rsidRPr="00A9727C">
        <w:rPr>
          <w:rFonts w:ascii="Times New Roman" w:hAnsi="Times New Roman" w:cs="Times New Roman"/>
          <w:sz w:val="24"/>
          <w:szCs w:val="24"/>
        </w:rPr>
        <w:t xml:space="preserve">he following physiotherapist depicted: </w:t>
      </w:r>
      <w:r w:rsidR="005E78FD" w:rsidRPr="00A9727C">
        <w:rPr>
          <w:rFonts w:ascii="Times New Roman" w:hAnsi="Times New Roman" w:cs="Times New Roman"/>
          <w:sz w:val="24"/>
          <w:szCs w:val="24"/>
        </w:rPr>
        <w:t xml:space="preserve">  </w:t>
      </w:r>
    </w:p>
    <w:p w14:paraId="56EF42D5" w14:textId="2F9DA31A" w:rsidR="005E78FD" w:rsidRPr="00A9727C" w:rsidRDefault="005E78FD" w:rsidP="00A52352">
      <w:pPr>
        <w:pStyle w:val="CommentText"/>
        <w:widowControl w:val="0"/>
        <w:spacing w:after="0" w:line="480" w:lineRule="auto"/>
        <w:ind w:left="680"/>
        <w:contextualSpacing/>
        <w:jc w:val="both"/>
        <w:textAlignment w:val="baseline"/>
        <w:rPr>
          <w:rFonts w:ascii="Times New Roman" w:hAnsi="Times New Roman" w:cs="Times New Roman"/>
          <w:sz w:val="24"/>
          <w:szCs w:val="24"/>
        </w:rPr>
      </w:pPr>
      <w:r w:rsidRPr="00A9727C">
        <w:rPr>
          <w:rFonts w:ascii="Times New Roman" w:hAnsi="Times New Roman" w:cs="Times New Roman"/>
          <w:sz w:val="24"/>
          <w:szCs w:val="24"/>
        </w:rPr>
        <w:t>I just really liked the way you framed it, just that idea of moving from ‘what could be</w:t>
      </w:r>
      <w:r w:rsidR="00AF68B3" w:rsidRPr="00A9727C">
        <w:rPr>
          <w:rFonts w:ascii="Times New Roman" w:hAnsi="Times New Roman" w:cs="Times New Roman"/>
          <w:sz w:val="24"/>
          <w:szCs w:val="24"/>
        </w:rPr>
        <w:t>’,</w:t>
      </w:r>
      <w:r w:rsidRPr="00A9727C">
        <w:rPr>
          <w:rFonts w:ascii="Times New Roman" w:hAnsi="Times New Roman" w:cs="Times New Roman"/>
          <w:sz w:val="24"/>
          <w:szCs w:val="24"/>
        </w:rPr>
        <w:t xml:space="preserve"> to ‘what should be’</w:t>
      </w:r>
      <w:r w:rsidR="00AF68B3" w:rsidRPr="00A9727C">
        <w:rPr>
          <w:rFonts w:ascii="Times New Roman" w:hAnsi="Times New Roman" w:cs="Times New Roman"/>
          <w:sz w:val="24"/>
          <w:szCs w:val="24"/>
        </w:rPr>
        <w:t>,</w:t>
      </w:r>
      <w:r w:rsidRPr="00A9727C">
        <w:rPr>
          <w:rFonts w:ascii="Times New Roman" w:hAnsi="Times New Roman" w:cs="Times New Roman"/>
          <w:sz w:val="24"/>
          <w:szCs w:val="24"/>
        </w:rPr>
        <w:t xml:space="preserve"> and then looking back at ‘what could have been’</w:t>
      </w:r>
      <w:r w:rsidR="00AF68B3" w:rsidRPr="00A9727C">
        <w:rPr>
          <w:rFonts w:ascii="Times New Roman" w:hAnsi="Times New Roman" w:cs="Times New Roman"/>
          <w:sz w:val="24"/>
          <w:szCs w:val="24"/>
        </w:rPr>
        <w:t>,</w:t>
      </w:r>
      <w:r w:rsidRPr="00A9727C">
        <w:rPr>
          <w:rFonts w:ascii="Times New Roman" w:hAnsi="Times New Roman" w:cs="Times New Roman"/>
          <w:sz w:val="24"/>
          <w:szCs w:val="24"/>
        </w:rPr>
        <w:t xml:space="preserve"> because you see that happen and when you are watching it you can understand why it happens</w:t>
      </w:r>
      <w:r w:rsidR="00362660" w:rsidRPr="00A9727C">
        <w:rPr>
          <w:rFonts w:ascii="Times New Roman" w:hAnsi="Times New Roman" w:cs="Times New Roman"/>
          <w:sz w:val="24"/>
          <w:szCs w:val="24"/>
        </w:rPr>
        <w:t xml:space="preserve"> </w:t>
      </w:r>
      <w:r w:rsidRPr="00A9727C">
        <w:rPr>
          <w:rFonts w:ascii="Times New Roman" w:hAnsi="Times New Roman" w:cs="Times New Roman"/>
          <w:sz w:val="24"/>
          <w:szCs w:val="24"/>
        </w:rPr>
        <w:t xml:space="preserve">. . </w:t>
      </w:r>
      <w:r w:rsidR="004150EE" w:rsidRPr="00A9727C">
        <w:rPr>
          <w:rFonts w:ascii="Times New Roman" w:hAnsi="Times New Roman" w:cs="Times New Roman"/>
          <w:sz w:val="24"/>
          <w:szCs w:val="24"/>
        </w:rPr>
        <w:t>.</w:t>
      </w:r>
      <w:r w:rsidRPr="00A9727C">
        <w:rPr>
          <w:rFonts w:ascii="Times New Roman" w:hAnsi="Times New Roman" w:cs="Times New Roman"/>
          <w:sz w:val="24"/>
          <w:szCs w:val="24"/>
        </w:rPr>
        <w:t xml:space="preserve"> so yeah, pretty powerful in terms of just explaining that to people and the psychological impact it can have on athletes . . </w:t>
      </w:r>
      <w:r w:rsidR="00A52352" w:rsidRPr="00A9727C">
        <w:rPr>
          <w:rFonts w:ascii="Times New Roman" w:hAnsi="Times New Roman" w:cs="Times New Roman"/>
          <w:sz w:val="24"/>
          <w:szCs w:val="24"/>
        </w:rPr>
        <w:t xml:space="preserve">. </w:t>
      </w:r>
      <w:r w:rsidRPr="00A9727C">
        <w:rPr>
          <w:rFonts w:ascii="Times New Roman" w:hAnsi="Times New Roman" w:cs="Times New Roman"/>
          <w:sz w:val="24"/>
          <w:szCs w:val="24"/>
        </w:rPr>
        <w:t xml:space="preserve">It just makes it make sense. </w:t>
      </w:r>
    </w:p>
    <w:p w14:paraId="01DCE649" w14:textId="63B1F5EE" w:rsidR="005B09AC" w:rsidRPr="00A9727C" w:rsidRDefault="00F47C8F" w:rsidP="005B09AC">
      <w:pPr>
        <w:pStyle w:val="CommentText"/>
        <w:widowControl w:val="0"/>
        <w:spacing w:after="0" w:line="480" w:lineRule="auto"/>
        <w:contextualSpacing/>
        <w:jc w:val="both"/>
        <w:textAlignment w:val="baseline"/>
        <w:rPr>
          <w:rFonts w:ascii="Times New Roman" w:hAnsi="Times New Roman" w:cs="Times New Roman"/>
          <w:sz w:val="24"/>
          <w:szCs w:val="24"/>
        </w:rPr>
      </w:pPr>
      <w:r w:rsidRPr="00A9727C">
        <w:rPr>
          <w:rFonts w:ascii="Times New Roman" w:hAnsi="Times New Roman" w:cs="Times New Roman"/>
          <w:sz w:val="24"/>
          <w:szCs w:val="24"/>
        </w:rPr>
        <w:t>P</w:t>
      </w:r>
      <w:r w:rsidR="005B09AC" w:rsidRPr="00A9727C">
        <w:rPr>
          <w:rFonts w:ascii="Times New Roman" w:hAnsi="Times New Roman" w:cs="Times New Roman"/>
          <w:sz w:val="24"/>
          <w:szCs w:val="24"/>
        </w:rPr>
        <w:t>articipants</w:t>
      </w:r>
      <w:r w:rsidRPr="00A9727C">
        <w:rPr>
          <w:rFonts w:ascii="Times New Roman" w:hAnsi="Times New Roman" w:cs="Times New Roman"/>
          <w:sz w:val="24"/>
          <w:szCs w:val="24"/>
        </w:rPr>
        <w:t xml:space="preserve"> also</w:t>
      </w:r>
      <w:r w:rsidR="005B09AC" w:rsidRPr="00A9727C">
        <w:rPr>
          <w:rFonts w:ascii="Times New Roman" w:hAnsi="Times New Roman" w:cs="Times New Roman"/>
          <w:sz w:val="24"/>
          <w:szCs w:val="24"/>
        </w:rPr>
        <w:t xml:space="preserve"> indicated how drawing upon illustrative examples of athletes’ </w:t>
      </w:r>
      <w:r w:rsidR="00C73944" w:rsidRPr="00A9727C">
        <w:rPr>
          <w:rFonts w:ascii="Times New Roman" w:hAnsi="Times New Roman" w:cs="Times New Roman"/>
          <w:sz w:val="24"/>
          <w:szCs w:val="24"/>
        </w:rPr>
        <w:t>personal stories of injury</w:t>
      </w:r>
      <w:r w:rsidR="005B09AC" w:rsidRPr="00A9727C">
        <w:rPr>
          <w:rFonts w:ascii="Times New Roman" w:hAnsi="Times New Roman" w:cs="Times New Roman"/>
          <w:sz w:val="24"/>
          <w:szCs w:val="24"/>
        </w:rPr>
        <w:t xml:space="preserve"> to articulate these diverse typologies</w:t>
      </w:r>
      <w:r w:rsidR="00C73944" w:rsidRPr="00A9727C">
        <w:rPr>
          <w:rFonts w:ascii="Times New Roman" w:hAnsi="Times New Roman" w:cs="Times New Roman"/>
          <w:sz w:val="24"/>
          <w:szCs w:val="24"/>
        </w:rPr>
        <w:t>,</w:t>
      </w:r>
      <w:r w:rsidR="005B09AC" w:rsidRPr="00A9727C">
        <w:rPr>
          <w:rFonts w:ascii="Times New Roman" w:hAnsi="Times New Roman" w:cs="Times New Roman"/>
          <w:sz w:val="24"/>
          <w:szCs w:val="24"/>
        </w:rPr>
        <w:t xml:space="preserve"> and the use of “real-world language”, fashioned an accessible understanding of th</w:t>
      </w:r>
      <w:r w:rsidRPr="00A9727C">
        <w:rPr>
          <w:rFonts w:ascii="Times New Roman" w:hAnsi="Times New Roman" w:cs="Times New Roman"/>
          <w:sz w:val="24"/>
          <w:szCs w:val="24"/>
        </w:rPr>
        <w:t>ese experiences</w:t>
      </w:r>
      <w:r w:rsidR="005B09AC" w:rsidRPr="00A9727C">
        <w:rPr>
          <w:rFonts w:ascii="Times New Roman" w:hAnsi="Times New Roman" w:cs="Times New Roman"/>
          <w:sz w:val="24"/>
          <w:szCs w:val="24"/>
        </w:rPr>
        <w:t xml:space="preserve">. The following sport psychologist reported: </w:t>
      </w:r>
    </w:p>
    <w:p w14:paraId="56C0F713" w14:textId="77777777" w:rsidR="00F47C8F" w:rsidRPr="00A9727C" w:rsidRDefault="005B09AC" w:rsidP="00F47C8F">
      <w:pPr>
        <w:pStyle w:val="CommentText"/>
        <w:widowControl w:val="0"/>
        <w:spacing w:after="0" w:line="480" w:lineRule="auto"/>
        <w:ind w:left="720"/>
        <w:contextualSpacing/>
        <w:jc w:val="both"/>
        <w:textAlignment w:val="baseline"/>
        <w:rPr>
          <w:rFonts w:ascii="Times New Roman" w:hAnsi="Times New Roman" w:cs="Times New Roman"/>
          <w:sz w:val="24"/>
          <w:szCs w:val="24"/>
        </w:rPr>
      </w:pPr>
      <w:r w:rsidRPr="00A9727C">
        <w:rPr>
          <w:rFonts w:ascii="Times New Roman" w:hAnsi="Times New Roman" w:cs="Times New Roman"/>
          <w:sz w:val="24"/>
          <w:szCs w:val="24"/>
        </w:rPr>
        <w:t xml:space="preserve">It's just real, and it resonates because that is what is actually said in sport. That badge of honor stuff is real-world language and some of the quotes in there are literally word </w:t>
      </w:r>
      <w:r w:rsidRPr="00A9727C">
        <w:rPr>
          <w:rFonts w:ascii="Times New Roman" w:hAnsi="Times New Roman" w:cs="Times New Roman"/>
          <w:sz w:val="24"/>
          <w:szCs w:val="24"/>
        </w:rPr>
        <w:lastRenderedPageBreak/>
        <w:t>for word what I hear coaches and athletes say. It’s also someone’s actual experience, which is really useful like, it’s not just some perception or theory. I think when we take it too far away from what is actually said in sport it gets trickier to understand</w:t>
      </w:r>
    </w:p>
    <w:p w14:paraId="33E3D998" w14:textId="11794D63" w:rsidR="005E78FD" w:rsidRPr="00A9727C" w:rsidRDefault="00F47C8F" w:rsidP="00F47C8F">
      <w:pPr>
        <w:pStyle w:val="CommentText"/>
        <w:widowControl w:val="0"/>
        <w:spacing w:after="0" w:line="480" w:lineRule="auto"/>
        <w:ind w:firstLine="720"/>
        <w:contextualSpacing/>
        <w:jc w:val="both"/>
        <w:textAlignment w:val="baseline"/>
        <w:rPr>
          <w:rFonts w:ascii="Times New Roman" w:hAnsi="Times New Roman" w:cs="Times New Roman"/>
          <w:sz w:val="24"/>
          <w:szCs w:val="24"/>
        </w:rPr>
      </w:pPr>
      <w:r w:rsidRPr="00A9727C">
        <w:rPr>
          <w:rFonts w:ascii="Times New Roman" w:eastAsia="Times New Roman" w:hAnsi="Times New Roman" w:cs="Times New Roman"/>
          <w:sz w:val="24"/>
          <w:szCs w:val="24"/>
          <w:lang w:eastAsia="en-GB"/>
        </w:rPr>
        <w:t>Moreover</w:t>
      </w:r>
      <w:r w:rsidR="000D1CFC" w:rsidRPr="00A9727C">
        <w:rPr>
          <w:rFonts w:ascii="Times New Roman" w:eastAsia="Times New Roman" w:hAnsi="Times New Roman" w:cs="Times New Roman"/>
          <w:sz w:val="24"/>
          <w:szCs w:val="24"/>
          <w:lang w:eastAsia="en-GB"/>
        </w:rPr>
        <w:t>, some participants</w:t>
      </w:r>
      <w:r w:rsidR="005E78FD" w:rsidRPr="00A9727C">
        <w:rPr>
          <w:rFonts w:ascii="Times New Roman" w:eastAsia="Times New Roman" w:hAnsi="Times New Roman" w:cs="Times New Roman"/>
          <w:sz w:val="24"/>
          <w:szCs w:val="24"/>
          <w:lang w:eastAsia="en-GB"/>
        </w:rPr>
        <w:t xml:space="preserve"> </w:t>
      </w:r>
      <w:r w:rsidR="004150EE" w:rsidRPr="00A9727C">
        <w:rPr>
          <w:rFonts w:ascii="Times New Roman" w:eastAsia="Times New Roman" w:hAnsi="Times New Roman" w:cs="Times New Roman"/>
          <w:sz w:val="24"/>
          <w:szCs w:val="24"/>
          <w:lang w:eastAsia="en-GB"/>
        </w:rPr>
        <w:t>articulated</w:t>
      </w:r>
      <w:r w:rsidR="005E78FD" w:rsidRPr="00A9727C">
        <w:rPr>
          <w:rFonts w:ascii="Times New Roman" w:eastAsia="Times New Roman" w:hAnsi="Times New Roman" w:cs="Times New Roman"/>
          <w:sz w:val="24"/>
          <w:szCs w:val="24"/>
          <w:lang w:eastAsia="en-GB"/>
        </w:rPr>
        <w:t xml:space="preserve"> how depicti</w:t>
      </w:r>
      <w:r w:rsidR="004150EE" w:rsidRPr="00A9727C">
        <w:rPr>
          <w:rFonts w:ascii="Times New Roman" w:eastAsia="Times New Roman" w:hAnsi="Times New Roman" w:cs="Times New Roman"/>
          <w:sz w:val="24"/>
          <w:szCs w:val="24"/>
          <w:lang w:eastAsia="en-GB"/>
        </w:rPr>
        <w:t>ng</w:t>
      </w:r>
      <w:r w:rsidR="005E78FD" w:rsidRPr="00A9727C">
        <w:rPr>
          <w:rFonts w:ascii="Times New Roman" w:eastAsia="Times New Roman" w:hAnsi="Times New Roman" w:cs="Times New Roman"/>
          <w:sz w:val="24"/>
          <w:szCs w:val="24"/>
          <w:lang w:eastAsia="en-GB"/>
        </w:rPr>
        <w:t xml:space="preserve"> certain injury typologies as analogies (i.e., merry-go-round, pendulum, snowball) combined with a visual</w:t>
      </w:r>
      <w:r w:rsidR="00AD7722" w:rsidRPr="00A9727C">
        <w:rPr>
          <w:rFonts w:ascii="Times New Roman" w:eastAsia="Times New Roman" w:hAnsi="Times New Roman" w:cs="Times New Roman"/>
          <w:sz w:val="24"/>
          <w:szCs w:val="24"/>
          <w:lang w:eastAsia="en-GB"/>
        </w:rPr>
        <w:t xml:space="preserve"> and </w:t>
      </w:r>
      <w:r w:rsidR="0071370E" w:rsidRPr="00A9727C">
        <w:rPr>
          <w:rFonts w:ascii="Times New Roman" w:eastAsia="Times New Roman" w:hAnsi="Times New Roman" w:cs="Times New Roman"/>
          <w:sz w:val="24"/>
          <w:szCs w:val="24"/>
          <w:lang w:eastAsia="en-GB"/>
        </w:rPr>
        <w:t>kinesthetic</w:t>
      </w:r>
      <w:r w:rsidR="005E78FD" w:rsidRPr="00A9727C">
        <w:rPr>
          <w:rFonts w:ascii="Times New Roman" w:eastAsia="Times New Roman" w:hAnsi="Times New Roman" w:cs="Times New Roman"/>
          <w:sz w:val="24"/>
          <w:szCs w:val="24"/>
          <w:lang w:eastAsia="en-GB"/>
        </w:rPr>
        <w:t xml:space="preserve"> representation translate</w:t>
      </w:r>
      <w:r w:rsidR="004150EE" w:rsidRPr="00A9727C">
        <w:rPr>
          <w:rFonts w:ascii="Times New Roman" w:eastAsia="Times New Roman" w:hAnsi="Times New Roman" w:cs="Times New Roman"/>
          <w:sz w:val="24"/>
          <w:szCs w:val="24"/>
          <w:lang w:eastAsia="en-GB"/>
        </w:rPr>
        <w:t>d</w:t>
      </w:r>
      <w:r w:rsidR="005E78FD" w:rsidRPr="00A9727C">
        <w:rPr>
          <w:rFonts w:ascii="Times New Roman" w:eastAsia="Times New Roman" w:hAnsi="Times New Roman" w:cs="Times New Roman"/>
          <w:sz w:val="24"/>
          <w:szCs w:val="24"/>
          <w:lang w:eastAsia="en-GB"/>
        </w:rPr>
        <w:t xml:space="preserve"> the concepts embedded within each narrative more </w:t>
      </w:r>
      <w:r w:rsidR="00A12877" w:rsidRPr="00A9727C">
        <w:rPr>
          <w:rFonts w:ascii="Times New Roman" w:eastAsia="Times New Roman" w:hAnsi="Times New Roman" w:cs="Times New Roman"/>
          <w:sz w:val="24"/>
          <w:szCs w:val="24"/>
          <w:lang w:eastAsia="en-GB"/>
        </w:rPr>
        <w:t>powerfully</w:t>
      </w:r>
      <w:r w:rsidR="00873C94" w:rsidRPr="00A9727C">
        <w:rPr>
          <w:rFonts w:ascii="Times New Roman" w:eastAsia="Times New Roman" w:hAnsi="Times New Roman" w:cs="Times New Roman"/>
          <w:sz w:val="24"/>
          <w:szCs w:val="24"/>
          <w:lang w:eastAsia="en-GB"/>
        </w:rPr>
        <w:t>. This was achieved</w:t>
      </w:r>
      <w:r w:rsidR="005E78FD" w:rsidRPr="00A9727C">
        <w:rPr>
          <w:rFonts w:ascii="Times New Roman" w:eastAsia="Times New Roman" w:hAnsi="Times New Roman" w:cs="Times New Roman"/>
          <w:sz w:val="24"/>
          <w:szCs w:val="24"/>
          <w:lang w:eastAsia="en-GB"/>
        </w:rPr>
        <w:t xml:space="preserve"> by evoking both sensory and embodied reactions</w:t>
      </w:r>
      <w:r w:rsidR="00873C94" w:rsidRPr="00A9727C">
        <w:rPr>
          <w:rFonts w:ascii="Times New Roman" w:eastAsia="Times New Roman" w:hAnsi="Times New Roman" w:cs="Times New Roman"/>
          <w:sz w:val="24"/>
          <w:szCs w:val="24"/>
          <w:lang w:eastAsia="en-GB"/>
        </w:rPr>
        <w:t xml:space="preserve">, </w:t>
      </w:r>
      <w:r w:rsidR="000D1CFC" w:rsidRPr="00A9727C">
        <w:rPr>
          <w:rFonts w:ascii="Times New Roman" w:eastAsia="Times New Roman" w:hAnsi="Times New Roman" w:cs="Times New Roman"/>
          <w:sz w:val="24"/>
          <w:szCs w:val="24"/>
          <w:lang w:eastAsia="en-GB"/>
        </w:rPr>
        <w:t>opening</w:t>
      </w:r>
      <w:r w:rsidR="00AC75F2" w:rsidRPr="00A9727C">
        <w:rPr>
          <w:rFonts w:ascii="Times New Roman" w:eastAsia="Times New Roman" w:hAnsi="Times New Roman" w:cs="Times New Roman"/>
          <w:sz w:val="24"/>
          <w:szCs w:val="24"/>
          <w:lang w:eastAsia="en-GB"/>
        </w:rPr>
        <w:t xml:space="preserve"> alternative </w:t>
      </w:r>
      <w:r w:rsidR="00873C94" w:rsidRPr="00A9727C">
        <w:rPr>
          <w:rFonts w:ascii="Times New Roman" w:eastAsia="Times New Roman" w:hAnsi="Times New Roman" w:cs="Times New Roman"/>
          <w:sz w:val="24"/>
          <w:szCs w:val="24"/>
          <w:lang w:eastAsia="en-GB"/>
        </w:rPr>
        <w:t>avenues</w:t>
      </w:r>
      <w:r w:rsidR="00AC75F2" w:rsidRPr="00A9727C">
        <w:rPr>
          <w:rFonts w:ascii="Times New Roman" w:eastAsia="Times New Roman" w:hAnsi="Times New Roman" w:cs="Times New Roman"/>
          <w:sz w:val="24"/>
          <w:szCs w:val="24"/>
          <w:lang w:eastAsia="en-GB"/>
        </w:rPr>
        <w:t xml:space="preserve"> </w:t>
      </w:r>
      <w:r w:rsidR="00873C94" w:rsidRPr="00A9727C">
        <w:rPr>
          <w:rFonts w:ascii="Times New Roman" w:eastAsia="Times New Roman" w:hAnsi="Times New Roman" w:cs="Times New Roman"/>
          <w:sz w:val="24"/>
          <w:szCs w:val="24"/>
          <w:lang w:eastAsia="en-GB"/>
        </w:rPr>
        <w:t xml:space="preserve">for </w:t>
      </w:r>
      <w:r w:rsidR="00AC75F2" w:rsidRPr="00A9727C">
        <w:rPr>
          <w:rFonts w:ascii="Times New Roman" w:eastAsia="Times New Roman" w:hAnsi="Times New Roman" w:cs="Times New Roman"/>
          <w:sz w:val="24"/>
          <w:szCs w:val="24"/>
          <w:lang w:eastAsia="en-GB"/>
        </w:rPr>
        <w:t>understanding and engaging with the material presented</w:t>
      </w:r>
      <w:r w:rsidR="005E78FD" w:rsidRPr="00A9727C">
        <w:rPr>
          <w:rFonts w:ascii="Times New Roman" w:eastAsia="Times New Roman" w:hAnsi="Times New Roman" w:cs="Times New Roman"/>
          <w:sz w:val="24"/>
          <w:szCs w:val="24"/>
          <w:lang w:eastAsia="en-GB"/>
        </w:rPr>
        <w:t xml:space="preserve">. One </w:t>
      </w:r>
      <w:r w:rsidR="00AD7722" w:rsidRPr="00A9727C">
        <w:rPr>
          <w:rFonts w:ascii="Times New Roman" w:eastAsia="Times New Roman" w:hAnsi="Times New Roman" w:cs="Times New Roman"/>
          <w:sz w:val="24"/>
          <w:szCs w:val="24"/>
          <w:lang w:eastAsia="en-GB"/>
        </w:rPr>
        <w:t>sport psychologist</w:t>
      </w:r>
      <w:r w:rsidR="005E78FD" w:rsidRPr="00A9727C">
        <w:rPr>
          <w:rFonts w:ascii="Times New Roman" w:eastAsia="Times New Roman" w:hAnsi="Times New Roman" w:cs="Times New Roman"/>
          <w:sz w:val="24"/>
          <w:szCs w:val="24"/>
          <w:lang w:eastAsia="en-GB"/>
        </w:rPr>
        <w:t xml:space="preserve"> </w:t>
      </w:r>
      <w:r w:rsidR="003B34E9" w:rsidRPr="00A9727C">
        <w:rPr>
          <w:rFonts w:ascii="Times New Roman" w:eastAsia="Times New Roman" w:hAnsi="Times New Roman" w:cs="Times New Roman"/>
          <w:sz w:val="24"/>
          <w:szCs w:val="24"/>
          <w:lang w:eastAsia="en-GB"/>
        </w:rPr>
        <w:t>described</w:t>
      </w:r>
      <w:r w:rsidR="005E78FD" w:rsidRPr="00A9727C">
        <w:rPr>
          <w:rFonts w:ascii="Times New Roman" w:eastAsia="Times New Roman" w:hAnsi="Times New Roman" w:cs="Times New Roman"/>
          <w:sz w:val="24"/>
          <w:szCs w:val="24"/>
          <w:lang w:eastAsia="en-GB"/>
        </w:rPr>
        <w:t xml:space="preserve">:  </w:t>
      </w:r>
    </w:p>
    <w:p w14:paraId="6E4228CD" w14:textId="3C5728EF" w:rsidR="00541357" w:rsidRPr="00A9727C" w:rsidRDefault="005E78FD" w:rsidP="00A523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680"/>
        <w:contextualSpacing/>
        <w:jc w:val="both"/>
        <w:rPr>
          <w:rFonts w:ascii="Times New Roman" w:eastAsia="Times New Roman" w:hAnsi="Times New Roman" w:cs="Times New Roman"/>
          <w:sz w:val="24"/>
          <w:szCs w:val="24"/>
          <w:lang w:eastAsia="en-GB"/>
        </w:rPr>
      </w:pPr>
      <w:r w:rsidRPr="00A9727C">
        <w:rPr>
          <w:rFonts w:ascii="Times New Roman" w:eastAsia="Times New Roman" w:hAnsi="Times New Roman" w:cs="Times New Roman"/>
          <w:sz w:val="24"/>
          <w:szCs w:val="24"/>
          <w:lang w:eastAsia="en-GB"/>
        </w:rPr>
        <w:t>I really liked the analogies and I think when you're telling stories, using analogies is so importan</w:t>
      </w:r>
      <w:r w:rsidR="000D1CFC" w:rsidRPr="00A9727C">
        <w:rPr>
          <w:rFonts w:ascii="Times New Roman" w:eastAsia="Times New Roman" w:hAnsi="Times New Roman" w:cs="Times New Roman"/>
          <w:sz w:val="24"/>
          <w:szCs w:val="24"/>
          <w:lang w:eastAsia="en-GB"/>
        </w:rPr>
        <w:t>t</w:t>
      </w:r>
      <w:r w:rsidRPr="00A9727C">
        <w:rPr>
          <w:rFonts w:ascii="Times New Roman" w:eastAsia="Times New Roman" w:hAnsi="Times New Roman" w:cs="Times New Roman"/>
          <w:sz w:val="24"/>
          <w:szCs w:val="24"/>
          <w:lang w:eastAsia="en-GB"/>
        </w:rPr>
        <w:t>. Th</w:t>
      </w:r>
      <w:r w:rsidR="00AF68B3" w:rsidRPr="00A9727C">
        <w:rPr>
          <w:rFonts w:ascii="Times New Roman" w:eastAsia="Times New Roman" w:hAnsi="Times New Roman" w:cs="Times New Roman"/>
          <w:sz w:val="24"/>
          <w:szCs w:val="24"/>
          <w:lang w:eastAsia="en-GB"/>
        </w:rPr>
        <w:t>at</w:t>
      </w:r>
      <w:r w:rsidRPr="00A9727C">
        <w:rPr>
          <w:rFonts w:ascii="Times New Roman" w:eastAsia="Times New Roman" w:hAnsi="Times New Roman" w:cs="Times New Roman"/>
          <w:sz w:val="24"/>
          <w:szCs w:val="24"/>
          <w:lang w:eastAsia="en-GB"/>
        </w:rPr>
        <w:t xml:space="preserve"> pendulum one</w:t>
      </w:r>
      <w:r w:rsidR="000D1CFC"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even when I</w:t>
      </w:r>
      <w:r w:rsidR="00AF68B3" w:rsidRPr="00A9727C">
        <w:rPr>
          <w:rFonts w:ascii="Times New Roman" w:eastAsia="Times New Roman" w:hAnsi="Times New Roman" w:cs="Times New Roman"/>
          <w:sz w:val="24"/>
          <w:szCs w:val="24"/>
          <w:lang w:eastAsia="en-GB"/>
        </w:rPr>
        <w:t xml:space="preserve"> was</w:t>
      </w:r>
      <w:r w:rsidRPr="00A9727C">
        <w:rPr>
          <w:rFonts w:ascii="Times New Roman" w:eastAsia="Times New Roman" w:hAnsi="Times New Roman" w:cs="Times New Roman"/>
          <w:sz w:val="24"/>
          <w:szCs w:val="24"/>
          <w:lang w:eastAsia="en-GB"/>
        </w:rPr>
        <w:t xml:space="preserve"> watch</w:t>
      </w:r>
      <w:r w:rsidR="00AF68B3" w:rsidRPr="00A9727C">
        <w:rPr>
          <w:rFonts w:ascii="Times New Roman" w:eastAsia="Times New Roman" w:hAnsi="Times New Roman" w:cs="Times New Roman"/>
          <w:sz w:val="24"/>
          <w:szCs w:val="24"/>
          <w:lang w:eastAsia="en-GB"/>
        </w:rPr>
        <w:t>ing</w:t>
      </w:r>
      <w:r w:rsidRPr="00A9727C">
        <w:rPr>
          <w:rFonts w:ascii="Times New Roman" w:eastAsia="Times New Roman" w:hAnsi="Times New Roman" w:cs="Times New Roman"/>
          <w:sz w:val="24"/>
          <w:szCs w:val="24"/>
          <w:lang w:eastAsia="en-GB"/>
        </w:rPr>
        <w:t xml:space="preserve"> the pendulum swinging, my mind was just going, it just makes it easier to </w:t>
      </w:r>
      <w:r w:rsidR="0071370E" w:rsidRPr="00A9727C">
        <w:rPr>
          <w:rFonts w:ascii="Times New Roman" w:eastAsia="Times New Roman" w:hAnsi="Times New Roman" w:cs="Times New Roman"/>
          <w:sz w:val="24"/>
          <w:szCs w:val="24"/>
          <w:lang w:eastAsia="en-GB"/>
        </w:rPr>
        <w:t>visualize</w:t>
      </w:r>
      <w:r w:rsidRPr="00A9727C">
        <w:rPr>
          <w:rFonts w:ascii="Times New Roman" w:eastAsia="Times New Roman" w:hAnsi="Times New Roman" w:cs="Times New Roman"/>
          <w:sz w:val="24"/>
          <w:szCs w:val="24"/>
          <w:lang w:eastAsia="en-GB"/>
        </w:rPr>
        <w:t xml:space="preserve"> and watch</w:t>
      </w:r>
      <w:r w:rsidR="00140538" w:rsidRPr="00A9727C">
        <w:rPr>
          <w:rFonts w:ascii="Times New Roman" w:eastAsia="Times New Roman" w:hAnsi="Times New Roman" w:cs="Times New Roman"/>
          <w:sz w:val="24"/>
          <w:szCs w:val="24"/>
          <w:lang w:eastAsia="en-GB"/>
        </w:rPr>
        <w:t>ing</w:t>
      </w:r>
      <w:r w:rsidRPr="00A9727C">
        <w:rPr>
          <w:rFonts w:ascii="Times New Roman" w:eastAsia="Times New Roman" w:hAnsi="Times New Roman" w:cs="Times New Roman"/>
          <w:sz w:val="24"/>
          <w:szCs w:val="24"/>
          <w:lang w:eastAsia="en-GB"/>
        </w:rPr>
        <w:t xml:space="preserve"> i</w:t>
      </w:r>
      <w:r w:rsidR="00AC75F2" w:rsidRPr="00A9727C">
        <w:rPr>
          <w:rFonts w:ascii="Times New Roman" w:eastAsia="Times New Roman" w:hAnsi="Times New Roman" w:cs="Times New Roman"/>
          <w:sz w:val="24"/>
          <w:szCs w:val="24"/>
          <w:lang w:eastAsia="en-GB"/>
        </w:rPr>
        <w:t xml:space="preserve">t I </w:t>
      </w:r>
      <w:r w:rsidR="0084691C" w:rsidRPr="00A9727C">
        <w:rPr>
          <w:rFonts w:ascii="Times New Roman" w:eastAsia="Times New Roman" w:hAnsi="Times New Roman" w:cs="Times New Roman"/>
          <w:sz w:val="24"/>
          <w:szCs w:val="24"/>
          <w:lang w:eastAsia="en-GB"/>
        </w:rPr>
        <w:t>was thinking of</w:t>
      </w:r>
      <w:r w:rsidR="000D1CFC"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 xml:space="preserve">how your energy might shift in both directions. </w:t>
      </w:r>
      <w:r w:rsidR="00586DE2" w:rsidRPr="00A9727C">
        <w:rPr>
          <w:rFonts w:ascii="Times New Roman" w:eastAsia="Times New Roman" w:hAnsi="Times New Roman" w:cs="Times New Roman"/>
          <w:sz w:val="24"/>
          <w:szCs w:val="24"/>
          <w:lang w:eastAsia="en-GB"/>
        </w:rPr>
        <w:t>So, i</w:t>
      </w:r>
      <w:r w:rsidRPr="00A9727C">
        <w:rPr>
          <w:rFonts w:ascii="Times New Roman" w:eastAsia="Times New Roman" w:hAnsi="Times New Roman" w:cs="Times New Roman"/>
          <w:sz w:val="24"/>
          <w:szCs w:val="24"/>
          <w:lang w:eastAsia="en-GB"/>
        </w:rPr>
        <w:t>t’s</w:t>
      </w:r>
      <w:r w:rsidR="007D23FD" w:rsidRPr="00A9727C">
        <w:rPr>
          <w:rFonts w:ascii="Times New Roman" w:eastAsia="Times New Roman" w:hAnsi="Times New Roman" w:cs="Times New Roman"/>
          <w:sz w:val="24"/>
          <w:szCs w:val="24"/>
          <w:lang w:eastAsia="en-GB"/>
        </w:rPr>
        <w:t xml:space="preserve"> just</w:t>
      </w:r>
      <w:r w:rsidR="000D1CFC"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a nice way to be able to hold conversations</w:t>
      </w:r>
      <w:r w:rsidR="000D1CFC" w:rsidRPr="00A9727C">
        <w:rPr>
          <w:rFonts w:ascii="Times New Roman" w:eastAsia="Times New Roman" w:hAnsi="Times New Roman" w:cs="Times New Roman"/>
          <w:sz w:val="24"/>
          <w:szCs w:val="24"/>
          <w:lang w:eastAsia="en-GB"/>
        </w:rPr>
        <w:t>, like</w:t>
      </w:r>
      <w:r w:rsidRPr="00A9727C">
        <w:rPr>
          <w:rFonts w:ascii="Times New Roman" w:eastAsia="Times New Roman" w:hAnsi="Times New Roman" w:cs="Times New Roman"/>
          <w:sz w:val="24"/>
          <w:szCs w:val="24"/>
          <w:lang w:eastAsia="en-GB"/>
        </w:rPr>
        <w:t xml:space="preserve"> ‘when you see that, how does it feel</w:t>
      </w:r>
      <w:r w:rsidR="008E0E75" w:rsidRPr="00A9727C">
        <w:rPr>
          <w:rFonts w:ascii="Times New Roman" w:eastAsia="Times New Roman" w:hAnsi="Times New Roman" w:cs="Times New Roman"/>
          <w:sz w:val="24"/>
          <w:szCs w:val="24"/>
          <w:lang w:eastAsia="en-GB"/>
        </w:rPr>
        <w:t xml:space="preserve"> and</w:t>
      </w:r>
      <w:r w:rsidRPr="00A9727C">
        <w:rPr>
          <w:rFonts w:ascii="Times New Roman" w:eastAsia="Times New Roman" w:hAnsi="Times New Roman" w:cs="Times New Roman"/>
          <w:sz w:val="24"/>
          <w:szCs w:val="24"/>
          <w:lang w:eastAsia="en-GB"/>
        </w:rPr>
        <w:t xml:space="preserve"> how does </w:t>
      </w:r>
      <w:r w:rsidR="000D1CFC" w:rsidRPr="00A9727C">
        <w:rPr>
          <w:rFonts w:ascii="Times New Roman" w:eastAsia="Times New Roman" w:hAnsi="Times New Roman" w:cs="Times New Roman"/>
          <w:sz w:val="24"/>
          <w:szCs w:val="24"/>
          <w:lang w:eastAsia="en-GB"/>
        </w:rPr>
        <w:t>that</w:t>
      </w:r>
      <w:r w:rsidRPr="00A9727C">
        <w:rPr>
          <w:rFonts w:ascii="Times New Roman" w:eastAsia="Times New Roman" w:hAnsi="Times New Roman" w:cs="Times New Roman"/>
          <w:sz w:val="24"/>
          <w:szCs w:val="24"/>
          <w:lang w:eastAsia="en-GB"/>
        </w:rPr>
        <w:t xml:space="preserve"> impact you in terms of your thoughts, feelings, </w:t>
      </w:r>
      <w:r w:rsidR="0071370E" w:rsidRPr="00A9727C">
        <w:rPr>
          <w:rFonts w:ascii="Times New Roman" w:eastAsia="Times New Roman" w:hAnsi="Times New Roman" w:cs="Times New Roman"/>
          <w:sz w:val="24"/>
          <w:szCs w:val="24"/>
          <w:lang w:eastAsia="en-GB"/>
        </w:rPr>
        <w:t>behaviors</w:t>
      </w:r>
      <w:r w:rsidRPr="00A9727C">
        <w:rPr>
          <w:rFonts w:ascii="Times New Roman" w:eastAsia="Times New Roman" w:hAnsi="Times New Roman" w:cs="Times New Roman"/>
          <w:sz w:val="24"/>
          <w:szCs w:val="24"/>
          <w:lang w:eastAsia="en-GB"/>
        </w:rPr>
        <w:t xml:space="preserve"> around these different situations’.</w:t>
      </w:r>
      <w:r w:rsidR="0084691C"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I just think it's a really useful way to engage people and create conversations</w:t>
      </w:r>
      <w:r w:rsidR="00A52352" w:rsidRPr="00A9727C">
        <w:rPr>
          <w:rFonts w:ascii="Times New Roman" w:eastAsia="Times New Roman" w:hAnsi="Times New Roman" w:cs="Times New Roman"/>
          <w:sz w:val="24"/>
          <w:szCs w:val="24"/>
          <w:lang w:eastAsia="en-GB"/>
        </w:rPr>
        <w:t xml:space="preserve">. </w:t>
      </w:r>
    </w:p>
    <w:p w14:paraId="7F5B154D" w14:textId="64B5D7E3" w:rsidR="005E78FD" w:rsidRPr="00A9727C" w:rsidRDefault="005E78FD" w:rsidP="00A52352">
      <w:pPr>
        <w:pStyle w:val="CommentText"/>
        <w:widowControl w:val="0"/>
        <w:spacing w:after="0" w:line="480" w:lineRule="auto"/>
        <w:ind w:firstLine="720"/>
        <w:contextualSpacing/>
        <w:jc w:val="both"/>
        <w:textAlignment w:val="baseline"/>
        <w:rPr>
          <w:rFonts w:ascii="Times New Roman" w:hAnsi="Times New Roman" w:cs="Times New Roman"/>
          <w:sz w:val="24"/>
          <w:szCs w:val="24"/>
        </w:rPr>
      </w:pPr>
      <w:r w:rsidRPr="00A9727C">
        <w:rPr>
          <w:rFonts w:ascii="Times New Roman" w:hAnsi="Times New Roman" w:cs="Times New Roman"/>
          <w:sz w:val="24"/>
          <w:szCs w:val="24"/>
        </w:rPr>
        <w:t>In addition to helping them conceptualize, visualize, and</w:t>
      </w:r>
      <w:r w:rsidR="00873C94" w:rsidRPr="00A9727C">
        <w:rPr>
          <w:rFonts w:ascii="Times New Roman" w:hAnsi="Times New Roman" w:cs="Times New Roman"/>
          <w:sz w:val="24"/>
          <w:szCs w:val="24"/>
        </w:rPr>
        <w:t xml:space="preserve"> embody</w:t>
      </w:r>
      <w:r w:rsidRPr="00A9727C">
        <w:rPr>
          <w:rFonts w:ascii="Times New Roman" w:hAnsi="Times New Roman" w:cs="Times New Roman"/>
          <w:sz w:val="24"/>
          <w:szCs w:val="24"/>
        </w:rPr>
        <w:t xml:space="preserve"> each injury experience in and of itself, </w:t>
      </w:r>
      <w:r w:rsidR="004B7D3E" w:rsidRPr="00A9727C">
        <w:rPr>
          <w:rFonts w:ascii="Times New Roman" w:hAnsi="Times New Roman" w:cs="Times New Roman"/>
          <w:sz w:val="24"/>
          <w:szCs w:val="24"/>
        </w:rPr>
        <w:t>organizing research</w:t>
      </w:r>
      <w:r w:rsidRPr="00A9727C">
        <w:rPr>
          <w:rFonts w:ascii="Times New Roman" w:hAnsi="Times New Roman" w:cs="Times New Roman"/>
          <w:sz w:val="24"/>
          <w:szCs w:val="24"/>
        </w:rPr>
        <w:t xml:space="preserve"> knowledge </w:t>
      </w:r>
      <w:r w:rsidR="0084691C" w:rsidRPr="00A9727C">
        <w:rPr>
          <w:rFonts w:ascii="Times New Roman" w:hAnsi="Times New Roman" w:cs="Times New Roman"/>
          <w:sz w:val="24"/>
          <w:szCs w:val="24"/>
        </w:rPr>
        <w:t>in</w:t>
      </w:r>
      <w:r w:rsidRPr="00A9727C">
        <w:rPr>
          <w:rFonts w:ascii="Times New Roman" w:hAnsi="Times New Roman" w:cs="Times New Roman"/>
          <w:sz w:val="24"/>
          <w:szCs w:val="24"/>
        </w:rPr>
        <w:t>to different typologies</w:t>
      </w:r>
      <w:r w:rsidR="00873C94" w:rsidRPr="00A9727C">
        <w:rPr>
          <w:rFonts w:ascii="Times New Roman" w:hAnsi="Times New Roman" w:cs="Times New Roman"/>
          <w:sz w:val="24"/>
          <w:szCs w:val="24"/>
        </w:rPr>
        <w:t xml:space="preserve"> provided a heuristic guide for interpret</w:t>
      </w:r>
      <w:r w:rsidR="00211BCA" w:rsidRPr="00A9727C">
        <w:rPr>
          <w:rFonts w:ascii="Times New Roman" w:hAnsi="Times New Roman" w:cs="Times New Roman"/>
          <w:sz w:val="24"/>
          <w:szCs w:val="24"/>
        </w:rPr>
        <w:t xml:space="preserve">ing diverse injury </w:t>
      </w:r>
      <w:r w:rsidR="002635D9" w:rsidRPr="00A9727C">
        <w:rPr>
          <w:rFonts w:ascii="Times New Roman" w:hAnsi="Times New Roman" w:cs="Times New Roman"/>
          <w:sz w:val="24"/>
          <w:szCs w:val="24"/>
        </w:rPr>
        <w:t>experiences</w:t>
      </w:r>
      <w:r w:rsidR="0084691C" w:rsidRPr="00A9727C">
        <w:rPr>
          <w:rFonts w:ascii="Times New Roman" w:hAnsi="Times New Roman" w:cs="Times New Roman"/>
          <w:sz w:val="24"/>
          <w:szCs w:val="24"/>
        </w:rPr>
        <w:t xml:space="preserve"> </w:t>
      </w:r>
      <w:r w:rsidR="004B7D3E" w:rsidRPr="00A9727C">
        <w:rPr>
          <w:rFonts w:ascii="Times New Roman" w:hAnsi="Times New Roman" w:cs="Times New Roman"/>
          <w:sz w:val="24"/>
          <w:szCs w:val="24"/>
        </w:rPr>
        <w:t>by</w:t>
      </w:r>
      <w:r w:rsidRPr="00A9727C">
        <w:rPr>
          <w:rFonts w:ascii="Times New Roman" w:hAnsi="Times New Roman" w:cs="Times New Roman"/>
          <w:sz w:val="24"/>
          <w:szCs w:val="24"/>
        </w:rPr>
        <w:t xml:space="preserve"> making </w:t>
      </w:r>
      <w:r w:rsidR="007E51E4" w:rsidRPr="00A9727C">
        <w:rPr>
          <w:rFonts w:ascii="Times New Roman" w:hAnsi="Times New Roman" w:cs="Times New Roman"/>
          <w:sz w:val="24"/>
          <w:szCs w:val="24"/>
        </w:rPr>
        <w:t>them</w:t>
      </w:r>
      <w:r w:rsidRPr="00A9727C">
        <w:rPr>
          <w:rFonts w:ascii="Times New Roman" w:hAnsi="Times New Roman" w:cs="Times New Roman"/>
          <w:sz w:val="24"/>
          <w:szCs w:val="24"/>
        </w:rPr>
        <w:t xml:space="preserve"> distinguishable</w:t>
      </w:r>
      <w:r w:rsidR="0084691C" w:rsidRPr="00A9727C">
        <w:rPr>
          <w:rFonts w:ascii="Times New Roman" w:hAnsi="Times New Roman" w:cs="Times New Roman"/>
          <w:sz w:val="24"/>
          <w:szCs w:val="24"/>
        </w:rPr>
        <w:t>. Th</w:t>
      </w:r>
      <w:r w:rsidR="00586DE2" w:rsidRPr="00A9727C">
        <w:rPr>
          <w:rFonts w:ascii="Times New Roman" w:hAnsi="Times New Roman" w:cs="Times New Roman"/>
          <w:sz w:val="24"/>
          <w:szCs w:val="24"/>
        </w:rPr>
        <w:t>e</w:t>
      </w:r>
      <w:r w:rsidR="0084691C" w:rsidRPr="00A9727C">
        <w:rPr>
          <w:rFonts w:ascii="Times New Roman" w:hAnsi="Times New Roman" w:cs="Times New Roman"/>
          <w:sz w:val="24"/>
          <w:szCs w:val="24"/>
        </w:rPr>
        <w:t xml:space="preserve"> </w:t>
      </w:r>
      <w:r w:rsidR="00DF4865" w:rsidRPr="00A9727C">
        <w:rPr>
          <w:rFonts w:ascii="Times New Roman" w:hAnsi="Times New Roman" w:cs="Times New Roman"/>
          <w:sz w:val="24"/>
          <w:szCs w:val="24"/>
        </w:rPr>
        <w:t>following sport psychologist</w:t>
      </w:r>
      <w:r w:rsidR="00586DE2" w:rsidRPr="00A9727C">
        <w:rPr>
          <w:rFonts w:ascii="Times New Roman" w:hAnsi="Times New Roman" w:cs="Times New Roman"/>
          <w:sz w:val="24"/>
          <w:szCs w:val="24"/>
        </w:rPr>
        <w:t xml:space="preserve"> reported: “</w:t>
      </w:r>
      <w:r w:rsidR="004B7D3E" w:rsidRPr="00A9727C">
        <w:rPr>
          <w:rFonts w:ascii="Times New Roman" w:hAnsi="Times New Roman" w:cs="Times New Roman"/>
          <w:sz w:val="24"/>
          <w:szCs w:val="24"/>
        </w:rPr>
        <w:t>I</w:t>
      </w:r>
      <w:r w:rsidRPr="00A9727C">
        <w:rPr>
          <w:rFonts w:ascii="Times New Roman" w:eastAsia="Times New Roman" w:hAnsi="Times New Roman" w:cs="Times New Roman"/>
          <w:sz w:val="24"/>
          <w:szCs w:val="24"/>
          <w:lang w:eastAsia="en-GB"/>
        </w:rPr>
        <w:t>t’s really helpful to have it explained as a term</w:t>
      </w:r>
      <w:r w:rsidR="00DE1A11" w:rsidRPr="00A9727C">
        <w:rPr>
          <w:rFonts w:ascii="Times New Roman" w:eastAsia="Times New Roman" w:hAnsi="Times New Roman" w:cs="Times New Roman"/>
          <w:sz w:val="24"/>
          <w:szCs w:val="24"/>
          <w:lang w:eastAsia="en-GB"/>
        </w:rPr>
        <w:t xml:space="preserve"> </w:t>
      </w:r>
      <w:r w:rsidR="004B7D3E" w:rsidRPr="00A9727C">
        <w:rPr>
          <w:rFonts w:ascii="Times New Roman" w:eastAsia="Times New Roman" w:hAnsi="Times New Roman" w:cs="Times New Roman"/>
          <w:sz w:val="24"/>
          <w:szCs w:val="24"/>
          <w:lang w:eastAsia="en-GB"/>
        </w:rPr>
        <w:t xml:space="preserve">. . . </w:t>
      </w:r>
      <w:r w:rsidR="008E0E75" w:rsidRPr="00A9727C">
        <w:rPr>
          <w:rFonts w:ascii="Times New Roman" w:eastAsia="Times New Roman" w:hAnsi="Times New Roman" w:cs="Times New Roman"/>
          <w:sz w:val="24"/>
          <w:szCs w:val="24"/>
          <w:lang w:eastAsia="en-GB"/>
        </w:rPr>
        <w:t xml:space="preserve">because </w:t>
      </w:r>
      <w:r w:rsidR="004B7D3E" w:rsidRPr="00A9727C">
        <w:rPr>
          <w:rFonts w:ascii="Times New Roman" w:eastAsia="Times New Roman" w:hAnsi="Times New Roman" w:cs="Times New Roman"/>
          <w:sz w:val="24"/>
          <w:szCs w:val="24"/>
          <w:lang w:eastAsia="en-GB"/>
        </w:rPr>
        <w:t>otherwise</w:t>
      </w:r>
      <w:r w:rsidR="00184D87" w:rsidRPr="00A9727C">
        <w:rPr>
          <w:rFonts w:ascii="Times New Roman" w:eastAsia="Times New Roman" w:hAnsi="Times New Roman" w:cs="Times New Roman"/>
          <w:sz w:val="24"/>
          <w:szCs w:val="24"/>
          <w:lang w:eastAsia="en-GB"/>
        </w:rPr>
        <w:t>,</w:t>
      </w:r>
      <w:r w:rsidR="004B7D3E" w:rsidRPr="00A9727C">
        <w:rPr>
          <w:rFonts w:ascii="Times New Roman" w:eastAsia="Times New Roman" w:hAnsi="Times New Roman" w:cs="Times New Roman"/>
          <w:sz w:val="24"/>
          <w:szCs w:val="24"/>
          <w:lang w:eastAsia="en-GB"/>
        </w:rPr>
        <w:t xml:space="preserve"> it’s like</w:t>
      </w:r>
      <w:r w:rsidRPr="00A9727C">
        <w:rPr>
          <w:rFonts w:ascii="Times New Roman" w:eastAsia="Times New Roman" w:hAnsi="Times New Roman" w:cs="Times New Roman"/>
          <w:sz w:val="24"/>
          <w:szCs w:val="24"/>
          <w:lang w:eastAsia="en-GB"/>
        </w:rPr>
        <w:t xml:space="preserve"> ‘Oh I've heard that story</w:t>
      </w:r>
      <w:r w:rsidR="00D74CDB"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and then that other story</w:t>
      </w:r>
      <w:r w:rsidR="00D74CDB"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and then there's my story</w:t>
      </w:r>
      <w:r w:rsidR="00D74CDB"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but I don't know how they all really relate</w:t>
      </w:r>
      <w:r w:rsidR="00586DE2" w:rsidRPr="00A9727C">
        <w:rPr>
          <w:rFonts w:ascii="Times New Roman" w:eastAsia="Times New Roman" w:hAnsi="Times New Roman" w:cs="Times New Roman"/>
          <w:sz w:val="24"/>
          <w:szCs w:val="24"/>
          <w:lang w:eastAsia="en-GB"/>
        </w:rPr>
        <w:t xml:space="preserve">”. </w:t>
      </w:r>
      <w:r w:rsidR="00DF4865" w:rsidRPr="00A9727C">
        <w:rPr>
          <w:rFonts w:ascii="Times New Roman" w:eastAsia="Times New Roman" w:hAnsi="Times New Roman" w:cs="Times New Roman"/>
          <w:sz w:val="24"/>
          <w:szCs w:val="24"/>
          <w:lang w:eastAsia="en-GB"/>
        </w:rPr>
        <w:t>Indeed,</w:t>
      </w:r>
      <w:r w:rsidRPr="00A9727C">
        <w:rPr>
          <w:rFonts w:ascii="Times New Roman" w:eastAsia="Times New Roman" w:hAnsi="Times New Roman" w:cs="Times New Roman"/>
          <w:sz w:val="24"/>
          <w:szCs w:val="24"/>
          <w:lang w:eastAsia="en-GB"/>
        </w:rPr>
        <w:t xml:space="preserve"> narratives help make the </w:t>
      </w:r>
      <w:r w:rsidR="0011729E"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blooming buzzing confusion of the world habitable by providing us with guidance systems to understand both our own and others</w:t>
      </w:r>
      <w:r w:rsidR="0011729E"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experiences</w:t>
      </w:r>
      <w:r w:rsidR="00DF4865" w:rsidRPr="00A9727C">
        <w:rPr>
          <w:rFonts w:ascii="Times New Roman" w:eastAsia="Times New Roman" w:hAnsi="Times New Roman" w:cs="Times New Roman"/>
          <w:sz w:val="24"/>
          <w:szCs w:val="24"/>
          <w:lang w:eastAsia="en-GB"/>
        </w:rPr>
        <w:t xml:space="preserve"> (Frank, 2010, p.</w:t>
      </w:r>
      <w:r w:rsidR="007E51E4" w:rsidRPr="00A9727C">
        <w:rPr>
          <w:rFonts w:ascii="Times New Roman" w:eastAsia="Times New Roman" w:hAnsi="Times New Roman" w:cs="Times New Roman"/>
          <w:sz w:val="24"/>
          <w:szCs w:val="24"/>
          <w:lang w:eastAsia="en-GB"/>
        </w:rPr>
        <w:t xml:space="preserve"> 48</w:t>
      </w:r>
      <w:r w:rsidR="00DF4865"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These guidance systems help </w:t>
      </w:r>
      <w:r w:rsidR="0071370E" w:rsidRPr="00A9727C">
        <w:rPr>
          <w:rFonts w:ascii="Times New Roman" w:eastAsia="Times New Roman" w:hAnsi="Times New Roman" w:cs="Times New Roman"/>
          <w:sz w:val="24"/>
          <w:szCs w:val="24"/>
          <w:lang w:eastAsia="en-GB"/>
        </w:rPr>
        <w:t>organize</w:t>
      </w:r>
      <w:r w:rsidRPr="00A9727C">
        <w:rPr>
          <w:rFonts w:ascii="Times New Roman" w:eastAsia="Times New Roman" w:hAnsi="Times New Roman" w:cs="Times New Roman"/>
          <w:sz w:val="24"/>
          <w:szCs w:val="24"/>
          <w:lang w:eastAsia="en-GB"/>
        </w:rPr>
        <w:t xml:space="preserve"> our lives into foregrounds and backgrounds of attention, by selecting what we pay attention to and how we evaluate what has been selected (Frank, 2010). By </w:t>
      </w:r>
      <w:r w:rsidR="0071370E" w:rsidRPr="00A9727C">
        <w:rPr>
          <w:rFonts w:ascii="Times New Roman" w:eastAsia="Times New Roman" w:hAnsi="Times New Roman" w:cs="Times New Roman"/>
          <w:sz w:val="24"/>
          <w:szCs w:val="24"/>
          <w:lang w:eastAsia="en-GB"/>
        </w:rPr>
        <w:t>organizing</w:t>
      </w:r>
      <w:r w:rsidR="00D74CDB" w:rsidRPr="00A9727C">
        <w:rPr>
          <w:rFonts w:ascii="Times New Roman" w:eastAsia="Times New Roman" w:hAnsi="Times New Roman" w:cs="Times New Roman"/>
          <w:sz w:val="24"/>
          <w:szCs w:val="24"/>
          <w:lang w:eastAsia="en-GB"/>
        </w:rPr>
        <w:t xml:space="preserve"> </w:t>
      </w:r>
      <w:r w:rsidR="00D74CDB" w:rsidRPr="00A9727C">
        <w:rPr>
          <w:rFonts w:ascii="Times New Roman" w:eastAsia="Times New Roman" w:hAnsi="Times New Roman" w:cs="Times New Roman"/>
          <w:sz w:val="24"/>
          <w:szCs w:val="24"/>
          <w:lang w:eastAsia="en-GB"/>
        </w:rPr>
        <w:lastRenderedPageBreak/>
        <w:t>sport</w:t>
      </w:r>
      <w:r w:rsidR="00B5468D" w:rsidRPr="00A9727C">
        <w:rPr>
          <w:rFonts w:ascii="Times New Roman" w:eastAsia="Times New Roman" w:hAnsi="Times New Roman" w:cs="Times New Roman"/>
          <w:sz w:val="24"/>
          <w:szCs w:val="24"/>
          <w:lang w:eastAsia="en-GB"/>
        </w:rPr>
        <w:t>s</w:t>
      </w:r>
      <w:r w:rsidR="00D74CDB" w:rsidRPr="00A9727C">
        <w:rPr>
          <w:rFonts w:ascii="Times New Roman" w:eastAsia="Times New Roman" w:hAnsi="Times New Roman" w:cs="Times New Roman"/>
          <w:sz w:val="24"/>
          <w:szCs w:val="24"/>
          <w:lang w:eastAsia="en-GB"/>
        </w:rPr>
        <w:t xml:space="preserve"> injury experiences into typologies,</w:t>
      </w:r>
      <w:r w:rsidRPr="00A9727C">
        <w:rPr>
          <w:rFonts w:ascii="Times New Roman" w:eastAsia="Times New Roman" w:hAnsi="Times New Roman" w:cs="Times New Roman"/>
          <w:sz w:val="24"/>
          <w:szCs w:val="24"/>
          <w:lang w:eastAsia="en-GB"/>
        </w:rPr>
        <w:t xml:space="preserve"> it enabled </w:t>
      </w:r>
      <w:r w:rsidR="00D74CDB" w:rsidRPr="00A9727C">
        <w:rPr>
          <w:rFonts w:ascii="Times New Roman" w:eastAsia="Times New Roman" w:hAnsi="Times New Roman" w:cs="Times New Roman"/>
          <w:sz w:val="24"/>
          <w:szCs w:val="24"/>
          <w:lang w:eastAsia="en-GB"/>
        </w:rPr>
        <w:t>the</w:t>
      </w:r>
      <w:r w:rsidRPr="00A9727C">
        <w:rPr>
          <w:rFonts w:ascii="Times New Roman" w:eastAsia="Times New Roman" w:hAnsi="Times New Roman" w:cs="Times New Roman"/>
          <w:sz w:val="24"/>
          <w:szCs w:val="24"/>
          <w:lang w:eastAsia="en-GB"/>
        </w:rPr>
        <w:t xml:space="preserve"> information to be pulled from the background to the fore</w:t>
      </w:r>
      <w:r w:rsidR="00C65B73"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 xml:space="preserve">by making it more intelligible, </w:t>
      </w:r>
      <w:r w:rsidR="0071370E" w:rsidRPr="00A9727C">
        <w:rPr>
          <w:rFonts w:ascii="Times New Roman" w:eastAsia="Times New Roman" w:hAnsi="Times New Roman" w:cs="Times New Roman"/>
          <w:sz w:val="24"/>
          <w:szCs w:val="24"/>
          <w:lang w:eastAsia="en-GB"/>
        </w:rPr>
        <w:t>recognizable</w:t>
      </w:r>
      <w:r w:rsidRPr="00A9727C">
        <w:rPr>
          <w:rFonts w:ascii="Times New Roman" w:eastAsia="Times New Roman" w:hAnsi="Times New Roman" w:cs="Times New Roman"/>
          <w:sz w:val="24"/>
          <w:szCs w:val="24"/>
          <w:lang w:eastAsia="en-GB"/>
        </w:rPr>
        <w:t>, and identifiable, as was typified in the following</w:t>
      </w:r>
      <w:r w:rsidR="005B35F4" w:rsidRPr="00A9727C">
        <w:rPr>
          <w:rFonts w:ascii="Times New Roman" w:eastAsia="Times New Roman" w:hAnsi="Times New Roman" w:cs="Times New Roman"/>
          <w:sz w:val="24"/>
          <w:szCs w:val="24"/>
          <w:lang w:eastAsia="en-GB"/>
        </w:rPr>
        <w:t xml:space="preserve"> coach’s</w:t>
      </w:r>
      <w:r w:rsidRPr="00A9727C">
        <w:rPr>
          <w:rFonts w:ascii="Times New Roman" w:eastAsia="Times New Roman" w:hAnsi="Times New Roman" w:cs="Times New Roman"/>
          <w:sz w:val="24"/>
          <w:szCs w:val="24"/>
          <w:lang w:eastAsia="en-GB"/>
        </w:rPr>
        <w:t xml:space="preserve"> response:   </w:t>
      </w:r>
    </w:p>
    <w:p w14:paraId="57EE1920" w14:textId="1A23ECA7" w:rsidR="00EE6F72" w:rsidRPr="00A9727C" w:rsidRDefault="005E78FD" w:rsidP="00A523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680"/>
        <w:contextualSpacing/>
        <w:jc w:val="both"/>
        <w:rPr>
          <w:rFonts w:ascii="Times New Roman" w:eastAsia="Times New Roman" w:hAnsi="Times New Roman" w:cs="Times New Roman"/>
          <w:sz w:val="24"/>
          <w:szCs w:val="24"/>
          <w:lang w:eastAsia="en-GB"/>
        </w:rPr>
      </w:pPr>
      <w:r w:rsidRPr="00A9727C">
        <w:rPr>
          <w:rFonts w:ascii="Times New Roman" w:eastAsia="Times New Roman" w:hAnsi="Times New Roman" w:cs="Times New Roman"/>
          <w:sz w:val="24"/>
          <w:szCs w:val="24"/>
          <w:lang w:eastAsia="en-GB"/>
        </w:rPr>
        <w:t xml:space="preserve">The videos are great because they break it all down and show you that you could have multiple athletes in front of you and so many different narratives. So, it just makes it easier to identify these things. Because, if you don't bring your awareness to this stuff, then it's easy to bypass it as a coach or physio and </w:t>
      </w:r>
      <w:r w:rsidR="00CF0B71" w:rsidRPr="00A9727C">
        <w:rPr>
          <w:rFonts w:ascii="Times New Roman" w:eastAsia="Times New Roman" w:hAnsi="Times New Roman" w:cs="Times New Roman"/>
          <w:sz w:val="24"/>
          <w:szCs w:val="24"/>
          <w:lang w:eastAsia="en-GB"/>
        </w:rPr>
        <w:t>ultimately, we</w:t>
      </w:r>
      <w:r w:rsidRPr="00A9727C">
        <w:rPr>
          <w:rFonts w:ascii="Times New Roman" w:eastAsia="Times New Roman" w:hAnsi="Times New Roman" w:cs="Times New Roman"/>
          <w:sz w:val="24"/>
          <w:szCs w:val="24"/>
          <w:lang w:eastAsia="en-GB"/>
        </w:rPr>
        <w:t xml:space="preserve"> are the people who can help the athletes. But realistically, unless you stumble upon those</w:t>
      </w:r>
      <w:r w:rsidR="004150EE" w:rsidRPr="00A9727C">
        <w:rPr>
          <w:rFonts w:ascii="Times New Roman" w:eastAsia="Times New Roman" w:hAnsi="Times New Roman" w:cs="Times New Roman"/>
          <w:sz w:val="24"/>
          <w:szCs w:val="24"/>
          <w:lang w:eastAsia="en-GB"/>
        </w:rPr>
        <w:t xml:space="preserve"> narratives</w:t>
      </w:r>
      <w:r w:rsidRPr="00A9727C">
        <w:rPr>
          <w:rFonts w:ascii="Times New Roman" w:eastAsia="Times New Roman" w:hAnsi="Times New Roman" w:cs="Times New Roman"/>
          <w:sz w:val="24"/>
          <w:szCs w:val="24"/>
          <w:lang w:eastAsia="en-GB"/>
        </w:rPr>
        <w:t xml:space="preserve"> yourself, you’re not going to </w:t>
      </w:r>
      <w:r w:rsidR="0071370E" w:rsidRPr="00A9727C">
        <w:rPr>
          <w:rFonts w:ascii="Times New Roman" w:eastAsia="Times New Roman" w:hAnsi="Times New Roman" w:cs="Times New Roman"/>
          <w:sz w:val="24"/>
          <w:szCs w:val="24"/>
          <w:lang w:eastAsia="en-GB"/>
        </w:rPr>
        <w:t>recognize</w:t>
      </w:r>
      <w:r w:rsidRPr="00A9727C">
        <w:rPr>
          <w:rFonts w:ascii="Times New Roman" w:eastAsia="Times New Roman" w:hAnsi="Times New Roman" w:cs="Times New Roman"/>
          <w:sz w:val="24"/>
          <w:szCs w:val="24"/>
          <w:lang w:eastAsia="en-GB"/>
        </w:rPr>
        <w:t xml:space="preserve"> it as a thing</w:t>
      </w:r>
      <w:r w:rsidR="00CF0B71"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or</w:t>
      </w:r>
      <w:r w:rsidR="00B6083D" w:rsidRPr="00A9727C">
        <w:rPr>
          <w:rFonts w:ascii="Times New Roman" w:eastAsia="Times New Roman" w:hAnsi="Times New Roman" w:cs="Times New Roman"/>
          <w:sz w:val="24"/>
          <w:szCs w:val="24"/>
          <w:lang w:eastAsia="en-GB"/>
        </w:rPr>
        <w:t xml:space="preserve"> even</w:t>
      </w:r>
      <w:r w:rsidRPr="00A9727C">
        <w:rPr>
          <w:rFonts w:ascii="Times New Roman" w:eastAsia="Times New Roman" w:hAnsi="Times New Roman" w:cs="Times New Roman"/>
          <w:sz w:val="24"/>
          <w:szCs w:val="24"/>
          <w:lang w:eastAsia="en-GB"/>
        </w:rPr>
        <w:t xml:space="preserve"> come from that perspective. </w:t>
      </w:r>
    </w:p>
    <w:p w14:paraId="644D1AEA" w14:textId="34AD8213" w:rsidR="005E78FD" w:rsidRPr="00A9727C" w:rsidRDefault="003A7009" w:rsidP="00A523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eastAsia="Times New Roman" w:hAnsi="Times New Roman" w:cs="Times New Roman"/>
          <w:sz w:val="24"/>
          <w:szCs w:val="24"/>
          <w:lang w:eastAsia="en-GB"/>
        </w:rPr>
      </w:pPr>
      <w:r w:rsidRPr="00A9727C">
        <w:rPr>
          <w:rFonts w:ascii="Times New Roman" w:eastAsia="Times New Roman" w:hAnsi="Times New Roman" w:cs="Times New Roman"/>
          <w:sz w:val="24"/>
          <w:szCs w:val="24"/>
          <w:lang w:eastAsia="en-GB"/>
        </w:rPr>
        <w:t>Overall, this theme illustrates how the video narratives provided a comprehensible and accessible understanding of</w:t>
      </w:r>
      <w:r w:rsidR="00C24483" w:rsidRPr="00A9727C">
        <w:rPr>
          <w:rFonts w:ascii="Times New Roman" w:eastAsia="Times New Roman" w:hAnsi="Times New Roman" w:cs="Times New Roman"/>
          <w:sz w:val="24"/>
          <w:szCs w:val="24"/>
          <w:lang w:eastAsia="en-GB"/>
        </w:rPr>
        <w:t xml:space="preserve"> </w:t>
      </w:r>
      <w:r w:rsidR="00667E73" w:rsidRPr="00A9727C">
        <w:rPr>
          <w:rFonts w:ascii="Times New Roman" w:eastAsia="Times New Roman" w:hAnsi="Times New Roman" w:cs="Times New Roman"/>
          <w:sz w:val="24"/>
          <w:szCs w:val="24"/>
          <w:lang w:eastAsia="en-GB"/>
        </w:rPr>
        <w:t>athlete’s injury experiences</w:t>
      </w:r>
      <w:r w:rsidRPr="00A9727C">
        <w:rPr>
          <w:rFonts w:ascii="Times New Roman" w:eastAsia="Times New Roman" w:hAnsi="Times New Roman" w:cs="Times New Roman"/>
          <w:sz w:val="24"/>
          <w:szCs w:val="24"/>
          <w:lang w:eastAsia="en-GB"/>
        </w:rPr>
        <w:t xml:space="preserve">. </w:t>
      </w:r>
      <w:r w:rsidR="00CD50C9" w:rsidRPr="00A9727C">
        <w:rPr>
          <w:rFonts w:ascii="Times New Roman" w:eastAsia="Times New Roman" w:hAnsi="Times New Roman" w:cs="Times New Roman"/>
          <w:sz w:val="24"/>
          <w:szCs w:val="24"/>
          <w:lang w:eastAsia="en-GB"/>
        </w:rPr>
        <w:t>By drawing</w:t>
      </w:r>
      <w:r w:rsidR="00151E29" w:rsidRPr="00A9727C">
        <w:rPr>
          <w:rFonts w:ascii="Times New Roman" w:eastAsia="Times New Roman" w:hAnsi="Times New Roman" w:cs="Times New Roman"/>
          <w:sz w:val="24"/>
          <w:szCs w:val="24"/>
          <w:lang w:eastAsia="en-GB"/>
        </w:rPr>
        <w:t xml:space="preserve"> upon </w:t>
      </w:r>
      <w:r w:rsidR="00667E73" w:rsidRPr="00A9727C">
        <w:rPr>
          <w:rFonts w:ascii="Times New Roman" w:eastAsia="Times New Roman" w:hAnsi="Times New Roman" w:cs="Times New Roman"/>
          <w:sz w:val="24"/>
          <w:szCs w:val="24"/>
          <w:lang w:eastAsia="en-GB"/>
        </w:rPr>
        <w:t>personal stories</w:t>
      </w:r>
      <w:r w:rsidR="00151E29" w:rsidRPr="00A9727C">
        <w:rPr>
          <w:rFonts w:ascii="Times New Roman" w:eastAsia="Times New Roman" w:hAnsi="Times New Roman" w:cs="Times New Roman"/>
          <w:sz w:val="24"/>
          <w:szCs w:val="24"/>
          <w:lang w:eastAsia="en-GB"/>
        </w:rPr>
        <w:t xml:space="preserve">, providing an arching plot, and marrying this content with appropriate visual material, it </w:t>
      </w:r>
      <w:r w:rsidR="00CD50C9" w:rsidRPr="00A9727C">
        <w:rPr>
          <w:rFonts w:ascii="Times New Roman" w:eastAsia="Times New Roman" w:hAnsi="Times New Roman" w:cs="Times New Roman"/>
          <w:sz w:val="24"/>
          <w:szCs w:val="24"/>
          <w:lang w:eastAsia="en-GB"/>
        </w:rPr>
        <w:t xml:space="preserve">acted as </w:t>
      </w:r>
      <w:r w:rsidR="00151E29" w:rsidRPr="00A9727C">
        <w:rPr>
          <w:rFonts w:ascii="Times New Roman" w:eastAsia="Times New Roman" w:hAnsi="Times New Roman" w:cs="Times New Roman"/>
          <w:sz w:val="24"/>
          <w:szCs w:val="24"/>
          <w:lang w:eastAsia="en-GB"/>
        </w:rPr>
        <w:t xml:space="preserve">a </w:t>
      </w:r>
      <w:r w:rsidR="00CD50C9" w:rsidRPr="00A9727C">
        <w:rPr>
          <w:rFonts w:ascii="Times New Roman" w:eastAsia="Times New Roman" w:hAnsi="Times New Roman" w:cs="Times New Roman"/>
          <w:sz w:val="24"/>
          <w:szCs w:val="24"/>
          <w:lang w:eastAsia="en-GB"/>
        </w:rPr>
        <w:t>resource</w:t>
      </w:r>
      <w:r w:rsidR="00151E29" w:rsidRPr="00A9727C">
        <w:rPr>
          <w:rFonts w:ascii="Times New Roman" w:eastAsia="Times New Roman" w:hAnsi="Times New Roman" w:cs="Times New Roman"/>
          <w:sz w:val="24"/>
          <w:szCs w:val="24"/>
          <w:lang w:eastAsia="en-GB"/>
        </w:rPr>
        <w:t xml:space="preserve"> to help interpret and understand each injury experience in and of itself</w:t>
      </w:r>
      <w:r w:rsidR="00C24483" w:rsidRPr="00A9727C">
        <w:rPr>
          <w:rFonts w:ascii="Times New Roman" w:eastAsia="Times New Roman" w:hAnsi="Times New Roman" w:cs="Times New Roman"/>
          <w:sz w:val="24"/>
          <w:szCs w:val="24"/>
          <w:lang w:eastAsia="en-GB"/>
        </w:rPr>
        <w:t xml:space="preserve"> </w:t>
      </w:r>
      <w:r w:rsidR="00827C6C" w:rsidRPr="00A9727C">
        <w:rPr>
          <w:rFonts w:ascii="Times New Roman" w:eastAsia="Times New Roman" w:hAnsi="Times New Roman" w:cs="Times New Roman"/>
          <w:sz w:val="24"/>
          <w:szCs w:val="24"/>
          <w:lang w:eastAsia="en-GB"/>
        </w:rPr>
        <w:t>whilst</w:t>
      </w:r>
      <w:r w:rsidR="00C24483" w:rsidRPr="00A9727C">
        <w:rPr>
          <w:rFonts w:ascii="Times New Roman" w:eastAsia="Times New Roman" w:hAnsi="Times New Roman" w:cs="Times New Roman"/>
          <w:sz w:val="24"/>
          <w:szCs w:val="24"/>
          <w:lang w:eastAsia="en-GB"/>
        </w:rPr>
        <w:t xml:space="preserve"> further</w:t>
      </w:r>
      <w:r w:rsidR="00CD50C9" w:rsidRPr="00A9727C">
        <w:rPr>
          <w:rFonts w:ascii="Times New Roman" w:eastAsia="Times New Roman" w:hAnsi="Times New Roman" w:cs="Times New Roman"/>
          <w:sz w:val="24"/>
          <w:szCs w:val="24"/>
          <w:lang w:eastAsia="en-GB"/>
        </w:rPr>
        <w:t xml:space="preserve"> conceptualiz</w:t>
      </w:r>
      <w:r w:rsidR="00827C6C" w:rsidRPr="00A9727C">
        <w:rPr>
          <w:rFonts w:ascii="Times New Roman" w:eastAsia="Times New Roman" w:hAnsi="Times New Roman" w:cs="Times New Roman"/>
          <w:sz w:val="24"/>
          <w:szCs w:val="24"/>
          <w:lang w:eastAsia="en-GB"/>
        </w:rPr>
        <w:t>ing</w:t>
      </w:r>
      <w:r w:rsidR="00CD50C9" w:rsidRPr="00A9727C">
        <w:rPr>
          <w:rFonts w:ascii="Times New Roman" w:eastAsia="Times New Roman" w:hAnsi="Times New Roman" w:cs="Times New Roman"/>
          <w:sz w:val="24"/>
          <w:szCs w:val="24"/>
          <w:lang w:eastAsia="en-GB"/>
        </w:rPr>
        <w:t xml:space="preserve"> the diverse ways that athletes may experience injury. </w:t>
      </w:r>
      <w:r w:rsidR="00130FB3" w:rsidRPr="00A9727C">
        <w:rPr>
          <w:rFonts w:ascii="Times New Roman" w:eastAsia="Times New Roman" w:hAnsi="Times New Roman" w:cs="Times New Roman"/>
          <w:sz w:val="24"/>
          <w:szCs w:val="24"/>
          <w:lang w:eastAsia="en-GB"/>
        </w:rPr>
        <w:t>Moreover, by</w:t>
      </w:r>
      <w:r w:rsidR="0005269F" w:rsidRPr="00A9727C">
        <w:rPr>
          <w:rFonts w:ascii="Times New Roman" w:eastAsia="Times New Roman" w:hAnsi="Times New Roman" w:cs="Times New Roman"/>
          <w:sz w:val="24"/>
          <w:szCs w:val="24"/>
          <w:lang w:eastAsia="en-GB"/>
        </w:rPr>
        <w:t xml:space="preserve"> </w:t>
      </w:r>
      <w:r w:rsidR="00FD5D77" w:rsidRPr="00A9727C">
        <w:rPr>
          <w:rFonts w:ascii="Times New Roman" w:eastAsia="Times New Roman" w:hAnsi="Times New Roman" w:cs="Times New Roman"/>
          <w:sz w:val="24"/>
          <w:szCs w:val="24"/>
          <w:lang w:eastAsia="en-GB"/>
        </w:rPr>
        <w:t xml:space="preserve">enabling participants </w:t>
      </w:r>
      <w:r w:rsidR="00130FB3" w:rsidRPr="00A9727C">
        <w:rPr>
          <w:rFonts w:ascii="Times New Roman" w:eastAsia="Times New Roman" w:hAnsi="Times New Roman" w:cs="Times New Roman"/>
          <w:sz w:val="24"/>
          <w:szCs w:val="24"/>
          <w:lang w:eastAsia="en-GB"/>
        </w:rPr>
        <w:t>t</w:t>
      </w:r>
      <w:r w:rsidR="00FD5D77" w:rsidRPr="00A9727C">
        <w:rPr>
          <w:rFonts w:ascii="Times New Roman" w:eastAsia="Times New Roman" w:hAnsi="Times New Roman" w:cs="Times New Roman"/>
          <w:sz w:val="24"/>
          <w:szCs w:val="24"/>
          <w:lang w:eastAsia="en-GB"/>
        </w:rPr>
        <w:t>o identify the narratives that underpin athletes’ injury stories</w:t>
      </w:r>
      <w:r w:rsidR="00827C6C" w:rsidRPr="00A9727C">
        <w:rPr>
          <w:rFonts w:ascii="Times New Roman" w:eastAsia="Times New Roman" w:hAnsi="Times New Roman" w:cs="Times New Roman"/>
          <w:sz w:val="24"/>
          <w:szCs w:val="24"/>
          <w:lang w:eastAsia="en-GB"/>
        </w:rPr>
        <w:t>,</w:t>
      </w:r>
      <w:r w:rsidR="00FD5D77" w:rsidRPr="00A9727C">
        <w:rPr>
          <w:rFonts w:ascii="Times New Roman" w:eastAsia="Times New Roman" w:hAnsi="Times New Roman" w:cs="Times New Roman"/>
          <w:sz w:val="24"/>
          <w:szCs w:val="24"/>
          <w:lang w:eastAsia="en-GB"/>
        </w:rPr>
        <w:t xml:space="preserve"> </w:t>
      </w:r>
      <w:r w:rsidR="00C24483" w:rsidRPr="00A9727C">
        <w:rPr>
          <w:rFonts w:ascii="Times New Roman" w:eastAsia="Times New Roman" w:hAnsi="Times New Roman" w:cs="Times New Roman"/>
          <w:sz w:val="24"/>
          <w:szCs w:val="24"/>
          <w:lang w:eastAsia="en-GB"/>
        </w:rPr>
        <w:t>it was indicated to</w:t>
      </w:r>
      <w:r w:rsidR="00827C6C" w:rsidRPr="00A9727C">
        <w:rPr>
          <w:rFonts w:ascii="Times New Roman" w:eastAsia="Times New Roman" w:hAnsi="Times New Roman" w:cs="Times New Roman"/>
          <w:sz w:val="24"/>
          <w:szCs w:val="24"/>
          <w:lang w:eastAsia="en-GB"/>
        </w:rPr>
        <w:t xml:space="preserve"> potentially</w:t>
      </w:r>
      <w:r w:rsidR="00C24483" w:rsidRPr="00A9727C">
        <w:rPr>
          <w:rFonts w:ascii="Times New Roman" w:eastAsia="Times New Roman" w:hAnsi="Times New Roman" w:cs="Times New Roman"/>
          <w:sz w:val="24"/>
          <w:szCs w:val="24"/>
          <w:lang w:eastAsia="en-GB"/>
        </w:rPr>
        <w:t xml:space="preserve"> enhance </w:t>
      </w:r>
      <w:r w:rsidR="00FD5D77" w:rsidRPr="00A9727C">
        <w:rPr>
          <w:rFonts w:ascii="Times New Roman" w:eastAsia="Times New Roman" w:hAnsi="Times New Roman" w:cs="Times New Roman"/>
          <w:sz w:val="24"/>
          <w:szCs w:val="24"/>
          <w:lang w:eastAsia="en-GB"/>
        </w:rPr>
        <w:t xml:space="preserve">their capacity to both work with and support injured athletes. </w:t>
      </w:r>
    </w:p>
    <w:bookmarkEnd w:id="15"/>
    <w:p w14:paraId="7D0E6B3B" w14:textId="6DEFD1EF" w:rsidR="005E78FD" w:rsidRPr="00A9727C" w:rsidRDefault="00FD597C" w:rsidP="00A523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jc w:val="both"/>
        <w:rPr>
          <w:rFonts w:ascii="Times New Roman" w:eastAsia="Times New Roman" w:hAnsi="Times New Roman" w:cs="Times New Roman"/>
          <w:b/>
          <w:bCs/>
          <w:i/>
          <w:sz w:val="24"/>
          <w:szCs w:val="24"/>
          <w:lang w:eastAsia="en-GB"/>
        </w:rPr>
      </w:pPr>
      <w:r w:rsidRPr="00A9727C">
        <w:rPr>
          <w:rFonts w:ascii="Times New Roman" w:hAnsi="Times New Roman" w:cs="Times New Roman"/>
          <w:b/>
          <w:bCs/>
          <w:i/>
          <w:sz w:val="24"/>
          <w:szCs w:val="24"/>
        </w:rPr>
        <w:t xml:space="preserve">Meaningful Connections </w:t>
      </w:r>
    </w:p>
    <w:p w14:paraId="181700F6" w14:textId="30BB1690" w:rsidR="00CE15D6" w:rsidRPr="00A9727C" w:rsidRDefault="005E78FD"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 xml:space="preserve">This theme relates to how the authenticity, relatability, and compelling nature of the video narratives helped </w:t>
      </w:r>
      <w:r w:rsidR="00C51D50" w:rsidRPr="00A9727C">
        <w:rPr>
          <w:rFonts w:ascii="Times New Roman" w:hAnsi="Times New Roman" w:cs="Times New Roman"/>
          <w:sz w:val="24"/>
          <w:szCs w:val="24"/>
        </w:rPr>
        <w:t>communicate</w:t>
      </w:r>
      <w:r w:rsidRPr="00A9727C">
        <w:rPr>
          <w:rFonts w:ascii="Times New Roman" w:hAnsi="Times New Roman" w:cs="Times New Roman"/>
          <w:sz w:val="24"/>
          <w:szCs w:val="24"/>
        </w:rPr>
        <w:t xml:space="preserve"> research knowledge </w:t>
      </w:r>
      <w:r w:rsidR="00A12877" w:rsidRPr="00A9727C">
        <w:rPr>
          <w:rFonts w:ascii="Times New Roman" w:hAnsi="Times New Roman" w:cs="Times New Roman"/>
          <w:sz w:val="24"/>
          <w:szCs w:val="24"/>
        </w:rPr>
        <w:t>in impactful ways</w:t>
      </w:r>
      <w:r w:rsidRPr="00A9727C">
        <w:rPr>
          <w:rFonts w:ascii="Times New Roman" w:hAnsi="Times New Roman" w:cs="Times New Roman"/>
          <w:sz w:val="24"/>
          <w:szCs w:val="24"/>
        </w:rPr>
        <w:t xml:space="preserve"> by enabling participants to </w:t>
      </w:r>
      <w:r w:rsidR="00D74CDB" w:rsidRPr="00A9727C">
        <w:rPr>
          <w:rFonts w:ascii="Times New Roman" w:hAnsi="Times New Roman" w:cs="Times New Roman"/>
          <w:sz w:val="24"/>
          <w:szCs w:val="24"/>
        </w:rPr>
        <w:t>build</w:t>
      </w:r>
      <w:r w:rsidRPr="00A9727C">
        <w:rPr>
          <w:rFonts w:ascii="Times New Roman" w:hAnsi="Times New Roman" w:cs="Times New Roman"/>
          <w:sz w:val="24"/>
          <w:szCs w:val="24"/>
        </w:rPr>
        <w:t xml:space="preserve"> meaningful connections </w:t>
      </w:r>
      <w:r w:rsidR="002D078F" w:rsidRPr="00A9727C">
        <w:rPr>
          <w:rFonts w:ascii="Times New Roman" w:hAnsi="Times New Roman" w:cs="Times New Roman"/>
          <w:sz w:val="24"/>
          <w:szCs w:val="24"/>
        </w:rPr>
        <w:t>with</w:t>
      </w:r>
      <w:r w:rsidRPr="00A9727C">
        <w:rPr>
          <w:rFonts w:ascii="Times New Roman" w:hAnsi="Times New Roman" w:cs="Times New Roman"/>
          <w:sz w:val="24"/>
          <w:szCs w:val="24"/>
        </w:rPr>
        <w:t xml:space="preserve"> the information presented. As narratives aim to retain rather than</w:t>
      </w:r>
      <w:r w:rsidR="002D078F" w:rsidRPr="00A9727C">
        <w:rPr>
          <w:rFonts w:ascii="Times New Roman" w:hAnsi="Times New Roman" w:cs="Times New Roman"/>
          <w:sz w:val="24"/>
          <w:szCs w:val="24"/>
        </w:rPr>
        <w:t xml:space="preserve"> wash</w:t>
      </w:r>
      <w:r w:rsidRPr="00A9727C">
        <w:rPr>
          <w:rFonts w:ascii="Times New Roman" w:hAnsi="Times New Roman" w:cs="Times New Roman"/>
          <w:sz w:val="24"/>
          <w:szCs w:val="24"/>
        </w:rPr>
        <w:t xml:space="preserve"> out the messiness and complexities of human experiences (S</w:t>
      </w:r>
      <w:r w:rsidR="00566C2A" w:rsidRPr="00A9727C">
        <w:rPr>
          <w:rFonts w:ascii="Times New Roman" w:hAnsi="Times New Roman" w:cs="Times New Roman"/>
          <w:sz w:val="24"/>
          <w:szCs w:val="24"/>
        </w:rPr>
        <w:t>mith &amp; Sparkes, 2009</w:t>
      </w:r>
      <w:r w:rsidRPr="00A9727C">
        <w:rPr>
          <w:rFonts w:ascii="Times New Roman" w:hAnsi="Times New Roman" w:cs="Times New Roman"/>
          <w:sz w:val="24"/>
          <w:szCs w:val="24"/>
        </w:rPr>
        <w:t>), the</w:t>
      </w:r>
      <w:r w:rsidR="007454B9" w:rsidRPr="00A9727C">
        <w:rPr>
          <w:rFonts w:ascii="Times New Roman" w:hAnsi="Times New Roman" w:cs="Times New Roman"/>
          <w:sz w:val="24"/>
          <w:szCs w:val="24"/>
        </w:rPr>
        <w:t xml:space="preserve"> capacity of the video narratives</w:t>
      </w:r>
      <w:r w:rsidRPr="00A9727C">
        <w:rPr>
          <w:rFonts w:ascii="Times New Roman" w:hAnsi="Times New Roman" w:cs="Times New Roman"/>
          <w:sz w:val="24"/>
          <w:szCs w:val="24"/>
        </w:rPr>
        <w:t xml:space="preserve"> to articulate the nuances, tensions, and contradictions of injury</w:t>
      </w:r>
      <w:r w:rsidR="002D078F" w:rsidRPr="00A9727C">
        <w:rPr>
          <w:rFonts w:ascii="Times New Roman" w:hAnsi="Times New Roman" w:cs="Times New Roman"/>
          <w:sz w:val="24"/>
          <w:szCs w:val="24"/>
        </w:rPr>
        <w:t>,</w:t>
      </w:r>
      <w:r w:rsidR="000A3932" w:rsidRPr="00A9727C">
        <w:rPr>
          <w:rFonts w:ascii="Times New Roman" w:hAnsi="Times New Roman" w:cs="Times New Roman"/>
          <w:sz w:val="24"/>
          <w:szCs w:val="24"/>
        </w:rPr>
        <w:t xml:space="preserve"> displayed in vibrant and visceral ways</w:t>
      </w:r>
      <w:r w:rsidR="002D078F" w:rsidRPr="00A9727C">
        <w:rPr>
          <w:rFonts w:ascii="Times New Roman" w:hAnsi="Times New Roman" w:cs="Times New Roman"/>
          <w:sz w:val="24"/>
          <w:szCs w:val="24"/>
        </w:rPr>
        <w:t>,</w:t>
      </w:r>
      <w:r w:rsidRPr="00A9727C">
        <w:rPr>
          <w:rFonts w:ascii="Times New Roman" w:hAnsi="Times New Roman" w:cs="Times New Roman"/>
          <w:sz w:val="24"/>
          <w:szCs w:val="24"/>
        </w:rPr>
        <w:t xml:space="preserve"> was reported by several participants to lead to a construction of injury experiences that was </w:t>
      </w:r>
      <w:r w:rsidR="006E0FF9" w:rsidRPr="00A9727C">
        <w:rPr>
          <w:rFonts w:ascii="Times New Roman" w:hAnsi="Times New Roman" w:cs="Times New Roman"/>
          <w:sz w:val="24"/>
          <w:szCs w:val="24"/>
        </w:rPr>
        <w:t>authentic</w:t>
      </w:r>
      <w:r w:rsidR="007454B9" w:rsidRPr="00A9727C">
        <w:rPr>
          <w:rFonts w:ascii="Times New Roman" w:hAnsi="Times New Roman" w:cs="Times New Roman"/>
          <w:sz w:val="24"/>
          <w:szCs w:val="24"/>
        </w:rPr>
        <w:t>, relatable, and relevant</w:t>
      </w:r>
      <w:r w:rsidRPr="00A9727C">
        <w:rPr>
          <w:rFonts w:ascii="Times New Roman" w:hAnsi="Times New Roman" w:cs="Times New Roman"/>
          <w:sz w:val="24"/>
          <w:szCs w:val="24"/>
        </w:rPr>
        <w:t>.</w:t>
      </w:r>
      <w:r w:rsidR="00AC7D1A" w:rsidRPr="00A9727C">
        <w:rPr>
          <w:rFonts w:ascii="Times New Roman" w:hAnsi="Times New Roman" w:cs="Times New Roman"/>
          <w:sz w:val="24"/>
          <w:szCs w:val="24"/>
        </w:rPr>
        <w:t xml:space="preserve"> While some participants indicated that the authenticity of the videos could be </w:t>
      </w:r>
      <w:r w:rsidR="00AC7D1A" w:rsidRPr="00A9727C">
        <w:rPr>
          <w:rFonts w:ascii="Times New Roman" w:hAnsi="Times New Roman" w:cs="Times New Roman"/>
          <w:sz w:val="24"/>
          <w:szCs w:val="24"/>
        </w:rPr>
        <w:lastRenderedPageBreak/>
        <w:t>improved upon by depicting stories of injury rather than narrative typologies, the</w:t>
      </w:r>
      <w:r w:rsidR="007454B9" w:rsidRPr="00A9727C">
        <w:rPr>
          <w:rFonts w:ascii="Times New Roman" w:hAnsi="Times New Roman" w:cs="Times New Roman"/>
          <w:sz w:val="24"/>
          <w:szCs w:val="24"/>
        </w:rPr>
        <w:t xml:space="preserve"> verisimilitude of th</w:t>
      </w:r>
      <w:r w:rsidR="00AC7D1A" w:rsidRPr="00A9727C">
        <w:rPr>
          <w:rFonts w:ascii="Times New Roman" w:hAnsi="Times New Roman" w:cs="Times New Roman"/>
          <w:sz w:val="24"/>
          <w:szCs w:val="24"/>
        </w:rPr>
        <w:t>e</w:t>
      </w:r>
      <w:r w:rsidR="00CE322C" w:rsidRPr="00A9727C">
        <w:rPr>
          <w:rFonts w:ascii="Times New Roman" w:hAnsi="Times New Roman" w:cs="Times New Roman"/>
          <w:sz w:val="24"/>
          <w:szCs w:val="24"/>
        </w:rPr>
        <w:t xml:space="preserve"> </w:t>
      </w:r>
      <w:r w:rsidR="00AC7D1A" w:rsidRPr="00A9727C">
        <w:rPr>
          <w:rFonts w:ascii="Times New Roman" w:hAnsi="Times New Roman" w:cs="Times New Roman"/>
          <w:sz w:val="24"/>
          <w:szCs w:val="24"/>
        </w:rPr>
        <w:t>typologies</w:t>
      </w:r>
      <w:r w:rsidRPr="00A9727C">
        <w:rPr>
          <w:rFonts w:ascii="Times New Roman" w:hAnsi="Times New Roman" w:cs="Times New Roman"/>
          <w:sz w:val="24"/>
          <w:szCs w:val="24"/>
        </w:rPr>
        <w:t xml:space="preserve"> enabled</w:t>
      </w:r>
      <w:r w:rsidRPr="00A9727C">
        <w:rPr>
          <w:rFonts w:ascii="Times New Roman" w:eastAsia="Times New Roman" w:hAnsi="Times New Roman" w:cs="Times New Roman"/>
          <w:sz w:val="24"/>
          <w:szCs w:val="24"/>
          <w:lang w:eastAsia="en-GB"/>
        </w:rPr>
        <w:t xml:space="preserve"> participants to locate themselves or others within the </w:t>
      </w:r>
      <w:r w:rsidR="00AC7D1A" w:rsidRPr="00A9727C">
        <w:rPr>
          <w:rFonts w:ascii="Times New Roman" w:eastAsia="Times New Roman" w:hAnsi="Times New Roman" w:cs="Times New Roman"/>
          <w:sz w:val="24"/>
          <w:szCs w:val="24"/>
          <w:lang w:eastAsia="en-GB"/>
        </w:rPr>
        <w:t>storylines</w:t>
      </w:r>
      <w:r w:rsidRPr="00A9727C">
        <w:rPr>
          <w:rFonts w:ascii="Times New Roman" w:eastAsia="Times New Roman" w:hAnsi="Times New Roman" w:cs="Times New Roman"/>
          <w:sz w:val="24"/>
          <w:szCs w:val="24"/>
          <w:lang w:eastAsia="en-GB"/>
        </w:rPr>
        <w:t xml:space="preserve"> presented, which was a recurring theme throughout </w:t>
      </w:r>
      <w:r w:rsidR="00FD24DD" w:rsidRPr="00A9727C">
        <w:rPr>
          <w:rFonts w:ascii="Times New Roman" w:eastAsia="Times New Roman" w:hAnsi="Times New Roman" w:cs="Times New Roman"/>
          <w:sz w:val="24"/>
          <w:szCs w:val="24"/>
          <w:lang w:eastAsia="en-GB"/>
        </w:rPr>
        <w:t xml:space="preserve">the </w:t>
      </w:r>
      <w:r w:rsidRPr="00A9727C">
        <w:rPr>
          <w:rFonts w:ascii="Times New Roman" w:eastAsia="Times New Roman" w:hAnsi="Times New Roman" w:cs="Times New Roman"/>
          <w:sz w:val="24"/>
          <w:szCs w:val="24"/>
          <w:lang w:eastAsia="en-GB"/>
        </w:rPr>
        <w:t>focus groups</w:t>
      </w:r>
      <w:r w:rsidR="00CE15D6"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w:t>
      </w:r>
      <w:r w:rsidR="00CE15D6" w:rsidRPr="00A9727C">
        <w:rPr>
          <w:rFonts w:ascii="Times New Roman" w:eastAsia="Times New Roman" w:hAnsi="Times New Roman" w:cs="Times New Roman"/>
          <w:sz w:val="24"/>
          <w:szCs w:val="24"/>
          <w:lang w:eastAsia="en-GB"/>
        </w:rPr>
        <w:t>In some cases, t</w:t>
      </w:r>
      <w:r w:rsidR="008A2038" w:rsidRPr="00A9727C">
        <w:rPr>
          <w:rFonts w:ascii="Times New Roman" w:eastAsia="Times New Roman" w:hAnsi="Times New Roman" w:cs="Times New Roman"/>
          <w:sz w:val="24"/>
          <w:szCs w:val="24"/>
          <w:lang w:eastAsia="en-GB"/>
        </w:rPr>
        <w:t>h</w:t>
      </w:r>
      <w:r w:rsidR="00CE15D6" w:rsidRPr="00A9727C">
        <w:rPr>
          <w:rFonts w:ascii="Times New Roman" w:eastAsia="Times New Roman" w:hAnsi="Times New Roman" w:cs="Times New Roman"/>
          <w:sz w:val="24"/>
          <w:szCs w:val="24"/>
          <w:lang w:eastAsia="en-GB"/>
        </w:rPr>
        <w:t xml:space="preserve">is location enabled </w:t>
      </w:r>
      <w:r w:rsidR="00B10839" w:rsidRPr="00A9727C">
        <w:rPr>
          <w:rFonts w:ascii="Times New Roman" w:eastAsia="Times New Roman" w:hAnsi="Times New Roman" w:cs="Times New Roman"/>
          <w:sz w:val="24"/>
          <w:szCs w:val="24"/>
          <w:lang w:eastAsia="en-GB"/>
        </w:rPr>
        <w:t>participants</w:t>
      </w:r>
      <w:r w:rsidR="00CE15D6" w:rsidRPr="00A9727C">
        <w:rPr>
          <w:rFonts w:ascii="Times New Roman" w:eastAsia="Times New Roman" w:hAnsi="Times New Roman" w:cs="Times New Roman"/>
          <w:sz w:val="24"/>
          <w:szCs w:val="24"/>
          <w:lang w:eastAsia="en-GB"/>
        </w:rPr>
        <w:t xml:space="preserve"> to</w:t>
      </w:r>
      <w:r w:rsidR="008B6ABC" w:rsidRPr="00A9727C">
        <w:rPr>
          <w:rFonts w:ascii="Times New Roman" w:eastAsia="Times New Roman" w:hAnsi="Times New Roman" w:cs="Times New Roman"/>
          <w:sz w:val="24"/>
          <w:szCs w:val="24"/>
          <w:lang w:eastAsia="en-GB"/>
        </w:rPr>
        <w:t xml:space="preserve"> form an interpersonal and embodied relationship with the material presented</w:t>
      </w:r>
      <w:r w:rsidR="00B10839" w:rsidRPr="00A9727C">
        <w:rPr>
          <w:rFonts w:ascii="Times New Roman" w:eastAsia="Times New Roman" w:hAnsi="Times New Roman" w:cs="Times New Roman"/>
          <w:sz w:val="24"/>
          <w:szCs w:val="24"/>
          <w:lang w:eastAsia="en-GB"/>
        </w:rPr>
        <w:t>,</w:t>
      </w:r>
      <w:r w:rsidR="008B6ABC" w:rsidRPr="00A9727C">
        <w:rPr>
          <w:rFonts w:ascii="Times New Roman" w:eastAsia="Times New Roman" w:hAnsi="Times New Roman" w:cs="Times New Roman"/>
          <w:sz w:val="24"/>
          <w:szCs w:val="24"/>
          <w:lang w:eastAsia="en-GB"/>
        </w:rPr>
        <w:t xml:space="preserve"> by </w:t>
      </w:r>
      <w:r w:rsidR="000A1175" w:rsidRPr="00A9727C">
        <w:rPr>
          <w:rFonts w:ascii="Times New Roman" w:eastAsia="Times New Roman" w:hAnsi="Times New Roman" w:cs="Times New Roman"/>
          <w:sz w:val="24"/>
          <w:szCs w:val="24"/>
          <w:lang w:eastAsia="en-GB"/>
        </w:rPr>
        <w:t xml:space="preserve">linking </w:t>
      </w:r>
      <w:r w:rsidR="003D2EA8" w:rsidRPr="00A9727C">
        <w:rPr>
          <w:rFonts w:ascii="Times New Roman" w:eastAsia="Times New Roman" w:hAnsi="Times New Roman" w:cs="Times New Roman"/>
          <w:sz w:val="24"/>
          <w:szCs w:val="24"/>
          <w:lang w:eastAsia="en-GB"/>
        </w:rPr>
        <w:t>it</w:t>
      </w:r>
      <w:r w:rsidR="000A1175" w:rsidRPr="00A9727C">
        <w:rPr>
          <w:rFonts w:ascii="Times New Roman" w:eastAsia="Times New Roman" w:hAnsi="Times New Roman" w:cs="Times New Roman"/>
          <w:sz w:val="24"/>
          <w:szCs w:val="24"/>
          <w:lang w:eastAsia="en-GB"/>
        </w:rPr>
        <w:t xml:space="preserve"> to</w:t>
      </w:r>
      <w:r w:rsidR="00C4310A" w:rsidRPr="00A9727C">
        <w:rPr>
          <w:rFonts w:ascii="Times New Roman" w:eastAsia="Times New Roman" w:hAnsi="Times New Roman" w:cs="Times New Roman"/>
          <w:sz w:val="24"/>
          <w:szCs w:val="24"/>
          <w:lang w:eastAsia="en-GB"/>
        </w:rPr>
        <w:t xml:space="preserve"> their own</w:t>
      </w:r>
      <w:r w:rsidR="008B6ABC" w:rsidRPr="00A9727C">
        <w:rPr>
          <w:rFonts w:ascii="Times New Roman" w:eastAsia="Times New Roman" w:hAnsi="Times New Roman" w:cs="Times New Roman"/>
          <w:sz w:val="24"/>
          <w:szCs w:val="24"/>
          <w:lang w:eastAsia="en-GB"/>
        </w:rPr>
        <w:t xml:space="preserve"> prior experience</w:t>
      </w:r>
      <w:r w:rsidR="00C4310A" w:rsidRPr="00A9727C">
        <w:rPr>
          <w:rFonts w:ascii="Times New Roman" w:eastAsia="Times New Roman" w:hAnsi="Times New Roman" w:cs="Times New Roman"/>
          <w:sz w:val="24"/>
          <w:szCs w:val="24"/>
          <w:lang w:eastAsia="en-GB"/>
        </w:rPr>
        <w:t>s</w:t>
      </w:r>
      <w:r w:rsidR="008B6ABC" w:rsidRPr="00A9727C">
        <w:rPr>
          <w:rFonts w:ascii="Times New Roman" w:eastAsia="Times New Roman" w:hAnsi="Times New Roman" w:cs="Times New Roman"/>
          <w:sz w:val="24"/>
          <w:szCs w:val="24"/>
          <w:lang w:eastAsia="en-GB"/>
        </w:rPr>
        <w:t xml:space="preserve"> (MacDougall,</w:t>
      </w:r>
      <w:r w:rsidR="00977391" w:rsidRPr="00A9727C">
        <w:rPr>
          <w:rFonts w:ascii="Times New Roman" w:eastAsia="Times New Roman" w:hAnsi="Times New Roman" w:cs="Times New Roman"/>
          <w:sz w:val="24"/>
          <w:szCs w:val="24"/>
          <w:lang w:eastAsia="en-GB"/>
        </w:rPr>
        <w:t xml:space="preserve"> </w:t>
      </w:r>
      <w:r w:rsidR="007E51E4" w:rsidRPr="00A9727C">
        <w:rPr>
          <w:rFonts w:ascii="Times New Roman" w:eastAsia="Times New Roman" w:hAnsi="Times New Roman" w:cs="Times New Roman"/>
          <w:sz w:val="24"/>
          <w:szCs w:val="24"/>
          <w:lang w:eastAsia="en-GB"/>
        </w:rPr>
        <w:t>2006</w:t>
      </w:r>
      <w:r w:rsidR="008B6ABC" w:rsidRPr="00A9727C">
        <w:rPr>
          <w:rFonts w:ascii="Times New Roman" w:eastAsia="Times New Roman" w:hAnsi="Times New Roman" w:cs="Times New Roman"/>
          <w:sz w:val="24"/>
          <w:szCs w:val="24"/>
          <w:lang w:eastAsia="en-GB"/>
        </w:rPr>
        <w:t xml:space="preserve">). The following athlete </w:t>
      </w:r>
      <w:r w:rsidR="003B34E9" w:rsidRPr="00A9727C">
        <w:rPr>
          <w:rFonts w:ascii="Times New Roman" w:eastAsia="Times New Roman" w:hAnsi="Times New Roman" w:cs="Times New Roman"/>
          <w:sz w:val="24"/>
          <w:szCs w:val="24"/>
          <w:lang w:eastAsia="en-GB"/>
        </w:rPr>
        <w:t>depicted</w:t>
      </w:r>
      <w:r w:rsidR="008B6ABC" w:rsidRPr="00A9727C">
        <w:rPr>
          <w:rFonts w:ascii="Times New Roman" w:eastAsia="Times New Roman" w:hAnsi="Times New Roman" w:cs="Times New Roman"/>
          <w:sz w:val="24"/>
          <w:szCs w:val="24"/>
          <w:lang w:eastAsia="en-GB"/>
        </w:rPr>
        <w:t>:</w:t>
      </w:r>
      <w:r w:rsidR="00F9117A" w:rsidRPr="00A9727C">
        <w:rPr>
          <w:rFonts w:ascii="Times New Roman" w:hAnsi="Times New Roman" w:cs="Times New Roman"/>
          <w:sz w:val="24"/>
          <w:szCs w:val="24"/>
        </w:rPr>
        <w:t xml:space="preserve"> </w:t>
      </w:r>
      <w:r w:rsidR="00F9117A" w:rsidRPr="00A9727C">
        <w:rPr>
          <w:rFonts w:ascii="Times New Roman" w:eastAsia="Times New Roman" w:hAnsi="Times New Roman" w:cs="Times New Roman"/>
          <w:sz w:val="24"/>
          <w:szCs w:val="24"/>
          <w:lang w:eastAsia="en-GB"/>
        </w:rPr>
        <w:t>“</w:t>
      </w:r>
      <w:r w:rsidRPr="00A9727C">
        <w:rPr>
          <w:rFonts w:ascii="Times New Roman" w:hAnsi="Times New Roman" w:cs="Times New Roman"/>
          <w:sz w:val="24"/>
          <w:szCs w:val="24"/>
        </w:rPr>
        <w:t xml:space="preserve">It was really well put together and it just felt really authentic. You can draw stuff from each one and I feel like we can all draw experiences from all of them </w:t>
      </w:r>
      <w:r w:rsidR="00CF0B71" w:rsidRPr="00A9727C">
        <w:rPr>
          <w:rFonts w:ascii="Times New Roman" w:hAnsi="Times New Roman" w:cs="Times New Roman"/>
          <w:sz w:val="24"/>
          <w:szCs w:val="24"/>
        </w:rPr>
        <w:t>because</w:t>
      </w:r>
      <w:r w:rsidRPr="00A9727C">
        <w:rPr>
          <w:rFonts w:ascii="Times New Roman" w:hAnsi="Times New Roman" w:cs="Times New Roman"/>
          <w:sz w:val="24"/>
          <w:szCs w:val="24"/>
        </w:rPr>
        <w:t xml:space="preserve"> it does feel like those are actually real experience</w:t>
      </w:r>
      <w:r w:rsidR="002D078F" w:rsidRPr="00A9727C">
        <w:rPr>
          <w:rFonts w:ascii="Times New Roman" w:hAnsi="Times New Roman" w:cs="Times New Roman"/>
          <w:sz w:val="24"/>
          <w:szCs w:val="24"/>
        </w:rPr>
        <w:t>s.</w:t>
      </w:r>
      <w:r w:rsidRPr="00A9727C">
        <w:rPr>
          <w:rFonts w:ascii="Times New Roman" w:hAnsi="Times New Roman" w:cs="Times New Roman"/>
          <w:sz w:val="24"/>
          <w:szCs w:val="24"/>
        </w:rPr>
        <w:t xml:space="preserve"> </w:t>
      </w:r>
      <w:r w:rsidR="00887908" w:rsidRPr="00A9727C">
        <w:rPr>
          <w:rFonts w:ascii="Times New Roman" w:hAnsi="Times New Roman" w:cs="Times New Roman"/>
          <w:sz w:val="24"/>
          <w:szCs w:val="24"/>
        </w:rPr>
        <w:t>I</w:t>
      </w:r>
      <w:r w:rsidRPr="00A9727C">
        <w:rPr>
          <w:rFonts w:ascii="Times New Roman" w:hAnsi="Times New Roman" w:cs="Times New Roman"/>
          <w:sz w:val="24"/>
          <w:szCs w:val="24"/>
        </w:rPr>
        <w:t>t just felt really relatable.</w:t>
      </w:r>
      <w:r w:rsidR="00F9117A" w:rsidRPr="00A9727C">
        <w:rPr>
          <w:rFonts w:ascii="Times New Roman" w:hAnsi="Times New Roman" w:cs="Times New Roman"/>
          <w:sz w:val="24"/>
          <w:szCs w:val="24"/>
        </w:rPr>
        <w:t>”</w:t>
      </w:r>
      <w:r w:rsidRPr="00A9727C">
        <w:rPr>
          <w:rFonts w:ascii="Times New Roman" w:hAnsi="Times New Roman" w:cs="Times New Roman"/>
          <w:sz w:val="24"/>
          <w:szCs w:val="24"/>
        </w:rPr>
        <w:t xml:space="preserve"> </w:t>
      </w:r>
    </w:p>
    <w:p w14:paraId="37A01458" w14:textId="7AF22DFE" w:rsidR="005E78FD" w:rsidRPr="00A9727C" w:rsidRDefault="005E78FD"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Adding to the authenticity, tangibility, and r</w:t>
      </w:r>
      <w:r w:rsidR="001C4D46" w:rsidRPr="00A9727C">
        <w:rPr>
          <w:rFonts w:ascii="Times New Roman" w:hAnsi="Times New Roman" w:cs="Times New Roman"/>
          <w:sz w:val="24"/>
          <w:szCs w:val="24"/>
        </w:rPr>
        <w:t>esonance</w:t>
      </w:r>
      <w:r w:rsidRPr="00A9727C">
        <w:rPr>
          <w:rFonts w:ascii="Times New Roman" w:hAnsi="Times New Roman" w:cs="Times New Roman"/>
          <w:sz w:val="24"/>
          <w:szCs w:val="24"/>
        </w:rPr>
        <w:t xml:space="preserve"> of the video narratives were the participant quotations interspersed throughout the videos with matching visual representation</w:t>
      </w:r>
      <w:r w:rsidR="00460FB6" w:rsidRPr="00A9727C">
        <w:rPr>
          <w:rFonts w:ascii="Times New Roman" w:hAnsi="Times New Roman" w:cs="Times New Roman"/>
          <w:sz w:val="24"/>
          <w:szCs w:val="24"/>
        </w:rPr>
        <w:t>s</w:t>
      </w:r>
      <w:r w:rsidRPr="00A9727C">
        <w:rPr>
          <w:rFonts w:ascii="Times New Roman" w:hAnsi="Times New Roman" w:cs="Times New Roman"/>
          <w:sz w:val="24"/>
          <w:szCs w:val="24"/>
        </w:rPr>
        <w:t xml:space="preserve">. Participants reported how the “tone of voice and expression” and </w:t>
      </w:r>
      <w:r w:rsidRPr="00A9727C">
        <w:rPr>
          <w:rFonts w:ascii="Times New Roman" w:eastAsia="Times New Roman" w:hAnsi="Times New Roman" w:cs="Times New Roman"/>
          <w:sz w:val="24"/>
          <w:szCs w:val="24"/>
          <w:lang w:eastAsia="en-GB"/>
        </w:rPr>
        <w:t>“genuineness of the way they are talking abou</w:t>
      </w:r>
      <w:r w:rsidR="00AB3315" w:rsidRPr="00A9727C">
        <w:rPr>
          <w:rFonts w:ascii="Times New Roman" w:eastAsia="Times New Roman" w:hAnsi="Times New Roman" w:cs="Times New Roman"/>
          <w:sz w:val="24"/>
          <w:szCs w:val="24"/>
          <w:lang w:eastAsia="en-GB"/>
        </w:rPr>
        <w:t>t injury”</w:t>
      </w:r>
      <w:r w:rsidRPr="00A9727C">
        <w:rPr>
          <w:rFonts w:ascii="Times New Roman" w:eastAsia="Times New Roman" w:hAnsi="Times New Roman" w:cs="Times New Roman"/>
          <w:sz w:val="24"/>
          <w:szCs w:val="24"/>
          <w:lang w:eastAsia="en-GB"/>
        </w:rPr>
        <w:t xml:space="preserve"> made the injury experiences feel “real and relevant</w:t>
      </w:r>
      <w:r w:rsidR="0071370E"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w:t>
      </w:r>
      <w:r w:rsidR="0071370E" w:rsidRPr="00A9727C">
        <w:rPr>
          <w:rFonts w:ascii="Times New Roman" w:eastAsia="Times New Roman" w:hAnsi="Times New Roman" w:cs="Times New Roman"/>
          <w:sz w:val="24"/>
          <w:szCs w:val="24"/>
          <w:lang w:eastAsia="en-GB"/>
        </w:rPr>
        <w:t>Participants reported</w:t>
      </w:r>
      <w:r w:rsidR="0038073D" w:rsidRPr="00A9727C">
        <w:rPr>
          <w:rFonts w:ascii="Times New Roman" w:eastAsia="Times New Roman" w:hAnsi="Times New Roman" w:cs="Times New Roman"/>
          <w:sz w:val="24"/>
          <w:szCs w:val="24"/>
          <w:lang w:eastAsia="en-GB"/>
        </w:rPr>
        <w:t xml:space="preserve"> how</w:t>
      </w:r>
      <w:r w:rsidR="0071370E" w:rsidRPr="00A9727C">
        <w:rPr>
          <w:rFonts w:ascii="Times New Roman" w:eastAsia="Times New Roman" w:hAnsi="Times New Roman" w:cs="Times New Roman"/>
          <w:sz w:val="24"/>
          <w:szCs w:val="24"/>
          <w:lang w:eastAsia="en-GB"/>
        </w:rPr>
        <w:t xml:space="preserve"> these characteristics</w:t>
      </w:r>
      <w:r w:rsidRPr="00A9727C">
        <w:rPr>
          <w:rFonts w:ascii="Times New Roman" w:eastAsia="Times New Roman" w:hAnsi="Times New Roman" w:cs="Times New Roman"/>
          <w:sz w:val="24"/>
          <w:szCs w:val="24"/>
          <w:lang w:eastAsia="en-GB"/>
        </w:rPr>
        <w:t xml:space="preserve"> help</w:t>
      </w:r>
      <w:r w:rsidR="0038073D" w:rsidRPr="00A9727C">
        <w:rPr>
          <w:rFonts w:ascii="Times New Roman" w:eastAsia="Times New Roman" w:hAnsi="Times New Roman" w:cs="Times New Roman"/>
          <w:sz w:val="24"/>
          <w:szCs w:val="24"/>
          <w:lang w:eastAsia="en-GB"/>
        </w:rPr>
        <w:t>ed</w:t>
      </w:r>
      <w:r w:rsidRPr="00A9727C">
        <w:rPr>
          <w:rFonts w:ascii="Times New Roman" w:eastAsia="Times New Roman" w:hAnsi="Times New Roman" w:cs="Times New Roman"/>
          <w:sz w:val="24"/>
          <w:szCs w:val="24"/>
          <w:lang w:eastAsia="en-GB"/>
        </w:rPr>
        <w:t xml:space="preserve"> shift the messaging from being</w:t>
      </w:r>
      <w:r w:rsidR="00DD6AEC" w:rsidRPr="00A9727C">
        <w:rPr>
          <w:rFonts w:ascii="Times New Roman" w:eastAsia="Times New Roman" w:hAnsi="Times New Roman" w:cs="Times New Roman"/>
          <w:sz w:val="24"/>
          <w:szCs w:val="24"/>
          <w:lang w:eastAsia="en-GB"/>
        </w:rPr>
        <w:t xml:space="preserve"> abstract and conceptual to real and felt, </w:t>
      </w:r>
      <w:r w:rsidR="00667E73" w:rsidRPr="00A9727C">
        <w:rPr>
          <w:rFonts w:ascii="Times New Roman" w:eastAsia="Times New Roman" w:hAnsi="Times New Roman" w:cs="Times New Roman"/>
          <w:sz w:val="24"/>
          <w:szCs w:val="24"/>
          <w:lang w:eastAsia="en-GB"/>
        </w:rPr>
        <w:t>as o</w:t>
      </w:r>
      <w:r w:rsidR="009934C4" w:rsidRPr="00A9727C">
        <w:rPr>
          <w:rFonts w:ascii="Times New Roman" w:eastAsia="Times New Roman" w:hAnsi="Times New Roman" w:cs="Times New Roman"/>
          <w:sz w:val="24"/>
          <w:szCs w:val="24"/>
          <w:lang w:eastAsia="en-GB"/>
        </w:rPr>
        <w:t>ne sport psychologist reported</w:t>
      </w:r>
      <w:r w:rsidR="00460FB6" w:rsidRPr="00A9727C">
        <w:rPr>
          <w:rFonts w:ascii="Times New Roman" w:eastAsia="Times New Roman" w:hAnsi="Times New Roman" w:cs="Times New Roman"/>
          <w:sz w:val="24"/>
          <w:szCs w:val="24"/>
          <w:lang w:eastAsia="en-GB"/>
        </w:rPr>
        <w:t>,</w:t>
      </w:r>
      <w:r w:rsidR="009934C4" w:rsidRPr="00A9727C">
        <w:rPr>
          <w:rFonts w:ascii="Times New Roman" w:eastAsia="Times New Roman" w:hAnsi="Times New Roman" w:cs="Times New Roman"/>
          <w:sz w:val="24"/>
          <w:szCs w:val="24"/>
          <w:lang w:eastAsia="en-GB"/>
        </w:rPr>
        <w:t xml:space="preserve"> “The voices of the </w:t>
      </w:r>
      <w:r w:rsidR="00BE1F61" w:rsidRPr="00A9727C">
        <w:rPr>
          <w:rFonts w:ascii="Times New Roman" w:eastAsia="Times New Roman" w:hAnsi="Times New Roman" w:cs="Times New Roman"/>
          <w:sz w:val="24"/>
          <w:szCs w:val="24"/>
          <w:lang w:eastAsia="en-GB"/>
        </w:rPr>
        <w:t>athletes</w:t>
      </w:r>
      <w:r w:rsidR="009934C4" w:rsidRPr="00A9727C">
        <w:rPr>
          <w:rFonts w:ascii="Times New Roman" w:eastAsia="Times New Roman" w:hAnsi="Times New Roman" w:cs="Times New Roman"/>
          <w:sz w:val="24"/>
          <w:szCs w:val="24"/>
          <w:lang w:eastAsia="en-GB"/>
        </w:rPr>
        <w:t xml:space="preserve"> were really the essential part because they </w:t>
      </w:r>
      <w:r w:rsidR="000C4739" w:rsidRPr="00A9727C">
        <w:rPr>
          <w:rFonts w:ascii="Times New Roman" w:eastAsia="Times New Roman" w:hAnsi="Times New Roman" w:cs="Times New Roman"/>
          <w:sz w:val="24"/>
          <w:szCs w:val="24"/>
          <w:lang w:eastAsia="en-GB"/>
        </w:rPr>
        <w:t xml:space="preserve">turn it from dictating how you </w:t>
      </w:r>
      <w:r w:rsidR="000C4739" w:rsidRPr="00A9727C">
        <w:rPr>
          <w:rFonts w:ascii="Times New Roman" w:eastAsia="Times New Roman" w:hAnsi="Times New Roman" w:cs="Times New Roman"/>
          <w:i/>
          <w:iCs/>
          <w:sz w:val="24"/>
          <w:szCs w:val="24"/>
          <w:lang w:eastAsia="en-GB"/>
        </w:rPr>
        <w:t>should</w:t>
      </w:r>
      <w:r w:rsidR="000C4739" w:rsidRPr="00A9727C">
        <w:rPr>
          <w:rFonts w:ascii="Times New Roman" w:eastAsia="Times New Roman" w:hAnsi="Times New Roman" w:cs="Times New Roman"/>
          <w:sz w:val="24"/>
          <w:szCs w:val="24"/>
          <w:lang w:eastAsia="en-GB"/>
        </w:rPr>
        <w:t xml:space="preserve"> feel</w:t>
      </w:r>
      <w:r w:rsidR="00AB3315" w:rsidRPr="00A9727C">
        <w:rPr>
          <w:rFonts w:ascii="Times New Roman" w:eastAsia="Times New Roman" w:hAnsi="Times New Roman" w:cs="Times New Roman"/>
          <w:sz w:val="24"/>
          <w:szCs w:val="24"/>
          <w:lang w:eastAsia="en-GB"/>
        </w:rPr>
        <w:t>,</w:t>
      </w:r>
      <w:r w:rsidR="000C4739" w:rsidRPr="00A9727C">
        <w:rPr>
          <w:rFonts w:ascii="Times New Roman" w:eastAsia="Times New Roman" w:hAnsi="Times New Roman" w:cs="Times New Roman"/>
          <w:sz w:val="24"/>
          <w:szCs w:val="24"/>
          <w:lang w:eastAsia="en-GB"/>
        </w:rPr>
        <w:t xml:space="preserve"> to this is how people </w:t>
      </w:r>
      <w:r w:rsidR="000C4739" w:rsidRPr="00A9727C">
        <w:rPr>
          <w:rFonts w:ascii="Times New Roman" w:eastAsia="Times New Roman" w:hAnsi="Times New Roman" w:cs="Times New Roman"/>
          <w:i/>
          <w:iCs/>
          <w:sz w:val="24"/>
          <w:szCs w:val="24"/>
          <w:lang w:eastAsia="en-GB"/>
        </w:rPr>
        <w:t>actually</w:t>
      </w:r>
      <w:r w:rsidR="000C4739" w:rsidRPr="00A9727C">
        <w:rPr>
          <w:rFonts w:ascii="Times New Roman" w:eastAsia="Times New Roman" w:hAnsi="Times New Roman" w:cs="Times New Roman"/>
          <w:sz w:val="24"/>
          <w:szCs w:val="24"/>
          <w:lang w:eastAsia="en-GB"/>
        </w:rPr>
        <w:t xml:space="preserve"> feel</w:t>
      </w:r>
      <w:r w:rsidR="001C4D46" w:rsidRPr="00A9727C">
        <w:rPr>
          <w:rFonts w:ascii="Times New Roman" w:eastAsia="Times New Roman" w:hAnsi="Times New Roman" w:cs="Times New Roman"/>
          <w:sz w:val="24"/>
          <w:szCs w:val="24"/>
          <w:lang w:eastAsia="en-GB"/>
        </w:rPr>
        <w:t>”</w:t>
      </w:r>
      <w:r w:rsidR="000C4739" w:rsidRPr="00A9727C">
        <w:rPr>
          <w:rFonts w:ascii="Times New Roman" w:eastAsia="Times New Roman" w:hAnsi="Times New Roman" w:cs="Times New Roman"/>
          <w:sz w:val="24"/>
          <w:szCs w:val="24"/>
          <w:lang w:eastAsia="en-GB"/>
        </w:rPr>
        <w:t>. T</w:t>
      </w:r>
      <w:r w:rsidRPr="00A9727C">
        <w:rPr>
          <w:rFonts w:ascii="Times New Roman" w:eastAsia="Times New Roman" w:hAnsi="Times New Roman" w:cs="Times New Roman"/>
          <w:sz w:val="24"/>
          <w:szCs w:val="24"/>
          <w:lang w:eastAsia="en-GB"/>
        </w:rPr>
        <w:t>he paradoxes embedded within each storyline were</w:t>
      </w:r>
      <w:r w:rsidR="000C4739" w:rsidRPr="00A9727C">
        <w:rPr>
          <w:rFonts w:ascii="Times New Roman" w:eastAsia="Times New Roman" w:hAnsi="Times New Roman" w:cs="Times New Roman"/>
          <w:sz w:val="24"/>
          <w:szCs w:val="24"/>
          <w:lang w:eastAsia="en-GB"/>
        </w:rPr>
        <w:t xml:space="preserve"> </w:t>
      </w:r>
      <w:r w:rsidR="0071370E" w:rsidRPr="00A9727C">
        <w:rPr>
          <w:rFonts w:ascii="Times New Roman" w:eastAsia="Times New Roman" w:hAnsi="Times New Roman" w:cs="Times New Roman"/>
          <w:sz w:val="24"/>
          <w:szCs w:val="24"/>
          <w:lang w:eastAsia="en-GB"/>
        </w:rPr>
        <w:t>further</w:t>
      </w:r>
      <w:r w:rsidRPr="00A9727C">
        <w:rPr>
          <w:rFonts w:ascii="Times New Roman" w:eastAsia="Times New Roman" w:hAnsi="Times New Roman" w:cs="Times New Roman"/>
          <w:sz w:val="24"/>
          <w:szCs w:val="24"/>
          <w:lang w:eastAsia="en-GB"/>
        </w:rPr>
        <w:t xml:space="preserve"> reported </w:t>
      </w:r>
      <w:r w:rsidR="00667E73" w:rsidRPr="00A9727C">
        <w:rPr>
          <w:rFonts w:ascii="Times New Roman" w:eastAsia="Times New Roman" w:hAnsi="Times New Roman" w:cs="Times New Roman"/>
          <w:sz w:val="24"/>
          <w:szCs w:val="24"/>
          <w:lang w:eastAsia="en-GB"/>
        </w:rPr>
        <w:t xml:space="preserve">by participants </w:t>
      </w:r>
      <w:r w:rsidRPr="00A9727C">
        <w:rPr>
          <w:rFonts w:ascii="Times New Roman" w:eastAsia="Times New Roman" w:hAnsi="Times New Roman" w:cs="Times New Roman"/>
          <w:sz w:val="24"/>
          <w:szCs w:val="24"/>
          <w:lang w:eastAsia="en-GB"/>
        </w:rPr>
        <w:t xml:space="preserve">to provide a rich </w:t>
      </w:r>
      <w:r w:rsidR="0071370E" w:rsidRPr="00A9727C">
        <w:rPr>
          <w:rFonts w:ascii="Times New Roman" w:eastAsia="Times New Roman" w:hAnsi="Times New Roman" w:cs="Times New Roman"/>
          <w:sz w:val="24"/>
          <w:szCs w:val="24"/>
          <w:lang w:eastAsia="en-GB"/>
        </w:rPr>
        <w:t>contextualization</w:t>
      </w:r>
      <w:r w:rsidRPr="00A9727C">
        <w:rPr>
          <w:rFonts w:ascii="Times New Roman" w:eastAsia="Times New Roman" w:hAnsi="Times New Roman" w:cs="Times New Roman"/>
          <w:sz w:val="24"/>
          <w:szCs w:val="24"/>
          <w:lang w:eastAsia="en-GB"/>
        </w:rPr>
        <w:t xml:space="preserve"> of the different injury experiences and enhance their engagement by encouraging them to think critically with the information presented</w:t>
      </w:r>
      <w:r w:rsidR="00667E73" w:rsidRPr="00A9727C">
        <w:rPr>
          <w:rFonts w:ascii="Times New Roman" w:eastAsia="Times New Roman" w:hAnsi="Times New Roman" w:cs="Times New Roman"/>
          <w:sz w:val="24"/>
          <w:szCs w:val="24"/>
          <w:lang w:eastAsia="en-GB"/>
        </w:rPr>
        <w:t>. O</w:t>
      </w:r>
      <w:r w:rsidRPr="00A9727C">
        <w:rPr>
          <w:rFonts w:ascii="Times New Roman" w:eastAsia="Times New Roman" w:hAnsi="Times New Roman" w:cs="Times New Roman"/>
          <w:sz w:val="24"/>
          <w:szCs w:val="24"/>
          <w:lang w:eastAsia="en-GB"/>
        </w:rPr>
        <w:t xml:space="preserve">ne </w:t>
      </w:r>
      <w:r w:rsidR="000C4739" w:rsidRPr="00A9727C">
        <w:rPr>
          <w:rFonts w:ascii="Times New Roman" w:eastAsia="Times New Roman" w:hAnsi="Times New Roman" w:cs="Times New Roman"/>
          <w:sz w:val="24"/>
          <w:szCs w:val="24"/>
          <w:lang w:eastAsia="en-GB"/>
        </w:rPr>
        <w:t>nutr</w:t>
      </w:r>
      <w:r w:rsidR="00184D87" w:rsidRPr="00A9727C">
        <w:rPr>
          <w:rFonts w:ascii="Times New Roman" w:eastAsia="Times New Roman" w:hAnsi="Times New Roman" w:cs="Times New Roman"/>
          <w:sz w:val="24"/>
          <w:szCs w:val="24"/>
          <w:lang w:eastAsia="en-GB"/>
        </w:rPr>
        <w:t>it</w:t>
      </w:r>
      <w:r w:rsidR="000C4739" w:rsidRPr="00A9727C">
        <w:rPr>
          <w:rFonts w:ascii="Times New Roman" w:eastAsia="Times New Roman" w:hAnsi="Times New Roman" w:cs="Times New Roman"/>
          <w:sz w:val="24"/>
          <w:szCs w:val="24"/>
          <w:lang w:eastAsia="en-GB"/>
        </w:rPr>
        <w:t>ionist</w:t>
      </w:r>
      <w:r w:rsidRPr="00A9727C">
        <w:rPr>
          <w:rFonts w:ascii="Times New Roman" w:eastAsia="Times New Roman" w:hAnsi="Times New Roman" w:cs="Times New Roman"/>
          <w:sz w:val="24"/>
          <w:szCs w:val="24"/>
          <w:lang w:eastAsia="en-GB"/>
        </w:rPr>
        <w:t xml:space="preserve"> reported: </w:t>
      </w:r>
    </w:p>
    <w:p w14:paraId="133935D5" w14:textId="4945EA47" w:rsidR="005E78FD" w:rsidRPr="00A9727C" w:rsidRDefault="005E78FD" w:rsidP="00A523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680"/>
        <w:contextualSpacing/>
        <w:jc w:val="both"/>
        <w:rPr>
          <w:rFonts w:ascii="Times New Roman" w:eastAsia="Times New Roman" w:hAnsi="Times New Roman" w:cs="Times New Roman"/>
          <w:sz w:val="24"/>
          <w:szCs w:val="24"/>
          <w:lang w:eastAsia="en-GB"/>
        </w:rPr>
      </w:pPr>
      <w:r w:rsidRPr="00A9727C">
        <w:rPr>
          <w:rFonts w:ascii="Times New Roman" w:eastAsia="Times New Roman" w:hAnsi="Times New Roman" w:cs="Times New Roman"/>
          <w:sz w:val="24"/>
          <w:szCs w:val="24"/>
          <w:lang w:eastAsia="en-GB"/>
        </w:rPr>
        <w:t xml:space="preserve">I really appreciated how you presented the </w:t>
      </w:r>
      <w:r w:rsidR="00E162D3" w:rsidRPr="00A9727C">
        <w:rPr>
          <w:rFonts w:ascii="Times New Roman" w:eastAsia="Times New Roman" w:hAnsi="Times New Roman" w:cs="Times New Roman"/>
          <w:sz w:val="24"/>
          <w:szCs w:val="24"/>
          <w:lang w:eastAsia="en-GB"/>
        </w:rPr>
        <w:t>pros</w:t>
      </w:r>
      <w:r w:rsidRPr="00A9727C">
        <w:rPr>
          <w:rFonts w:ascii="Times New Roman" w:eastAsia="Times New Roman" w:hAnsi="Times New Roman" w:cs="Times New Roman"/>
          <w:sz w:val="24"/>
          <w:szCs w:val="24"/>
          <w:lang w:eastAsia="en-GB"/>
        </w:rPr>
        <w:t xml:space="preserve"> and </w:t>
      </w:r>
      <w:r w:rsidR="00E162D3" w:rsidRPr="00A9727C">
        <w:rPr>
          <w:rFonts w:ascii="Times New Roman" w:eastAsia="Times New Roman" w:hAnsi="Times New Roman" w:cs="Times New Roman"/>
          <w:sz w:val="24"/>
          <w:szCs w:val="24"/>
          <w:lang w:eastAsia="en-GB"/>
        </w:rPr>
        <w:t>cons</w:t>
      </w:r>
      <w:r w:rsidRPr="00A9727C">
        <w:rPr>
          <w:rFonts w:ascii="Times New Roman" w:eastAsia="Times New Roman" w:hAnsi="Times New Roman" w:cs="Times New Roman"/>
          <w:sz w:val="24"/>
          <w:szCs w:val="24"/>
          <w:lang w:eastAsia="en-GB"/>
        </w:rPr>
        <w:t xml:space="preserve"> of each narrative</w:t>
      </w:r>
      <w:r w:rsidR="00A358A9"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because</w:t>
      </w:r>
      <w:r w:rsidR="00E162D3"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in the beginning, it’s like</w:t>
      </w:r>
      <w:r w:rsidR="00A358A9"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‘Oh yeah, this is the right narrative to have</w:t>
      </w:r>
      <w:r w:rsidR="00A358A9"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and then it's like, oh wait, you have to think about this part a bit more’. So, I think having both sides of the coin throughout the videos was </w:t>
      </w:r>
      <w:r w:rsidR="00A358A9" w:rsidRPr="00A9727C">
        <w:rPr>
          <w:rFonts w:ascii="Times New Roman" w:eastAsia="Times New Roman" w:hAnsi="Times New Roman" w:cs="Times New Roman"/>
          <w:sz w:val="24"/>
          <w:szCs w:val="24"/>
          <w:lang w:eastAsia="en-GB"/>
        </w:rPr>
        <w:t xml:space="preserve">really </w:t>
      </w:r>
      <w:r w:rsidRPr="00A9727C">
        <w:rPr>
          <w:rFonts w:ascii="Times New Roman" w:eastAsia="Times New Roman" w:hAnsi="Times New Roman" w:cs="Times New Roman"/>
          <w:sz w:val="24"/>
          <w:szCs w:val="24"/>
          <w:lang w:eastAsia="en-GB"/>
        </w:rPr>
        <w:t xml:space="preserve">helpful because it </w:t>
      </w:r>
      <w:r w:rsidRPr="00A9727C">
        <w:rPr>
          <w:rFonts w:ascii="Times New Roman" w:eastAsia="Times New Roman" w:hAnsi="Times New Roman" w:cs="Times New Roman"/>
          <w:i/>
          <w:iCs/>
          <w:sz w:val="24"/>
          <w:szCs w:val="24"/>
          <w:lang w:eastAsia="en-GB"/>
        </w:rPr>
        <w:t>gets the gears going</w:t>
      </w:r>
      <w:r w:rsidRPr="00A9727C">
        <w:rPr>
          <w:rFonts w:ascii="Times New Roman" w:eastAsia="Times New Roman" w:hAnsi="Times New Roman" w:cs="Times New Roman"/>
          <w:sz w:val="24"/>
          <w:szCs w:val="24"/>
          <w:lang w:eastAsia="en-GB"/>
        </w:rPr>
        <w:t xml:space="preserve"> like</w:t>
      </w:r>
      <w:r w:rsidR="00A358A9"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‘Okay, this might work in these ways, but what about</w:t>
      </w:r>
      <w:r w:rsidR="00A358A9"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these</w:t>
      </w:r>
      <w:r w:rsidR="00A358A9" w:rsidRPr="00A9727C">
        <w:rPr>
          <w:rFonts w:ascii="Times New Roman" w:eastAsia="Times New Roman" w:hAnsi="Times New Roman" w:cs="Times New Roman"/>
          <w:sz w:val="24"/>
          <w:szCs w:val="24"/>
          <w:lang w:eastAsia="en-GB"/>
        </w:rPr>
        <w:t xml:space="preserve"> other</w:t>
      </w:r>
      <w:r w:rsidRPr="00A9727C">
        <w:rPr>
          <w:rFonts w:ascii="Times New Roman" w:eastAsia="Times New Roman" w:hAnsi="Times New Roman" w:cs="Times New Roman"/>
          <w:sz w:val="24"/>
          <w:szCs w:val="24"/>
          <w:lang w:eastAsia="en-GB"/>
        </w:rPr>
        <w:t xml:space="preserve"> aspects?</w:t>
      </w:r>
      <w:r w:rsidR="00DE1A11" w:rsidRPr="00A9727C">
        <w:rPr>
          <w:rFonts w:ascii="Times New Roman" w:eastAsia="Times New Roman" w:hAnsi="Times New Roman" w:cs="Times New Roman"/>
          <w:sz w:val="24"/>
          <w:szCs w:val="24"/>
          <w:lang w:eastAsia="en-GB"/>
        </w:rPr>
        <w:t>’</w:t>
      </w:r>
    </w:p>
    <w:p w14:paraId="7BE9BD52" w14:textId="190CB77C" w:rsidR="00F4284A" w:rsidRPr="00A9727C" w:rsidRDefault="008B6ABC"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eastAsia="Times New Roman" w:hAnsi="Times New Roman" w:cs="Times New Roman"/>
          <w:sz w:val="24"/>
          <w:szCs w:val="24"/>
          <w:lang w:eastAsia="en-GB"/>
        </w:rPr>
        <w:t>Finally, the</w:t>
      </w:r>
      <w:r w:rsidR="006365B6" w:rsidRPr="00A9727C">
        <w:rPr>
          <w:rFonts w:ascii="Times New Roman" w:eastAsia="Times New Roman" w:hAnsi="Times New Roman" w:cs="Times New Roman"/>
          <w:sz w:val="24"/>
          <w:szCs w:val="24"/>
          <w:lang w:eastAsia="en-GB"/>
        </w:rPr>
        <w:t xml:space="preserve"> video</w:t>
      </w:r>
      <w:r w:rsidRPr="00A9727C">
        <w:rPr>
          <w:rFonts w:ascii="Times New Roman" w:eastAsia="Times New Roman" w:hAnsi="Times New Roman" w:cs="Times New Roman"/>
          <w:sz w:val="24"/>
          <w:szCs w:val="24"/>
          <w:lang w:eastAsia="en-GB"/>
        </w:rPr>
        <w:t xml:space="preserve"> narratives were deemed to be </w:t>
      </w:r>
      <w:r w:rsidR="00B9194A" w:rsidRPr="00A9727C">
        <w:rPr>
          <w:rFonts w:ascii="Times New Roman" w:eastAsia="Times New Roman" w:hAnsi="Times New Roman" w:cs="Times New Roman"/>
          <w:sz w:val="24"/>
          <w:szCs w:val="24"/>
          <w:lang w:eastAsia="en-GB"/>
        </w:rPr>
        <w:t>evocative</w:t>
      </w:r>
      <w:r w:rsidR="0057644D" w:rsidRPr="00A9727C">
        <w:rPr>
          <w:rFonts w:ascii="Times New Roman" w:eastAsia="Times New Roman" w:hAnsi="Times New Roman" w:cs="Times New Roman"/>
          <w:sz w:val="24"/>
          <w:szCs w:val="24"/>
          <w:lang w:eastAsia="en-GB"/>
        </w:rPr>
        <w:t>.</w:t>
      </w:r>
      <w:r w:rsidR="006365B6" w:rsidRPr="00A9727C">
        <w:rPr>
          <w:rFonts w:ascii="Times New Roman" w:eastAsia="Times New Roman" w:hAnsi="Times New Roman" w:cs="Times New Roman"/>
          <w:sz w:val="24"/>
          <w:szCs w:val="24"/>
          <w:lang w:eastAsia="en-GB"/>
        </w:rPr>
        <w:t xml:space="preserve"> </w:t>
      </w:r>
      <w:r w:rsidR="00CE15D6" w:rsidRPr="00A9727C">
        <w:rPr>
          <w:rFonts w:ascii="Times New Roman" w:eastAsia="Times New Roman" w:hAnsi="Times New Roman" w:cs="Times New Roman"/>
          <w:sz w:val="24"/>
          <w:szCs w:val="24"/>
          <w:lang w:eastAsia="en-GB"/>
        </w:rPr>
        <w:t>P</w:t>
      </w:r>
      <w:r w:rsidRPr="00A9727C">
        <w:rPr>
          <w:rFonts w:ascii="Times New Roman" w:eastAsia="Times New Roman" w:hAnsi="Times New Roman" w:cs="Times New Roman"/>
          <w:sz w:val="24"/>
          <w:szCs w:val="24"/>
          <w:lang w:eastAsia="en-GB"/>
        </w:rPr>
        <w:t xml:space="preserve">articipants across focus </w:t>
      </w:r>
      <w:r w:rsidRPr="00A9727C">
        <w:rPr>
          <w:rFonts w:ascii="Times New Roman" w:eastAsia="Times New Roman" w:hAnsi="Times New Roman" w:cs="Times New Roman"/>
          <w:sz w:val="24"/>
          <w:szCs w:val="24"/>
          <w:lang w:eastAsia="en-GB"/>
        </w:rPr>
        <w:lastRenderedPageBreak/>
        <w:t>groups expressed</w:t>
      </w:r>
      <w:r w:rsidR="00CE15D6" w:rsidRPr="00A9727C">
        <w:rPr>
          <w:rFonts w:ascii="Times New Roman" w:eastAsia="Times New Roman" w:hAnsi="Times New Roman" w:cs="Times New Roman"/>
          <w:sz w:val="24"/>
          <w:szCs w:val="24"/>
          <w:lang w:eastAsia="en-GB"/>
        </w:rPr>
        <w:t xml:space="preserve"> a wide range of</w:t>
      </w:r>
      <w:r w:rsidRPr="00A9727C">
        <w:rPr>
          <w:rFonts w:ascii="Times New Roman" w:eastAsia="Times New Roman" w:hAnsi="Times New Roman" w:cs="Times New Roman"/>
          <w:sz w:val="24"/>
          <w:szCs w:val="24"/>
          <w:lang w:eastAsia="en-GB"/>
        </w:rPr>
        <w:t xml:space="preserve"> sentiments</w:t>
      </w:r>
      <w:r w:rsidR="006365B6" w:rsidRPr="00A9727C">
        <w:rPr>
          <w:rFonts w:ascii="Times New Roman" w:eastAsia="Times New Roman" w:hAnsi="Times New Roman" w:cs="Times New Roman"/>
          <w:sz w:val="24"/>
          <w:szCs w:val="24"/>
          <w:lang w:eastAsia="en-GB"/>
        </w:rPr>
        <w:t xml:space="preserve"> </w:t>
      </w:r>
      <w:r w:rsidR="00662381" w:rsidRPr="00A9727C">
        <w:rPr>
          <w:rFonts w:ascii="Times New Roman" w:eastAsia="Times New Roman" w:hAnsi="Times New Roman" w:cs="Times New Roman"/>
          <w:sz w:val="24"/>
          <w:szCs w:val="24"/>
          <w:lang w:eastAsia="en-GB"/>
        </w:rPr>
        <w:t xml:space="preserve">in response to the video narratives </w:t>
      </w:r>
      <w:r w:rsidR="00E162D3" w:rsidRPr="00A9727C">
        <w:rPr>
          <w:rFonts w:ascii="Times New Roman" w:eastAsia="Times New Roman" w:hAnsi="Times New Roman" w:cs="Times New Roman"/>
          <w:sz w:val="24"/>
          <w:szCs w:val="24"/>
          <w:lang w:eastAsia="en-GB"/>
        </w:rPr>
        <w:t>including</w:t>
      </w:r>
      <w:r w:rsidR="00C320E6"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w:t>
      </w:r>
      <w:r w:rsidR="00A358A9" w:rsidRPr="00A9727C">
        <w:rPr>
          <w:rFonts w:ascii="Times New Roman" w:eastAsia="Times New Roman" w:hAnsi="Times New Roman" w:cs="Times New Roman"/>
          <w:sz w:val="24"/>
          <w:szCs w:val="24"/>
          <w:lang w:eastAsia="en-GB"/>
        </w:rPr>
        <w:t>“</w:t>
      </w:r>
      <w:r w:rsidR="00C320E6" w:rsidRPr="00A9727C">
        <w:rPr>
          <w:rFonts w:ascii="Times New Roman" w:eastAsia="Times New Roman" w:hAnsi="Times New Roman" w:cs="Times New Roman"/>
          <w:sz w:val="24"/>
          <w:szCs w:val="24"/>
          <w:lang w:eastAsia="en-GB"/>
        </w:rPr>
        <w:t>m</w:t>
      </w:r>
      <w:r w:rsidRPr="00A9727C">
        <w:rPr>
          <w:rFonts w:ascii="Times New Roman" w:eastAsia="Times New Roman" w:hAnsi="Times New Roman" w:cs="Times New Roman"/>
          <w:sz w:val="24"/>
          <w:szCs w:val="24"/>
          <w:lang w:eastAsia="en-GB"/>
        </w:rPr>
        <w:t>y own feeling watching that was</w:t>
      </w:r>
      <w:r w:rsidR="008F689A" w:rsidRPr="00A9727C">
        <w:rPr>
          <w:rFonts w:ascii="Times New Roman" w:eastAsia="Times New Roman" w:hAnsi="Times New Roman" w:cs="Times New Roman"/>
          <w:sz w:val="24"/>
          <w:szCs w:val="24"/>
          <w:lang w:eastAsia="en-GB"/>
        </w:rPr>
        <w:t xml:space="preserve"> just</w:t>
      </w:r>
      <w:r w:rsidRPr="00A9727C">
        <w:rPr>
          <w:rFonts w:ascii="Times New Roman" w:eastAsia="Times New Roman" w:hAnsi="Times New Roman" w:cs="Times New Roman"/>
          <w:sz w:val="24"/>
          <w:szCs w:val="24"/>
          <w:lang w:eastAsia="en-GB"/>
        </w:rPr>
        <w:t xml:space="preserve"> sadness</w:t>
      </w:r>
      <w:r w:rsidR="00D42C03" w:rsidRPr="00A9727C">
        <w:rPr>
          <w:rFonts w:ascii="Times New Roman" w:eastAsia="Times New Roman" w:hAnsi="Times New Roman" w:cs="Times New Roman"/>
          <w:sz w:val="24"/>
          <w:szCs w:val="24"/>
          <w:lang w:eastAsia="en-GB"/>
        </w:rPr>
        <w:t>, that must be so awful</w:t>
      </w:r>
      <w:r w:rsidRPr="00A9727C">
        <w:rPr>
          <w:rFonts w:ascii="Times New Roman" w:eastAsia="Times New Roman" w:hAnsi="Times New Roman" w:cs="Times New Roman"/>
          <w:sz w:val="24"/>
          <w:szCs w:val="24"/>
          <w:lang w:eastAsia="en-GB"/>
        </w:rPr>
        <w:t>”</w:t>
      </w:r>
      <w:r w:rsidR="00A358A9"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w:t>
      </w:r>
      <w:r w:rsidR="00C320E6" w:rsidRPr="00A9727C">
        <w:rPr>
          <w:rFonts w:ascii="Times New Roman" w:eastAsia="Times New Roman" w:hAnsi="Times New Roman" w:cs="Times New Roman"/>
          <w:sz w:val="24"/>
          <w:szCs w:val="24"/>
          <w:lang w:eastAsia="en-GB"/>
        </w:rPr>
        <w:t>t</w:t>
      </w:r>
      <w:r w:rsidRPr="00A9727C">
        <w:rPr>
          <w:rFonts w:ascii="Times New Roman" w:eastAsia="Times New Roman" w:hAnsi="Times New Roman" w:cs="Times New Roman"/>
          <w:sz w:val="24"/>
          <w:szCs w:val="24"/>
          <w:lang w:eastAsia="en-GB"/>
        </w:rPr>
        <w:t xml:space="preserve">hat narrative felt </w:t>
      </w:r>
      <w:r w:rsidR="00AB4744" w:rsidRPr="00A9727C">
        <w:rPr>
          <w:rFonts w:ascii="Times New Roman" w:eastAsia="Times New Roman" w:hAnsi="Times New Roman" w:cs="Times New Roman"/>
          <w:sz w:val="24"/>
          <w:szCs w:val="24"/>
          <w:lang w:eastAsia="en-GB"/>
        </w:rPr>
        <w:t>quite</w:t>
      </w:r>
      <w:r w:rsidRPr="00A9727C">
        <w:rPr>
          <w:rFonts w:ascii="Times New Roman" w:eastAsia="Times New Roman" w:hAnsi="Times New Roman" w:cs="Times New Roman"/>
          <w:sz w:val="24"/>
          <w:szCs w:val="24"/>
          <w:lang w:eastAsia="en-GB"/>
        </w:rPr>
        <w:t xml:space="preserve"> upbeat and positive”</w:t>
      </w:r>
      <w:r w:rsidR="00A358A9" w:rsidRPr="00A9727C">
        <w:rPr>
          <w:rFonts w:ascii="Times New Roman" w:eastAsia="Times New Roman" w:hAnsi="Times New Roman" w:cs="Times New Roman"/>
          <w:sz w:val="24"/>
          <w:szCs w:val="24"/>
          <w:lang w:eastAsia="en-GB"/>
        </w:rPr>
        <w:t xml:space="preserve">; </w:t>
      </w:r>
      <w:r w:rsidR="002C4207" w:rsidRPr="00A9727C">
        <w:rPr>
          <w:rFonts w:ascii="Times New Roman" w:eastAsia="Times New Roman" w:hAnsi="Times New Roman" w:cs="Times New Roman"/>
          <w:sz w:val="24"/>
          <w:szCs w:val="24"/>
          <w:lang w:eastAsia="en-GB"/>
        </w:rPr>
        <w:t xml:space="preserve">and </w:t>
      </w:r>
      <w:r w:rsidRPr="00A9727C">
        <w:rPr>
          <w:rFonts w:ascii="Times New Roman" w:eastAsia="Times New Roman" w:hAnsi="Times New Roman" w:cs="Times New Roman"/>
          <w:sz w:val="24"/>
          <w:szCs w:val="24"/>
          <w:lang w:eastAsia="en-GB"/>
        </w:rPr>
        <w:t>“</w:t>
      </w:r>
      <w:r w:rsidR="00C320E6" w:rsidRPr="00A9727C">
        <w:rPr>
          <w:rFonts w:ascii="Times New Roman" w:eastAsia="Times New Roman" w:hAnsi="Times New Roman" w:cs="Times New Roman"/>
          <w:sz w:val="24"/>
          <w:szCs w:val="24"/>
          <w:lang w:eastAsia="en-GB"/>
        </w:rPr>
        <w:t>t</w:t>
      </w:r>
      <w:r w:rsidRPr="00A9727C">
        <w:rPr>
          <w:rFonts w:ascii="Times New Roman" w:eastAsia="Times New Roman" w:hAnsi="Times New Roman" w:cs="Times New Roman"/>
          <w:sz w:val="24"/>
          <w:szCs w:val="24"/>
          <w:lang w:eastAsia="en-GB"/>
        </w:rPr>
        <w:t xml:space="preserve">hat made me quite upset, which is why I had to step away”. </w:t>
      </w:r>
      <w:r w:rsidR="00662381" w:rsidRPr="00A9727C">
        <w:rPr>
          <w:rFonts w:ascii="Times New Roman" w:eastAsia="Times New Roman" w:hAnsi="Times New Roman" w:cs="Times New Roman"/>
          <w:sz w:val="24"/>
          <w:szCs w:val="24"/>
          <w:lang w:eastAsia="en-GB"/>
        </w:rPr>
        <w:t>The capacity of these video narratives to generate emotional impact is reflective of their ability to connect viewers. As Oat</w:t>
      </w:r>
      <w:r w:rsidR="007E51E4" w:rsidRPr="00A9727C">
        <w:rPr>
          <w:rFonts w:ascii="Times New Roman" w:eastAsia="Times New Roman" w:hAnsi="Times New Roman" w:cs="Times New Roman"/>
          <w:sz w:val="24"/>
          <w:szCs w:val="24"/>
          <w:lang w:eastAsia="en-GB"/>
        </w:rPr>
        <w:t>ley (2002)</w:t>
      </w:r>
      <w:r w:rsidR="00662381" w:rsidRPr="00A9727C">
        <w:rPr>
          <w:rFonts w:ascii="Times New Roman" w:eastAsia="Times New Roman" w:hAnsi="Times New Roman" w:cs="Times New Roman"/>
          <w:sz w:val="24"/>
          <w:szCs w:val="24"/>
          <w:lang w:eastAsia="en-GB"/>
        </w:rPr>
        <w:t xml:space="preserve"> explain</w:t>
      </w:r>
      <w:r w:rsidR="007E51E4" w:rsidRPr="00A9727C">
        <w:rPr>
          <w:rFonts w:ascii="Times New Roman" w:eastAsia="Times New Roman" w:hAnsi="Times New Roman" w:cs="Times New Roman"/>
          <w:sz w:val="24"/>
          <w:szCs w:val="24"/>
          <w:lang w:eastAsia="en-GB"/>
        </w:rPr>
        <w:t>s</w:t>
      </w:r>
      <w:r w:rsidR="00662381" w:rsidRPr="00A9727C">
        <w:rPr>
          <w:rFonts w:ascii="Times New Roman" w:eastAsia="Times New Roman" w:hAnsi="Times New Roman" w:cs="Times New Roman"/>
          <w:sz w:val="24"/>
          <w:szCs w:val="24"/>
          <w:lang w:eastAsia="en-GB"/>
        </w:rPr>
        <w:t>, narratives tend to elicit em</w:t>
      </w:r>
      <w:r w:rsidR="00184D87" w:rsidRPr="00A9727C">
        <w:rPr>
          <w:rFonts w:ascii="Times New Roman" w:eastAsia="Times New Roman" w:hAnsi="Times New Roman" w:cs="Times New Roman"/>
          <w:sz w:val="24"/>
          <w:szCs w:val="24"/>
          <w:lang w:eastAsia="en-GB"/>
        </w:rPr>
        <w:t>ot</w:t>
      </w:r>
      <w:r w:rsidR="00662381" w:rsidRPr="00A9727C">
        <w:rPr>
          <w:rFonts w:ascii="Times New Roman" w:eastAsia="Times New Roman" w:hAnsi="Times New Roman" w:cs="Times New Roman"/>
          <w:sz w:val="24"/>
          <w:szCs w:val="24"/>
          <w:lang w:eastAsia="en-GB"/>
        </w:rPr>
        <w:t>ions when we identify with and draw parallels to, the characters, plot</w:t>
      </w:r>
      <w:r w:rsidR="007A344E" w:rsidRPr="00A9727C">
        <w:rPr>
          <w:rFonts w:ascii="Times New Roman" w:eastAsia="Times New Roman" w:hAnsi="Times New Roman" w:cs="Times New Roman"/>
          <w:sz w:val="24"/>
          <w:szCs w:val="24"/>
          <w:lang w:eastAsia="en-GB"/>
        </w:rPr>
        <w:t>,</w:t>
      </w:r>
      <w:r w:rsidR="00662381" w:rsidRPr="00A9727C">
        <w:rPr>
          <w:rFonts w:ascii="Times New Roman" w:eastAsia="Times New Roman" w:hAnsi="Times New Roman" w:cs="Times New Roman"/>
          <w:sz w:val="24"/>
          <w:szCs w:val="24"/>
          <w:lang w:eastAsia="en-GB"/>
        </w:rPr>
        <w:t xml:space="preserve"> and content of stories.</w:t>
      </w:r>
      <w:r w:rsidR="00E25C8C" w:rsidRPr="00A9727C">
        <w:rPr>
          <w:rFonts w:ascii="Times New Roman" w:eastAsia="Times New Roman" w:hAnsi="Times New Roman" w:cs="Times New Roman"/>
          <w:sz w:val="24"/>
          <w:szCs w:val="24"/>
          <w:lang w:eastAsia="en-GB"/>
        </w:rPr>
        <w:t xml:space="preserve"> </w:t>
      </w:r>
      <w:r w:rsidR="00BA7EBB" w:rsidRPr="00A9727C">
        <w:rPr>
          <w:rFonts w:ascii="Times New Roman" w:eastAsia="Times New Roman" w:hAnsi="Times New Roman" w:cs="Times New Roman"/>
          <w:sz w:val="24"/>
          <w:szCs w:val="24"/>
          <w:lang w:eastAsia="en-GB"/>
        </w:rPr>
        <w:t>E</w:t>
      </w:r>
      <w:r w:rsidR="00D40A9F" w:rsidRPr="00A9727C">
        <w:rPr>
          <w:rFonts w:ascii="Times New Roman" w:eastAsia="Times New Roman" w:hAnsi="Times New Roman" w:cs="Times New Roman"/>
          <w:sz w:val="24"/>
          <w:szCs w:val="24"/>
          <w:lang w:eastAsia="en-GB"/>
        </w:rPr>
        <w:t>licit</w:t>
      </w:r>
      <w:r w:rsidR="00184D87" w:rsidRPr="00A9727C">
        <w:rPr>
          <w:rFonts w:ascii="Times New Roman" w:eastAsia="Times New Roman" w:hAnsi="Times New Roman" w:cs="Times New Roman"/>
          <w:sz w:val="24"/>
          <w:szCs w:val="24"/>
          <w:lang w:eastAsia="en-GB"/>
        </w:rPr>
        <w:t>i</w:t>
      </w:r>
      <w:r w:rsidR="00D40A9F" w:rsidRPr="00A9727C">
        <w:rPr>
          <w:rFonts w:ascii="Times New Roman" w:eastAsia="Times New Roman" w:hAnsi="Times New Roman" w:cs="Times New Roman"/>
          <w:sz w:val="24"/>
          <w:szCs w:val="24"/>
          <w:lang w:eastAsia="en-GB"/>
        </w:rPr>
        <w:t xml:space="preserve">ng emotions can </w:t>
      </w:r>
      <w:r w:rsidR="0071370E" w:rsidRPr="00A9727C">
        <w:rPr>
          <w:rFonts w:ascii="Times New Roman" w:eastAsia="Times New Roman" w:hAnsi="Times New Roman" w:cs="Times New Roman"/>
          <w:sz w:val="24"/>
          <w:szCs w:val="24"/>
          <w:lang w:eastAsia="en-GB"/>
        </w:rPr>
        <w:t>mobilize</w:t>
      </w:r>
      <w:r w:rsidR="00D40A9F" w:rsidRPr="00A9727C">
        <w:rPr>
          <w:rFonts w:ascii="Times New Roman" w:eastAsia="Times New Roman" w:hAnsi="Times New Roman" w:cs="Times New Roman"/>
          <w:sz w:val="24"/>
          <w:szCs w:val="24"/>
          <w:lang w:eastAsia="en-GB"/>
        </w:rPr>
        <w:t xml:space="preserve"> viewers by</w:t>
      </w:r>
      <w:r w:rsidR="00662381" w:rsidRPr="00A9727C">
        <w:rPr>
          <w:rFonts w:ascii="Times New Roman" w:eastAsia="Times New Roman" w:hAnsi="Times New Roman" w:cs="Times New Roman"/>
          <w:sz w:val="24"/>
          <w:szCs w:val="24"/>
          <w:lang w:eastAsia="en-GB"/>
        </w:rPr>
        <w:t xml:space="preserve"> </w:t>
      </w:r>
      <w:r w:rsidR="00D40A9F" w:rsidRPr="00A9727C">
        <w:rPr>
          <w:rFonts w:ascii="Times New Roman" w:eastAsia="Times New Roman" w:hAnsi="Times New Roman" w:cs="Times New Roman"/>
          <w:sz w:val="24"/>
          <w:szCs w:val="24"/>
          <w:lang w:eastAsia="en-GB"/>
        </w:rPr>
        <w:t xml:space="preserve">promoting a deeper understanding and </w:t>
      </w:r>
      <w:r w:rsidR="000A3932" w:rsidRPr="00A9727C">
        <w:rPr>
          <w:rFonts w:ascii="Times New Roman" w:eastAsia="Times New Roman" w:hAnsi="Times New Roman" w:cs="Times New Roman"/>
          <w:sz w:val="24"/>
          <w:szCs w:val="24"/>
          <w:lang w:eastAsia="en-GB"/>
        </w:rPr>
        <w:t>affinity</w:t>
      </w:r>
      <w:r w:rsidR="00D40A9F" w:rsidRPr="00A9727C">
        <w:rPr>
          <w:rFonts w:ascii="Times New Roman" w:eastAsia="Times New Roman" w:hAnsi="Times New Roman" w:cs="Times New Roman"/>
          <w:sz w:val="24"/>
          <w:szCs w:val="24"/>
          <w:lang w:eastAsia="en-GB"/>
        </w:rPr>
        <w:t xml:space="preserve"> with the content</w:t>
      </w:r>
      <w:r w:rsidR="00AB3315" w:rsidRPr="00A9727C">
        <w:rPr>
          <w:rFonts w:ascii="Times New Roman" w:eastAsia="Times New Roman" w:hAnsi="Times New Roman" w:cs="Times New Roman"/>
          <w:sz w:val="24"/>
          <w:szCs w:val="24"/>
          <w:lang w:eastAsia="en-GB"/>
        </w:rPr>
        <w:t>, i</w:t>
      </w:r>
      <w:r w:rsidR="007A344E" w:rsidRPr="00A9727C">
        <w:rPr>
          <w:rFonts w:ascii="Times New Roman" w:eastAsia="Times New Roman" w:hAnsi="Times New Roman" w:cs="Times New Roman"/>
          <w:sz w:val="24"/>
          <w:szCs w:val="24"/>
          <w:lang w:eastAsia="en-GB"/>
        </w:rPr>
        <w:t>n addition</w:t>
      </w:r>
      <w:r w:rsidR="00AB3315" w:rsidRPr="00A9727C">
        <w:rPr>
          <w:rFonts w:ascii="Times New Roman" w:eastAsia="Times New Roman" w:hAnsi="Times New Roman" w:cs="Times New Roman"/>
          <w:sz w:val="24"/>
          <w:szCs w:val="24"/>
          <w:lang w:eastAsia="en-GB"/>
        </w:rPr>
        <w:t xml:space="preserve"> to</w:t>
      </w:r>
      <w:r w:rsidR="00D40A9F" w:rsidRPr="00A9727C">
        <w:rPr>
          <w:rFonts w:ascii="Times New Roman" w:eastAsia="Times New Roman" w:hAnsi="Times New Roman" w:cs="Times New Roman"/>
          <w:sz w:val="24"/>
          <w:szCs w:val="24"/>
          <w:lang w:eastAsia="en-GB"/>
        </w:rPr>
        <w:t xml:space="preserve"> </w:t>
      </w:r>
      <w:r w:rsidR="0071370E" w:rsidRPr="00A9727C">
        <w:rPr>
          <w:rFonts w:ascii="Times New Roman" w:eastAsia="Times New Roman" w:hAnsi="Times New Roman" w:cs="Times New Roman"/>
          <w:sz w:val="24"/>
          <w:szCs w:val="24"/>
          <w:lang w:eastAsia="en-GB"/>
        </w:rPr>
        <w:t>empathizing</w:t>
      </w:r>
      <w:r w:rsidR="00D40A9F" w:rsidRPr="00A9727C">
        <w:rPr>
          <w:rFonts w:ascii="Times New Roman" w:eastAsia="Times New Roman" w:hAnsi="Times New Roman" w:cs="Times New Roman"/>
          <w:sz w:val="24"/>
          <w:szCs w:val="24"/>
          <w:lang w:eastAsia="en-GB"/>
        </w:rPr>
        <w:t xml:space="preserve"> with characters</w:t>
      </w:r>
      <w:r w:rsidR="000A3932" w:rsidRPr="00A9727C">
        <w:rPr>
          <w:rFonts w:ascii="Times New Roman" w:eastAsia="Times New Roman" w:hAnsi="Times New Roman" w:cs="Times New Roman"/>
          <w:sz w:val="24"/>
          <w:szCs w:val="24"/>
          <w:lang w:eastAsia="en-GB"/>
        </w:rPr>
        <w:t xml:space="preserve"> </w:t>
      </w:r>
      <w:r w:rsidR="00460FB6" w:rsidRPr="00A9727C">
        <w:rPr>
          <w:rFonts w:ascii="Times New Roman" w:eastAsia="Times New Roman" w:hAnsi="Times New Roman" w:cs="Times New Roman"/>
          <w:sz w:val="24"/>
          <w:szCs w:val="24"/>
          <w:lang w:eastAsia="en-GB"/>
        </w:rPr>
        <w:t>for</w:t>
      </w:r>
      <w:r w:rsidR="00D40A9F" w:rsidRPr="00A9727C">
        <w:rPr>
          <w:rFonts w:ascii="Times New Roman" w:eastAsia="Times New Roman" w:hAnsi="Times New Roman" w:cs="Times New Roman"/>
          <w:sz w:val="24"/>
          <w:szCs w:val="24"/>
          <w:lang w:eastAsia="en-GB"/>
        </w:rPr>
        <w:t xml:space="preserve"> whom they may have previously felt nothing for</w:t>
      </w:r>
      <w:r w:rsidR="007E51E4" w:rsidRPr="00A9727C">
        <w:rPr>
          <w:rFonts w:ascii="Times New Roman" w:eastAsia="Times New Roman" w:hAnsi="Times New Roman" w:cs="Times New Roman"/>
          <w:sz w:val="24"/>
          <w:szCs w:val="24"/>
          <w:lang w:eastAsia="en-GB"/>
        </w:rPr>
        <w:t xml:space="preserve"> (Oatley, 2002)</w:t>
      </w:r>
      <w:r w:rsidR="000A3932" w:rsidRPr="00A9727C">
        <w:rPr>
          <w:rFonts w:ascii="Times New Roman" w:eastAsia="Times New Roman" w:hAnsi="Times New Roman" w:cs="Times New Roman"/>
          <w:sz w:val="24"/>
          <w:szCs w:val="24"/>
          <w:lang w:eastAsia="en-GB"/>
        </w:rPr>
        <w:t>.</w:t>
      </w:r>
      <w:r w:rsidR="00DD6AEC" w:rsidRPr="00A9727C">
        <w:rPr>
          <w:rFonts w:ascii="Times New Roman" w:eastAsia="Times New Roman" w:hAnsi="Times New Roman" w:cs="Times New Roman"/>
          <w:sz w:val="24"/>
          <w:szCs w:val="24"/>
          <w:lang w:eastAsia="en-GB"/>
        </w:rPr>
        <w:t xml:space="preserve"> </w:t>
      </w:r>
      <w:r w:rsidR="007454B9" w:rsidRPr="00A9727C">
        <w:rPr>
          <w:rFonts w:ascii="Times New Roman" w:eastAsia="Times New Roman" w:hAnsi="Times New Roman" w:cs="Times New Roman"/>
          <w:sz w:val="24"/>
          <w:szCs w:val="24"/>
          <w:lang w:eastAsia="en-GB"/>
        </w:rPr>
        <w:t xml:space="preserve">Moreover, by connecting </w:t>
      </w:r>
      <w:r w:rsidR="00F4284A" w:rsidRPr="00A9727C">
        <w:rPr>
          <w:rFonts w:ascii="Times New Roman" w:eastAsia="Times New Roman" w:hAnsi="Times New Roman" w:cs="Times New Roman"/>
          <w:sz w:val="24"/>
          <w:szCs w:val="24"/>
          <w:lang w:eastAsia="en-GB"/>
        </w:rPr>
        <w:t>athlete</w:t>
      </w:r>
      <w:r w:rsidR="007454B9" w:rsidRPr="00A9727C">
        <w:rPr>
          <w:rFonts w:ascii="Times New Roman" w:eastAsia="Times New Roman" w:hAnsi="Times New Roman" w:cs="Times New Roman"/>
          <w:sz w:val="24"/>
          <w:szCs w:val="24"/>
          <w:lang w:eastAsia="en-GB"/>
        </w:rPr>
        <w:t xml:space="preserve"> participants to these collective storylines, it was illustrated to act on t</w:t>
      </w:r>
      <w:r w:rsidR="00F4284A" w:rsidRPr="00A9727C">
        <w:rPr>
          <w:rFonts w:ascii="Times New Roman" w:eastAsia="Times New Roman" w:hAnsi="Times New Roman" w:cs="Times New Roman"/>
          <w:sz w:val="24"/>
          <w:szCs w:val="24"/>
          <w:lang w:eastAsia="en-GB"/>
        </w:rPr>
        <w:t>heir</w:t>
      </w:r>
      <w:r w:rsidR="007454B9" w:rsidRPr="00A9727C">
        <w:rPr>
          <w:rFonts w:ascii="Times New Roman" w:eastAsia="Times New Roman" w:hAnsi="Times New Roman" w:cs="Times New Roman"/>
          <w:sz w:val="24"/>
          <w:szCs w:val="24"/>
          <w:lang w:eastAsia="en-GB"/>
        </w:rPr>
        <w:t xml:space="preserve"> emotions by mitigating feelings of isolation and stigma associated with injury</w:t>
      </w:r>
      <w:r w:rsidR="00F4284A" w:rsidRPr="00A9727C">
        <w:rPr>
          <w:rFonts w:ascii="Times New Roman" w:eastAsia="Times New Roman" w:hAnsi="Times New Roman" w:cs="Times New Roman"/>
          <w:sz w:val="24"/>
          <w:szCs w:val="24"/>
          <w:lang w:eastAsia="en-GB"/>
        </w:rPr>
        <w:t xml:space="preserve">, </w:t>
      </w:r>
      <w:r w:rsidR="00CC4351" w:rsidRPr="00A9727C">
        <w:rPr>
          <w:rFonts w:ascii="Times New Roman" w:eastAsia="Times New Roman" w:hAnsi="Times New Roman" w:cs="Times New Roman"/>
          <w:sz w:val="24"/>
          <w:szCs w:val="24"/>
          <w:lang w:eastAsia="en-GB"/>
        </w:rPr>
        <w:t xml:space="preserve">as </w:t>
      </w:r>
      <w:r w:rsidR="00F4284A" w:rsidRPr="00A9727C">
        <w:rPr>
          <w:rFonts w:ascii="Times New Roman" w:eastAsia="Times New Roman" w:hAnsi="Times New Roman" w:cs="Times New Roman"/>
          <w:sz w:val="24"/>
          <w:szCs w:val="24"/>
          <w:lang w:eastAsia="en-GB"/>
        </w:rPr>
        <w:t xml:space="preserve">illustrated in </w:t>
      </w:r>
      <w:r w:rsidR="00667E73" w:rsidRPr="00A9727C">
        <w:rPr>
          <w:rFonts w:ascii="Times New Roman" w:eastAsia="Times New Roman" w:hAnsi="Times New Roman" w:cs="Times New Roman"/>
          <w:sz w:val="24"/>
          <w:szCs w:val="24"/>
          <w:lang w:eastAsia="en-GB"/>
        </w:rPr>
        <w:t xml:space="preserve">the </w:t>
      </w:r>
      <w:r w:rsidR="00F4284A" w:rsidRPr="00A9727C">
        <w:rPr>
          <w:rFonts w:ascii="Times New Roman" w:eastAsia="Times New Roman" w:hAnsi="Times New Roman" w:cs="Times New Roman"/>
          <w:sz w:val="24"/>
          <w:szCs w:val="24"/>
          <w:lang w:eastAsia="en-GB"/>
        </w:rPr>
        <w:t>following</w:t>
      </w:r>
      <w:r w:rsidR="007454B9" w:rsidRPr="00A9727C">
        <w:rPr>
          <w:rFonts w:ascii="Times New Roman" w:eastAsia="Times New Roman" w:hAnsi="Times New Roman" w:cs="Times New Roman"/>
          <w:sz w:val="24"/>
          <w:szCs w:val="24"/>
          <w:lang w:eastAsia="en-GB"/>
        </w:rPr>
        <w:t xml:space="preserve"> athlete</w:t>
      </w:r>
      <w:r w:rsidR="00F4284A" w:rsidRPr="00A9727C">
        <w:rPr>
          <w:rFonts w:ascii="Times New Roman" w:eastAsia="Times New Roman" w:hAnsi="Times New Roman" w:cs="Times New Roman"/>
          <w:sz w:val="24"/>
          <w:szCs w:val="24"/>
          <w:lang w:eastAsia="en-GB"/>
        </w:rPr>
        <w:t>’s statement, “</w:t>
      </w:r>
      <w:r w:rsidR="00F4284A" w:rsidRPr="00A9727C">
        <w:rPr>
          <w:rFonts w:ascii="Times New Roman" w:hAnsi="Times New Roman" w:cs="Times New Roman"/>
          <w:sz w:val="24"/>
          <w:szCs w:val="24"/>
        </w:rPr>
        <w:t xml:space="preserve">It made me feel alone because there have been particular thoughts, I’ve been having that I hadn’t realized like, ‘oh all these other athletes are thinking that same specific thought’, it’s not just me.” </w:t>
      </w:r>
      <w:r w:rsidR="00BA7A4C" w:rsidRPr="00A9727C">
        <w:rPr>
          <w:rFonts w:ascii="Times New Roman" w:hAnsi="Times New Roman" w:cs="Times New Roman"/>
          <w:sz w:val="24"/>
          <w:szCs w:val="24"/>
        </w:rPr>
        <w:t>A</w:t>
      </w:r>
      <w:r w:rsidR="00F4284A" w:rsidRPr="00A9727C">
        <w:rPr>
          <w:rFonts w:ascii="Times New Roman" w:hAnsi="Times New Roman" w:cs="Times New Roman"/>
          <w:sz w:val="24"/>
          <w:szCs w:val="24"/>
        </w:rPr>
        <w:t>s Goodson and Gill (2011, p.67) describe by recognizing that the experiences</w:t>
      </w:r>
      <w:r w:rsidR="00AC7D1A" w:rsidRPr="00A9727C">
        <w:rPr>
          <w:rFonts w:ascii="Times New Roman" w:hAnsi="Times New Roman" w:cs="Times New Roman"/>
          <w:sz w:val="24"/>
          <w:szCs w:val="24"/>
        </w:rPr>
        <w:t xml:space="preserve"> </w:t>
      </w:r>
      <w:r w:rsidR="00F4284A" w:rsidRPr="00A9727C">
        <w:rPr>
          <w:rFonts w:ascii="Times New Roman" w:hAnsi="Times New Roman" w:cs="Times New Roman"/>
          <w:sz w:val="24"/>
          <w:szCs w:val="24"/>
        </w:rPr>
        <w:t xml:space="preserve">we face are not entirely personal but part of a shared human experience, it can liberate individuals from the “prison of selfhood” by connecting them to broader meta-narratives and a wider understanding of being in the world. </w:t>
      </w:r>
    </w:p>
    <w:p w14:paraId="1E19BFEE" w14:textId="1C5CEE23" w:rsidR="008F689A" w:rsidRPr="00A9727C" w:rsidRDefault="007454B9" w:rsidP="00A523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contextualSpacing/>
        <w:jc w:val="both"/>
        <w:rPr>
          <w:rFonts w:ascii="Times New Roman" w:eastAsia="Times New Roman" w:hAnsi="Times New Roman" w:cs="Times New Roman"/>
          <w:sz w:val="24"/>
          <w:szCs w:val="24"/>
          <w:lang w:eastAsia="en-GB"/>
        </w:rPr>
      </w:pPr>
      <w:r w:rsidRPr="00A9727C">
        <w:rPr>
          <w:rFonts w:ascii="Times New Roman" w:eastAsia="Times New Roman" w:hAnsi="Times New Roman" w:cs="Times New Roman"/>
          <w:sz w:val="24"/>
          <w:szCs w:val="24"/>
          <w:lang w:eastAsia="en-GB"/>
        </w:rPr>
        <w:t xml:space="preserve">Overall, </w:t>
      </w:r>
      <w:r w:rsidR="00BD3D78" w:rsidRPr="00A9727C">
        <w:rPr>
          <w:rFonts w:ascii="Times New Roman" w:eastAsia="Times New Roman" w:hAnsi="Times New Roman" w:cs="Times New Roman"/>
          <w:sz w:val="24"/>
          <w:szCs w:val="24"/>
          <w:lang w:eastAsia="en-GB"/>
        </w:rPr>
        <w:t>a</w:t>
      </w:r>
      <w:r w:rsidR="005E78FD" w:rsidRPr="00A9727C">
        <w:rPr>
          <w:rFonts w:ascii="Times New Roman" w:eastAsia="Times New Roman" w:hAnsi="Times New Roman" w:cs="Times New Roman"/>
          <w:sz w:val="24"/>
          <w:szCs w:val="24"/>
          <w:lang w:eastAsia="en-GB"/>
        </w:rPr>
        <w:t>dopting a theoretical narrative focus, we would argue that the</w:t>
      </w:r>
      <w:r w:rsidR="00AB4744" w:rsidRPr="00A9727C">
        <w:rPr>
          <w:rFonts w:ascii="Times New Roman" w:eastAsia="Times New Roman" w:hAnsi="Times New Roman" w:cs="Times New Roman"/>
          <w:sz w:val="24"/>
          <w:szCs w:val="24"/>
          <w:lang w:eastAsia="en-GB"/>
        </w:rPr>
        <w:t xml:space="preserve"> capacity of the</w:t>
      </w:r>
      <w:r w:rsidR="007A344E" w:rsidRPr="00A9727C">
        <w:rPr>
          <w:rFonts w:ascii="Times New Roman" w:eastAsia="Times New Roman" w:hAnsi="Times New Roman" w:cs="Times New Roman"/>
          <w:sz w:val="24"/>
          <w:szCs w:val="24"/>
          <w:lang w:eastAsia="en-GB"/>
        </w:rPr>
        <w:t>se</w:t>
      </w:r>
      <w:r w:rsidR="00AB4744" w:rsidRPr="00A9727C">
        <w:rPr>
          <w:rFonts w:ascii="Times New Roman" w:eastAsia="Times New Roman" w:hAnsi="Times New Roman" w:cs="Times New Roman"/>
          <w:sz w:val="24"/>
          <w:szCs w:val="24"/>
          <w:lang w:eastAsia="en-GB"/>
        </w:rPr>
        <w:t xml:space="preserve"> video narratives to build resonance with viewers, compel, evoke</w:t>
      </w:r>
      <w:r w:rsidR="00BA7EBB"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and act on</w:t>
      </w:r>
      <w:r w:rsidR="00AB4744" w:rsidRPr="00A9727C">
        <w:rPr>
          <w:rFonts w:ascii="Times New Roman" w:eastAsia="Times New Roman" w:hAnsi="Times New Roman" w:cs="Times New Roman"/>
          <w:sz w:val="24"/>
          <w:szCs w:val="24"/>
          <w:lang w:eastAsia="en-GB"/>
        </w:rPr>
        <w:t xml:space="preserve"> emotion</w:t>
      </w:r>
      <w:r w:rsidR="007A344E" w:rsidRPr="00A9727C">
        <w:rPr>
          <w:rFonts w:ascii="Times New Roman" w:eastAsia="Times New Roman" w:hAnsi="Times New Roman" w:cs="Times New Roman"/>
          <w:sz w:val="24"/>
          <w:szCs w:val="24"/>
          <w:lang w:eastAsia="en-GB"/>
        </w:rPr>
        <w:t>,</w:t>
      </w:r>
      <w:r w:rsidR="00AB4744" w:rsidRPr="00A9727C">
        <w:rPr>
          <w:rFonts w:ascii="Times New Roman" w:eastAsia="Times New Roman" w:hAnsi="Times New Roman" w:cs="Times New Roman"/>
          <w:sz w:val="24"/>
          <w:szCs w:val="24"/>
          <w:lang w:eastAsia="en-GB"/>
        </w:rPr>
        <w:t xml:space="preserve"> enabled</w:t>
      </w:r>
      <w:r w:rsidR="005E78FD" w:rsidRPr="00A9727C">
        <w:rPr>
          <w:rFonts w:ascii="Times New Roman" w:eastAsia="Times New Roman" w:hAnsi="Times New Roman" w:cs="Times New Roman"/>
          <w:sz w:val="24"/>
          <w:szCs w:val="24"/>
          <w:lang w:eastAsia="en-GB"/>
        </w:rPr>
        <w:t xml:space="preserve"> participants to not just think </w:t>
      </w:r>
      <w:r w:rsidR="005E78FD" w:rsidRPr="00A9727C">
        <w:rPr>
          <w:rFonts w:ascii="Times New Roman" w:eastAsia="Times New Roman" w:hAnsi="Times New Roman" w:cs="Times New Roman"/>
          <w:i/>
          <w:iCs/>
          <w:sz w:val="24"/>
          <w:szCs w:val="24"/>
          <w:lang w:eastAsia="en-GB"/>
        </w:rPr>
        <w:t>about</w:t>
      </w:r>
      <w:r w:rsidR="005E78FD" w:rsidRPr="00A9727C">
        <w:rPr>
          <w:rFonts w:ascii="Times New Roman" w:eastAsia="Times New Roman" w:hAnsi="Times New Roman" w:cs="Times New Roman"/>
          <w:sz w:val="24"/>
          <w:szCs w:val="24"/>
          <w:lang w:eastAsia="en-GB"/>
        </w:rPr>
        <w:t xml:space="preserve"> the stories presented but to think </w:t>
      </w:r>
      <w:r w:rsidR="005E78FD" w:rsidRPr="00A9727C">
        <w:rPr>
          <w:rFonts w:ascii="Times New Roman" w:eastAsia="Times New Roman" w:hAnsi="Times New Roman" w:cs="Times New Roman"/>
          <w:i/>
          <w:iCs/>
          <w:sz w:val="24"/>
          <w:szCs w:val="24"/>
          <w:lang w:eastAsia="en-GB"/>
        </w:rPr>
        <w:t xml:space="preserve">with </w:t>
      </w:r>
      <w:r w:rsidR="005E78FD" w:rsidRPr="00A9727C">
        <w:rPr>
          <w:rFonts w:ascii="Times New Roman" w:eastAsia="Times New Roman" w:hAnsi="Times New Roman" w:cs="Times New Roman"/>
          <w:sz w:val="24"/>
          <w:szCs w:val="24"/>
          <w:lang w:eastAsia="en-GB"/>
        </w:rPr>
        <w:t>them (Frank, 2013).</w:t>
      </w:r>
      <w:r w:rsidR="00566C2A" w:rsidRPr="00A9727C">
        <w:rPr>
          <w:rFonts w:ascii="Times New Roman" w:eastAsia="Times New Roman" w:hAnsi="Times New Roman" w:cs="Times New Roman"/>
          <w:sz w:val="24"/>
          <w:szCs w:val="24"/>
          <w:lang w:eastAsia="en-GB"/>
        </w:rPr>
        <w:t xml:space="preserve"> </w:t>
      </w:r>
      <w:r w:rsidR="005E78FD" w:rsidRPr="00A9727C">
        <w:rPr>
          <w:rFonts w:ascii="Times New Roman" w:eastAsia="Times New Roman" w:hAnsi="Times New Roman" w:cs="Times New Roman"/>
          <w:sz w:val="24"/>
          <w:szCs w:val="24"/>
          <w:lang w:eastAsia="en-GB"/>
        </w:rPr>
        <w:t xml:space="preserve">Thinking about stories involves reducing their content and </w:t>
      </w:r>
      <w:r w:rsidR="0071370E" w:rsidRPr="00A9727C">
        <w:rPr>
          <w:rFonts w:ascii="Times New Roman" w:eastAsia="Times New Roman" w:hAnsi="Times New Roman" w:cs="Times New Roman"/>
          <w:sz w:val="24"/>
          <w:szCs w:val="24"/>
          <w:lang w:eastAsia="en-GB"/>
        </w:rPr>
        <w:t>analyzing</w:t>
      </w:r>
      <w:r w:rsidR="005E78FD" w:rsidRPr="00A9727C">
        <w:rPr>
          <w:rFonts w:ascii="Times New Roman" w:eastAsia="Times New Roman" w:hAnsi="Times New Roman" w:cs="Times New Roman"/>
          <w:sz w:val="24"/>
          <w:szCs w:val="24"/>
          <w:lang w:eastAsia="en-GB"/>
        </w:rPr>
        <w:t xml:space="preserve"> that content. Alternatively, thinking with stories involves joining with the story, adopting its logic and temporality, feeling its nuances and complexities, and experiencing it affecting one’s own life (Frank, 2013). Within the context of</w:t>
      </w:r>
      <w:r w:rsidR="00AB4744" w:rsidRPr="00A9727C">
        <w:rPr>
          <w:rFonts w:ascii="Times New Roman" w:eastAsia="Times New Roman" w:hAnsi="Times New Roman" w:cs="Times New Roman"/>
          <w:sz w:val="24"/>
          <w:szCs w:val="24"/>
          <w:lang w:eastAsia="en-GB"/>
        </w:rPr>
        <w:t xml:space="preserve"> narrative </w:t>
      </w:r>
      <w:r w:rsidR="00887908" w:rsidRPr="00A9727C">
        <w:rPr>
          <w:rFonts w:ascii="Times New Roman" w:eastAsia="Times New Roman" w:hAnsi="Times New Roman" w:cs="Times New Roman"/>
          <w:sz w:val="24"/>
          <w:szCs w:val="24"/>
          <w:lang w:eastAsia="en-GB"/>
        </w:rPr>
        <w:t>translation</w:t>
      </w:r>
      <w:r w:rsidR="005E78FD" w:rsidRPr="00A9727C">
        <w:rPr>
          <w:rFonts w:ascii="Times New Roman" w:eastAsia="Times New Roman" w:hAnsi="Times New Roman" w:cs="Times New Roman"/>
          <w:sz w:val="24"/>
          <w:szCs w:val="24"/>
          <w:lang w:eastAsia="en-GB"/>
        </w:rPr>
        <w:t>, thinking with stories helps foster</w:t>
      </w:r>
      <w:r w:rsidR="00405BF8" w:rsidRPr="00A9727C">
        <w:rPr>
          <w:rFonts w:ascii="Times New Roman" w:eastAsia="Times New Roman" w:hAnsi="Times New Roman" w:cs="Times New Roman"/>
          <w:sz w:val="24"/>
          <w:szCs w:val="24"/>
          <w:lang w:eastAsia="en-GB"/>
        </w:rPr>
        <w:t xml:space="preserve"> this </w:t>
      </w:r>
      <w:r w:rsidR="005E78FD" w:rsidRPr="00A9727C">
        <w:rPr>
          <w:rFonts w:ascii="Times New Roman" w:eastAsia="Times New Roman" w:hAnsi="Times New Roman" w:cs="Times New Roman"/>
          <w:sz w:val="24"/>
          <w:szCs w:val="24"/>
          <w:lang w:eastAsia="en-GB"/>
        </w:rPr>
        <w:t>emotional and embodied engagement and thus</w:t>
      </w:r>
      <w:r w:rsidR="007A344E" w:rsidRPr="00A9727C">
        <w:rPr>
          <w:rFonts w:ascii="Times New Roman" w:eastAsia="Times New Roman" w:hAnsi="Times New Roman" w:cs="Times New Roman"/>
          <w:sz w:val="24"/>
          <w:szCs w:val="24"/>
          <w:lang w:eastAsia="en-GB"/>
        </w:rPr>
        <w:t>,</w:t>
      </w:r>
      <w:r w:rsidR="005E78FD" w:rsidRPr="00A9727C">
        <w:rPr>
          <w:rFonts w:ascii="Times New Roman" w:eastAsia="Times New Roman" w:hAnsi="Times New Roman" w:cs="Times New Roman"/>
          <w:sz w:val="24"/>
          <w:szCs w:val="24"/>
          <w:lang w:eastAsia="en-GB"/>
        </w:rPr>
        <w:t xml:space="preserve"> awakens the recipient</w:t>
      </w:r>
      <w:r w:rsidR="007A344E" w:rsidRPr="00A9727C">
        <w:rPr>
          <w:rFonts w:ascii="Times New Roman" w:eastAsia="Times New Roman" w:hAnsi="Times New Roman" w:cs="Times New Roman"/>
          <w:sz w:val="24"/>
          <w:szCs w:val="24"/>
          <w:lang w:eastAsia="en-GB"/>
        </w:rPr>
        <w:t>,</w:t>
      </w:r>
      <w:r w:rsidR="00AB4744" w:rsidRPr="00A9727C">
        <w:rPr>
          <w:rFonts w:ascii="Times New Roman" w:eastAsia="Times New Roman" w:hAnsi="Times New Roman" w:cs="Times New Roman"/>
          <w:sz w:val="24"/>
          <w:szCs w:val="24"/>
          <w:lang w:eastAsia="en-GB"/>
        </w:rPr>
        <w:t xml:space="preserve"> connecting them to </w:t>
      </w:r>
      <w:r w:rsidR="00184D87" w:rsidRPr="00A9727C">
        <w:rPr>
          <w:rFonts w:ascii="Times New Roman" w:eastAsia="Times New Roman" w:hAnsi="Times New Roman" w:cs="Times New Roman"/>
          <w:sz w:val="24"/>
          <w:szCs w:val="24"/>
          <w:lang w:eastAsia="en-GB"/>
        </w:rPr>
        <w:t xml:space="preserve">the </w:t>
      </w:r>
      <w:r w:rsidR="00E961D4" w:rsidRPr="00A9727C">
        <w:rPr>
          <w:rFonts w:ascii="Times New Roman" w:eastAsia="Times New Roman" w:hAnsi="Times New Roman" w:cs="Times New Roman"/>
          <w:sz w:val="24"/>
          <w:szCs w:val="24"/>
          <w:lang w:eastAsia="en-GB"/>
        </w:rPr>
        <w:t xml:space="preserve">material presented in powerful and </w:t>
      </w:r>
      <w:r w:rsidR="000A3932" w:rsidRPr="00A9727C">
        <w:rPr>
          <w:rFonts w:ascii="Times New Roman" w:eastAsia="Times New Roman" w:hAnsi="Times New Roman" w:cs="Times New Roman"/>
          <w:sz w:val="24"/>
          <w:szCs w:val="24"/>
          <w:lang w:eastAsia="en-GB"/>
        </w:rPr>
        <w:t>meaningful</w:t>
      </w:r>
      <w:r w:rsidR="00E961D4" w:rsidRPr="00A9727C">
        <w:rPr>
          <w:rFonts w:ascii="Times New Roman" w:eastAsia="Times New Roman" w:hAnsi="Times New Roman" w:cs="Times New Roman"/>
          <w:sz w:val="24"/>
          <w:szCs w:val="24"/>
          <w:lang w:eastAsia="en-GB"/>
        </w:rPr>
        <w:t xml:space="preserve"> ways.</w:t>
      </w:r>
    </w:p>
    <w:p w14:paraId="7CB11A63" w14:textId="1ED46DC9" w:rsidR="005E78FD" w:rsidRPr="00A9727C" w:rsidRDefault="00DB725E" w:rsidP="00A52352">
      <w:pPr>
        <w:widowControl w:val="0"/>
        <w:spacing w:after="0" w:line="480" w:lineRule="auto"/>
        <w:contextualSpacing/>
        <w:jc w:val="both"/>
        <w:rPr>
          <w:rFonts w:ascii="Times New Roman" w:eastAsia="Times New Roman" w:hAnsi="Times New Roman" w:cs="Times New Roman"/>
          <w:i/>
          <w:sz w:val="24"/>
          <w:szCs w:val="24"/>
          <w:lang w:eastAsia="en-GB"/>
        </w:rPr>
      </w:pPr>
      <w:r w:rsidRPr="00A9727C">
        <w:rPr>
          <w:rFonts w:ascii="Times New Roman" w:eastAsia="Times New Roman" w:hAnsi="Times New Roman" w:cs="Times New Roman"/>
          <w:b/>
          <w:bCs/>
          <w:i/>
          <w:sz w:val="24"/>
          <w:szCs w:val="24"/>
          <w:lang w:eastAsia="en-GB"/>
        </w:rPr>
        <w:lastRenderedPageBreak/>
        <w:t xml:space="preserve">Taking </w:t>
      </w:r>
      <w:r w:rsidR="00BE1F61" w:rsidRPr="00A9727C">
        <w:rPr>
          <w:rFonts w:ascii="Times New Roman" w:eastAsia="Times New Roman" w:hAnsi="Times New Roman" w:cs="Times New Roman"/>
          <w:b/>
          <w:bCs/>
          <w:i/>
          <w:sz w:val="24"/>
          <w:szCs w:val="24"/>
          <w:lang w:eastAsia="en-GB"/>
        </w:rPr>
        <w:t xml:space="preserve">the </w:t>
      </w:r>
      <w:r w:rsidR="00CE125D" w:rsidRPr="00A9727C">
        <w:rPr>
          <w:rFonts w:ascii="Times New Roman" w:eastAsia="Times New Roman" w:hAnsi="Times New Roman" w:cs="Times New Roman"/>
          <w:b/>
          <w:bCs/>
          <w:i/>
          <w:sz w:val="24"/>
          <w:szCs w:val="24"/>
          <w:lang w:eastAsia="en-GB"/>
        </w:rPr>
        <w:t>I</w:t>
      </w:r>
      <w:r w:rsidR="00BE1F61" w:rsidRPr="00A9727C">
        <w:rPr>
          <w:rFonts w:ascii="Times New Roman" w:eastAsia="Times New Roman" w:hAnsi="Times New Roman" w:cs="Times New Roman"/>
          <w:b/>
          <w:bCs/>
          <w:i/>
          <w:sz w:val="24"/>
          <w:szCs w:val="24"/>
          <w:lang w:eastAsia="en-GB"/>
        </w:rPr>
        <w:t>nformation</w:t>
      </w:r>
      <w:r w:rsidRPr="00A9727C">
        <w:rPr>
          <w:rFonts w:ascii="Times New Roman" w:eastAsia="Times New Roman" w:hAnsi="Times New Roman" w:cs="Times New Roman"/>
          <w:b/>
          <w:bCs/>
          <w:i/>
          <w:sz w:val="24"/>
          <w:szCs w:val="24"/>
          <w:lang w:eastAsia="en-GB"/>
        </w:rPr>
        <w:t xml:space="preserve"> </w:t>
      </w:r>
      <w:r w:rsidR="007A344E" w:rsidRPr="00A9727C">
        <w:rPr>
          <w:rFonts w:ascii="Times New Roman" w:eastAsia="Times New Roman" w:hAnsi="Times New Roman" w:cs="Times New Roman"/>
          <w:b/>
          <w:bCs/>
          <w:i/>
          <w:sz w:val="24"/>
          <w:szCs w:val="24"/>
          <w:lang w:eastAsia="en-GB"/>
        </w:rPr>
        <w:t>o</w:t>
      </w:r>
      <w:r w:rsidRPr="00A9727C">
        <w:rPr>
          <w:rFonts w:ascii="Times New Roman" w:eastAsia="Times New Roman" w:hAnsi="Times New Roman" w:cs="Times New Roman"/>
          <w:b/>
          <w:bCs/>
          <w:i/>
          <w:sz w:val="24"/>
          <w:szCs w:val="24"/>
          <w:lang w:eastAsia="en-GB"/>
        </w:rPr>
        <w:t xml:space="preserve">n </w:t>
      </w:r>
      <w:r w:rsidR="007A344E" w:rsidRPr="00A9727C">
        <w:rPr>
          <w:rFonts w:ascii="Times New Roman" w:eastAsia="Times New Roman" w:hAnsi="Times New Roman" w:cs="Times New Roman"/>
          <w:b/>
          <w:bCs/>
          <w:i/>
          <w:sz w:val="24"/>
          <w:szCs w:val="24"/>
          <w:lang w:eastAsia="en-GB"/>
        </w:rPr>
        <w:t>B</w:t>
      </w:r>
      <w:r w:rsidRPr="00A9727C">
        <w:rPr>
          <w:rFonts w:ascii="Times New Roman" w:eastAsia="Times New Roman" w:hAnsi="Times New Roman" w:cs="Times New Roman"/>
          <w:b/>
          <w:bCs/>
          <w:i/>
          <w:sz w:val="24"/>
          <w:szCs w:val="24"/>
          <w:lang w:eastAsia="en-GB"/>
        </w:rPr>
        <w:t xml:space="preserve">oard </w:t>
      </w:r>
      <w:r w:rsidR="005E78FD" w:rsidRPr="00A9727C">
        <w:rPr>
          <w:rFonts w:ascii="Times New Roman" w:eastAsia="Times New Roman" w:hAnsi="Times New Roman" w:cs="Times New Roman"/>
          <w:i/>
          <w:sz w:val="24"/>
          <w:szCs w:val="24"/>
          <w:lang w:eastAsia="en-GB"/>
        </w:rPr>
        <w:t xml:space="preserve">  </w:t>
      </w:r>
    </w:p>
    <w:p w14:paraId="223EA009" w14:textId="738AA8F2" w:rsidR="005E78FD" w:rsidRPr="00A9727C" w:rsidRDefault="005E78FD"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eastAsia="Times New Roman" w:hAnsi="Times New Roman" w:cs="Times New Roman"/>
          <w:sz w:val="24"/>
          <w:szCs w:val="24"/>
          <w:lang w:eastAsia="en-GB"/>
        </w:rPr>
        <w:t>Th</w:t>
      </w:r>
      <w:r w:rsidR="00150E80" w:rsidRPr="00A9727C">
        <w:rPr>
          <w:rFonts w:ascii="Times New Roman" w:eastAsia="Times New Roman" w:hAnsi="Times New Roman" w:cs="Times New Roman"/>
          <w:sz w:val="24"/>
          <w:szCs w:val="24"/>
          <w:lang w:eastAsia="en-GB"/>
        </w:rPr>
        <w:t>is</w:t>
      </w:r>
      <w:r w:rsidRPr="00A9727C">
        <w:rPr>
          <w:rFonts w:ascii="Times New Roman" w:eastAsia="Times New Roman" w:hAnsi="Times New Roman" w:cs="Times New Roman"/>
          <w:sz w:val="24"/>
          <w:szCs w:val="24"/>
          <w:lang w:eastAsia="en-GB"/>
        </w:rPr>
        <w:t xml:space="preserve"> theme relates to participants’ ability to accept</w:t>
      </w:r>
      <w:r w:rsidR="00E36115"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 xml:space="preserve">absorb, and apply the </w:t>
      </w:r>
      <w:r w:rsidR="00BE1F61" w:rsidRPr="00A9727C">
        <w:rPr>
          <w:rFonts w:ascii="Times New Roman" w:eastAsia="Times New Roman" w:hAnsi="Times New Roman" w:cs="Times New Roman"/>
          <w:sz w:val="24"/>
          <w:szCs w:val="24"/>
          <w:lang w:eastAsia="en-GB"/>
        </w:rPr>
        <w:t>information communicated</w:t>
      </w:r>
      <w:r w:rsidRPr="00A9727C">
        <w:rPr>
          <w:rFonts w:ascii="Times New Roman" w:eastAsia="Times New Roman" w:hAnsi="Times New Roman" w:cs="Times New Roman"/>
          <w:sz w:val="24"/>
          <w:szCs w:val="24"/>
          <w:lang w:eastAsia="en-GB"/>
        </w:rPr>
        <w:t xml:space="preserve"> within the videos</w:t>
      </w:r>
      <w:r w:rsidR="00A1756C" w:rsidRPr="00A9727C">
        <w:rPr>
          <w:rFonts w:ascii="Times New Roman" w:eastAsia="Times New Roman" w:hAnsi="Times New Roman" w:cs="Times New Roman"/>
          <w:sz w:val="24"/>
          <w:szCs w:val="24"/>
          <w:lang w:eastAsia="en-GB"/>
        </w:rPr>
        <w:t xml:space="preserve"> to their own lives or practice</w:t>
      </w:r>
      <w:r w:rsidR="00B9194A"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which was evidenced in multiple ways. First, throughout focus groups, participants</w:t>
      </w:r>
      <w:r w:rsidRPr="00A9727C">
        <w:rPr>
          <w:rFonts w:ascii="Times New Roman" w:hAnsi="Times New Roman" w:cs="Times New Roman"/>
          <w:sz w:val="24"/>
          <w:szCs w:val="24"/>
        </w:rPr>
        <w:t xml:space="preserve"> recalled specific messages, quotations, or elements from each storyline which can be explained by the effects of stories on memory</w:t>
      </w:r>
      <w:r w:rsidR="004E5851" w:rsidRPr="00A9727C">
        <w:rPr>
          <w:rFonts w:ascii="Times New Roman" w:hAnsi="Times New Roman" w:cs="Times New Roman"/>
          <w:sz w:val="24"/>
          <w:szCs w:val="24"/>
        </w:rPr>
        <w:t xml:space="preserve"> (Scott et al., 2012)</w:t>
      </w:r>
      <w:r w:rsidRPr="00A9727C">
        <w:rPr>
          <w:rFonts w:ascii="Times New Roman" w:hAnsi="Times New Roman" w:cs="Times New Roman"/>
          <w:sz w:val="24"/>
          <w:szCs w:val="24"/>
        </w:rPr>
        <w:t xml:space="preserve">. </w:t>
      </w:r>
      <w:r w:rsidR="004E5851" w:rsidRPr="00A9727C">
        <w:rPr>
          <w:rFonts w:ascii="Times New Roman" w:hAnsi="Times New Roman" w:cs="Times New Roman"/>
          <w:sz w:val="24"/>
          <w:szCs w:val="24"/>
        </w:rPr>
        <w:t xml:space="preserve">Moreover, when stories are communicated through video the capacity to process information in an </w:t>
      </w:r>
      <w:r w:rsidRPr="00A9727C">
        <w:rPr>
          <w:rFonts w:ascii="Times New Roman" w:hAnsi="Times New Roman" w:cs="Times New Roman"/>
          <w:sz w:val="24"/>
          <w:szCs w:val="24"/>
        </w:rPr>
        <w:t>“automatic, relatively effortless way”</w:t>
      </w:r>
      <w:r w:rsidR="002C4207" w:rsidRPr="00A9727C">
        <w:rPr>
          <w:rFonts w:ascii="Times New Roman" w:hAnsi="Times New Roman" w:cs="Times New Roman"/>
          <w:sz w:val="24"/>
          <w:szCs w:val="24"/>
        </w:rPr>
        <w:t xml:space="preserve"> </w:t>
      </w:r>
      <w:r w:rsidR="00977391" w:rsidRPr="00A9727C">
        <w:rPr>
          <w:rFonts w:ascii="Times New Roman" w:hAnsi="Times New Roman" w:cs="Times New Roman"/>
          <w:sz w:val="24"/>
          <w:szCs w:val="24"/>
        </w:rPr>
        <w:t>(</w:t>
      </w:r>
      <w:r w:rsidR="00B6661D" w:rsidRPr="00A9727C">
        <w:rPr>
          <w:rFonts w:ascii="Times New Roman" w:hAnsi="Times New Roman" w:cs="Times New Roman"/>
          <w:sz w:val="24"/>
          <w:szCs w:val="24"/>
        </w:rPr>
        <w:t xml:space="preserve">Scott et al., 2012, </w:t>
      </w:r>
      <w:r w:rsidR="00977391" w:rsidRPr="00A9727C">
        <w:rPr>
          <w:rFonts w:ascii="Times New Roman" w:hAnsi="Times New Roman" w:cs="Times New Roman"/>
          <w:sz w:val="24"/>
          <w:szCs w:val="24"/>
        </w:rPr>
        <w:t>p.162)</w:t>
      </w:r>
      <w:r w:rsidR="00150E80" w:rsidRPr="00A9727C">
        <w:rPr>
          <w:rFonts w:ascii="Times New Roman" w:hAnsi="Times New Roman" w:cs="Times New Roman"/>
          <w:sz w:val="24"/>
          <w:szCs w:val="24"/>
        </w:rPr>
        <w:t>,</w:t>
      </w:r>
      <w:r w:rsidRPr="00A9727C">
        <w:rPr>
          <w:rFonts w:ascii="Times New Roman" w:hAnsi="Times New Roman" w:cs="Times New Roman"/>
          <w:sz w:val="24"/>
          <w:szCs w:val="24"/>
        </w:rPr>
        <w:t xml:space="preserve"> </w:t>
      </w:r>
      <w:r w:rsidR="004E5851" w:rsidRPr="00A9727C">
        <w:rPr>
          <w:rFonts w:ascii="Times New Roman" w:hAnsi="Times New Roman" w:cs="Times New Roman"/>
          <w:sz w:val="24"/>
          <w:szCs w:val="24"/>
        </w:rPr>
        <w:t xml:space="preserve">is enhanced as videos provide </w:t>
      </w:r>
      <w:r w:rsidRPr="00A9727C">
        <w:rPr>
          <w:rFonts w:ascii="Times New Roman" w:hAnsi="Times New Roman" w:cs="Times New Roman"/>
          <w:sz w:val="24"/>
          <w:szCs w:val="24"/>
        </w:rPr>
        <w:t>touchpoints</w:t>
      </w:r>
      <w:r w:rsidR="004E5851" w:rsidRPr="00A9727C">
        <w:rPr>
          <w:rFonts w:ascii="Times New Roman" w:hAnsi="Times New Roman" w:cs="Times New Roman"/>
          <w:sz w:val="24"/>
          <w:szCs w:val="24"/>
        </w:rPr>
        <w:t xml:space="preserve"> which allow</w:t>
      </w:r>
      <w:r w:rsidR="00BC4D01" w:rsidRPr="00A9727C">
        <w:rPr>
          <w:rFonts w:ascii="Times New Roman" w:hAnsi="Times New Roman" w:cs="Times New Roman"/>
          <w:sz w:val="24"/>
          <w:szCs w:val="24"/>
        </w:rPr>
        <w:t xml:space="preserve"> viewers</w:t>
      </w:r>
      <w:r w:rsidR="000C1E0D" w:rsidRPr="00A9727C">
        <w:rPr>
          <w:rFonts w:ascii="Times New Roman" w:hAnsi="Times New Roman" w:cs="Times New Roman"/>
          <w:sz w:val="24"/>
          <w:szCs w:val="24"/>
        </w:rPr>
        <w:t xml:space="preserve"> </w:t>
      </w:r>
      <w:r w:rsidRPr="00A9727C">
        <w:rPr>
          <w:rFonts w:ascii="Times New Roman" w:hAnsi="Times New Roman" w:cs="Times New Roman"/>
          <w:sz w:val="24"/>
          <w:szCs w:val="24"/>
        </w:rPr>
        <w:t>to connect the disseminat</w:t>
      </w:r>
      <w:r w:rsidR="00150E80" w:rsidRPr="00A9727C">
        <w:rPr>
          <w:rFonts w:ascii="Times New Roman" w:hAnsi="Times New Roman" w:cs="Times New Roman"/>
          <w:sz w:val="24"/>
          <w:szCs w:val="24"/>
        </w:rPr>
        <w:t xml:space="preserve">ed </w:t>
      </w:r>
      <w:r w:rsidRPr="00A9727C">
        <w:rPr>
          <w:rFonts w:ascii="Times New Roman" w:hAnsi="Times New Roman" w:cs="Times New Roman"/>
          <w:sz w:val="24"/>
          <w:szCs w:val="24"/>
        </w:rPr>
        <w:t>information to their own lived experiences</w:t>
      </w:r>
      <w:r w:rsidR="007A344E" w:rsidRPr="00A9727C">
        <w:rPr>
          <w:rFonts w:ascii="Times New Roman" w:hAnsi="Times New Roman" w:cs="Times New Roman"/>
          <w:sz w:val="24"/>
          <w:szCs w:val="24"/>
        </w:rPr>
        <w:t xml:space="preserve"> (Mirkovski et al.,</w:t>
      </w:r>
      <w:r w:rsidR="00215549" w:rsidRPr="00A9727C">
        <w:rPr>
          <w:rFonts w:ascii="Times New Roman" w:hAnsi="Times New Roman" w:cs="Times New Roman"/>
          <w:sz w:val="24"/>
          <w:szCs w:val="24"/>
        </w:rPr>
        <w:t xml:space="preserve"> </w:t>
      </w:r>
      <w:r w:rsidR="007A344E" w:rsidRPr="00A9727C">
        <w:rPr>
          <w:rFonts w:ascii="Times New Roman" w:hAnsi="Times New Roman" w:cs="Times New Roman"/>
          <w:sz w:val="24"/>
          <w:szCs w:val="24"/>
        </w:rPr>
        <w:t>2018)</w:t>
      </w:r>
      <w:r w:rsidRPr="00A9727C">
        <w:rPr>
          <w:rFonts w:ascii="Times New Roman" w:hAnsi="Times New Roman" w:cs="Times New Roman"/>
          <w:sz w:val="24"/>
          <w:szCs w:val="24"/>
        </w:rPr>
        <w:t xml:space="preserve">. </w:t>
      </w:r>
      <w:r w:rsidR="000769FA" w:rsidRPr="00A9727C">
        <w:rPr>
          <w:rFonts w:ascii="Times New Roman" w:eastAsia="Times New Roman" w:hAnsi="Times New Roman" w:cs="Times New Roman"/>
          <w:sz w:val="24"/>
          <w:szCs w:val="24"/>
          <w:lang w:eastAsia="en-GB"/>
        </w:rPr>
        <w:t>Second, n</w:t>
      </w:r>
      <w:r w:rsidRPr="00A9727C">
        <w:rPr>
          <w:rFonts w:ascii="Times New Roman" w:eastAsia="Times New Roman" w:hAnsi="Times New Roman" w:cs="Times New Roman"/>
          <w:sz w:val="24"/>
          <w:szCs w:val="24"/>
          <w:lang w:eastAsia="en-GB"/>
        </w:rPr>
        <w:t>arratives</w:t>
      </w:r>
      <w:r w:rsidRPr="00A9727C">
        <w:rPr>
          <w:rFonts w:ascii="Times New Roman" w:hAnsi="Times New Roman" w:cs="Times New Roman"/>
          <w:sz w:val="24"/>
          <w:szCs w:val="24"/>
        </w:rPr>
        <w:t xml:space="preserve"> can </w:t>
      </w:r>
      <w:r w:rsidR="00743D63" w:rsidRPr="00A9727C">
        <w:rPr>
          <w:rFonts w:ascii="Times New Roman" w:hAnsi="Times New Roman" w:cs="Times New Roman"/>
          <w:sz w:val="24"/>
          <w:szCs w:val="24"/>
        </w:rPr>
        <w:t>“</w:t>
      </w:r>
      <w:r w:rsidRPr="00A9727C">
        <w:rPr>
          <w:rFonts w:ascii="Times New Roman" w:hAnsi="Times New Roman" w:cs="Times New Roman"/>
          <w:sz w:val="24"/>
          <w:szCs w:val="24"/>
        </w:rPr>
        <w:t>ambush</w:t>
      </w:r>
      <w:r w:rsidR="00743D63" w:rsidRPr="00A9727C">
        <w:rPr>
          <w:rFonts w:ascii="Times New Roman" w:hAnsi="Times New Roman" w:cs="Times New Roman"/>
          <w:sz w:val="24"/>
          <w:szCs w:val="24"/>
        </w:rPr>
        <w:t>”</w:t>
      </w:r>
      <w:r w:rsidRPr="00A9727C">
        <w:rPr>
          <w:rFonts w:ascii="Times New Roman" w:hAnsi="Times New Roman" w:cs="Times New Roman"/>
          <w:sz w:val="24"/>
          <w:szCs w:val="24"/>
        </w:rPr>
        <w:t xml:space="preserve"> people and encourage them to </w:t>
      </w:r>
      <w:r w:rsidR="00743D63" w:rsidRPr="00A9727C">
        <w:rPr>
          <w:rFonts w:ascii="Times New Roman" w:hAnsi="Times New Roman" w:cs="Times New Roman"/>
          <w:sz w:val="24"/>
          <w:szCs w:val="24"/>
        </w:rPr>
        <w:t>“</w:t>
      </w:r>
      <w:r w:rsidRPr="00A9727C">
        <w:rPr>
          <w:rFonts w:ascii="Times New Roman" w:hAnsi="Times New Roman" w:cs="Times New Roman"/>
          <w:sz w:val="24"/>
          <w:szCs w:val="24"/>
        </w:rPr>
        <w:t>take on board</w:t>
      </w:r>
      <w:r w:rsidR="00743D63" w:rsidRPr="00A9727C">
        <w:rPr>
          <w:rFonts w:ascii="Times New Roman" w:hAnsi="Times New Roman" w:cs="Times New Roman"/>
          <w:sz w:val="24"/>
          <w:szCs w:val="24"/>
        </w:rPr>
        <w:t>”</w:t>
      </w:r>
      <w:r w:rsidRPr="00A9727C">
        <w:rPr>
          <w:rFonts w:ascii="Times New Roman" w:hAnsi="Times New Roman" w:cs="Times New Roman"/>
          <w:sz w:val="24"/>
          <w:szCs w:val="24"/>
        </w:rPr>
        <w:t xml:space="preserve"> new </w:t>
      </w:r>
      <w:r w:rsidR="00BA7EBB" w:rsidRPr="00A9727C">
        <w:rPr>
          <w:rFonts w:ascii="Times New Roman" w:hAnsi="Times New Roman" w:cs="Times New Roman"/>
          <w:sz w:val="24"/>
          <w:szCs w:val="24"/>
        </w:rPr>
        <w:t>perspectives</w:t>
      </w:r>
      <w:r w:rsidR="007A344E" w:rsidRPr="00A9727C">
        <w:rPr>
          <w:rFonts w:ascii="Times New Roman" w:hAnsi="Times New Roman" w:cs="Times New Roman"/>
          <w:sz w:val="24"/>
          <w:szCs w:val="24"/>
        </w:rPr>
        <w:t>, that they may have never previously considered, thus expanding their narrative repertoire (Frank, 2010</w:t>
      </w:r>
      <w:r w:rsidR="00743D63" w:rsidRPr="00A9727C">
        <w:rPr>
          <w:rFonts w:ascii="Times New Roman" w:hAnsi="Times New Roman" w:cs="Times New Roman"/>
          <w:sz w:val="24"/>
          <w:szCs w:val="24"/>
        </w:rPr>
        <w:t xml:space="preserve">, p. </w:t>
      </w:r>
      <w:r w:rsidR="00C93C2C" w:rsidRPr="00A9727C">
        <w:rPr>
          <w:rFonts w:ascii="Times New Roman" w:hAnsi="Times New Roman" w:cs="Times New Roman"/>
          <w:sz w:val="24"/>
          <w:szCs w:val="24"/>
        </w:rPr>
        <w:t>5</w:t>
      </w:r>
      <w:r w:rsidR="00743D63" w:rsidRPr="00A9727C">
        <w:rPr>
          <w:rFonts w:ascii="Times New Roman" w:hAnsi="Times New Roman" w:cs="Times New Roman"/>
          <w:sz w:val="24"/>
          <w:szCs w:val="24"/>
        </w:rPr>
        <w:t>8</w:t>
      </w:r>
      <w:r w:rsidR="007A344E" w:rsidRPr="00A9727C">
        <w:rPr>
          <w:rFonts w:ascii="Times New Roman" w:hAnsi="Times New Roman" w:cs="Times New Roman"/>
          <w:sz w:val="24"/>
          <w:szCs w:val="24"/>
        </w:rPr>
        <w:t>)</w:t>
      </w:r>
      <w:r w:rsidRPr="00A9727C">
        <w:rPr>
          <w:rFonts w:ascii="Times New Roman" w:hAnsi="Times New Roman" w:cs="Times New Roman"/>
          <w:sz w:val="24"/>
          <w:szCs w:val="24"/>
        </w:rPr>
        <w:t>.</w:t>
      </w:r>
      <w:r w:rsidR="00BA7EBB" w:rsidRPr="00A9727C">
        <w:rPr>
          <w:rFonts w:ascii="Times New Roman" w:hAnsi="Times New Roman" w:cs="Times New Roman"/>
          <w:sz w:val="24"/>
          <w:szCs w:val="24"/>
        </w:rPr>
        <w:t xml:space="preserve"> For example, the following athlete reported, </w:t>
      </w:r>
      <w:r w:rsidR="00BA7EBB" w:rsidRPr="00A9727C">
        <w:rPr>
          <w:rFonts w:ascii="Times New Roman" w:eastAsia="Times New Roman" w:hAnsi="Times New Roman" w:cs="Times New Roman"/>
          <w:sz w:val="24"/>
          <w:szCs w:val="24"/>
          <w:lang w:eastAsia="en-GB"/>
        </w:rPr>
        <w:t>“</w:t>
      </w:r>
      <w:r w:rsidR="00BA7EBB" w:rsidRPr="00A9727C">
        <w:rPr>
          <w:rFonts w:ascii="Times New Roman" w:hAnsi="Times New Roman" w:cs="Times New Roman"/>
          <w:sz w:val="24"/>
          <w:szCs w:val="24"/>
        </w:rPr>
        <w:t>I think the longevity video was quite eye-opening, about how this injury now might prolong a future career in running. It’s just not something I ever thought about before, but watching that, it’s definitely opened my eyes to it”.</w:t>
      </w:r>
      <w:r w:rsidR="000769FA" w:rsidRPr="00A9727C">
        <w:rPr>
          <w:rFonts w:ascii="Times New Roman" w:hAnsi="Times New Roman" w:cs="Times New Roman"/>
          <w:sz w:val="24"/>
          <w:szCs w:val="24"/>
        </w:rPr>
        <w:t xml:space="preserve"> As Frank depicts (2010, p.31)</w:t>
      </w:r>
      <w:r w:rsidR="008D15BD" w:rsidRPr="00A9727C">
        <w:rPr>
          <w:rFonts w:ascii="Times New Roman" w:hAnsi="Times New Roman" w:cs="Times New Roman"/>
          <w:sz w:val="24"/>
          <w:szCs w:val="24"/>
        </w:rPr>
        <w:t>, through evocative and intimate portrayals,</w:t>
      </w:r>
      <w:r w:rsidR="00BA7EBB"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 xml:space="preserve">narratives </w:t>
      </w:r>
      <w:r w:rsidR="006F59DD" w:rsidRPr="00A9727C">
        <w:rPr>
          <w:rFonts w:ascii="Times New Roman" w:eastAsia="Times New Roman" w:hAnsi="Times New Roman" w:cs="Times New Roman"/>
          <w:sz w:val="24"/>
          <w:szCs w:val="24"/>
          <w:lang w:eastAsia="en-GB"/>
        </w:rPr>
        <w:t>can</w:t>
      </w:r>
      <w:r w:rsidRPr="00A9727C">
        <w:rPr>
          <w:rFonts w:ascii="Times New Roman" w:eastAsia="Times New Roman" w:hAnsi="Times New Roman" w:cs="Times New Roman"/>
          <w:sz w:val="24"/>
          <w:szCs w:val="24"/>
          <w:lang w:eastAsia="en-GB"/>
        </w:rPr>
        <w:t xml:space="preserve"> render alternative perspectives</w:t>
      </w:r>
      <w:r w:rsidR="008B29A2"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 xml:space="preserve">not </w:t>
      </w:r>
      <w:r w:rsidR="00FF6A17"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only plausible but compelling</w:t>
      </w:r>
      <w:r w:rsidR="008D15BD" w:rsidRPr="00A9727C">
        <w:rPr>
          <w:rFonts w:ascii="Times New Roman" w:eastAsia="Times New Roman" w:hAnsi="Times New Roman" w:cs="Times New Roman"/>
          <w:sz w:val="24"/>
          <w:szCs w:val="24"/>
          <w:lang w:eastAsia="en-GB"/>
        </w:rPr>
        <w:t xml:space="preserve">”. </w:t>
      </w:r>
      <w:r w:rsidR="000769FA" w:rsidRPr="00A9727C">
        <w:rPr>
          <w:rFonts w:ascii="Times New Roman" w:eastAsia="Times New Roman" w:hAnsi="Times New Roman" w:cs="Times New Roman"/>
          <w:sz w:val="24"/>
          <w:szCs w:val="24"/>
          <w:lang w:eastAsia="en-GB"/>
        </w:rPr>
        <w:t xml:space="preserve"> </w:t>
      </w:r>
      <w:r w:rsidR="00EF0A68" w:rsidRPr="00A9727C">
        <w:rPr>
          <w:rFonts w:ascii="Times New Roman" w:eastAsia="Times New Roman" w:hAnsi="Times New Roman" w:cs="Times New Roman"/>
          <w:sz w:val="24"/>
          <w:szCs w:val="24"/>
          <w:lang w:eastAsia="en-GB"/>
        </w:rPr>
        <w:t>Disseminating</w:t>
      </w:r>
      <w:r w:rsidR="00ED3D21" w:rsidRPr="00A9727C">
        <w:rPr>
          <w:rFonts w:ascii="Times New Roman" w:eastAsia="Times New Roman" w:hAnsi="Times New Roman" w:cs="Times New Roman"/>
          <w:sz w:val="24"/>
          <w:szCs w:val="24"/>
          <w:lang w:eastAsia="en-GB"/>
        </w:rPr>
        <w:t xml:space="preserve"> </w:t>
      </w:r>
      <w:r w:rsidR="007A344E" w:rsidRPr="00A9727C">
        <w:rPr>
          <w:rFonts w:ascii="Times New Roman" w:eastAsia="Times New Roman" w:hAnsi="Times New Roman" w:cs="Times New Roman"/>
          <w:sz w:val="24"/>
          <w:szCs w:val="24"/>
          <w:lang w:eastAsia="en-GB"/>
        </w:rPr>
        <w:t>research findings</w:t>
      </w:r>
      <w:r w:rsidR="00ED3D21" w:rsidRPr="00A9727C">
        <w:rPr>
          <w:rFonts w:ascii="Times New Roman" w:eastAsia="Times New Roman" w:hAnsi="Times New Roman" w:cs="Times New Roman"/>
          <w:sz w:val="24"/>
          <w:szCs w:val="24"/>
          <w:lang w:eastAsia="en-GB"/>
        </w:rPr>
        <w:t xml:space="preserve"> visually is</w:t>
      </w:r>
      <w:r w:rsidR="008B29A2" w:rsidRPr="00A9727C">
        <w:rPr>
          <w:rFonts w:ascii="Times New Roman" w:eastAsia="Times New Roman" w:hAnsi="Times New Roman" w:cs="Times New Roman"/>
          <w:sz w:val="24"/>
          <w:szCs w:val="24"/>
          <w:lang w:eastAsia="en-GB"/>
        </w:rPr>
        <w:t xml:space="preserve"> further reported to prompt viewers</w:t>
      </w:r>
      <w:r w:rsidR="007A344E" w:rsidRPr="00A9727C">
        <w:rPr>
          <w:rFonts w:ascii="Times New Roman" w:eastAsia="Times New Roman" w:hAnsi="Times New Roman" w:cs="Times New Roman"/>
          <w:sz w:val="24"/>
          <w:szCs w:val="24"/>
          <w:lang w:eastAsia="en-GB"/>
        </w:rPr>
        <w:t xml:space="preserve"> into accepting new information</w:t>
      </w:r>
      <w:r w:rsidR="008B29A2" w:rsidRPr="00A9727C">
        <w:rPr>
          <w:rFonts w:ascii="Times New Roman" w:eastAsia="Times New Roman" w:hAnsi="Times New Roman" w:cs="Times New Roman"/>
          <w:sz w:val="24"/>
          <w:szCs w:val="24"/>
          <w:lang w:eastAsia="en-GB"/>
        </w:rPr>
        <w:t xml:space="preserve"> by disrupting their sensorium, </w:t>
      </w:r>
      <w:r w:rsidR="007A344E" w:rsidRPr="00A9727C">
        <w:rPr>
          <w:rFonts w:ascii="Times New Roman" w:eastAsia="Times New Roman" w:hAnsi="Times New Roman" w:cs="Times New Roman"/>
          <w:sz w:val="24"/>
          <w:szCs w:val="24"/>
          <w:lang w:eastAsia="en-GB"/>
        </w:rPr>
        <w:t>that</w:t>
      </w:r>
      <w:r w:rsidR="008B29A2" w:rsidRPr="00A9727C">
        <w:rPr>
          <w:rFonts w:ascii="Times New Roman" w:eastAsia="Times New Roman" w:hAnsi="Times New Roman" w:cs="Times New Roman"/>
          <w:sz w:val="24"/>
          <w:szCs w:val="24"/>
          <w:lang w:eastAsia="en-GB"/>
        </w:rPr>
        <w:t xml:space="preserve"> is</w:t>
      </w:r>
      <w:r w:rsidR="007A344E" w:rsidRPr="00A9727C">
        <w:rPr>
          <w:rFonts w:ascii="Times New Roman" w:eastAsia="Times New Roman" w:hAnsi="Times New Roman" w:cs="Times New Roman"/>
          <w:sz w:val="24"/>
          <w:szCs w:val="24"/>
          <w:lang w:eastAsia="en-GB"/>
        </w:rPr>
        <w:t>,</w:t>
      </w:r>
      <w:r w:rsidR="008B29A2" w:rsidRPr="00A9727C">
        <w:rPr>
          <w:rFonts w:ascii="Times New Roman" w:eastAsia="Times New Roman" w:hAnsi="Times New Roman" w:cs="Times New Roman"/>
          <w:sz w:val="24"/>
          <w:szCs w:val="24"/>
          <w:lang w:eastAsia="en-GB"/>
        </w:rPr>
        <w:t xml:space="preserve"> the sum of their perceptions</w:t>
      </w:r>
      <w:r w:rsidR="007A344E" w:rsidRPr="00A9727C">
        <w:rPr>
          <w:rFonts w:ascii="Times New Roman" w:eastAsia="Times New Roman" w:hAnsi="Times New Roman" w:cs="Times New Roman"/>
          <w:sz w:val="24"/>
          <w:szCs w:val="24"/>
          <w:lang w:eastAsia="en-GB"/>
        </w:rPr>
        <w:t xml:space="preserve"> (</w:t>
      </w:r>
      <w:r w:rsidR="00566C2A" w:rsidRPr="00A9727C">
        <w:rPr>
          <w:rFonts w:ascii="Times New Roman" w:eastAsia="Times New Roman" w:hAnsi="Times New Roman" w:cs="Times New Roman"/>
          <w:sz w:val="24"/>
          <w:szCs w:val="24"/>
          <w:lang w:eastAsia="en-GB"/>
        </w:rPr>
        <w:t>Howes, 199</w:t>
      </w:r>
      <w:r w:rsidR="00FF6A17" w:rsidRPr="00A9727C">
        <w:rPr>
          <w:rFonts w:ascii="Times New Roman" w:eastAsia="Times New Roman" w:hAnsi="Times New Roman" w:cs="Times New Roman"/>
          <w:sz w:val="24"/>
          <w:szCs w:val="24"/>
          <w:lang w:eastAsia="en-GB"/>
        </w:rPr>
        <w:t>1</w:t>
      </w:r>
      <w:r w:rsidR="007A344E" w:rsidRPr="00A9727C">
        <w:rPr>
          <w:rFonts w:ascii="Times New Roman" w:eastAsia="Times New Roman" w:hAnsi="Times New Roman" w:cs="Times New Roman"/>
          <w:sz w:val="24"/>
          <w:szCs w:val="24"/>
          <w:lang w:eastAsia="en-GB"/>
        </w:rPr>
        <w:t>)</w:t>
      </w:r>
      <w:r w:rsidR="008B29A2" w:rsidRPr="00A9727C">
        <w:rPr>
          <w:rFonts w:ascii="Times New Roman" w:eastAsia="Times New Roman" w:hAnsi="Times New Roman" w:cs="Times New Roman"/>
          <w:sz w:val="24"/>
          <w:szCs w:val="24"/>
          <w:lang w:eastAsia="en-GB"/>
        </w:rPr>
        <w:t>. By orientating images, sound</w:t>
      </w:r>
      <w:r w:rsidR="006F59DD" w:rsidRPr="00A9727C">
        <w:rPr>
          <w:rFonts w:ascii="Times New Roman" w:eastAsia="Times New Roman" w:hAnsi="Times New Roman" w:cs="Times New Roman"/>
          <w:sz w:val="24"/>
          <w:szCs w:val="24"/>
          <w:lang w:eastAsia="en-GB"/>
        </w:rPr>
        <w:t>s,</w:t>
      </w:r>
      <w:r w:rsidR="008B29A2" w:rsidRPr="00A9727C">
        <w:rPr>
          <w:rFonts w:ascii="Times New Roman" w:eastAsia="Times New Roman" w:hAnsi="Times New Roman" w:cs="Times New Roman"/>
          <w:sz w:val="24"/>
          <w:szCs w:val="24"/>
          <w:lang w:eastAsia="en-GB"/>
        </w:rPr>
        <w:t xml:space="preserve"> and movement differently </w:t>
      </w:r>
      <w:r w:rsidR="00184D87" w:rsidRPr="00A9727C">
        <w:rPr>
          <w:rFonts w:ascii="Times New Roman" w:eastAsia="Times New Roman" w:hAnsi="Times New Roman" w:cs="Times New Roman"/>
          <w:sz w:val="24"/>
          <w:szCs w:val="24"/>
          <w:lang w:eastAsia="en-GB"/>
        </w:rPr>
        <w:t>from</w:t>
      </w:r>
      <w:r w:rsidR="008B29A2" w:rsidRPr="00A9727C">
        <w:rPr>
          <w:rFonts w:ascii="Times New Roman" w:eastAsia="Times New Roman" w:hAnsi="Times New Roman" w:cs="Times New Roman"/>
          <w:sz w:val="24"/>
          <w:szCs w:val="24"/>
          <w:lang w:eastAsia="en-GB"/>
        </w:rPr>
        <w:t xml:space="preserve"> how viewers usually perceive the world, it </w:t>
      </w:r>
      <w:r w:rsidR="007A344E" w:rsidRPr="00A9727C">
        <w:rPr>
          <w:rFonts w:ascii="Times New Roman" w:eastAsia="Times New Roman" w:hAnsi="Times New Roman" w:cs="Times New Roman"/>
          <w:sz w:val="24"/>
          <w:szCs w:val="24"/>
          <w:lang w:eastAsia="en-GB"/>
        </w:rPr>
        <w:t>can</w:t>
      </w:r>
      <w:r w:rsidR="008B29A2" w:rsidRPr="00A9727C">
        <w:rPr>
          <w:rFonts w:ascii="Times New Roman" w:eastAsia="Times New Roman" w:hAnsi="Times New Roman" w:cs="Times New Roman"/>
          <w:sz w:val="24"/>
          <w:szCs w:val="24"/>
          <w:lang w:eastAsia="en-GB"/>
        </w:rPr>
        <w:t xml:space="preserve"> provoke audiences into seeing things in a new ligh</w:t>
      </w:r>
      <w:r w:rsidR="007A344E" w:rsidRPr="00A9727C">
        <w:rPr>
          <w:rFonts w:ascii="Times New Roman" w:eastAsia="Times New Roman" w:hAnsi="Times New Roman" w:cs="Times New Roman"/>
          <w:sz w:val="24"/>
          <w:szCs w:val="24"/>
          <w:lang w:eastAsia="en-GB"/>
        </w:rPr>
        <w:t>t,</w:t>
      </w:r>
      <w:r w:rsidR="000769FA" w:rsidRPr="00A9727C">
        <w:rPr>
          <w:rFonts w:ascii="Times New Roman" w:eastAsia="Times New Roman" w:hAnsi="Times New Roman" w:cs="Times New Roman"/>
          <w:sz w:val="24"/>
          <w:szCs w:val="24"/>
          <w:lang w:eastAsia="en-GB"/>
        </w:rPr>
        <w:t xml:space="preserve"> thus</w:t>
      </w:r>
      <w:r w:rsidR="007A344E" w:rsidRPr="00A9727C">
        <w:rPr>
          <w:rFonts w:ascii="Times New Roman" w:eastAsia="Times New Roman" w:hAnsi="Times New Roman" w:cs="Times New Roman"/>
          <w:sz w:val="24"/>
          <w:szCs w:val="24"/>
          <w:lang w:eastAsia="en-GB"/>
        </w:rPr>
        <w:t xml:space="preserve"> </w:t>
      </w:r>
      <w:r w:rsidR="008B29A2" w:rsidRPr="00A9727C">
        <w:rPr>
          <w:rFonts w:ascii="Times New Roman" w:eastAsia="Times New Roman" w:hAnsi="Times New Roman" w:cs="Times New Roman"/>
          <w:sz w:val="24"/>
          <w:szCs w:val="24"/>
          <w:lang w:eastAsia="en-GB"/>
        </w:rPr>
        <w:t>opening them up to new perceptions</w:t>
      </w:r>
      <w:r w:rsidR="000769FA" w:rsidRPr="00A9727C">
        <w:rPr>
          <w:rFonts w:ascii="Times New Roman" w:eastAsia="Times New Roman" w:hAnsi="Times New Roman" w:cs="Times New Roman"/>
          <w:sz w:val="24"/>
          <w:szCs w:val="24"/>
          <w:lang w:eastAsia="en-GB"/>
        </w:rPr>
        <w:t>, as illustrated in the above participant</w:t>
      </w:r>
      <w:r w:rsidR="008D15BD" w:rsidRPr="00A9727C">
        <w:rPr>
          <w:rFonts w:ascii="Times New Roman" w:eastAsia="Times New Roman" w:hAnsi="Times New Roman" w:cs="Times New Roman"/>
          <w:sz w:val="24"/>
          <w:szCs w:val="24"/>
          <w:lang w:eastAsia="en-GB"/>
        </w:rPr>
        <w:t>’</w:t>
      </w:r>
      <w:r w:rsidR="000769FA" w:rsidRPr="00A9727C">
        <w:rPr>
          <w:rFonts w:ascii="Times New Roman" w:eastAsia="Times New Roman" w:hAnsi="Times New Roman" w:cs="Times New Roman"/>
          <w:sz w:val="24"/>
          <w:szCs w:val="24"/>
          <w:lang w:eastAsia="en-GB"/>
        </w:rPr>
        <w:t>s statement</w:t>
      </w:r>
      <w:r w:rsidR="007A344E" w:rsidRPr="00A9727C">
        <w:rPr>
          <w:rFonts w:ascii="Times New Roman" w:eastAsia="Times New Roman" w:hAnsi="Times New Roman" w:cs="Times New Roman"/>
          <w:sz w:val="24"/>
          <w:szCs w:val="24"/>
          <w:lang w:eastAsia="en-GB"/>
        </w:rPr>
        <w:t xml:space="preserve"> (MacDougall, 2006).</w:t>
      </w:r>
      <w:r w:rsidR="00B45418" w:rsidRPr="00A9727C">
        <w:rPr>
          <w:rFonts w:ascii="Times New Roman" w:eastAsia="Times New Roman" w:hAnsi="Times New Roman" w:cs="Times New Roman"/>
          <w:sz w:val="24"/>
          <w:szCs w:val="24"/>
          <w:lang w:eastAsia="en-GB"/>
        </w:rPr>
        <w:t xml:space="preserve"> </w:t>
      </w:r>
    </w:p>
    <w:p w14:paraId="578E48FE" w14:textId="2FFB0D3F" w:rsidR="005E78FD" w:rsidRPr="00A9727C" w:rsidRDefault="005E78FD"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Third, the applicability of the information presented was enhanced through the capacities of these videos to make the invisible seen</w:t>
      </w:r>
      <w:r w:rsidR="00BE18FC" w:rsidRPr="00A9727C">
        <w:rPr>
          <w:rFonts w:ascii="Times New Roman" w:hAnsi="Times New Roman" w:cs="Times New Roman"/>
          <w:sz w:val="24"/>
          <w:szCs w:val="24"/>
        </w:rPr>
        <w:t xml:space="preserve">. </w:t>
      </w:r>
      <w:r w:rsidR="00AB4F8D" w:rsidRPr="00A9727C">
        <w:rPr>
          <w:rFonts w:ascii="Times New Roman" w:hAnsi="Times New Roman" w:cs="Times New Roman"/>
          <w:sz w:val="24"/>
          <w:szCs w:val="24"/>
        </w:rPr>
        <w:t>Firstly, by rendering</w:t>
      </w:r>
      <w:r w:rsidR="000B7620" w:rsidRPr="00A9727C">
        <w:rPr>
          <w:rFonts w:ascii="Times New Roman" w:hAnsi="Times New Roman" w:cs="Times New Roman"/>
          <w:sz w:val="24"/>
          <w:szCs w:val="24"/>
        </w:rPr>
        <w:t xml:space="preserve"> abstract concepts more concrete</w:t>
      </w:r>
      <w:r w:rsidR="00AB4F8D" w:rsidRPr="00A9727C">
        <w:rPr>
          <w:rFonts w:ascii="Times New Roman" w:hAnsi="Times New Roman" w:cs="Times New Roman"/>
          <w:sz w:val="24"/>
          <w:szCs w:val="24"/>
        </w:rPr>
        <w:t xml:space="preserve"> through</w:t>
      </w:r>
      <w:r w:rsidR="000B7620" w:rsidRPr="00A9727C">
        <w:rPr>
          <w:rFonts w:ascii="Times New Roman" w:hAnsi="Times New Roman" w:cs="Times New Roman"/>
          <w:sz w:val="24"/>
          <w:szCs w:val="24"/>
        </w:rPr>
        <w:t xml:space="preserve"> visual representation</w:t>
      </w:r>
      <w:r w:rsidR="00AB4F8D" w:rsidRPr="00A9727C">
        <w:rPr>
          <w:rFonts w:ascii="Times New Roman" w:hAnsi="Times New Roman" w:cs="Times New Roman"/>
          <w:sz w:val="24"/>
          <w:szCs w:val="24"/>
        </w:rPr>
        <w:t xml:space="preserve"> (Archibald et al., 2018). Secondly,</w:t>
      </w:r>
      <w:r w:rsidR="00FF6A17" w:rsidRPr="00A9727C">
        <w:rPr>
          <w:rFonts w:ascii="Times New Roman" w:hAnsi="Times New Roman" w:cs="Times New Roman"/>
          <w:sz w:val="24"/>
          <w:szCs w:val="24"/>
        </w:rPr>
        <w:t xml:space="preserve"> </w:t>
      </w:r>
      <w:r w:rsidRPr="00A9727C">
        <w:rPr>
          <w:rFonts w:ascii="Times New Roman" w:hAnsi="Times New Roman" w:cs="Times New Roman"/>
          <w:sz w:val="24"/>
          <w:szCs w:val="24"/>
        </w:rPr>
        <w:t>by capturing and holding viewers</w:t>
      </w:r>
      <w:r w:rsidR="00184D87" w:rsidRPr="00A9727C">
        <w:rPr>
          <w:rFonts w:ascii="Times New Roman" w:hAnsi="Times New Roman" w:cs="Times New Roman"/>
          <w:sz w:val="24"/>
          <w:szCs w:val="24"/>
        </w:rPr>
        <w:t>'</w:t>
      </w:r>
      <w:r w:rsidRPr="00A9727C">
        <w:rPr>
          <w:rFonts w:ascii="Times New Roman" w:hAnsi="Times New Roman" w:cs="Times New Roman"/>
          <w:sz w:val="24"/>
          <w:szCs w:val="24"/>
        </w:rPr>
        <w:t xml:space="preserve"> imagination (Frank, 2010). Th</w:t>
      </w:r>
      <w:r w:rsidR="007A344E" w:rsidRPr="00A9727C">
        <w:rPr>
          <w:rFonts w:ascii="Times New Roman" w:hAnsi="Times New Roman" w:cs="Times New Roman"/>
          <w:sz w:val="24"/>
          <w:szCs w:val="24"/>
        </w:rPr>
        <w:t>ese properties of</w:t>
      </w:r>
      <w:r w:rsidRPr="00A9727C">
        <w:rPr>
          <w:rFonts w:ascii="Times New Roman" w:hAnsi="Times New Roman" w:cs="Times New Roman"/>
          <w:sz w:val="24"/>
          <w:szCs w:val="24"/>
        </w:rPr>
        <w:t xml:space="preserve"> imaginative opening</w:t>
      </w:r>
      <w:r w:rsidR="000B7620" w:rsidRPr="00A9727C">
        <w:rPr>
          <w:rFonts w:ascii="Times New Roman" w:hAnsi="Times New Roman" w:cs="Times New Roman"/>
          <w:sz w:val="24"/>
          <w:szCs w:val="24"/>
        </w:rPr>
        <w:t xml:space="preserve"> and </w:t>
      </w:r>
      <w:r w:rsidR="000B7620" w:rsidRPr="00A9727C">
        <w:rPr>
          <w:rFonts w:ascii="Times New Roman" w:hAnsi="Times New Roman" w:cs="Times New Roman"/>
          <w:sz w:val="24"/>
          <w:szCs w:val="24"/>
        </w:rPr>
        <w:lastRenderedPageBreak/>
        <w:t>tangibility</w:t>
      </w:r>
      <w:r w:rsidRPr="00A9727C">
        <w:rPr>
          <w:rFonts w:ascii="Times New Roman" w:hAnsi="Times New Roman" w:cs="Times New Roman"/>
          <w:sz w:val="24"/>
          <w:szCs w:val="24"/>
        </w:rPr>
        <w:t xml:space="preserve"> had important connotations i</w:t>
      </w:r>
      <w:r w:rsidR="007A344E" w:rsidRPr="00A9727C">
        <w:rPr>
          <w:rFonts w:ascii="Times New Roman" w:hAnsi="Times New Roman" w:cs="Times New Roman"/>
          <w:sz w:val="24"/>
          <w:szCs w:val="24"/>
        </w:rPr>
        <w:t>n disseminating th</w:t>
      </w:r>
      <w:r w:rsidR="00E162D3" w:rsidRPr="00A9727C">
        <w:rPr>
          <w:rFonts w:ascii="Times New Roman" w:hAnsi="Times New Roman" w:cs="Times New Roman"/>
          <w:sz w:val="24"/>
          <w:szCs w:val="24"/>
        </w:rPr>
        <w:t>is</w:t>
      </w:r>
      <w:r w:rsidR="007A344E" w:rsidRPr="00A9727C">
        <w:rPr>
          <w:rFonts w:ascii="Times New Roman" w:hAnsi="Times New Roman" w:cs="Times New Roman"/>
          <w:sz w:val="24"/>
          <w:szCs w:val="24"/>
        </w:rPr>
        <w:t xml:space="preserve"> sport</w:t>
      </w:r>
      <w:r w:rsidR="00B5468D" w:rsidRPr="00A9727C">
        <w:rPr>
          <w:rFonts w:ascii="Times New Roman" w:hAnsi="Times New Roman" w:cs="Times New Roman"/>
          <w:sz w:val="24"/>
          <w:szCs w:val="24"/>
        </w:rPr>
        <w:t>s</w:t>
      </w:r>
      <w:r w:rsidR="007A344E" w:rsidRPr="00A9727C">
        <w:rPr>
          <w:rFonts w:ascii="Times New Roman" w:hAnsi="Times New Roman" w:cs="Times New Roman"/>
          <w:sz w:val="24"/>
          <w:szCs w:val="24"/>
        </w:rPr>
        <w:t xml:space="preserve"> injury research</w:t>
      </w:r>
      <w:r w:rsidRPr="00A9727C">
        <w:rPr>
          <w:rFonts w:ascii="Times New Roman" w:hAnsi="Times New Roman" w:cs="Times New Roman"/>
          <w:sz w:val="24"/>
          <w:szCs w:val="24"/>
        </w:rPr>
        <w:t>. For example, rather than informing participants on the dangers of risk-taking</w:t>
      </w:r>
      <w:r w:rsidR="007A344E" w:rsidRPr="00A9727C">
        <w:rPr>
          <w:rFonts w:ascii="Times New Roman" w:hAnsi="Times New Roman" w:cs="Times New Roman"/>
          <w:sz w:val="24"/>
          <w:szCs w:val="24"/>
        </w:rPr>
        <w:t xml:space="preserve"> </w:t>
      </w:r>
      <w:r w:rsidR="0071370E" w:rsidRPr="00A9727C">
        <w:rPr>
          <w:rFonts w:ascii="Times New Roman" w:hAnsi="Times New Roman" w:cs="Times New Roman"/>
          <w:sz w:val="24"/>
          <w:szCs w:val="24"/>
        </w:rPr>
        <w:t>behaviors</w:t>
      </w:r>
      <w:r w:rsidRPr="00A9727C">
        <w:rPr>
          <w:rFonts w:ascii="Times New Roman" w:hAnsi="Times New Roman" w:cs="Times New Roman"/>
          <w:sz w:val="24"/>
          <w:szCs w:val="24"/>
        </w:rPr>
        <w:t xml:space="preserve"> within sport, the snowball narrative which encapsulates the </w:t>
      </w:r>
      <w:r w:rsidR="0071370E" w:rsidRPr="00A9727C">
        <w:rPr>
          <w:rFonts w:ascii="Times New Roman" w:hAnsi="Times New Roman" w:cs="Times New Roman"/>
          <w:sz w:val="24"/>
          <w:szCs w:val="24"/>
        </w:rPr>
        <w:t>normalization</w:t>
      </w:r>
      <w:r w:rsidRPr="00A9727C">
        <w:rPr>
          <w:rFonts w:ascii="Times New Roman" w:hAnsi="Times New Roman" w:cs="Times New Roman"/>
          <w:sz w:val="24"/>
          <w:szCs w:val="24"/>
        </w:rPr>
        <w:t xml:space="preserve"> of risk-taking and the physical and psychological decline it may incur, was reported to evoke participants</w:t>
      </w:r>
      <w:r w:rsidR="00184D87" w:rsidRPr="00A9727C">
        <w:rPr>
          <w:rFonts w:ascii="Times New Roman" w:hAnsi="Times New Roman" w:cs="Times New Roman"/>
          <w:sz w:val="24"/>
          <w:szCs w:val="24"/>
        </w:rPr>
        <w:t>'</w:t>
      </w:r>
      <w:r w:rsidRPr="00A9727C">
        <w:rPr>
          <w:rFonts w:ascii="Times New Roman" w:hAnsi="Times New Roman" w:cs="Times New Roman"/>
          <w:sz w:val="24"/>
          <w:szCs w:val="24"/>
        </w:rPr>
        <w:t xml:space="preserve"> imagination, enabling them to “get caught up” in the stor</w:t>
      </w:r>
      <w:r w:rsidR="007A344E" w:rsidRPr="00A9727C">
        <w:rPr>
          <w:rFonts w:ascii="Times New Roman" w:hAnsi="Times New Roman" w:cs="Times New Roman"/>
          <w:sz w:val="24"/>
          <w:szCs w:val="24"/>
        </w:rPr>
        <w:t>y</w:t>
      </w:r>
      <w:r w:rsidRPr="00A9727C">
        <w:rPr>
          <w:rFonts w:ascii="Times New Roman" w:hAnsi="Times New Roman" w:cs="Times New Roman"/>
          <w:sz w:val="24"/>
          <w:szCs w:val="24"/>
        </w:rPr>
        <w:t xml:space="preserve">. By “getting under their skin”, this storyline acted on participants leading them to consider a potential alteration of </w:t>
      </w:r>
      <w:r w:rsidR="0071370E" w:rsidRPr="00A9727C">
        <w:rPr>
          <w:rFonts w:ascii="Times New Roman" w:hAnsi="Times New Roman" w:cs="Times New Roman"/>
          <w:sz w:val="24"/>
          <w:szCs w:val="24"/>
        </w:rPr>
        <w:t>behaviors</w:t>
      </w:r>
      <w:r w:rsidRPr="00A9727C">
        <w:rPr>
          <w:rFonts w:ascii="Times New Roman" w:hAnsi="Times New Roman" w:cs="Times New Roman"/>
          <w:sz w:val="24"/>
          <w:szCs w:val="24"/>
        </w:rPr>
        <w:t xml:space="preserve"> in the future</w:t>
      </w:r>
      <w:r w:rsidR="007A344E" w:rsidRPr="00A9727C">
        <w:rPr>
          <w:rFonts w:ascii="Times New Roman" w:hAnsi="Times New Roman" w:cs="Times New Roman"/>
          <w:sz w:val="24"/>
          <w:szCs w:val="24"/>
        </w:rPr>
        <w:t xml:space="preserve"> (Frank, 2010, p.48)</w:t>
      </w:r>
      <w:r w:rsidRPr="00A9727C">
        <w:rPr>
          <w:rFonts w:ascii="Times New Roman" w:hAnsi="Times New Roman" w:cs="Times New Roman"/>
          <w:sz w:val="24"/>
          <w:szCs w:val="24"/>
        </w:rPr>
        <w:t>, which was typified in the following</w:t>
      </w:r>
      <w:r w:rsidR="007F3F2D" w:rsidRPr="00A9727C">
        <w:rPr>
          <w:rFonts w:ascii="Times New Roman" w:hAnsi="Times New Roman" w:cs="Times New Roman"/>
          <w:sz w:val="24"/>
          <w:szCs w:val="24"/>
        </w:rPr>
        <w:t xml:space="preserve"> athlete’</w:t>
      </w:r>
      <w:r w:rsidR="00184D87" w:rsidRPr="00A9727C">
        <w:rPr>
          <w:rFonts w:ascii="Times New Roman" w:hAnsi="Times New Roman" w:cs="Times New Roman"/>
          <w:sz w:val="24"/>
          <w:szCs w:val="24"/>
        </w:rPr>
        <w:t>s</w:t>
      </w:r>
      <w:r w:rsidRPr="00A9727C">
        <w:rPr>
          <w:rFonts w:ascii="Times New Roman" w:hAnsi="Times New Roman" w:cs="Times New Roman"/>
          <w:sz w:val="24"/>
          <w:szCs w:val="24"/>
        </w:rPr>
        <w:t xml:space="preserve"> response:</w:t>
      </w:r>
    </w:p>
    <w:p w14:paraId="03E7E4AA" w14:textId="77777777" w:rsidR="00B45418" w:rsidRPr="00A9727C" w:rsidRDefault="005E78FD" w:rsidP="00A52352">
      <w:pPr>
        <w:widowControl w:val="0"/>
        <w:spacing w:after="0" w:line="480" w:lineRule="auto"/>
        <w:ind w:left="680"/>
        <w:contextualSpacing/>
        <w:jc w:val="both"/>
        <w:rPr>
          <w:rFonts w:ascii="Times New Roman" w:hAnsi="Times New Roman" w:cs="Times New Roman"/>
          <w:sz w:val="24"/>
          <w:szCs w:val="24"/>
        </w:rPr>
      </w:pPr>
      <w:r w:rsidRPr="00A9727C">
        <w:rPr>
          <w:rFonts w:ascii="Times New Roman" w:hAnsi="Times New Roman" w:cs="Times New Roman"/>
          <w:sz w:val="24"/>
          <w:szCs w:val="24"/>
        </w:rPr>
        <w:t>I think they were really good to help me see what I needed to see</w:t>
      </w:r>
      <w:r w:rsidR="00520412" w:rsidRPr="00A9727C">
        <w:rPr>
          <w:rFonts w:ascii="Times New Roman" w:hAnsi="Times New Roman" w:cs="Times New Roman"/>
          <w:sz w:val="24"/>
          <w:szCs w:val="24"/>
        </w:rPr>
        <w:t xml:space="preserve"> because</w:t>
      </w:r>
      <w:r w:rsidRPr="00A9727C">
        <w:rPr>
          <w:rFonts w:ascii="Times New Roman" w:hAnsi="Times New Roman" w:cs="Times New Roman"/>
          <w:sz w:val="24"/>
          <w:szCs w:val="24"/>
        </w:rPr>
        <w:t xml:space="preserve"> I</w:t>
      </w:r>
      <w:r w:rsidR="007A344E" w:rsidRPr="00A9727C">
        <w:rPr>
          <w:rFonts w:ascii="Times New Roman" w:hAnsi="Times New Roman" w:cs="Times New Roman"/>
          <w:sz w:val="24"/>
          <w:szCs w:val="24"/>
        </w:rPr>
        <w:t>’m not</w:t>
      </w:r>
      <w:r w:rsidRPr="00A9727C">
        <w:rPr>
          <w:rFonts w:ascii="Times New Roman" w:hAnsi="Times New Roman" w:cs="Times New Roman"/>
          <w:sz w:val="24"/>
          <w:szCs w:val="24"/>
        </w:rPr>
        <w:t xml:space="preserve"> back running yet, but my personality and my mindset </w:t>
      </w:r>
      <w:r w:rsidR="00184D87" w:rsidRPr="00A9727C">
        <w:rPr>
          <w:rFonts w:ascii="Times New Roman" w:hAnsi="Times New Roman" w:cs="Times New Roman"/>
          <w:sz w:val="24"/>
          <w:szCs w:val="24"/>
        </w:rPr>
        <w:t>are</w:t>
      </w:r>
      <w:r w:rsidRPr="00A9727C">
        <w:rPr>
          <w:rFonts w:ascii="Times New Roman" w:hAnsi="Times New Roman" w:cs="Times New Roman"/>
          <w:sz w:val="24"/>
          <w:szCs w:val="24"/>
        </w:rPr>
        <w:t xml:space="preserve"> that I’ve missed all this time, so I need to rush back and catch up. But then, that snowball one, I could just imagine myself in it</w:t>
      </w:r>
      <w:r w:rsidR="007A344E" w:rsidRPr="00A9727C">
        <w:rPr>
          <w:rFonts w:ascii="Times New Roman" w:hAnsi="Times New Roman" w:cs="Times New Roman"/>
          <w:sz w:val="24"/>
          <w:szCs w:val="24"/>
        </w:rPr>
        <w:t xml:space="preserve"> and</w:t>
      </w:r>
      <w:r w:rsidRPr="00A9727C">
        <w:rPr>
          <w:rFonts w:ascii="Times New Roman" w:hAnsi="Times New Roman" w:cs="Times New Roman"/>
          <w:sz w:val="24"/>
          <w:szCs w:val="24"/>
        </w:rPr>
        <w:t xml:space="preserve"> could see myself getting caught in that cycle quite easily. So</w:t>
      </w:r>
      <w:r w:rsidR="007A344E" w:rsidRPr="00A9727C">
        <w:rPr>
          <w:rFonts w:ascii="Times New Roman" w:hAnsi="Times New Roman" w:cs="Times New Roman"/>
          <w:sz w:val="24"/>
          <w:szCs w:val="24"/>
        </w:rPr>
        <w:t xml:space="preserve">, that’s </w:t>
      </w:r>
      <w:r w:rsidRPr="00A9727C">
        <w:rPr>
          <w:rFonts w:ascii="Times New Roman" w:hAnsi="Times New Roman" w:cs="Times New Roman"/>
          <w:sz w:val="24"/>
          <w:szCs w:val="24"/>
        </w:rPr>
        <w:t>highlighted to me</w:t>
      </w:r>
      <w:r w:rsidR="007A344E" w:rsidRPr="00A9727C">
        <w:rPr>
          <w:rFonts w:ascii="Times New Roman" w:hAnsi="Times New Roman" w:cs="Times New Roman"/>
          <w:sz w:val="24"/>
          <w:szCs w:val="24"/>
        </w:rPr>
        <w:t>,</w:t>
      </w:r>
      <w:r w:rsidRPr="00A9727C">
        <w:rPr>
          <w:rFonts w:ascii="Times New Roman" w:hAnsi="Times New Roman" w:cs="Times New Roman"/>
          <w:sz w:val="24"/>
          <w:szCs w:val="24"/>
        </w:rPr>
        <w:t xml:space="preserve"> that if I feel pain </w:t>
      </w:r>
      <w:r w:rsidR="007A344E" w:rsidRPr="00A9727C">
        <w:rPr>
          <w:rFonts w:ascii="Times New Roman" w:hAnsi="Times New Roman" w:cs="Times New Roman"/>
          <w:sz w:val="24"/>
          <w:szCs w:val="24"/>
        </w:rPr>
        <w:t>to just</w:t>
      </w:r>
      <w:r w:rsidRPr="00A9727C">
        <w:rPr>
          <w:rFonts w:ascii="Times New Roman" w:hAnsi="Times New Roman" w:cs="Times New Roman"/>
          <w:sz w:val="24"/>
          <w:szCs w:val="24"/>
        </w:rPr>
        <w:t xml:space="preserve"> tell my coach, because I know I’m likely to push through, but</w:t>
      </w:r>
      <w:r w:rsidR="007A344E" w:rsidRPr="00A9727C">
        <w:rPr>
          <w:rFonts w:ascii="Times New Roman" w:hAnsi="Times New Roman" w:cs="Times New Roman"/>
          <w:sz w:val="24"/>
          <w:szCs w:val="24"/>
        </w:rPr>
        <w:t xml:space="preserve"> hopefully </w:t>
      </w:r>
      <w:r w:rsidRPr="00A9727C">
        <w:rPr>
          <w:rFonts w:ascii="Times New Roman" w:hAnsi="Times New Roman" w:cs="Times New Roman"/>
          <w:sz w:val="24"/>
          <w:szCs w:val="24"/>
        </w:rPr>
        <w:t xml:space="preserve">by telling someone it will help create some accountability. </w:t>
      </w:r>
    </w:p>
    <w:p w14:paraId="0EB1A29F" w14:textId="09184A52" w:rsidR="005E78FD" w:rsidRPr="00A9727C" w:rsidRDefault="005E78FD"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 xml:space="preserve">Finally, </w:t>
      </w:r>
      <w:r w:rsidRPr="00A9727C">
        <w:rPr>
          <w:rFonts w:ascii="Times New Roman" w:eastAsia="Times New Roman" w:hAnsi="Times New Roman" w:cs="Times New Roman"/>
          <w:sz w:val="24"/>
          <w:szCs w:val="24"/>
          <w:lang w:eastAsia="en-GB"/>
        </w:rPr>
        <w:t>narratives</w:t>
      </w:r>
      <w:r w:rsidR="00DE1A11"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shape-shifting capacities allow for multiple people to locate themselves in them, so they can fit multiple circumstances (Frank,</w:t>
      </w:r>
      <w:r w:rsidR="003A7CE6"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 xml:space="preserve">2010). It was this creative freedom afforded by the narratives presented which enabled participants to adapt the information within each storyline to fit their own cultural or contextual conditions. Therefore, rather than the information being disregarded as irrelevant, it could be constructed so that became fit for purpose, as was evidenced </w:t>
      </w:r>
      <w:r w:rsidR="00FA0CCF" w:rsidRPr="00A9727C">
        <w:rPr>
          <w:rFonts w:ascii="Times New Roman" w:eastAsia="Times New Roman" w:hAnsi="Times New Roman" w:cs="Times New Roman"/>
          <w:sz w:val="24"/>
          <w:szCs w:val="24"/>
          <w:lang w:eastAsia="en-GB"/>
        </w:rPr>
        <w:t xml:space="preserve">by the following sport </w:t>
      </w:r>
      <w:r w:rsidR="007F3F2D" w:rsidRPr="00A9727C">
        <w:rPr>
          <w:rFonts w:ascii="Times New Roman" w:eastAsia="Times New Roman" w:hAnsi="Times New Roman" w:cs="Times New Roman"/>
          <w:sz w:val="24"/>
          <w:szCs w:val="24"/>
          <w:lang w:eastAsia="en-GB"/>
        </w:rPr>
        <w:t>psychologist’s response</w:t>
      </w:r>
      <w:r w:rsidRPr="00A9727C">
        <w:rPr>
          <w:rFonts w:ascii="Times New Roman" w:eastAsia="Times New Roman" w:hAnsi="Times New Roman" w:cs="Times New Roman"/>
          <w:sz w:val="24"/>
          <w:szCs w:val="24"/>
          <w:lang w:eastAsia="en-GB"/>
        </w:rPr>
        <w:t xml:space="preserve">: </w:t>
      </w:r>
    </w:p>
    <w:p w14:paraId="027373AC" w14:textId="5F5BECD6" w:rsidR="00FA0B72" w:rsidRPr="00A9727C" w:rsidRDefault="005E78FD" w:rsidP="00A52352">
      <w:pPr>
        <w:widowControl w:val="0"/>
        <w:spacing w:after="0" w:line="480" w:lineRule="auto"/>
        <w:ind w:left="680"/>
        <w:contextualSpacing/>
        <w:jc w:val="both"/>
        <w:rPr>
          <w:rFonts w:ascii="Times New Roman" w:eastAsia="Times New Roman" w:hAnsi="Times New Roman" w:cs="Times New Roman"/>
          <w:sz w:val="24"/>
          <w:szCs w:val="24"/>
          <w:lang w:eastAsia="en-GB"/>
        </w:rPr>
      </w:pPr>
      <w:r w:rsidRPr="00A9727C">
        <w:rPr>
          <w:rFonts w:ascii="Times New Roman" w:eastAsia="Times New Roman" w:hAnsi="Times New Roman" w:cs="Times New Roman"/>
          <w:sz w:val="24"/>
          <w:szCs w:val="24"/>
          <w:lang w:eastAsia="en-GB"/>
        </w:rPr>
        <w:t xml:space="preserve">I think Sarah is right, the longevity narrative is a hard sell, especially now with a shorter Olympic cycle, because the narrative within our </w:t>
      </w:r>
      <w:r w:rsidR="0071370E" w:rsidRPr="00A9727C">
        <w:rPr>
          <w:rFonts w:ascii="Times New Roman" w:eastAsia="Times New Roman" w:hAnsi="Times New Roman" w:cs="Times New Roman"/>
          <w:sz w:val="24"/>
          <w:szCs w:val="24"/>
          <w:lang w:eastAsia="en-GB"/>
        </w:rPr>
        <w:t>organization</w:t>
      </w:r>
      <w:r w:rsidRPr="00A9727C">
        <w:rPr>
          <w:rFonts w:ascii="Times New Roman" w:eastAsia="Times New Roman" w:hAnsi="Times New Roman" w:cs="Times New Roman"/>
          <w:sz w:val="24"/>
          <w:szCs w:val="24"/>
          <w:lang w:eastAsia="en-GB"/>
        </w:rPr>
        <w:t xml:space="preserve"> is that we don’t have time, and time out is expensive. But then, we could flip that longevity narrative on its head and be like, ‘We are worried about time out just like you are, so let’s take the time out strategically and build those elements of longevity into the </w:t>
      </w:r>
      <w:r w:rsidR="0071370E" w:rsidRPr="00A9727C">
        <w:rPr>
          <w:rFonts w:ascii="Times New Roman" w:eastAsia="Times New Roman" w:hAnsi="Times New Roman" w:cs="Times New Roman"/>
          <w:sz w:val="24"/>
          <w:szCs w:val="24"/>
          <w:lang w:eastAsia="en-GB"/>
        </w:rPr>
        <w:t>program</w:t>
      </w:r>
      <w:r w:rsidRPr="00A9727C">
        <w:rPr>
          <w:rFonts w:ascii="Times New Roman" w:eastAsia="Times New Roman" w:hAnsi="Times New Roman" w:cs="Times New Roman"/>
          <w:sz w:val="24"/>
          <w:szCs w:val="24"/>
          <w:lang w:eastAsia="en-GB"/>
        </w:rPr>
        <w:t xml:space="preserve"> so we can stop them breaking down</w:t>
      </w:r>
      <w:r w:rsidR="001301A6" w:rsidRPr="00A9727C">
        <w:rPr>
          <w:rFonts w:ascii="Times New Roman" w:eastAsia="Times New Roman" w:hAnsi="Times New Roman" w:cs="Times New Roman"/>
          <w:sz w:val="24"/>
          <w:szCs w:val="24"/>
          <w:lang w:eastAsia="en-GB"/>
        </w:rPr>
        <w:t xml:space="preserve"> later</w:t>
      </w:r>
      <w:r w:rsidR="007F3F2D"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I think that'd be good, I think that w</w:t>
      </w:r>
      <w:r w:rsidR="007F3F2D" w:rsidRPr="00A9727C">
        <w:rPr>
          <w:rFonts w:ascii="Times New Roman" w:eastAsia="Times New Roman" w:hAnsi="Times New Roman" w:cs="Times New Roman"/>
          <w:sz w:val="24"/>
          <w:szCs w:val="24"/>
          <w:lang w:eastAsia="en-GB"/>
        </w:rPr>
        <w:t>ould</w:t>
      </w:r>
      <w:r w:rsidRPr="00A9727C">
        <w:rPr>
          <w:rFonts w:ascii="Times New Roman" w:eastAsia="Times New Roman" w:hAnsi="Times New Roman" w:cs="Times New Roman"/>
          <w:sz w:val="24"/>
          <w:szCs w:val="24"/>
          <w:lang w:eastAsia="en-GB"/>
        </w:rPr>
        <w:t xml:space="preserve"> work. </w:t>
      </w:r>
    </w:p>
    <w:p w14:paraId="6499A7BB" w14:textId="7B4A4859" w:rsidR="00FA0B72" w:rsidRPr="00A9727C" w:rsidRDefault="00FA0B72" w:rsidP="00A52352">
      <w:pPr>
        <w:widowControl w:val="0"/>
        <w:spacing w:after="0" w:line="480" w:lineRule="auto"/>
        <w:contextualSpacing/>
        <w:jc w:val="both"/>
        <w:rPr>
          <w:rFonts w:ascii="Times New Roman" w:eastAsia="Times New Roman" w:hAnsi="Times New Roman" w:cs="Times New Roman"/>
          <w:sz w:val="24"/>
          <w:szCs w:val="24"/>
          <w:lang w:eastAsia="en-GB"/>
        </w:rPr>
      </w:pPr>
      <w:r w:rsidRPr="00A9727C">
        <w:rPr>
          <w:rFonts w:ascii="Times New Roman" w:eastAsia="Times New Roman" w:hAnsi="Times New Roman" w:cs="Times New Roman"/>
          <w:sz w:val="24"/>
          <w:szCs w:val="24"/>
          <w:lang w:eastAsia="en-GB"/>
        </w:rPr>
        <w:lastRenderedPageBreak/>
        <w:t>Indeed, t</w:t>
      </w:r>
      <w:r w:rsidR="00E3664F" w:rsidRPr="00A9727C">
        <w:rPr>
          <w:rFonts w:ascii="Times New Roman" w:eastAsia="Times New Roman" w:hAnsi="Times New Roman" w:cs="Times New Roman"/>
          <w:sz w:val="24"/>
          <w:szCs w:val="24"/>
          <w:lang w:eastAsia="en-GB"/>
        </w:rPr>
        <w:t xml:space="preserve">he memorable, compelling, imaginative, and shape-shifting capacities of narratives provide a fruitful avenue for facilitating both the impact and uptake of sport injury research by ultimately enhancing end-users’ potential to </w:t>
      </w:r>
      <w:r w:rsidR="00F133F4" w:rsidRPr="00A9727C">
        <w:rPr>
          <w:rFonts w:ascii="Times New Roman" w:eastAsia="Times New Roman" w:hAnsi="Times New Roman" w:cs="Times New Roman"/>
          <w:sz w:val="24"/>
          <w:szCs w:val="24"/>
          <w:lang w:eastAsia="en-GB"/>
        </w:rPr>
        <w:t>‘</w:t>
      </w:r>
      <w:r w:rsidR="00E3664F" w:rsidRPr="00A9727C">
        <w:rPr>
          <w:rFonts w:ascii="Times New Roman" w:eastAsia="Times New Roman" w:hAnsi="Times New Roman" w:cs="Times New Roman"/>
          <w:sz w:val="24"/>
          <w:szCs w:val="24"/>
          <w:lang w:eastAsia="en-GB"/>
        </w:rPr>
        <w:t>take</w:t>
      </w:r>
      <w:r w:rsidR="00F133F4" w:rsidRPr="00A9727C">
        <w:rPr>
          <w:rFonts w:ascii="Times New Roman" w:eastAsia="Times New Roman" w:hAnsi="Times New Roman" w:cs="Times New Roman"/>
          <w:sz w:val="24"/>
          <w:szCs w:val="24"/>
          <w:lang w:eastAsia="en-GB"/>
        </w:rPr>
        <w:t>’</w:t>
      </w:r>
      <w:r w:rsidR="00E3664F" w:rsidRPr="00A9727C">
        <w:rPr>
          <w:rFonts w:ascii="Times New Roman" w:eastAsia="Times New Roman" w:hAnsi="Times New Roman" w:cs="Times New Roman"/>
          <w:sz w:val="24"/>
          <w:szCs w:val="24"/>
          <w:lang w:eastAsia="en-GB"/>
        </w:rPr>
        <w:t xml:space="preserve"> the information on board. </w:t>
      </w:r>
    </w:p>
    <w:p w14:paraId="71A4D9BD" w14:textId="402C7BE9" w:rsidR="005E78FD" w:rsidRPr="00A9727C" w:rsidRDefault="00570843" w:rsidP="00A52352">
      <w:pPr>
        <w:widowControl w:val="0"/>
        <w:spacing w:after="0" w:line="480" w:lineRule="auto"/>
        <w:contextualSpacing/>
        <w:jc w:val="both"/>
        <w:rPr>
          <w:rFonts w:ascii="Times New Roman" w:hAnsi="Times New Roman" w:cs="Times New Roman"/>
          <w:b/>
          <w:bCs/>
          <w:i/>
          <w:sz w:val="24"/>
          <w:szCs w:val="24"/>
        </w:rPr>
      </w:pPr>
      <w:r w:rsidRPr="00A9727C">
        <w:rPr>
          <w:rFonts w:ascii="Times New Roman" w:hAnsi="Times New Roman" w:cs="Times New Roman"/>
          <w:b/>
          <w:bCs/>
          <w:i/>
          <w:sz w:val="24"/>
          <w:szCs w:val="24"/>
        </w:rPr>
        <w:t>Knowledge Dissemination</w:t>
      </w:r>
    </w:p>
    <w:p w14:paraId="71DA9133" w14:textId="65DAE965" w:rsidR="005E78FD" w:rsidRPr="00A9727C" w:rsidRDefault="005E78FD"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 xml:space="preserve">The video narratives </w:t>
      </w:r>
      <w:r w:rsidR="00BB791A" w:rsidRPr="00A9727C">
        <w:rPr>
          <w:rFonts w:ascii="Times New Roman" w:hAnsi="Times New Roman" w:cs="Times New Roman"/>
          <w:sz w:val="24"/>
          <w:szCs w:val="24"/>
        </w:rPr>
        <w:t>were indicated</w:t>
      </w:r>
      <w:r w:rsidRPr="00A9727C">
        <w:rPr>
          <w:rFonts w:ascii="Times New Roman" w:hAnsi="Times New Roman" w:cs="Times New Roman"/>
          <w:sz w:val="24"/>
          <w:szCs w:val="24"/>
        </w:rPr>
        <w:t xml:space="preserve"> as</w:t>
      </w:r>
      <w:r w:rsidR="00BB791A" w:rsidRPr="00A9727C">
        <w:rPr>
          <w:rFonts w:ascii="Times New Roman" w:hAnsi="Times New Roman" w:cs="Times New Roman"/>
          <w:sz w:val="24"/>
          <w:szCs w:val="24"/>
        </w:rPr>
        <w:t xml:space="preserve"> being</w:t>
      </w:r>
      <w:r w:rsidRPr="00A9727C">
        <w:rPr>
          <w:rFonts w:ascii="Times New Roman" w:hAnsi="Times New Roman" w:cs="Times New Roman"/>
          <w:sz w:val="24"/>
          <w:szCs w:val="24"/>
        </w:rPr>
        <w:t xml:space="preserve"> an effective and impactful form of </w:t>
      </w:r>
      <w:r w:rsidR="00E87092" w:rsidRPr="00A9727C">
        <w:rPr>
          <w:rFonts w:ascii="Times New Roman" w:hAnsi="Times New Roman" w:cs="Times New Roman"/>
          <w:sz w:val="24"/>
          <w:szCs w:val="24"/>
        </w:rPr>
        <w:t>disseminating</w:t>
      </w:r>
      <w:r w:rsidRPr="00A9727C">
        <w:rPr>
          <w:rFonts w:ascii="Times New Roman" w:hAnsi="Times New Roman" w:cs="Times New Roman"/>
          <w:sz w:val="24"/>
          <w:szCs w:val="24"/>
        </w:rPr>
        <w:t xml:space="preserve"> sport injury research by</w:t>
      </w:r>
      <w:r w:rsidR="00E87092" w:rsidRPr="00A9727C">
        <w:rPr>
          <w:rFonts w:ascii="Times New Roman" w:hAnsi="Times New Roman" w:cs="Times New Roman"/>
          <w:sz w:val="24"/>
          <w:szCs w:val="24"/>
        </w:rPr>
        <w:t xml:space="preserve"> translating</w:t>
      </w:r>
      <w:r w:rsidRPr="00A9727C">
        <w:rPr>
          <w:rFonts w:ascii="Times New Roman" w:hAnsi="Times New Roman" w:cs="Times New Roman"/>
          <w:sz w:val="24"/>
          <w:szCs w:val="24"/>
        </w:rPr>
        <w:t xml:space="preserve"> it in</w:t>
      </w:r>
      <w:r w:rsidR="00E87092" w:rsidRPr="00A9727C">
        <w:rPr>
          <w:rFonts w:ascii="Times New Roman" w:hAnsi="Times New Roman" w:cs="Times New Roman"/>
          <w:sz w:val="24"/>
          <w:szCs w:val="24"/>
        </w:rPr>
        <w:t>to</w:t>
      </w:r>
      <w:r w:rsidRPr="00A9727C">
        <w:rPr>
          <w:rFonts w:ascii="Times New Roman" w:hAnsi="Times New Roman" w:cs="Times New Roman"/>
          <w:sz w:val="24"/>
          <w:szCs w:val="24"/>
        </w:rPr>
        <w:t xml:space="preserve"> a format that is engaging, relevant, and easily disposable.</w:t>
      </w:r>
      <w:r w:rsidR="00BB791A" w:rsidRPr="00A9727C">
        <w:rPr>
          <w:rFonts w:ascii="Times New Roman" w:hAnsi="Times New Roman" w:cs="Times New Roman"/>
          <w:sz w:val="24"/>
          <w:szCs w:val="24"/>
        </w:rPr>
        <w:t xml:space="preserve"> To begin, participants </w:t>
      </w:r>
      <w:r w:rsidR="00F133F4" w:rsidRPr="00A9727C">
        <w:rPr>
          <w:rFonts w:ascii="Times New Roman" w:hAnsi="Times New Roman" w:cs="Times New Roman"/>
          <w:sz w:val="24"/>
          <w:szCs w:val="24"/>
        </w:rPr>
        <w:t>illustrated</w:t>
      </w:r>
      <w:r w:rsidRPr="00A9727C">
        <w:rPr>
          <w:rFonts w:ascii="Times New Roman" w:hAnsi="Times New Roman" w:cs="Times New Roman"/>
          <w:sz w:val="24"/>
          <w:szCs w:val="24"/>
        </w:rPr>
        <w:t xml:space="preserve"> how the videos contained the </w:t>
      </w:r>
      <w:r w:rsidRPr="00A9727C">
        <w:rPr>
          <w:rFonts w:ascii="Times New Roman" w:eastAsia="Times New Roman" w:hAnsi="Times New Roman" w:cs="Times New Roman"/>
          <w:i/>
          <w:iCs/>
          <w:sz w:val="24"/>
          <w:szCs w:val="24"/>
          <w:lang w:eastAsia="en-GB"/>
        </w:rPr>
        <w:t>type</w:t>
      </w:r>
      <w:r w:rsidRPr="00A9727C">
        <w:rPr>
          <w:rFonts w:ascii="Times New Roman" w:eastAsia="Times New Roman" w:hAnsi="Times New Roman" w:cs="Times New Roman"/>
          <w:sz w:val="24"/>
          <w:szCs w:val="24"/>
          <w:lang w:eastAsia="en-GB"/>
        </w:rPr>
        <w:t xml:space="preserve"> of information they wanted to engage with,</w:t>
      </w:r>
      <w:r w:rsidR="00BB791A" w:rsidRPr="00A9727C">
        <w:rPr>
          <w:rFonts w:ascii="Times New Roman" w:eastAsia="Times New Roman" w:hAnsi="Times New Roman" w:cs="Times New Roman"/>
          <w:sz w:val="24"/>
          <w:szCs w:val="24"/>
          <w:lang w:eastAsia="en-GB"/>
        </w:rPr>
        <w:t xml:space="preserve"> thereby enhancing the videos disseminating capabilities,</w:t>
      </w:r>
      <w:r w:rsidR="00E60FDE" w:rsidRPr="00A9727C">
        <w:rPr>
          <w:rFonts w:ascii="Times New Roman" w:eastAsia="Times New Roman" w:hAnsi="Times New Roman" w:cs="Times New Roman"/>
          <w:sz w:val="24"/>
          <w:szCs w:val="24"/>
          <w:lang w:eastAsia="en-GB"/>
        </w:rPr>
        <w:t xml:space="preserve"> as </w:t>
      </w:r>
      <w:r w:rsidR="00BB791A" w:rsidRPr="00A9727C">
        <w:rPr>
          <w:rFonts w:ascii="Times New Roman" w:eastAsia="Times New Roman" w:hAnsi="Times New Roman" w:cs="Times New Roman"/>
          <w:sz w:val="24"/>
          <w:szCs w:val="24"/>
          <w:lang w:eastAsia="en-GB"/>
        </w:rPr>
        <w:t>they were</w:t>
      </w:r>
      <w:r w:rsidR="00E60FDE" w:rsidRPr="00A9727C">
        <w:rPr>
          <w:rFonts w:ascii="Times New Roman" w:eastAsia="Times New Roman" w:hAnsi="Times New Roman" w:cs="Times New Roman"/>
          <w:sz w:val="24"/>
          <w:szCs w:val="24"/>
          <w:lang w:eastAsia="en-GB"/>
        </w:rPr>
        <w:t xml:space="preserve"> deemed relevant, timely, and meaningful</w:t>
      </w:r>
      <w:r w:rsidR="00F133F4" w:rsidRPr="00A9727C">
        <w:rPr>
          <w:rFonts w:ascii="Times New Roman" w:eastAsia="Times New Roman" w:hAnsi="Times New Roman" w:cs="Times New Roman"/>
          <w:sz w:val="24"/>
          <w:szCs w:val="24"/>
          <w:lang w:eastAsia="en-GB"/>
        </w:rPr>
        <w:t xml:space="preserve">. </w:t>
      </w:r>
      <w:r w:rsidR="00887908" w:rsidRPr="00A9727C">
        <w:rPr>
          <w:rFonts w:ascii="Times New Roman" w:eastAsia="Times New Roman" w:hAnsi="Times New Roman" w:cs="Times New Roman"/>
          <w:sz w:val="24"/>
          <w:szCs w:val="24"/>
          <w:lang w:eastAsia="en-GB"/>
        </w:rPr>
        <w:t xml:space="preserve"> </w:t>
      </w:r>
      <w:r w:rsidR="00F133F4" w:rsidRPr="00A9727C">
        <w:rPr>
          <w:rFonts w:ascii="Times New Roman" w:eastAsia="Times New Roman" w:hAnsi="Times New Roman" w:cs="Times New Roman"/>
          <w:sz w:val="24"/>
          <w:szCs w:val="24"/>
          <w:lang w:eastAsia="en-GB"/>
        </w:rPr>
        <w:t>O</w:t>
      </w:r>
      <w:r w:rsidRPr="00A9727C">
        <w:rPr>
          <w:rFonts w:ascii="Times New Roman" w:eastAsia="Times New Roman" w:hAnsi="Times New Roman" w:cs="Times New Roman"/>
          <w:sz w:val="24"/>
          <w:szCs w:val="24"/>
          <w:lang w:eastAsia="en-GB"/>
        </w:rPr>
        <w:t xml:space="preserve">ne </w:t>
      </w:r>
      <w:r w:rsidR="007A344E" w:rsidRPr="00A9727C">
        <w:rPr>
          <w:rFonts w:ascii="Times New Roman" w:eastAsia="Times New Roman" w:hAnsi="Times New Roman" w:cs="Times New Roman"/>
          <w:sz w:val="24"/>
          <w:szCs w:val="24"/>
          <w:lang w:eastAsia="en-GB"/>
        </w:rPr>
        <w:t>athlete</w:t>
      </w:r>
      <w:r w:rsidRPr="00A9727C">
        <w:rPr>
          <w:rFonts w:ascii="Times New Roman" w:eastAsia="Times New Roman" w:hAnsi="Times New Roman" w:cs="Times New Roman"/>
          <w:sz w:val="24"/>
          <w:szCs w:val="24"/>
          <w:lang w:eastAsia="en-GB"/>
        </w:rPr>
        <w:t xml:space="preserve"> reported: </w:t>
      </w:r>
    </w:p>
    <w:p w14:paraId="36DC30F6" w14:textId="406CBFF3" w:rsidR="00A1756C" w:rsidRPr="00A9727C" w:rsidRDefault="005E78FD" w:rsidP="00A52352">
      <w:pPr>
        <w:widowControl w:val="0"/>
        <w:spacing w:after="0" w:line="480" w:lineRule="auto"/>
        <w:ind w:left="720"/>
        <w:contextualSpacing/>
        <w:jc w:val="both"/>
        <w:rPr>
          <w:rFonts w:ascii="Times New Roman" w:hAnsi="Times New Roman" w:cs="Times New Roman"/>
          <w:sz w:val="24"/>
          <w:szCs w:val="24"/>
        </w:rPr>
      </w:pPr>
      <w:r w:rsidRPr="00A9727C">
        <w:rPr>
          <w:rFonts w:ascii="Times New Roman" w:eastAsia="Times New Roman" w:hAnsi="Times New Roman" w:cs="Times New Roman"/>
          <w:sz w:val="24"/>
          <w:szCs w:val="24"/>
          <w:lang w:eastAsia="en-GB"/>
        </w:rPr>
        <w:t xml:space="preserve">I just don’t think there is enough out there on this sort of stuff. When I had my stress fracture, I was just frantically searching online </w:t>
      </w:r>
      <w:r w:rsidRPr="00A9727C">
        <w:rPr>
          <w:rFonts w:ascii="Times New Roman" w:hAnsi="Times New Roman" w:cs="Times New Roman"/>
          <w:sz w:val="24"/>
          <w:szCs w:val="24"/>
        </w:rPr>
        <w:t xml:space="preserve">for someone who had experienced it, but apart from finding out that it takes </w:t>
      </w:r>
      <w:r w:rsidR="00DE1A11" w:rsidRPr="00A9727C">
        <w:rPr>
          <w:rFonts w:ascii="Times New Roman" w:hAnsi="Times New Roman" w:cs="Times New Roman"/>
          <w:sz w:val="24"/>
          <w:szCs w:val="24"/>
        </w:rPr>
        <w:t xml:space="preserve">six </w:t>
      </w:r>
      <w:r w:rsidRPr="00A9727C">
        <w:rPr>
          <w:rFonts w:ascii="Times New Roman" w:hAnsi="Times New Roman" w:cs="Times New Roman"/>
          <w:sz w:val="24"/>
          <w:szCs w:val="24"/>
        </w:rPr>
        <w:t xml:space="preserve">weeks to heal, there wasn’t really anything about anyone’s experiences, </w:t>
      </w:r>
      <w:r w:rsidR="007A344E" w:rsidRPr="00A9727C">
        <w:rPr>
          <w:rFonts w:ascii="Times New Roman" w:hAnsi="Times New Roman" w:cs="Times New Roman"/>
          <w:sz w:val="24"/>
          <w:szCs w:val="24"/>
        </w:rPr>
        <w:t>and it</w:t>
      </w:r>
      <w:r w:rsidRPr="00A9727C">
        <w:rPr>
          <w:rFonts w:ascii="Times New Roman" w:hAnsi="Times New Roman" w:cs="Times New Roman"/>
          <w:sz w:val="24"/>
          <w:szCs w:val="24"/>
        </w:rPr>
        <w:t xml:space="preserve"> would have been</w:t>
      </w:r>
      <w:r w:rsidR="007A344E" w:rsidRPr="00A9727C">
        <w:rPr>
          <w:rFonts w:ascii="Times New Roman" w:hAnsi="Times New Roman" w:cs="Times New Roman"/>
          <w:sz w:val="24"/>
          <w:szCs w:val="24"/>
        </w:rPr>
        <w:t xml:space="preserve"> so</w:t>
      </w:r>
      <w:r w:rsidRPr="00A9727C">
        <w:rPr>
          <w:rFonts w:ascii="Times New Roman" w:hAnsi="Times New Roman" w:cs="Times New Roman"/>
          <w:sz w:val="24"/>
          <w:szCs w:val="24"/>
        </w:rPr>
        <w:t xml:space="preserve"> nice to hear from an actual athlete</w:t>
      </w:r>
      <w:r w:rsidR="007A344E" w:rsidRPr="00A9727C">
        <w:rPr>
          <w:rFonts w:ascii="Times New Roman" w:hAnsi="Times New Roman" w:cs="Times New Roman"/>
          <w:sz w:val="24"/>
          <w:szCs w:val="24"/>
        </w:rPr>
        <w:t>,</w:t>
      </w:r>
      <w:r w:rsidRPr="00A9727C">
        <w:rPr>
          <w:rFonts w:ascii="Times New Roman" w:hAnsi="Times New Roman" w:cs="Times New Roman"/>
          <w:sz w:val="24"/>
          <w:szCs w:val="24"/>
        </w:rPr>
        <w:t xml:space="preserve"> rather than like the NHS</w:t>
      </w:r>
      <w:r w:rsidR="007A344E" w:rsidRPr="00A9727C">
        <w:rPr>
          <w:rFonts w:ascii="Times New Roman" w:hAnsi="Times New Roman" w:cs="Times New Roman"/>
          <w:sz w:val="24"/>
          <w:szCs w:val="24"/>
        </w:rPr>
        <w:t xml:space="preserve">. So, </w:t>
      </w:r>
      <w:r w:rsidRPr="00A9727C">
        <w:rPr>
          <w:rFonts w:ascii="Times New Roman" w:hAnsi="Times New Roman" w:cs="Times New Roman"/>
          <w:sz w:val="24"/>
          <w:szCs w:val="24"/>
        </w:rPr>
        <w:t>I think a lot of athletes would engage with this.</w:t>
      </w:r>
    </w:p>
    <w:p w14:paraId="2D92C51D" w14:textId="025F36EA" w:rsidR="005E78FD" w:rsidRPr="00A9727C" w:rsidRDefault="007A344E" w:rsidP="00A52352">
      <w:pPr>
        <w:widowControl w:val="0"/>
        <w:spacing w:after="0" w:line="480" w:lineRule="auto"/>
        <w:contextualSpacing/>
        <w:jc w:val="both"/>
        <w:rPr>
          <w:rFonts w:ascii="Times New Roman" w:eastAsia="Times New Roman" w:hAnsi="Times New Roman" w:cs="Times New Roman"/>
          <w:sz w:val="24"/>
          <w:szCs w:val="24"/>
          <w:lang w:eastAsia="en-GB"/>
        </w:rPr>
      </w:pPr>
      <w:r w:rsidRPr="00A9727C">
        <w:rPr>
          <w:rFonts w:ascii="Times New Roman" w:hAnsi="Times New Roman" w:cs="Times New Roman"/>
          <w:sz w:val="24"/>
          <w:szCs w:val="24"/>
        </w:rPr>
        <w:t>Accessibility</w:t>
      </w:r>
      <w:r w:rsidR="005E78FD" w:rsidRPr="00A9727C">
        <w:rPr>
          <w:rFonts w:ascii="Times New Roman" w:hAnsi="Times New Roman" w:cs="Times New Roman"/>
          <w:sz w:val="24"/>
          <w:szCs w:val="24"/>
        </w:rPr>
        <w:t xml:space="preserve"> to</w:t>
      </w:r>
      <w:r w:rsidRPr="00A9727C">
        <w:rPr>
          <w:rFonts w:ascii="Times New Roman" w:hAnsi="Times New Roman" w:cs="Times New Roman"/>
          <w:sz w:val="24"/>
          <w:szCs w:val="24"/>
        </w:rPr>
        <w:t xml:space="preserve"> the </w:t>
      </w:r>
      <w:r w:rsidR="005E78FD" w:rsidRPr="00A9727C">
        <w:rPr>
          <w:rFonts w:ascii="Times New Roman" w:hAnsi="Times New Roman" w:cs="Times New Roman"/>
          <w:sz w:val="24"/>
          <w:szCs w:val="24"/>
        </w:rPr>
        <w:t>diverse injury perspectives</w:t>
      </w:r>
      <w:r w:rsidRPr="00A9727C">
        <w:rPr>
          <w:rFonts w:ascii="Times New Roman" w:hAnsi="Times New Roman" w:cs="Times New Roman"/>
          <w:sz w:val="24"/>
          <w:szCs w:val="24"/>
        </w:rPr>
        <w:t xml:space="preserve"> depicted within the videos </w:t>
      </w:r>
      <w:r w:rsidR="005E78FD" w:rsidRPr="00A9727C">
        <w:rPr>
          <w:rFonts w:ascii="Times New Roman" w:hAnsi="Times New Roman" w:cs="Times New Roman"/>
          <w:sz w:val="24"/>
          <w:szCs w:val="24"/>
        </w:rPr>
        <w:t>w</w:t>
      </w:r>
      <w:r w:rsidR="00460FB6" w:rsidRPr="00A9727C">
        <w:rPr>
          <w:rFonts w:ascii="Times New Roman" w:hAnsi="Times New Roman" w:cs="Times New Roman"/>
          <w:sz w:val="24"/>
          <w:szCs w:val="24"/>
        </w:rPr>
        <w:t>as</w:t>
      </w:r>
      <w:r w:rsidR="005E78FD" w:rsidRPr="00A9727C">
        <w:rPr>
          <w:rFonts w:ascii="Times New Roman" w:hAnsi="Times New Roman" w:cs="Times New Roman"/>
          <w:sz w:val="24"/>
          <w:szCs w:val="24"/>
        </w:rPr>
        <w:t xml:space="preserve"> </w:t>
      </w:r>
      <w:r w:rsidRPr="00A9727C">
        <w:rPr>
          <w:rFonts w:ascii="Times New Roman" w:hAnsi="Times New Roman" w:cs="Times New Roman"/>
          <w:sz w:val="24"/>
          <w:szCs w:val="24"/>
        </w:rPr>
        <w:t>also</w:t>
      </w:r>
      <w:r w:rsidR="005E78FD" w:rsidRPr="00A9727C">
        <w:rPr>
          <w:rFonts w:ascii="Times New Roman" w:hAnsi="Times New Roman" w:cs="Times New Roman"/>
          <w:sz w:val="24"/>
          <w:szCs w:val="24"/>
        </w:rPr>
        <w:t xml:space="preserve"> reported to</w:t>
      </w:r>
      <w:r w:rsidRPr="00A9727C">
        <w:rPr>
          <w:rFonts w:ascii="Times New Roman" w:hAnsi="Times New Roman" w:cs="Times New Roman"/>
          <w:sz w:val="24"/>
          <w:szCs w:val="24"/>
        </w:rPr>
        <w:t xml:space="preserve"> be the type of information that could help positively contribute to the online injury media landscape</w:t>
      </w:r>
      <w:r w:rsidR="005E78FD" w:rsidRPr="00A9727C">
        <w:rPr>
          <w:rFonts w:ascii="Times New Roman" w:hAnsi="Times New Roman" w:cs="Times New Roman"/>
          <w:sz w:val="24"/>
          <w:szCs w:val="24"/>
        </w:rPr>
        <w:t>. Participants reported how these diverse</w:t>
      </w:r>
      <w:r w:rsidR="00063D6F" w:rsidRPr="00A9727C">
        <w:rPr>
          <w:rFonts w:ascii="Times New Roman" w:hAnsi="Times New Roman" w:cs="Times New Roman"/>
          <w:sz w:val="24"/>
          <w:szCs w:val="24"/>
        </w:rPr>
        <w:t xml:space="preserve"> injury</w:t>
      </w:r>
      <w:r w:rsidR="005E78FD" w:rsidRPr="00A9727C">
        <w:rPr>
          <w:rFonts w:ascii="Times New Roman" w:hAnsi="Times New Roman" w:cs="Times New Roman"/>
          <w:sz w:val="24"/>
          <w:szCs w:val="24"/>
        </w:rPr>
        <w:t xml:space="preserve"> perspectives would be</w:t>
      </w:r>
      <w:r w:rsidR="00AB4F8D" w:rsidRPr="00A9727C">
        <w:rPr>
          <w:rFonts w:ascii="Times New Roman" w:hAnsi="Times New Roman" w:cs="Times New Roman"/>
          <w:sz w:val="24"/>
          <w:szCs w:val="24"/>
        </w:rPr>
        <w:t xml:space="preserve"> readily accepted and broadcasted, as they would </w:t>
      </w:r>
      <w:r w:rsidRPr="00A9727C">
        <w:rPr>
          <w:rFonts w:ascii="Times New Roman" w:hAnsi="Times New Roman" w:cs="Times New Roman"/>
          <w:sz w:val="24"/>
          <w:szCs w:val="24"/>
        </w:rPr>
        <w:t>help</w:t>
      </w:r>
      <w:r w:rsidR="00AB4F8D"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dilute the pervasive presence of the dominant resilience</w:t>
      </w:r>
      <w:r w:rsidR="00063D6F"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narrativ</w:t>
      </w:r>
      <w:r w:rsidRPr="00A9727C">
        <w:rPr>
          <w:rFonts w:ascii="Times New Roman" w:hAnsi="Times New Roman" w:cs="Times New Roman"/>
          <w:sz w:val="24"/>
          <w:szCs w:val="24"/>
        </w:rPr>
        <w:t>e</w:t>
      </w:r>
      <w:r w:rsidR="00063D6F" w:rsidRPr="00A9727C">
        <w:rPr>
          <w:rFonts w:ascii="Times New Roman" w:hAnsi="Times New Roman" w:cs="Times New Roman"/>
          <w:sz w:val="24"/>
          <w:szCs w:val="24"/>
        </w:rPr>
        <w:t xml:space="preserve"> of injury</w:t>
      </w:r>
      <w:r w:rsidRPr="00A9727C">
        <w:rPr>
          <w:rFonts w:ascii="Times New Roman" w:hAnsi="Times New Roman" w:cs="Times New Roman"/>
          <w:sz w:val="24"/>
          <w:szCs w:val="24"/>
        </w:rPr>
        <w:t xml:space="preserve">, which is </w:t>
      </w:r>
      <w:r w:rsidR="005E78FD" w:rsidRPr="00A9727C">
        <w:rPr>
          <w:rFonts w:ascii="Times New Roman" w:hAnsi="Times New Roman" w:cs="Times New Roman"/>
          <w:sz w:val="24"/>
          <w:szCs w:val="24"/>
        </w:rPr>
        <w:t xml:space="preserve">continually promoted and perpetuated </w:t>
      </w:r>
      <w:r w:rsidRPr="00A9727C">
        <w:rPr>
          <w:rFonts w:ascii="Times New Roman" w:hAnsi="Times New Roman" w:cs="Times New Roman"/>
          <w:sz w:val="24"/>
          <w:szCs w:val="24"/>
        </w:rPr>
        <w:t>via</w:t>
      </w:r>
      <w:r w:rsidR="005E78FD" w:rsidRPr="00A9727C">
        <w:rPr>
          <w:rFonts w:ascii="Times New Roman" w:hAnsi="Times New Roman" w:cs="Times New Roman"/>
          <w:sz w:val="24"/>
          <w:szCs w:val="24"/>
        </w:rPr>
        <w:t xml:space="preserve"> online messages that depict</w:t>
      </w:r>
      <w:r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“the glorification of the grind”</w:t>
      </w:r>
      <w:r w:rsidR="001301A6" w:rsidRPr="00A9727C">
        <w:rPr>
          <w:rFonts w:ascii="Times New Roman" w:hAnsi="Times New Roman" w:cs="Times New Roman"/>
          <w:sz w:val="24"/>
          <w:szCs w:val="24"/>
        </w:rPr>
        <w:t>,</w:t>
      </w:r>
      <w:r w:rsidR="005E78FD" w:rsidRPr="00A9727C">
        <w:rPr>
          <w:rFonts w:ascii="Times New Roman" w:hAnsi="Times New Roman" w:cs="Times New Roman"/>
          <w:sz w:val="24"/>
          <w:szCs w:val="24"/>
        </w:rPr>
        <w:t xml:space="preserve"> even though</w:t>
      </w:r>
      <w:r w:rsidRPr="00A9727C">
        <w:rPr>
          <w:rFonts w:ascii="Times New Roman" w:hAnsi="Times New Roman" w:cs="Times New Roman"/>
          <w:sz w:val="24"/>
          <w:szCs w:val="24"/>
        </w:rPr>
        <w:t>,</w:t>
      </w:r>
      <w:r w:rsidR="00AB2C6D" w:rsidRPr="00A9727C">
        <w:rPr>
          <w:rFonts w:ascii="Times New Roman" w:hAnsi="Times New Roman" w:cs="Times New Roman"/>
          <w:sz w:val="24"/>
          <w:szCs w:val="24"/>
        </w:rPr>
        <w:t xml:space="preserve"> it is</w:t>
      </w:r>
      <w:r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not common in everyone’s story</w:t>
      </w:r>
      <w:r w:rsidRPr="00A9727C">
        <w:rPr>
          <w:rFonts w:ascii="Times New Roman" w:hAnsi="Times New Roman" w:cs="Times New Roman"/>
          <w:sz w:val="24"/>
          <w:szCs w:val="24"/>
        </w:rPr>
        <w:t>”</w:t>
      </w:r>
      <w:r w:rsidR="00A52352" w:rsidRPr="00A9727C">
        <w:rPr>
          <w:rFonts w:ascii="Times New Roman" w:hAnsi="Times New Roman" w:cs="Times New Roman"/>
          <w:sz w:val="24"/>
          <w:szCs w:val="24"/>
        </w:rPr>
        <w:t xml:space="preserve">. </w:t>
      </w:r>
      <w:r w:rsidR="005E78FD" w:rsidRPr="00A9727C">
        <w:rPr>
          <w:rFonts w:ascii="Times New Roman" w:eastAsia="Times New Roman" w:hAnsi="Times New Roman" w:cs="Times New Roman"/>
          <w:sz w:val="24"/>
          <w:szCs w:val="24"/>
          <w:lang w:eastAsia="en-GB"/>
        </w:rPr>
        <w:t>Second</w:t>
      </w:r>
      <w:r w:rsidR="005E78FD" w:rsidRPr="00A9727C">
        <w:rPr>
          <w:rFonts w:ascii="Times New Roman" w:hAnsi="Times New Roman" w:cs="Times New Roman"/>
          <w:sz w:val="24"/>
          <w:szCs w:val="24"/>
        </w:rPr>
        <w:t xml:space="preserve">, </w:t>
      </w:r>
      <w:r w:rsidR="00EF0A68" w:rsidRPr="00A9727C">
        <w:rPr>
          <w:rFonts w:ascii="Times New Roman" w:hAnsi="Times New Roman" w:cs="Times New Roman"/>
          <w:sz w:val="24"/>
          <w:szCs w:val="24"/>
        </w:rPr>
        <w:t>disseminating</w:t>
      </w:r>
      <w:r w:rsidR="005E78FD" w:rsidRPr="00A9727C">
        <w:rPr>
          <w:rFonts w:ascii="Times New Roman" w:hAnsi="Times New Roman" w:cs="Times New Roman"/>
          <w:sz w:val="24"/>
          <w:szCs w:val="24"/>
        </w:rPr>
        <w:t xml:space="preserve"> sport injury information through the medium of video was reported</w:t>
      </w:r>
      <w:r w:rsidR="00887908" w:rsidRPr="00A9727C">
        <w:rPr>
          <w:rFonts w:ascii="Times New Roman" w:hAnsi="Times New Roman" w:cs="Times New Roman"/>
          <w:sz w:val="24"/>
          <w:szCs w:val="24"/>
        </w:rPr>
        <w:t xml:space="preserve"> </w:t>
      </w:r>
      <w:r w:rsidR="005E78FD" w:rsidRPr="00A9727C">
        <w:rPr>
          <w:rFonts w:ascii="Times New Roman" w:hAnsi="Times New Roman" w:cs="Times New Roman"/>
          <w:sz w:val="24"/>
          <w:szCs w:val="24"/>
        </w:rPr>
        <w:t>to provide a viable platform for the research to remain relevant and current within this culturally mediated climate. One</w:t>
      </w:r>
      <w:r w:rsidR="00AB2C6D" w:rsidRPr="00A9727C">
        <w:rPr>
          <w:rFonts w:ascii="Times New Roman" w:hAnsi="Times New Roman" w:cs="Times New Roman"/>
          <w:sz w:val="24"/>
          <w:szCs w:val="24"/>
        </w:rPr>
        <w:t xml:space="preserve"> performance manager</w:t>
      </w:r>
      <w:r w:rsidR="005E78FD" w:rsidRPr="00A9727C">
        <w:rPr>
          <w:rFonts w:ascii="Times New Roman" w:hAnsi="Times New Roman" w:cs="Times New Roman"/>
          <w:sz w:val="24"/>
          <w:szCs w:val="24"/>
        </w:rPr>
        <w:t xml:space="preserve"> </w:t>
      </w:r>
      <w:r w:rsidR="003B34E9" w:rsidRPr="00A9727C">
        <w:rPr>
          <w:rFonts w:ascii="Times New Roman" w:hAnsi="Times New Roman" w:cs="Times New Roman"/>
          <w:sz w:val="24"/>
          <w:szCs w:val="24"/>
        </w:rPr>
        <w:t>depicted</w:t>
      </w:r>
      <w:r w:rsidR="005E78FD" w:rsidRPr="00A9727C">
        <w:rPr>
          <w:rFonts w:ascii="Times New Roman" w:hAnsi="Times New Roman" w:cs="Times New Roman"/>
          <w:sz w:val="24"/>
          <w:szCs w:val="24"/>
        </w:rPr>
        <w:t xml:space="preserve">:  </w:t>
      </w:r>
    </w:p>
    <w:p w14:paraId="72A0B0CA" w14:textId="6BBFC12B" w:rsidR="005E78FD" w:rsidRPr="00A9727C" w:rsidRDefault="005E78FD" w:rsidP="00A52352">
      <w:pPr>
        <w:widowControl w:val="0"/>
        <w:spacing w:after="0" w:line="480" w:lineRule="auto"/>
        <w:ind w:left="720"/>
        <w:contextualSpacing/>
        <w:jc w:val="both"/>
        <w:rPr>
          <w:rFonts w:ascii="Times New Roman" w:eastAsia="Times New Roman" w:hAnsi="Times New Roman" w:cs="Times New Roman"/>
          <w:sz w:val="24"/>
          <w:szCs w:val="24"/>
          <w:lang w:eastAsia="en-GB"/>
        </w:rPr>
      </w:pPr>
      <w:r w:rsidRPr="00A9727C">
        <w:rPr>
          <w:rFonts w:ascii="Times New Roman" w:hAnsi="Times New Roman" w:cs="Times New Roman"/>
          <w:sz w:val="24"/>
          <w:szCs w:val="24"/>
        </w:rPr>
        <w:t xml:space="preserve"> I think the videos are brilliant, and with the influence now of social media, they</w:t>
      </w:r>
      <w:r w:rsidR="00AB2C6D" w:rsidRPr="00A9727C">
        <w:rPr>
          <w:rFonts w:ascii="Times New Roman" w:hAnsi="Times New Roman" w:cs="Times New Roman"/>
          <w:sz w:val="24"/>
          <w:szCs w:val="24"/>
        </w:rPr>
        <w:t xml:space="preserve"> </w:t>
      </w:r>
      <w:r w:rsidRPr="00A9727C">
        <w:rPr>
          <w:rFonts w:ascii="Times New Roman" w:hAnsi="Times New Roman" w:cs="Times New Roman"/>
          <w:sz w:val="24"/>
          <w:szCs w:val="24"/>
        </w:rPr>
        <w:t xml:space="preserve">are the way to go, because this is the feedback that we are getting from athletes all the time that </w:t>
      </w:r>
      <w:r w:rsidRPr="00A9727C">
        <w:rPr>
          <w:rFonts w:ascii="Times New Roman" w:eastAsia="Times New Roman" w:hAnsi="Times New Roman" w:cs="Times New Roman"/>
          <w:sz w:val="24"/>
          <w:szCs w:val="24"/>
          <w:lang w:eastAsia="en-GB"/>
        </w:rPr>
        <w:lastRenderedPageBreak/>
        <w:t xml:space="preserve">we need to update our education to match the platforms that they're using. So, those short-form videos are </w:t>
      </w:r>
      <w:r w:rsidR="005D79F0" w:rsidRPr="00A9727C">
        <w:rPr>
          <w:rFonts w:ascii="Times New Roman" w:eastAsia="Times New Roman" w:hAnsi="Times New Roman" w:cs="Times New Roman"/>
          <w:sz w:val="24"/>
          <w:szCs w:val="24"/>
          <w:lang w:eastAsia="en-GB"/>
        </w:rPr>
        <w:t>great because</w:t>
      </w:r>
      <w:r w:rsidRPr="00A9727C">
        <w:rPr>
          <w:rFonts w:ascii="Times New Roman" w:eastAsia="Times New Roman" w:hAnsi="Times New Roman" w:cs="Times New Roman"/>
          <w:sz w:val="24"/>
          <w:szCs w:val="24"/>
          <w:lang w:eastAsia="en-GB"/>
        </w:rPr>
        <w:t xml:space="preserve"> athletes </w:t>
      </w:r>
      <w:r w:rsidR="005D79F0" w:rsidRPr="00A9727C">
        <w:rPr>
          <w:rFonts w:ascii="Times New Roman" w:eastAsia="Times New Roman" w:hAnsi="Times New Roman" w:cs="Times New Roman"/>
          <w:sz w:val="24"/>
          <w:szCs w:val="24"/>
          <w:lang w:eastAsia="en-GB"/>
        </w:rPr>
        <w:t xml:space="preserve">tell us </w:t>
      </w:r>
      <w:r w:rsidRPr="00A9727C">
        <w:rPr>
          <w:rFonts w:ascii="Times New Roman" w:eastAsia="Times New Roman" w:hAnsi="Times New Roman" w:cs="Times New Roman"/>
          <w:sz w:val="24"/>
          <w:szCs w:val="24"/>
          <w:lang w:eastAsia="en-GB"/>
        </w:rPr>
        <w:t>th</w:t>
      </w:r>
      <w:r w:rsidR="00DA6FB2" w:rsidRPr="00A9727C">
        <w:rPr>
          <w:rFonts w:ascii="Times New Roman" w:eastAsia="Times New Roman" w:hAnsi="Times New Roman" w:cs="Times New Roman"/>
          <w:sz w:val="24"/>
          <w:szCs w:val="24"/>
          <w:lang w:eastAsia="en-GB"/>
        </w:rPr>
        <w:t>is is what they are engaging with</w:t>
      </w:r>
      <w:r w:rsidRPr="00A9727C">
        <w:rPr>
          <w:rFonts w:ascii="Times New Roman" w:eastAsia="Times New Roman" w:hAnsi="Times New Roman" w:cs="Times New Roman"/>
          <w:sz w:val="24"/>
          <w:szCs w:val="24"/>
          <w:lang w:eastAsia="en-GB"/>
        </w:rPr>
        <w:t>. So, in terms of getting a message across</w:t>
      </w:r>
      <w:r w:rsidR="00A21597" w:rsidRPr="00A9727C">
        <w:rPr>
          <w:rFonts w:ascii="Times New Roman" w:eastAsia="Times New Roman" w:hAnsi="Times New Roman" w:cs="Times New Roman"/>
          <w:sz w:val="24"/>
          <w:szCs w:val="24"/>
          <w:lang w:eastAsia="en-GB"/>
        </w:rPr>
        <w:t>,</w:t>
      </w:r>
      <w:r w:rsidRPr="00A9727C">
        <w:rPr>
          <w:rFonts w:ascii="Times New Roman" w:eastAsia="Times New Roman" w:hAnsi="Times New Roman" w:cs="Times New Roman"/>
          <w:sz w:val="24"/>
          <w:szCs w:val="24"/>
          <w:lang w:eastAsia="en-GB"/>
        </w:rPr>
        <w:t xml:space="preserve"> that could be</w:t>
      </w:r>
      <w:r w:rsidR="00AB2C6D" w:rsidRPr="00A9727C">
        <w:rPr>
          <w:rFonts w:ascii="Times New Roman" w:eastAsia="Times New Roman" w:hAnsi="Times New Roman" w:cs="Times New Roman"/>
          <w:sz w:val="24"/>
          <w:szCs w:val="24"/>
          <w:lang w:eastAsia="en-GB"/>
        </w:rPr>
        <w:t xml:space="preserve"> really</w:t>
      </w:r>
      <w:r w:rsidRPr="00A9727C">
        <w:rPr>
          <w:rFonts w:ascii="Times New Roman" w:eastAsia="Times New Roman" w:hAnsi="Times New Roman" w:cs="Times New Roman"/>
          <w:sz w:val="24"/>
          <w:szCs w:val="24"/>
          <w:lang w:eastAsia="en-GB"/>
        </w:rPr>
        <w:t xml:space="preserve"> positive</w:t>
      </w:r>
      <w:r w:rsidR="005D79F0" w:rsidRPr="00A9727C">
        <w:rPr>
          <w:rFonts w:ascii="Times New Roman" w:eastAsia="Times New Roman" w:hAnsi="Times New Roman" w:cs="Times New Roman"/>
          <w:sz w:val="24"/>
          <w:szCs w:val="24"/>
          <w:lang w:eastAsia="en-GB"/>
        </w:rPr>
        <w:t xml:space="preserve">, </w:t>
      </w:r>
      <w:r w:rsidRPr="00A9727C">
        <w:rPr>
          <w:rFonts w:ascii="Times New Roman" w:eastAsia="Times New Roman" w:hAnsi="Times New Roman" w:cs="Times New Roman"/>
          <w:sz w:val="24"/>
          <w:szCs w:val="24"/>
          <w:lang w:eastAsia="en-GB"/>
        </w:rPr>
        <w:t xml:space="preserve">and I just think they're really nicely neatly packaged. </w:t>
      </w:r>
    </w:p>
    <w:p w14:paraId="3F5F10D9" w14:textId="751FA09C" w:rsidR="00434581" w:rsidRPr="00A9727C" w:rsidRDefault="009D3705"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Certainly</w:t>
      </w:r>
      <w:r w:rsidR="005E78FD" w:rsidRPr="00A9727C">
        <w:rPr>
          <w:rFonts w:ascii="Times New Roman" w:hAnsi="Times New Roman" w:cs="Times New Roman"/>
          <w:sz w:val="24"/>
          <w:szCs w:val="24"/>
        </w:rPr>
        <w:t>, disseminating research in a video format was reported by participants to create a critical opening to extend both the scope and reach of</w:t>
      </w:r>
      <w:r w:rsidR="00063D6F" w:rsidRPr="00A9727C">
        <w:rPr>
          <w:rFonts w:ascii="Times New Roman" w:hAnsi="Times New Roman" w:cs="Times New Roman"/>
          <w:sz w:val="24"/>
          <w:szCs w:val="24"/>
        </w:rPr>
        <w:t xml:space="preserve"> this</w:t>
      </w:r>
      <w:r w:rsidR="005E78FD" w:rsidRPr="00A9727C">
        <w:rPr>
          <w:rFonts w:ascii="Times New Roman" w:hAnsi="Times New Roman" w:cs="Times New Roman"/>
          <w:sz w:val="24"/>
          <w:szCs w:val="24"/>
        </w:rPr>
        <w:t xml:space="preserve"> sport injury research beyond non-academic audiences (Scarnato, 2019). </w:t>
      </w:r>
      <w:r w:rsidR="0097564D" w:rsidRPr="00A9727C">
        <w:rPr>
          <w:rFonts w:ascii="Times New Roman" w:hAnsi="Times New Roman" w:cs="Times New Roman"/>
          <w:sz w:val="24"/>
          <w:szCs w:val="24"/>
        </w:rPr>
        <w:t>To this end, participants suggested disseminating the videos online via social media platforms or websites, to ensure that the findings are accessible and beneficial to not only athletes, service providers, and coaches but also non-sporting communities including athletes’ famil</w:t>
      </w:r>
      <w:r w:rsidR="00667E73" w:rsidRPr="00A9727C">
        <w:rPr>
          <w:rFonts w:ascii="Times New Roman" w:hAnsi="Times New Roman" w:cs="Times New Roman"/>
          <w:sz w:val="24"/>
          <w:szCs w:val="24"/>
        </w:rPr>
        <w:t>ies</w:t>
      </w:r>
      <w:r w:rsidR="0097564D" w:rsidRPr="00A9727C">
        <w:rPr>
          <w:rFonts w:ascii="Times New Roman" w:hAnsi="Times New Roman" w:cs="Times New Roman"/>
          <w:sz w:val="24"/>
          <w:szCs w:val="24"/>
        </w:rPr>
        <w:t xml:space="preserve"> and friends. However, some</w:t>
      </w:r>
      <w:r w:rsidR="003841EC" w:rsidRPr="00A9727C">
        <w:rPr>
          <w:rFonts w:ascii="Times New Roman" w:hAnsi="Times New Roman" w:cs="Times New Roman"/>
          <w:sz w:val="24"/>
          <w:szCs w:val="24"/>
        </w:rPr>
        <w:t xml:space="preserve"> participants indicated </w:t>
      </w:r>
      <w:r w:rsidR="00770614" w:rsidRPr="00A9727C">
        <w:rPr>
          <w:rFonts w:ascii="Times New Roman" w:hAnsi="Times New Roman" w:cs="Times New Roman"/>
          <w:sz w:val="24"/>
          <w:szCs w:val="24"/>
        </w:rPr>
        <w:t>that</w:t>
      </w:r>
      <w:r w:rsidR="003841EC" w:rsidRPr="00A9727C">
        <w:rPr>
          <w:rFonts w:ascii="Times New Roman" w:hAnsi="Times New Roman" w:cs="Times New Roman"/>
          <w:sz w:val="24"/>
          <w:szCs w:val="24"/>
        </w:rPr>
        <w:t xml:space="preserve"> dispersing the videos online without creating the opportunity for </w:t>
      </w:r>
      <w:r w:rsidR="000A7ACF" w:rsidRPr="00A9727C">
        <w:rPr>
          <w:rFonts w:ascii="Times New Roman" w:hAnsi="Times New Roman" w:cs="Times New Roman"/>
          <w:sz w:val="24"/>
          <w:szCs w:val="24"/>
        </w:rPr>
        <w:t>dialogue</w:t>
      </w:r>
      <w:r w:rsidR="003841EC" w:rsidRPr="00A9727C">
        <w:rPr>
          <w:rFonts w:ascii="Times New Roman" w:hAnsi="Times New Roman" w:cs="Times New Roman"/>
          <w:sz w:val="24"/>
          <w:szCs w:val="24"/>
        </w:rPr>
        <w:t xml:space="preserve">, </w:t>
      </w:r>
      <w:r w:rsidR="000A7ACF" w:rsidRPr="00A9727C">
        <w:rPr>
          <w:rFonts w:ascii="Times New Roman" w:hAnsi="Times New Roman" w:cs="Times New Roman"/>
          <w:sz w:val="24"/>
          <w:szCs w:val="24"/>
        </w:rPr>
        <w:t>could</w:t>
      </w:r>
      <w:r w:rsidR="003841EC" w:rsidRPr="00A9727C">
        <w:rPr>
          <w:rFonts w:ascii="Times New Roman" w:hAnsi="Times New Roman" w:cs="Times New Roman"/>
          <w:sz w:val="24"/>
          <w:szCs w:val="24"/>
        </w:rPr>
        <w:t xml:space="preserve"> limit their</w:t>
      </w:r>
      <w:r w:rsidR="00E75333" w:rsidRPr="00A9727C">
        <w:rPr>
          <w:rFonts w:ascii="Times New Roman" w:hAnsi="Times New Roman" w:cs="Times New Roman"/>
          <w:sz w:val="24"/>
          <w:szCs w:val="24"/>
        </w:rPr>
        <w:t xml:space="preserve"> potential</w:t>
      </w:r>
      <w:r w:rsidR="003841EC" w:rsidRPr="00A9727C">
        <w:rPr>
          <w:rFonts w:ascii="Times New Roman" w:hAnsi="Times New Roman" w:cs="Times New Roman"/>
          <w:sz w:val="24"/>
          <w:szCs w:val="24"/>
        </w:rPr>
        <w:t xml:space="preserve"> impact, as the following coach reported</w:t>
      </w:r>
      <w:r w:rsidR="0097564D" w:rsidRPr="00A9727C">
        <w:rPr>
          <w:rFonts w:ascii="Times New Roman" w:hAnsi="Times New Roman" w:cs="Times New Roman"/>
          <w:sz w:val="24"/>
          <w:szCs w:val="24"/>
        </w:rPr>
        <w:t>,</w:t>
      </w:r>
      <w:r w:rsidR="003841EC" w:rsidRPr="00A9727C">
        <w:rPr>
          <w:rFonts w:ascii="Times New Roman" w:hAnsi="Times New Roman" w:cs="Times New Roman"/>
          <w:sz w:val="24"/>
          <w:szCs w:val="24"/>
        </w:rPr>
        <w:t xml:space="preserve"> “I think it’s really easy to just passively scroll on social media, and you might watch a video but not actually engage in what it’s telling you”. </w:t>
      </w:r>
      <w:r w:rsidR="00434581" w:rsidRPr="00A9727C">
        <w:rPr>
          <w:rFonts w:ascii="Times New Roman" w:hAnsi="Times New Roman" w:cs="Times New Roman"/>
          <w:sz w:val="24"/>
          <w:szCs w:val="24"/>
        </w:rPr>
        <w:t>In line with this s</w:t>
      </w:r>
      <w:r w:rsidR="00E75333" w:rsidRPr="00A9727C">
        <w:rPr>
          <w:rFonts w:ascii="Times New Roman" w:hAnsi="Times New Roman" w:cs="Times New Roman"/>
          <w:sz w:val="24"/>
          <w:szCs w:val="24"/>
        </w:rPr>
        <w:t xml:space="preserve">tatement and to facilitate engagement, </w:t>
      </w:r>
      <w:r w:rsidR="003841EC" w:rsidRPr="00A9727C">
        <w:rPr>
          <w:rFonts w:ascii="Times New Roman" w:hAnsi="Times New Roman" w:cs="Times New Roman"/>
          <w:sz w:val="24"/>
          <w:szCs w:val="24"/>
        </w:rPr>
        <w:t>participants</w:t>
      </w:r>
      <w:r w:rsidR="0097564D" w:rsidRPr="00A9727C">
        <w:rPr>
          <w:rFonts w:ascii="Times New Roman" w:hAnsi="Times New Roman" w:cs="Times New Roman"/>
          <w:sz w:val="24"/>
          <w:szCs w:val="24"/>
        </w:rPr>
        <w:t xml:space="preserve"> suggested</w:t>
      </w:r>
      <w:r w:rsidR="003841EC" w:rsidRPr="00A9727C">
        <w:rPr>
          <w:rFonts w:ascii="Times New Roman" w:hAnsi="Times New Roman" w:cs="Times New Roman"/>
          <w:sz w:val="24"/>
          <w:szCs w:val="24"/>
        </w:rPr>
        <w:t xml:space="preserve"> dis</w:t>
      </w:r>
      <w:r w:rsidR="0097564D" w:rsidRPr="00A9727C">
        <w:rPr>
          <w:rFonts w:ascii="Times New Roman" w:hAnsi="Times New Roman" w:cs="Times New Roman"/>
          <w:sz w:val="24"/>
          <w:szCs w:val="24"/>
        </w:rPr>
        <w:t>persing the</w:t>
      </w:r>
      <w:r w:rsidR="00E75333" w:rsidRPr="00A9727C">
        <w:rPr>
          <w:rFonts w:ascii="Times New Roman" w:hAnsi="Times New Roman" w:cs="Times New Roman"/>
          <w:sz w:val="24"/>
          <w:szCs w:val="24"/>
        </w:rPr>
        <w:t xml:space="preserve"> videos</w:t>
      </w:r>
      <w:r w:rsidR="003841EC" w:rsidRPr="00A9727C">
        <w:rPr>
          <w:rFonts w:ascii="Times New Roman" w:hAnsi="Times New Roman" w:cs="Times New Roman"/>
          <w:sz w:val="24"/>
          <w:szCs w:val="24"/>
        </w:rPr>
        <w:t xml:space="preserve"> within pedagogical settings</w:t>
      </w:r>
      <w:r w:rsidR="0097564D" w:rsidRPr="00A9727C">
        <w:rPr>
          <w:rFonts w:ascii="Times New Roman" w:hAnsi="Times New Roman" w:cs="Times New Roman"/>
          <w:sz w:val="24"/>
          <w:szCs w:val="24"/>
        </w:rPr>
        <w:t xml:space="preserve"> that encourage dialogue and </w:t>
      </w:r>
      <w:r w:rsidR="00E75333" w:rsidRPr="00A9727C">
        <w:rPr>
          <w:rFonts w:ascii="Times New Roman" w:hAnsi="Times New Roman" w:cs="Times New Roman"/>
          <w:sz w:val="24"/>
          <w:szCs w:val="24"/>
        </w:rPr>
        <w:t>reflection,</w:t>
      </w:r>
      <w:r w:rsidR="0097564D" w:rsidRPr="00A9727C">
        <w:rPr>
          <w:rFonts w:ascii="Times New Roman" w:hAnsi="Times New Roman" w:cs="Times New Roman"/>
          <w:sz w:val="24"/>
          <w:szCs w:val="24"/>
        </w:rPr>
        <w:t xml:space="preserve"> for example,</w:t>
      </w:r>
      <w:r w:rsidR="003841EC" w:rsidRPr="00A9727C">
        <w:rPr>
          <w:rFonts w:ascii="Times New Roman" w:hAnsi="Times New Roman" w:cs="Times New Roman"/>
          <w:sz w:val="24"/>
          <w:szCs w:val="24"/>
        </w:rPr>
        <w:t xml:space="preserve"> as part of </w:t>
      </w:r>
      <w:r w:rsidR="00434581" w:rsidRPr="00A9727C">
        <w:rPr>
          <w:rFonts w:ascii="Times New Roman" w:hAnsi="Times New Roman" w:cs="Times New Roman"/>
          <w:sz w:val="24"/>
          <w:szCs w:val="24"/>
        </w:rPr>
        <w:t>practitioner</w:t>
      </w:r>
      <w:r w:rsidR="0097564D" w:rsidRPr="00A9727C">
        <w:rPr>
          <w:rFonts w:ascii="Times New Roman" w:hAnsi="Times New Roman" w:cs="Times New Roman"/>
          <w:sz w:val="24"/>
          <w:szCs w:val="24"/>
        </w:rPr>
        <w:t xml:space="preserve">, coach, or athlete </w:t>
      </w:r>
      <w:r w:rsidR="00E75333" w:rsidRPr="00A9727C">
        <w:rPr>
          <w:rFonts w:ascii="Times New Roman" w:hAnsi="Times New Roman" w:cs="Times New Roman"/>
          <w:sz w:val="24"/>
          <w:szCs w:val="24"/>
        </w:rPr>
        <w:t>education. Th</w:t>
      </w:r>
      <w:r w:rsidR="003841EC" w:rsidRPr="00A9727C">
        <w:rPr>
          <w:rFonts w:ascii="Times New Roman" w:hAnsi="Times New Roman" w:cs="Times New Roman"/>
          <w:sz w:val="24"/>
          <w:szCs w:val="24"/>
        </w:rPr>
        <w:t xml:space="preserve">e following lifestyle advisor reported: </w:t>
      </w:r>
      <w:r w:rsidR="000A7ACF" w:rsidRPr="00A9727C">
        <w:rPr>
          <w:rFonts w:ascii="Times New Roman" w:hAnsi="Times New Roman" w:cs="Times New Roman"/>
          <w:sz w:val="24"/>
          <w:szCs w:val="24"/>
        </w:rPr>
        <w:t>“</w:t>
      </w:r>
      <w:r w:rsidR="00434581" w:rsidRPr="00A9727C">
        <w:rPr>
          <w:rFonts w:ascii="Times New Roman" w:eastAsia="Times New Roman" w:hAnsi="Times New Roman" w:cs="Times New Roman"/>
          <w:sz w:val="24"/>
          <w:szCs w:val="24"/>
          <w:lang w:eastAsia="en-GB"/>
        </w:rPr>
        <w:t>I think the videos are a great too</w:t>
      </w:r>
      <w:r w:rsidR="00C320E6" w:rsidRPr="00A9727C">
        <w:rPr>
          <w:rFonts w:ascii="Times New Roman" w:eastAsia="Times New Roman" w:hAnsi="Times New Roman" w:cs="Times New Roman"/>
          <w:sz w:val="24"/>
          <w:szCs w:val="24"/>
          <w:lang w:eastAsia="en-GB"/>
        </w:rPr>
        <w:t xml:space="preserve">l, </w:t>
      </w:r>
      <w:r w:rsidR="00434581" w:rsidRPr="00A9727C">
        <w:rPr>
          <w:rFonts w:ascii="Times New Roman" w:eastAsia="Times New Roman" w:hAnsi="Times New Roman" w:cs="Times New Roman"/>
          <w:sz w:val="24"/>
          <w:szCs w:val="24"/>
          <w:lang w:eastAsia="en-GB"/>
        </w:rPr>
        <w:t>but I think it's the reinforcing of it that helps, what we're doing right now, the conversations we’re having, I think the two are important for connecting and properly engaging with them.</w:t>
      </w:r>
      <w:r w:rsidR="000A7ACF" w:rsidRPr="00A9727C">
        <w:rPr>
          <w:rFonts w:ascii="Times New Roman" w:eastAsia="Times New Roman" w:hAnsi="Times New Roman" w:cs="Times New Roman"/>
          <w:sz w:val="24"/>
          <w:szCs w:val="24"/>
          <w:lang w:eastAsia="en-GB"/>
        </w:rPr>
        <w:t>”</w:t>
      </w:r>
      <w:r w:rsidR="00434581" w:rsidRPr="00A9727C">
        <w:rPr>
          <w:rFonts w:ascii="Times New Roman" w:eastAsia="Times New Roman" w:hAnsi="Times New Roman" w:cs="Times New Roman"/>
          <w:sz w:val="24"/>
          <w:szCs w:val="24"/>
          <w:lang w:eastAsia="en-GB"/>
        </w:rPr>
        <w:t xml:space="preserve"> Indeed, </w:t>
      </w:r>
      <w:r w:rsidR="009D6CFF" w:rsidRPr="00A9727C">
        <w:rPr>
          <w:rFonts w:ascii="Times New Roman" w:eastAsia="Times New Roman" w:hAnsi="Times New Roman" w:cs="Times New Roman"/>
          <w:sz w:val="24"/>
          <w:szCs w:val="24"/>
          <w:lang w:eastAsia="en-GB"/>
        </w:rPr>
        <w:t>like</w:t>
      </w:r>
      <w:r w:rsidR="00434581" w:rsidRPr="00A9727C">
        <w:rPr>
          <w:rFonts w:ascii="Times New Roman" w:eastAsia="Times New Roman" w:hAnsi="Times New Roman" w:cs="Times New Roman"/>
          <w:sz w:val="24"/>
          <w:szCs w:val="24"/>
          <w:lang w:eastAsia="en-GB"/>
        </w:rPr>
        <w:t xml:space="preserve"> other narrative communication studies (e.g., Smith et al., 2015), it is the dialogical capacity of narratives tha</w:t>
      </w:r>
      <w:r w:rsidR="00E75333" w:rsidRPr="00A9727C">
        <w:rPr>
          <w:rFonts w:ascii="Times New Roman" w:eastAsia="Times New Roman" w:hAnsi="Times New Roman" w:cs="Times New Roman"/>
          <w:sz w:val="24"/>
          <w:szCs w:val="24"/>
          <w:lang w:eastAsia="en-GB"/>
        </w:rPr>
        <w:t>t allows them to</w:t>
      </w:r>
      <w:r w:rsidR="000A7ACF" w:rsidRPr="00A9727C">
        <w:rPr>
          <w:rFonts w:ascii="Times New Roman" w:eastAsia="Times New Roman" w:hAnsi="Times New Roman" w:cs="Times New Roman"/>
          <w:sz w:val="24"/>
          <w:szCs w:val="24"/>
          <w:lang w:eastAsia="en-GB"/>
        </w:rPr>
        <w:t xml:space="preserve"> unlock their full potential</w:t>
      </w:r>
      <w:r w:rsidR="00434581" w:rsidRPr="00A9727C">
        <w:rPr>
          <w:rFonts w:ascii="Times New Roman" w:eastAsia="Times New Roman" w:hAnsi="Times New Roman" w:cs="Times New Roman"/>
          <w:sz w:val="24"/>
          <w:szCs w:val="24"/>
          <w:lang w:eastAsia="en-GB"/>
        </w:rPr>
        <w:t>. Therefore,</w:t>
      </w:r>
      <w:r w:rsidR="000A7ACF" w:rsidRPr="00A9727C">
        <w:rPr>
          <w:rFonts w:ascii="Times New Roman" w:eastAsia="Times New Roman" w:hAnsi="Times New Roman" w:cs="Times New Roman"/>
          <w:sz w:val="24"/>
          <w:szCs w:val="24"/>
          <w:lang w:eastAsia="en-GB"/>
        </w:rPr>
        <w:t xml:space="preserve"> in</w:t>
      </w:r>
      <w:r w:rsidR="00434581" w:rsidRPr="00A9727C">
        <w:rPr>
          <w:rFonts w:ascii="Times New Roman" w:eastAsia="Times New Roman" w:hAnsi="Times New Roman" w:cs="Times New Roman"/>
          <w:sz w:val="24"/>
          <w:szCs w:val="24"/>
          <w:lang w:eastAsia="en-GB"/>
        </w:rPr>
        <w:t xml:space="preserve"> disseminating video narratives</w:t>
      </w:r>
      <w:r w:rsidR="000A7ACF" w:rsidRPr="00A9727C">
        <w:rPr>
          <w:rFonts w:ascii="Times New Roman" w:eastAsia="Times New Roman" w:hAnsi="Times New Roman" w:cs="Times New Roman"/>
          <w:sz w:val="24"/>
          <w:szCs w:val="24"/>
          <w:lang w:eastAsia="en-GB"/>
        </w:rPr>
        <w:t xml:space="preserve"> </w:t>
      </w:r>
      <w:r w:rsidR="00434581" w:rsidRPr="00A9727C">
        <w:rPr>
          <w:rFonts w:ascii="Times New Roman" w:eastAsia="Times New Roman" w:hAnsi="Times New Roman" w:cs="Times New Roman"/>
          <w:sz w:val="24"/>
          <w:szCs w:val="24"/>
          <w:lang w:eastAsia="en-GB"/>
        </w:rPr>
        <w:t>creating opportunities whe</w:t>
      </w:r>
      <w:r w:rsidR="000769FA" w:rsidRPr="00A9727C">
        <w:rPr>
          <w:rFonts w:ascii="Times New Roman" w:eastAsia="Times New Roman" w:hAnsi="Times New Roman" w:cs="Times New Roman"/>
          <w:sz w:val="24"/>
          <w:szCs w:val="24"/>
          <w:lang w:eastAsia="en-GB"/>
        </w:rPr>
        <w:t>re</w:t>
      </w:r>
      <w:r w:rsidR="00434581" w:rsidRPr="00A9727C">
        <w:rPr>
          <w:rFonts w:ascii="Times New Roman" w:eastAsia="Times New Roman" w:hAnsi="Times New Roman" w:cs="Times New Roman"/>
          <w:sz w:val="24"/>
          <w:szCs w:val="24"/>
          <w:lang w:eastAsia="en-GB"/>
        </w:rPr>
        <w:t xml:space="preserve"> they can be discussed, and perhaps continually discussed</w:t>
      </w:r>
      <w:r w:rsidR="00E75333" w:rsidRPr="00A9727C">
        <w:rPr>
          <w:rFonts w:ascii="Times New Roman" w:eastAsia="Times New Roman" w:hAnsi="Times New Roman" w:cs="Times New Roman"/>
          <w:sz w:val="24"/>
          <w:szCs w:val="24"/>
          <w:lang w:eastAsia="en-GB"/>
        </w:rPr>
        <w:t>,</w:t>
      </w:r>
      <w:r w:rsidR="00434581" w:rsidRPr="00A9727C">
        <w:rPr>
          <w:rFonts w:ascii="Times New Roman" w:eastAsia="Times New Roman" w:hAnsi="Times New Roman" w:cs="Times New Roman"/>
          <w:sz w:val="24"/>
          <w:szCs w:val="24"/>
          <w:lang w:eastAsia="en-GB"/>
        </w:rPr>
        <w:t xml:space="preserve"> is</w:t>
      </w:r>
      <w:r w:rsidR="000A7ACF" w:rsidRPr="00A9727C">
        <w:rPr>
          <w:rFonts w:ascii="Times New Roman" w:eastAsia="Times New Roman" w:hAnsi="Times New Roman" w:cs="Times New Roman"/>
          <w:sz w:val="24"/>
          <w:szCs w:val="24"/>
          <w:lang w:eastAsia="en-GB"/>
        </w:rPr>
        <w:t xml:space="preserve"> a</w:t>
      </w:r>
      <w:r w:rsidR="00434581" w:rsidRPr="00A9727C">
        <w:rPr>
          <w:rFonts w:ascii="Times New Roman" w:eastAsia="Times New Roman" w:hAnsi="Times New Roman" w:cs="Times New Roman"/>
          <w:sz w:val="24"/>
          <w:szCs w:val="24"/>
          <w:lang w:eastAsia="en-GB"/>
        </w:rPr>
        <w:t xml:space="preserve"> pertinent</w:t>
      </w:r>
      <w:r w:rsidR="000A7ACF" w:rsidRPr="00A9727C">
        <w:rPr>
          <w:rFonts w:ascii="Times New Roman" w:eastAsia="Times New Roman" w:hAnsi="Times New Roman" w:cs="Times New Roman"/>
          <w:sz w:val="24"/>
          <w:szCs w:val="24"/>
          <w:lang w:eastAsia="en-GB"/>
        </w:rPr>
        <w:t xml:space="preserve"> consideration</w:t>
      </w:r>
      <w:r w:rsidR="00434581" w:rsidRPr="00A9727C">
        <w:rPr>
          <w:rFonts w:ascii="Times New Roman" w:eastAsia="Times New Roman" w:hAnsi="Times New Roman" w:cs="Times New Roman"/>
          <w:sz w:val="24"/>
          <w:szCs w:val="24"/>
          <w:lang w:eastAsia="en-GB"/>
        </w:rPr>
        <w:t xml:space="preserve">. </w:t>
      </w:r>
    </w:p>
    <w:p w14:paraId="77424977" w14:textId="454A5D0A" w:rsidR="008C3E37" w:rsidRPr="00A9727C" w:rsidRDefault="00421768" w:rsidP="00A52352">
      <w:pPr>
        <w:widowControl w:val="0"/>
        <w:spacing w:after="0" w:line="480" w:lineRule="auto"/>
        <w:contextualSpacing/>
        <w:jc w:val="both"/>
        <w:rPr>
          <w:rFonts w:ascii="Times New Roman" w:eastAsia="Times New Roman" w:hAnsi="Times New Roman" w:cs="Times New Roman"/>
          <w:b/>
          <w:bCs/>
          <w:sz w:val="24"/>
          <w:szCs w:val="24"/>
          <w:lang w:eastAsia="en-GB"/>
        </w:rPr>
      </w:pPr>
      <w:bookmarkStart w:id="16" w:name="_Hlk112238139"/>
      <w:r w:rsidRPr="00A9727C">
        <w:rPr>
          <w:rFonts w:ascii="Times New Roman" w:eastAsia="Times New Roman" w:hAnsi="Times New Roman" w:cs="Times New Roman"/>
          <w:b/>
          <w:bCs/>
          <w:sz w:val="24"/>
          <w:szCs w:val="24"/>
          <w:lang w:eastAsia="en-GB"/>
        </w:rPr>
        <w:t xml:space="preserve">Overall </w:t>
      </w:r>
      <w:r w:rsidR="005E78FD" w:rsidRPr="00A9727C">
        <w:rPr>
          <w:rFonts w:ascii="Times New Roman" w:eastAsia="Times New Roman" w:hAnsi="Times New Roman" w:cs="Times New Roman"/>
          <w:b/>
          <w:bCs/>
          <w:sz w:val="24"/>
          <w:szCs w:val="24"/>
          <w:lang w:eastAsia="en-GB"/>
        </w:rPr>
        <w:t>Conclusion</w:t>
      </w:r>
    </w:p>
    <w:p w14:paraId="0CA47CA9" w14:textId="22C0C2C4" w:rsidR="00CC4351" w:rsidRPr="00A9727C" w:rsidRDefault="00B1031B" w:rsidP="004150EE">
      <w:pPr>
        <w:widowControl w:val="0"/>
        <w:spacing w:after="0" w:line="480" w:lineRule="auto"/>
        <w:contextualSpacing/>
        <w:jc w:val="both"/>
        <w:rPr>
          <w:rFonts w:ascii="Times New Roman" w:hAnsi="Times New Roman" w:cs="Times New Roman"/>
          <w:sz w:val="24"/>
          <w:szCs w:val="24"/>
        </w:rPr>
      </w:pPr>
      <w:r w:rsidRPr="00A9727C">
        <w:rPr>
          <w:rFonts w:ascii="Times New Roman" w:hAnsi="Times New Roman" w:cs="Times New Roman"/>
          <w:sz w:val="24"/>
          <w:szCs w:val="24"/>
        </w:rPr>
        <w:t xml:space="preserve">Heeding recommendations to bridge the knowledge-transfer gap within sport-injury </w:t>
      </w:r>
      <w:r w:rsidR="008538DB" w:rsidRPr="00A9727C">
        <w:rPr>
          <w:rFonts w:ascii="Times New Roman" w:hAnsi="Times New Roman" w:cs="Times New Roman"/>
          <w:sz w:val="24"/>
          <w:szCs w:val="24"/>
        </w:rPr>
        <w:t>psychology and</w:t>
      </w:r>
      <w:r w:rsidRPr="00A9727C">
        <w:rPr>
          <w:rFonts w:ascii="Times New Roman" w:hAnsi="Times New Roman" w:cs="Times New Roman"/>
          <w:sz w:val="24"/>
          <w:szCs w:val="24"/>
        </w:rPr>
        <w:t xml:space="preserve"> answering calls to communicate research in more accessible ways</w:t>
      </w:r>
      <w:r w:rsidR="005B33E3" w:rsidRPr="00A9727C">
        <w:rPr>
          <w:rFonts w:ascii="Times New Roman" w:hAnsi="Times New Roman" w:cs="Times New Roman"/>
          <w:sz w:val="24"/>
          <w:szCs w:val="24"/>
        </w:rPr>
        <w:t xml:space="preserve"> (Leggat, </w:t>
      </w:r>
      <w:r w:rsidR="005B33E3" w:rsidRPr="00A9727C">
        <w:rPr>
          <w:rFonts w:ascii="Times New Roman" w:hAnsi="Times New Roman" w:cs="Times New Roman"/>
          <w:sz w:val="24"/>
          <w:szCs w:val="24"/>
        </w:rPr>
        <w:lastRenderedPageBreak/>
        <w:t>2020)</w:t>
      </w:r>
      <w:r w:rsidR="004E7716" w:rsidRPr="00A9727C">
        <w:rPr>
          <w:rFonts w:ascii="Times New Roman" w:hAnsi="Times New Roman" w:cs="Times New Roman"/>
          <w:sz w:val="24"/>
          <w:szCs w:val="24"/>
        </w:rPr>
        <w:t xml:space="preserve">, </w:t>
      </w:r>
      <w:r w:rsidRPr="00A9727C">
        <w:rPr>
          <w:rFonts w:ascii="Times New Roman" w:hAnsi="Times New Roman" w:cs="Times New Roman"/>
          <w:sz w:val="24"/>
          <w:szCs w:val="24"/>
        </w:rPr>
        <w:t>this multi-study paper is the first to translate and disseminate an existing sport injury psychology evidence base</w:t>
      </w:r>
      <w:r w:rsidR="00CC4351" w:rsidRPr="00A9727C">
        <w:rPr>
          <w:rFonts w:ascii="Times New Roman" w:hAnsi="Times New Roman" w:cs="Times New Roman"/>
          <w:sz w:val="24"/>
          <w:szCs w:val="24"/>
        </w:rPr>
        <w:t xml:space="preserve"> </w:t>
      </w:r>
      <w:r w:rsidR="00CC4351" w:rsidRPr="00A9727C">
        <w:rPr>
          <w:rFonts w:ascii="Times New Roman" w:hAnsi="Times New Roman" w:cs="Times New Roman"/>
          <w:sz w:val="24"/>
          <w:szCs w:val="24"/>
          <w:shd w:val="clear" w:color="auto" w:fill="FFFFFF"/>
        </w:rPr>
        <w:t>(</w:t>
      </w:r>
      <w:r w:rsidR="00CC4351" w:rsidRPr="00A9727C">
        <w:rPr>
          <w:rFonts w:ascii="Times New Roman" w:hAnsi="Times New Roman" w:cs="Times New Roman"/>
          <w:sz w:val="24"/>
          <w:szCs w:val="24"/>
          <w:highlight w:val="black"/>
          <w:shd w:val="clear" w:color="auto" w:fill="FFFFFF"/>
        </w:rPr>
        <w:t>xxxxxxxxxxxxxxxxxxx</w:t>
      </w:r>
      <w:r w:rsidR="00CC4351" w:rsidRPr="00A9727C">
        <w:rPr>
          <w:rFonts w:ascii="Times New Roman" w:hAnsi="Times New Roman" w:cs="Times New Roman"/>
          <w:sz w:val="24"/>
          <w:szCs w:val="24"/>
          <w:shd w:val="clear" w:color="auto" w:fill="FFFFFF"/>
        </w:rPr>
        <w:t>)</w:t>
      </w:r>
      <w:r w:rsidRPr="00A9727C">
        <w:rPr>
          <w:rFonts w:ascii="Times New Roman" w:hAnsi="Times New Roman" w:cs="Times New Roman"/>
          <w:sz w:val="24"/>
          <w:szCs w:val="24"/>
        </w:rPr>
        <w:t xml:space="preserve"> using a novel and timely ABKT tool (i.e., video narratives). </w:t>
      </w:r>
      <w:r w:rsidR="00667E73" w:rsidRPr="00A9727C">
        <w:rPr>
          <w:rFonts w:ascii="Times New Roman" w:hAnsi="Times New Roman" w:cs="Times New Roman"/>
          <w:sz w:val="24"/>
          <w:szCs w:val="24"/>
        </w:rPr>
        <w:t>E</w:t>
      </w:r>
      <w:r w:rsidRPr="00A9727C">
        <w:rPr>
          <w:rFonts w:ascii="Times New Roman" w:hAnsi="Times New Roman" w:cs="Times New Roman"/>
          <w:sz w:val="24"/>
          <w:szCs w:val="24"/>
        </w:rPr>
        <w:t xml:space="preserve">xploring end-users’ perspectives of the constructed video narratives, further generated insight into </w:t>
      </w:r>
      <w:r w:rsidRPr="00A9727C">
        <w:rPr>
          <w:rFonts w:ascii="Times New Roman" w:hAnsi="Times New Roman" w:cs="Times New Roman"/>
          <w:i/>
          <w:iCs/>
          <w:sz w:val="24"/>
          <w:szCs w:val="24"/>
        </w:rPr>
        <w:t>how</w:t>
      </w:r>
      <w:r w:rsidR="00C275DA" w:rsidRPr="00A9727C">
        <w:rPr>
          <w:rFonts w:ascii="Times New Roman" w:hAnsi="Times New Roman" w:cs="Times New Roman"/>
          <w:i/>
          <w:iCs/>
          <w:sz w:val="24"/>
          <w:szCs w:val="24"/>
        </w:rPr>
        <w:t xml:space="preserve"> and what properties of</w:t>
      </w:r>
      <w:r w:rsidRPr="00A9727C">
        <w:rPr>
          <w:rFonts w:ascii="Times New Roman" w:hAnsi="Times New Roman" w:cs="Times New Roman"/>
          <w:sz w:val="24"/>
          <w:szCs w:val="24"/>
        </w:rPr>
        <w:t xml:space="preserve"> this ABKT tool could contribute towards facilitating both the impact and uptake of sport injury research. For example, participants revealed how the</w:t>
      </w:r>
      <w:r w:rsidR="00DC6FB4" w:rsidRPr="00A9727C">
        <w:rPr>
          <w:rFonts w:ascii="Times New Roman" w:hAnsi="Times New Roman" w:cs="Times New Roman"/>
          <w:sz w:val="24"/>
          <w:szCs w:val="24"/>
        </w:rPr>
        <w:t xml:space="preserve"> use of real-world language, lived experiences, participant voices, an over-arching plot, and authentic, emotive, and congruent visual material allowed the </w:t>
      </w:r>
      <w:r w:rsidRPr="00A9727C">
        <w:rPr>
          <w:rFonts w:ascii="Times New Roman" w:hAnsi="Times New Roman" w:cs="Times New Roman"/>
          <w:sz w:val="24"/>
          <w:szCs w:val="24"/>
        </w:rPr>
        <w:t>video narratives</w:t>
      </w:r>
      <w:r w:rsidR="00DC6FB4" w:rsidRPr="00A9727C">
        <w:rPr>
          <w:rFonts w:ascii="Times New Roman" w:hAnsi="Times New Roman" w:cs="Times New Roman"/>
          <w:sz w:val="24"/>
          <w:szCs w:val="24"/>
        </w:rPr>
        <w:t xml:space="preserve"> to</w:t>
      </w:r>
      <w:r w:rsidRPr="00A9727C">
        <w:rPr>
          <w:rFonts w:ascii="Times New Roman" w:hAnsi="Times New Roman" w:cs="Times New Roman"/>
          <w:sz w:val="24"/>
          <w:szCs w:val="24"/>
        </w:rPr>
        <w:t xml:space="preserve"> communicate sport injury research in comprehensible</w:t>
      </w:r>
      <w:r w:rsidR="00667E73" w:rsidRPr="00A9727C">
        <w:rPr>
          <w:rFonts w:ascii="Times New Roman" w:hAnsi="Times New Roman" w:cs="Times New Roman"/>
          <w:sz w:val="24"/>
          <w:szCs w:val="24"/>
        </w:rPr>
        <w:t xml:space="preserve"> </w:t>
      </w:r>
      <w:r w:rsidR="00DC6FB4" w:rsidRPr="00A9727C">
        <w:rPr>
          <w:rFonts w:ascii="Times New Roman" w:hAnsi="Times New Roman" w:cs="Times New Roman"/>
          <w:sz w:val="24"/>
          <w:szCs w:val="24"/>
        </w:rPr>
        <w:t xml:space="preserve">and accessible ways, and engage end-users by enabling them to both </w:t>
      </w:r>
      <w:r w:rsidR="00DC6FB4" w:rsidRPr="00A9727C">
        <w:rPr>
          <w:rFonts w:ascii="Times New Roman" w:hAnsi="Times New Roman" w:cs="Times New Roman"/>
          <w:i/>
          <w:iCs/>
          <w:sz w:val="24"/>
          <w:szCs w:val="24"/>
        </w:rPr>
        <w:t xml:space="preserve">think with </w:t>
      </w:r>
      <w:r w:rsidR="00DC6FB4" w:rsidRPr="00A9727C">
        <w:rPr>
          <w:rFonts w:ascii="Times New Roman" w:hAnsi="Times New Roman" w:cs="Times New Roman"/>
          <w:sz w:val="24"/>
          <w:szCs w:val="24"/>
        </w:rPr>
        <w:t xml:space="preserve">and </w:t>
      </w:r>
      <w:r w:rsidR="00DC6FB4" w:rsidRPr="00A9727C">
        <w:rPr>
          <w:rFonts w:ascii="Times New Roman" w:hAnsi="Times New Roman" w:cs="Times New Roman"/>
          <w:i/>
          <w:iCs/>
          <w:sz w:val="24"/>
          <w:szCs w:val="24"/>
        </w:rPr>
        <w:t>take on board</w:t>
      </w:r>
      <w:r w:rsidR="00DC6FB4" w:rsidRPr="00A9727C">
        <w:rPr>
          <w:rFonts w:ascii="Times New Roman" w:hAnsi="Times New Roman" w:cs="Times New Roman"/>
          <w:sz w:val="24"/>
          <w:szCs w:val="24"/>
        </w:rPr>
        <w:t xml:space="preserve"> the material presented. </w:t>
      </w:r>
      <w:r w:rsidRPr="00A9727C">
        <w:rPr>
          <w:rFonts w:ascii="Times New Roman" w:hAnsi="Times New Roman" w:cs="Times New Roman"/>
          <w:sz w:val="24"/>
          <w:szCs w:val="24"/>
        </w:rPr>
        <w:t>By de</w:t>
      </w:r>
      <w:r w:rsidR="00E253D0" w:rsidRPr="00A9727C">
        <w:rPr>
          <w:rFonts w:ascii="Times New Roman" w:hAnsi="Times New Roman" w:cs="Times New Roman"/>
          <w:sz w:val="24"/>
          <w:szCs w:val="24"/>
        </w:rPr>
        <w:t>tailing</w:t>
      </w:r>
      <w:r w:rsidRPr="00A9727C">
        <w:rPr>
          <w:rFonts w:ascii="Times New Roman" w:hAnsi="Times New Roman" w:cs="Times New Roman"/>
          <w:sz w:val="24"/>
          <w:szCs w:val="24"/>
        </w:rPr>
        <w:t xml:space="preserve"> the processes that led to the construction of the video narratives</w:t>
      </w:r>
      <w:r w:rsidR="00B6661D" w:rsidRPr="00A9727C">
        <w:rPr>
          <w:rFonts w:ascii="Times New Roman" w:hAnsi="Times New Roman" w:cs="Times New Roman"/>
          <w:sz w:val="24"/>
          <w:szCs w:val="24"/>
        </w:rPr>
        <w:t>,</w:t>
      </w:r>
      <w:r w:rsidRPr="00A9727C">
        <w:rPr>
          <w:rFonts w:ascii="Times New Roman" w:hAnsi="Times New Roman" w:cs="Times New Roman"/>
          <w:sz w:val="24"/>
          <w:szCs w:val="24"/>
        </w:rPr>
        <w:t xml:space="preserve"> we hope to have helped mitigate the ongoing obscurity surrounding the development of ABKT tools and thus provided an evidence-base and springboard for subsequent studies to explore the translation of research into accessible formats (Archibald et al., 2018). In line with the future proliferation and use of this ABKT</w:t>
      </w:r>
      <w:r w:rsidR="00667E73" w:rsidRPr="00A9727C">
        <w:rPr>
          <w:rFonts w:ascii="Times New Roman" w:hAnsi="Times New Roman" w:cs="Times New Roman"/>
          <w:sz w:val="24"/>
          <w:szCs w:val="24"/>
        </w:rPr>
        <w:t xml:space="preserve"> tool,</w:t>
      </w:r>
      <w:r w:rsidRPr="00A9727C">
        <w:rPr>
          <w:rFonts w:ascii="Times New Roman" w:hAnsi="Times New Roman" w:cs="Times New Roman"/>
          <w:sz w:val="24"/>
          <w:szCs w:val="24"/>
        </w:rPr>
        <w:t xml:space="preserve"> the video narratives presented demonstrated naturalistic generalizability</w:t>
      </w:r>
      <w:r w:rsidR="004E7716" w:rsidRPr="00A9727C">
        <w:rPr>
          <w:rFonts w:ascii="Times New Roman" w:hAnsi="Times New Roman" w:cs="Times New Roman"/>
          <w:sz w:val="24"/>
          <w:szCs w:val="24"/>
        </w:rPr>
        <w:t xml:space="preserve"> (i.e., </w:t>
      </w:r>
      <w:r w:rsidRPr="00A9727C">
        <w:rPr>
          <w:rFonts w:ascii="Times New Roman" w:hAnsi="Times New Roman" w:cs="Times New Roman"/>
          <w:sz w:val="24"/>
          <w:szCs w:val="24"/>
        </w:rPr>
        <w:t>participants from multiple perspectives and roles reported resonating with the findings</w:t>
      </w:r>
      <w:r w:rsidR="004E7716" w:rsidRPr="00A9727C">
        <w:rPr>
          <w:rFonts w:ascii="Times New Roman" w:hAnsi="Times New Roman" w:cs="Times New Roman"/>
          <w:sz w:val="24"/>
          <w:szCs w:val="24"/>
        </w:rPr>
        <w:t>)</w:t>
      </w:r>
      <w:r w:rsidRPr="00A9727C">
        <w:rPr>
          <w:rFonts w:ascii="Times New Roman" w:hAnsi="Times New Roman" w:cs="Times New Roman"/>
          <w:sz w:val="24"/>
          <w:szCs w:val="24"/>
        </w:rPr>
        <w:t xml:space="preserve"> and transferability</w:t>
      </w:r>
      <w:r w:rsidR="004E7716" w:rsidRPr="00A9727C">
        <w:rPr>
          <w:rFonts w:ascii="Times New Roman" w:hAnsi="Times New Roman" w:cs="Times New Roman"/>
          <w:sz w:val="24"/>
          <w:szCs w:val="24"/>
        </w:rPr>
        <w:t xml:space="preserve"> (i.e., </w:t>
      </w:r>
      <w:r w:rsidRPr="00A9727C">
        <w:rPr>
          <w:rFonts w:ascii="Times New Roman" w:hAnsi="Times New Roman" w:cs="Times New Roman"/>
          <w:sz w:val="24"/>
          <w:szCs w:val="24"/>
        </w:rPr>
        <w:t xml:space="preserve">participants from other sports </w:t>
      </w:r>
      <w:r w:rsidR="004E7716" w:rsidRPr="00A9727C">
        <w:rPr>
          <w:rFonts w:ascii="Times New Roman" w:hAnsi="Times New Roman" w:cs="Times New Roman"/>
          <w:sz w:val="24"/>
          <w:szCs w:val="24"/>
        </w:rPr>
        <w:t>[</w:t>
      </w:r>
      <w:r w:rsidRPr="00A9727C">
        <w:rPr>
          <w:rFonts w:ascii="Times New Roman" w:hAnsi="Times New Roman" w:cs="Times New Roman"/>
          <w:sz w:val="24"/>
          <w:szCs w:val="24"/>
        </w:rPr>
        <w:t>boxing, golf, swimming</w:t>
      </w:r>
      <w:r w:rsidR="004E7716" w:rsidRPr="00A9727C">
        <w:rPr>
          <w:rFonts w:ascii="Times New Roman" w:hAnsi="Times New Roman" w:cs="Times New Roman"/>
          <w:sz w:val="24"/>
          <w:szCs w:val="24"/>
        </w:rPr>
        <w:t>]</w:t>
      </w:r>
      <w:r w:rsidRPr="00A9727C">
        <w:rPr>
          <w:rFonts w:ascii="Times New Roman" w:hAnsi="Times New Roman" w:cs="Times New Roman"/>
          <w:sz w:val="24"/>
          <w:szCs w:val="24"/>
        </w:rPr>
        <w:t xml:space="preserve"> reported that the findings could be adopted to their discipline. That said, the video narratives were indicated to have limited transferability to team sports, which presents an avenue for future research. </w:t>
      </w:r>
    </w:p>
    <w:p w14:paraId="1B7CFEFF" w14:textId="2E35C9E4" w:rsidR="00E958BD" w:rsidRPr="00A9727C" w:rsidRDefault="00B1031B"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In addition to enhancing the accessibility and availability of this sport-injury psychology research, the applied implications of these video narratives warrant consideration. Future research is needed to determine how exactly these video narratives could potentially transform end-users understanding of injury and thus inform future practice</w:t>
      </w:r>
      <w:r w:rsidR="00BA7A4C" w:rsidRPr="00A9727C">
        <w:rPr>
          <w:rFonts w:ascii="Times New Roman" w:hAnsi="Times New Roman" w:cs="Times New Roman"/>
          <w:sz w:val="24"/>
          <w:szCs w:val="24"/>
        </w:rPr>
        <w:t xml:space="preserve"> (Goodson &amp;Gill, 2011)</w:t>
      </w:r>
      <w:r w:rsidRPr="00A9727C">
        <w:rPr>
          <w:rFonts w:ascii="Times New Roman" w:hAnsi="Times New Roman" w:cs="Times New Roman"/>
          <w:sz w:val="24"/>
          <w:szCs w:val="24"/>
        </w:rPr>
        <w:t xml:space="preserve">. </w:t>
      </w:r>
      <w:r w:rsidR="00BD3D78" w:rsidRPr="00A9727C">
        <w:rPr>
          <w:rFonts w:ascii="Times New Roman" w:hAnsi="Times New Roman" w:cs="Times New Roman"/>
          <w:sz w:val="24"/>
          <w:szCs w:val="24"/>
        </w:rPr>
        <w:t>However</w:t>
      </w:r>
      <w:r w:rsidRPr="00A9727C">
        <w:rPr>
          <w:rFonts w:ascii="Times New Roman" w:hAnsi="Times New Roman" w:cs="Times New Roman"/>
          <w:sz w:val="24"/>
          <w:szCs w:val="24"/>
        </w:rPr>
        <w:t>, the current findings provide</w:t>
      </w:r>
      <w:r w:rsidR="00B407F5" w:rsidRPr="00A9727C">
        <w:rPr>
          <w:rFonts w:ascii="Times New Roman" w:hAnsi="Times New Roman" w:cs="Times New Roman"/>
          <w:sz w:val="24"/>
          <w:szCs w:val="24"/>
        </w:rPr>
        <w:t xml:space="preserve"> </w:t>
      </w:r>
      <w:r w:rsidR="00C320E6" w:rsidRPr="00A9727C">
        <w:rPr>
          <w:rFonts w:ascii="Times New Roman" w:hAnsi="Times New Roman" w:cs="Times New Roman"/>
          <w:sz w:val="24"/>
          <w:szCs w:val="24"/>
        </w:rPr>
        <w:t>some</w:t>
      </w:r>
      <w:r w:rsidRPr="00A9727C">
        <w:rPr>
          <w:rFonts w:ascii="Times New Roman" w:hAnsi="Times New Roman" w:cs="Times New Roman"/>
          <w:sz w:val="24"/>
          <w:szCs w:val="24"/>
        </w:rPr>
        <w:t xml:space="preserve"> </w:t>
      </w:r>
      <w:r w:rsidR="00CC4351" w:rsidRPr="00A9727C">
        <w:rPr>
          <w:rFonts w:ascii="Times New Roman" w:hAnsi="Times New Roman" w:cs="Times New Roman"/>
          <w:sz w:val="24"/>
          <w:szCs w:val="24"/>
        </w:rPr>
        <w:t>tentative understanding</w:t>
      </w:r>
      <w:r w:rsidR="00C320E6" w:rsidRPr="00A9727C">
        <w:rPr>
          <w:rFonts w:ascii="Times New Roman" w:hAnsi="Times New Roman" w:cs="Times New Roman"/>
          <w:sz w:val="24"/>
          <w:szCs w:val="24"/>
        </w:rPr>
        <w:t>s</w:t>
      </w:r>
      <w:r w:rsidR="00CC4351" w:rsidRPr="00A9727C">
        <w:rPr>
          <w:rFonts w:ascii="Times New Roman" w:hAnsi="Times New Roman" w:cs="Times New Roman"/>
          <w:sz w:val="24"/>
          <w:szCs w:val="24"/>
        </w:rPr>
        <w:t xml:space="preserve"> of</w:t>
      </w:r>
      <w:r w:rsidRPr="00A9727C">
        <w:rPr>
          <w:rFonts w:ascii="Times New Roman" w:hAnsi="Times New Roman" w:cs="Times New Roman"/>
          <w:sz w:val="24"/>
          <w:szCs w:val="24"/>
        </w:rPr>
        <w:t xml:space="preserve"> how the video narratives may act to support injured athletes. For example, the video narratives were illustrated to enhance end-users’ understandings of the types of narratives that may underpin athletes’ </w:t>
      </w:r>
      <w:r w:rsidRPr="00A9727C">
        <w:rPr>
          <w:rFonts w:ascii="Times New Roman" w:hAnsi="Times New Roman" w:cs="Times New Roman"/>
          <w:sz w:val="24"/>
          <w:szCs w:val="24"/>
        </w:rPr>
        <w:lastRenderedPageBreak/>
        <w:t>stories and elicit empathic responses towards injured athletes</w:t>
      </w:r>
      <w:r w:rsidR="00A357EE" w:rsidRPr="00A9727C">
        <w:rPr>
          <w:rFonts w:ascii="Times New Roman" w:hAnsi="Times New Roman" w:cs="Times New Roman"/>
          <w:sz w:val="24"/>
          <w:szCs w:val="24"/>
        </w:rPr>
        <w:t>’</w:t>
      </w:r>
      <w:r w:rsidRPr="00A9727C">
        <w:rPr>
          <w:rFonts w:ascii="Times New Roman" w:hAnsi="Times New Roman" w:cs="Times New Roman"/>
          <w:sz w:val="24"/>
          <w:szCs w:val="24"/>
        </w:rPr>
        <w:t xml:space="preserve"> experiences. By fostering this awareness and empathetic resonance, it may enhance service</w:t>
      </w:r>
      <w:r w:rsidR="00667E73" w:rsidRPr="00A9727C">
        <w:rPr>
          <w:rFonts w:ascii="Times New Roman" w:hAnsi="Times New Roman" w:cs="Times New Roman"/>
          <w:sz w:val="24"/>
          <w:szCs w:val="24"/>
        </w:rPr>
        <w:t xml:space="preserve"> </w:t>
      </w:r>
      <w:r w:rsidRPr="00A9727C">
        <w:rPr>
          <w:rFonts w:ascii="Times New Roman" w:hAnsi="Times New Roman" w:cs="Times New Roman"/>
          <w:sz w:val="24"/>
          <w:szCs w:val="24"/>
        </w:rPr>
        <w:t>providers and coaches’ ability to relate to and support injured athletes.</w:t>
      </w:r>
      <w:r w:rsidR="00815104" w:rsidRPr="00A9727C">
        <w:rPr>
          <w:rFonts w:ascii="Times New Roman" w:hAnsi="Times New Roman" w:cs="Times New Roman"/>
          <w:sz w:val="24"/>
          <w:szCs w:val="24"/>
        </w:rPr>
        <w:t xml:space="preserve"> T</w:t>
      </w:r>
      <w:r w:rsidRPr="00A9727C">
        <w:rPr>
          <w:rFonts w:ascii="Times New Roman" w:hAnsi="Times New Roman" w:cs="Times New Roman"/>
          <w:sz w:val="24"/>
          <w:szCs w:val="24"/>
        </w:rPr>
        <w:t>he video narratives were</w:t>
      </w:r>
      <w:r w:rsidR="00815104" w:rsidRPr="00A9727C">
        <w:rPr>
          <w:rFonts w:ascii="Times New Roman" w:hAnsi="Times New Roman" w:cs="Times New Roman"/>
          <w:sz w:val="24"/>
          <w:szCs w:val="24"/>
        </w:rPr>
        <w:t xml:space="preserve"> also</w:t>
      </w:r>
      <w:r w:rsidRPr="00A9727C">
        <w:rPr>
          <w:rFonts w:ascii="Times New Roman" w:hAnsi="Times New Roman" w:cs="Times New Roman"/>
          <w:sz w:val="24"/>
          <w:szCs w:val="24"/>
        </w:rPr>
        <w:t xml:space="preserve"> indicated to help mitigate feeling</w:t>
      </w:r>
      <w:r w:rsidR="00765301" w:rsidRPr="00A9727C">
        <w:rPr>
          <w:rFonts w:ascii="Times New Roman" w:hAnsi="Times New Roman" w:cs="Times New Roman"/>
          <w:sz w:val="24"/>
          <w:szCs w:val="24"/>
        </w:rPr>
        <w:t>s</w:t>
      </w:r>
      <w:r w:rsidRPr="00A9727C">
        <w:rPr>
          <w:rFonts w:ascii="Times New Roman" w:hAnsi="Times New Roman" w:cs="Times New Roman"/>
          <w:sz w:val="24"/>
          <w:szCs w:val="24"/>
        </w:rPr>
        <w:t xml:space="preserve"> of isolation by connecting athletes to broader storylines of injury, incentivize a reduction in future risk-taking behaviors related to injury occurrence, </w:t>
      </w:r>
      <w:r w:rsidR="00815104" w:rsidRPr="00A9727C">
        <w:rPr>
          <w:rFonts w:ascii="Times New Roman" w:hAnsi="Times New Roman" w:cs="Times New Roman"/>
          <w:sz w:val="24"/>
          <w:szCs w:val="24"/>
        </w:rPr>
        <w:t xml:space="preserve">and further </w:t>
      </w:r>
      <w:r w:rsidRPr="00A9727C">
        <w:rPr>
          <w:rFonts w:ascii="Times New Roman" w:hAnsi="Times New Roman" w:cs="Times New Roman"/>
          <w:sz w:val="24"/>
          <w:szCs w:val="24"/>
        </w:rPr>
        <w:t xml:space="preserve">‘ambush’ athletes into </w:t>
      </w:r>
      <w:r w:rsidR="00815104" w:rsidRPr="00A9727C">
        <w:rPr>
          <w:rFonts w:ascii="Times New Roman" w:hAnsi="Times New Roman" w:cs="Times New Roman"/>
          <w:sz w:val="24"/>
          <w:szCs w:val="24"/>
        </w:rPr>
        <w:t>considering</w:t>
      </w:r>
      <w:r w:rsidRPr="00A9727C">
        <w:rPr>
          <w:rFonts w:ascii="Times New Roman" w:hAnsi="Times New Roman" w:cs="Times New Roman"/>
          <w:sz w:val="24"/>
          <w:szCs w:val="24"/>
        </w:rPr>
        <w:t xml:space="preserve"> alternative perspectives of injury</w:t>
      </w:r>
      <w:r w:rsidR="00A60E3C" w:rsidRPr="00A9727C">
        <w:rPr>
          <w:rFonts w:ascii="Times New Roman" w:hAnsi="Times New Roman" w:cs="Times New Roman"/>
          <w:sz w:val="24"/>
          <w:szCs w:val="24"/>
        </w:rPr>
        <w:t xml:space="preserve"> </w:t>
      </w:r>
      <w:r w:rsidR="00BA7A4C" w:rsidRPr="00A9727C">
        <w:rPr>
          <w:rFonts w:ascii="Times New Roman" w:hAnsi="Times New Roman" w:cs="Times New Roman"/>
          <w:sz w:val="24"/>
          <w:szCs w:val="24"/>
        </w:rPr>
        <w:t>that promote their long-term well-being</w:t>
      </w:r>
      <w:r w:rsidR="00667E73" w:rsidRPr="00A9727C">
        <w:rPr>
          <w:rFonts w:ascii="Times New Roman" w:hAnsi="Times New Roman" w:cs="Times New Roman"/>
          <w:sz w:val="24"/>
          <w:szCs w:val="24"/>
        </w:rPr>
        <w:t xml:space="preserve"> </w:t>
      </w:r>
      <w:r w:rsidR="00765301" w:rsidRPr="00A9727C">
        <w:rPr>
          <w:rFonts w:ascii="Times New Roman" w:hAnsi="Times New Roman" w:cs="Times New Roman"/>
          <w:sz w:val="24"/>
          <w:szCs w:val="24"/>
        </w:rPr>
        <w:t>and longevity in sport</w:t>
      </w:r>
      <w:r w:rsidRPr="00A9727C">
        <w:rPr>
          <w:rFonts w:ascii="Times New Roman" w:hAnsi="Times New Roman" w:cs="Times New Roman"/>
          <w:sz w:val="24"/>
          <w:szCs w:val="24"/>
        </w:rPr>
        <w:t>. Given these potential functions of video narratives in supporting injured athletes and considering these video</w:t>
      </w:r>
      <w:r w:rsidR="00AA2D1C" w:rsidRPr="00A9727C">
        <w:rPr>
          <w:rFonts w:ascii="Times New Roman" w:hAnsi="Times New Roman" w:cs="Times New Roman"/>
          <w:sz w:val="24"/>
          <w:szCs w:val="24"/>
        </w:rPr>
        <w:t>s</w:t>
      </w:r>
      <w:r w:rsidRPr="00A9727C">
        <w:rPr>
          <w:rFonts w:ascii="Times New Roman" w:hAnsi="Times New Roman" w:cs="Times New Roman"/>
          <w:sz w:val="24"/>
          <w:szCs w:val="24"/>
        </w:rPr>
        <w:t xml:space="preserve"> are readily available (Bekker et al., 2017), it offers </w:t>
      </w:r>
      <w:r w:rsidR="00A60E3C" w:rsidRPr="00A9727C">
        <w:rPr>
          <w:rFonts w:ascii="Times New Roman" w:hAnsi="Times New Roman" w:cs="Times New Roman"/>
          <w:sz w:val="24"/>
          <w:szCs w:val="24"/>
        </w:rPr>
        <w:t>future</w:t>
      </w:r>
      <w:r w:rsidRPr="00A9727C">
        <w:rPr>
          <w:rFonts w:ascii="Times New Roman" w:hAnsi="Times New Roman" w:cs="Times New Roman"/>
          <w:sz w:val="24"/>
          <w:szCs w:val="24"/>
        </w:rPr>
        <w:t xml:space="preserve"> scope for integrating these video narratives into practice</w:t>
      </w:r>
      <w:r w:rsidR="00AA2D1C" w:rsidRPr="00A9727C">
        <w:rPr>
          <w:rFonts w:ascii="Times New Roman" w:hAnsi="Times New Roman" w:cs="Times New Roman"/>
          <w:sz w:val="24"/>
          <w:szCs w:val="24"/>
        </w:rPr>
        <w:t>, in line with participant suggestions,</w:t>
      </w:r>
      <w:r w:rsidRPr="00A9727C">
        <w:rPr>
          <w:rFonts w:ascii="Times New Roman" w:hAnsi="Times New Roman" w:cs="Times New Roman"/>
          <w:sz w:val="24"/>
          <w:szCs w:val="24"/>
        </w:rPr>
        <w:t xml:space="preserve"> as part of athlete, coach, and practitioner educational workshop</w:t>
      </w:r>
      <w:r w:rsidR="00AA2D1C" w:rsidRPr="00A9727C">
        <w:rPr>
          <w:rFonts w:ascii="Times New Roman" w:hAnsi="Times New Roman" w:cs="Times New Roman"/>
          <w:sz w:val="24"/>
          <w:szCs w:val="24"/>
        </w:rPr>
        <w:t xml:space="preserve">s. </w:t>
      </w:r>
      <w:r w:rsidRPr="00A9727C">
        <w:rPr>
          <w:rFonts w:ascii="Times New Roman" w:hAnsi="Times New Roman" w:cs="Times New Roman"/>
          <w:sz w:val="24"/>
          <w:szCs w:val="24"/>
        </w:rPr>
        <w:t xml:space="preserve"> </w:t>
      </w:r>
    </w:p>
    <w:p w14:paraId="1AC0DF1F" w14:textId="1247CE3F" w:rsidR="00B407F5" w:rsidRPr="00A9727C" w:rsidRDefault="00E958BD"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Building upon this idea</w:t>
      </w:r>
      <w:r w:rsidR="00B407F5" w:rsidRPr="00A9727C">
        <w:rPr>
          <w:rFonts w:ascii="Times New Roman" w:hAnsi="Times New Roman" w:cs="Times New Roman"/>
          <w:sz w:val="24"/>
          <w:szCs w:val="24"/>
        </w:rPr>
        <w:t xml:space="preserve">, these videos could be used to facilitate storytelling workshops amongst elite injured athletes, by acting as </w:t>
      </w:r>
      <w:r w:rsidR="00815104" w:rsidRPr="00A9727C">
        <w:rPr>
          <w:rFonts w:ascii="Times New Roman" w:hAnsi="Times New Roman" w:cs="Times New Roman"/>
          <w:sz w:val="24"/>
          <w:szCs w:val="24"/>
        </w:rPr>
        <w:t>templates</w:t>
      </w:r>
      <w:r w:rsidR="00B407F5" w:rsidRPr="00A9727C">
        <w:rPr>
          <w:rFonts w:ascii="Times New Roman" w:hAnsi="Times New Roman" w:cs="Times New Roman"/>
          <w:sz w:val="24"/>
          <w:szCs w:val="24"/>
        </w:rPr>
        <w:t xml:space="preserve"> for athletes to discuss their own injury stor</w:t>
      </w:r>
      <w:r w:rsidR="00667E73" w:rsidRPr="00A9727C">
        <w:rPr>
          <w:rFonts w:ascii="Times New Roman" w:hAnsi="Times New Roman" w:cs="Times New Roman"/>
          <w:sz w:val="24"/>
          <w:szCs w:val="24"/>
        </w:rPr>
        <w:t>ies</w:t>
      </w:r>
      <w:r w:rsidR="00B407F5" w:rsidRPr="00A9727C">
        <w:rPr>
          <w:rFonts w:ascii="Times New Roman" w:hAnsi="Times New Roman" w:cs="Times New Roman"/>
          <w:sz w:val="24"/>
          <w:szCs w:val="24"/>
        </w:rPr>
        <w:t>, whilst</w:t>
      </w:r>
      <w:r w:rsidR="00667E73" w:rsidRPr="00A9727C">
        <w:rPr>
          <w:rFonts w:ascii="Times New Roman" w:hAnsi="Times New Roman" w:cs="Times New Roman"/>
          <w:sz w:val="24"/>
          <w:szCs w:val="24"/>
        </w:rPr>
        <w:t xml:space="preserve"> </w:t>
      </w:r>
      <w:r w:rsidR="00B407F5" w:rsidRPr="00A9727C">
        <w:rPr>
          <w:rFonts w:ascii="Times New Roman" w:hAnsi="Times New Roman" w:cs="Times New Roman"/>
          <w:sz w:val="24"/>
          <w:szCs w:val="24"/>
        </w:rPr>
        <w:t xml:space="preserve">expanding their opportunities for </w:t>
      </w:r>
      <w:r w:rsidR="00667E73" w:rsidRPr="00A9727C">
        <w:rPr>
          <w:rFonts w:ascii="Times New Roman" w:hAnsi="Times New Roman" w:cs="Times New Roman"/>
          <w:sz w:val="24"/>
          <w:szCs w:val="24"/>
        </w:rPr>
        <w:t>meaning making</w:t>
      </w:r>
      <w:r w:rsidR="00B407F5" w:rsidRPr="00A9727C">
        <w:rPr>
          <w:rFonts w:ascii="Times New Roman" w:hAnsi="Times New Roman" w:cs="Times New Roman"/>
          <w:sz w:val="24"/>
          <w:szCs w:val="24"/>
        </w:rPr>
        <w:t xml:space="preserve"> by exposing them to alternative injury narratives. </w:t>
      </w:r>
      <w:r w:rsidRPr="00A9727C">
        <w:rPr>
          <w:rFonts w:ascii="Times New Roman" w:hAnsi="Times New Roman" w:cs="Times New Roman"/>
          <w:sz w:val="24"/>
          <w:szCs w:val="24"/>
        </w:rPr>
        <w:t>Meanwhile, p</w:t>
      </w:r>
      <w:r w:rsidR="00B407F5" w:rsidRPr="00A9727C">
        <w:rPr>
          <w:rFonts w:ascii="Times New Roman" w:hAnsi="Times New Roman" w:cs="Times New Roman"/>
          <w:sz w:val="24"/>
          <w:szCs w:val="24"/>
        </w:rPr>
        <w:t>ractitioners</w:t>
      </w:r>
      <w:r w:rsidRPr="00A9727C">
        <w:rPr>
          <w:rFonts w:ascii="Times New Roman" w:hAnsi="Times New Roman" w:cs="Times New Roman"/>
          <w:sz w:val="24"/>
          <w:szCs w:val="24"/>
        </w:rPr>
        <w:t xml:space="preserve"> </w:t>
      </w:r>
      <w:r w:rsidR="00B407F5" w:rsidRPr="00A9727C">
        <w:rPr>
          <w:rFonts w:ascii="Times New Roman" w:hAnsi="Times New Roman" w:cs="Times New Roman"/>
          <w:sz w:val="24"/>
          <w:szCs w:val="24"/>
        </w:rPr>
        <w:t xml:space="preserve">could </w:t>
      </w:r>
      <w:r w:rsidR="00CC4351" w:rsidRPr="00A9727C">
        <w:rPr>
          <w:rFonts w:ascii="Times New Roman" w:hAnsi="Times New Roman" w:cs="Times New Roman"/>
          <w:sz w:val="24"/>
          <w:szCs w:val="24"/>
        </w:rPr>
        <w:t>use</w:t>
      </w:r>
      <w:r w:rsidR="00B407F5" w:rsidRPr="00A9727C">
        <w:rPr>
          <w:rFonts w:ascii="Times New Roman" w:hAnsi="Times New Roman" w:cs="Times New Roman"/>
          <w:sz w:val="24"/>
          <w:szCs w:val="24"/>
        </w:rPr>
        <w:t xml:space="preserve"> these narratives</w:t>
      </w:r>
      <w:r w:rsidR="00CC4351" w:rsidRPr="00A9727C">
        <w:rPr>
          <w:rFonts w:ascii="Times New Roman" w:hAnsi="Times New Roman" w:cs="Times New Roman"/>
          <w:sz w:val="24"/>
          <w:szCs w:val="24"/>
        </w:rPr>
        <w:t xml:space="preserve"> as a tool</w:t>
      </w:r>
      <w:r w:rsidR="00B407F5" w:rsidRPr="00A9727C">
        <w:rPr>
          <w:rFonts w:ascii="Times New Roman" w:hAnsi="Times New Roman" w:cs="Times New Roman"/>
          <w:sz w:val="24"/>
          <w:szCs w:val="24"/>
        </w:rPr>
        <w:t xml:space="preserve"> to help reflect</w:t>
      </w:r>
      <w:r w:rsidR="00463D4E" w:rsidRPr="00A9727C">
        <w:rPr>
          <w:rFonts w:ascii="Times New Roman" w:hAnsi="Times New Roman" w:cs="Times New Roman"/>
          <w:sz w:val="24"/>
          <w:szCs w:val="24"/>
        </w:rPr>
        <w:t xml:space="preserve"> and </w:t>
      </w:r>
      <w:r w:rsidR="00B407F5" w:rsidRPr="00A9727C">
        <w:rPr>
          <w:rFonts w:ascii="Times New Roman" w:hAnsi="Times New Roman" w:cs="Times New Roman"/>
          <w:sz w:val="24"/>
          <w:szCs w:val="24"/>
        </w:rPr>
        <w:t>problematize</w:t>
      </w:r>
      <w:r w:rsidR="00463D4E" w:rsidRPr="00A9727C">
        <w:rPr>
          <w:rFonts w:ascii="Times New Roman" w:hAnsi="Times New Roman" w:cs="Times New Roman"/>
          <w:sz w:val="24"/>
          <w:szCs w:val="24"/>
        </w:rPr>
        <w:t xml:space="preserve"> </w:t>
      </w:r>
      <w:r w:rsidR="00B407F5" w:rsidRPr="00A9727C">
        <w:rPr>
          <w:rFonts w:ascii="Times New Roman" w:hAnsi="Times New Roman" w:cs="Times New Roman"/>
          <w:sz w:val="24"/>
          <w:szCs w:val="24"/>
        </w:rPr>
        <w:t>their current or past experiences of working with injured athletes</w:t>
      </w:r>
      <w:r w:rsidR="00463D4E" w:rsidRPr="00A9727C">
        <w:rPr>
          <w:rFonts w:ascii="Times New Roman" w:hAnsi="Times New Roman" w:cs="Times New Roman"/>
          <w:sz w:val="24"/>
          <w:szCs w:val="24"/>
        </w:rPr>
        <w:t>, and critically discuss</w:t>
      </w:r>
      <w:r w:rsidR="00B407F5" w:rsidRPr="00A9727C">
        <w:rPr>
          <w:rFonts w:ascii="Times New Roman" w:hAnsi="Times New Roman" w:cs="Times New Roman"/>
          <w:sz w:val="24"/>
          <w:szCs w:val="24"/>
        </w:rPr>
        <w:t xml:space="preserve"> how best</w:t>
      </w:r>
      <w:r w:rsidR="00463D4E" w:rsidRPr="00A9727C">
        <w:rPr>
          <w:rFonts w:ascii="Times New Roman" w:hAnsi="Times New Roman" w:cs="Times New Roman"/>
          <w:sz w:val="24"/>
          <w:szCs w:val="24"/>
        </w:rPr>
        <w:t xml:space="preserve"> to</w:t>
      </w:r>
      <w:r w:rsidR="00B407F5" w:rsidRPr="00A9727C">
        <w:rPr>
          <w:rFonts w:ascii="Times New Roman" w:hAnsi="Times New Roman" w:cs="Times New Roman"/>
          <w:sz w:val="24"/>
          <w:szCs w:val="24"/>
        </w:rPr>
        <w:t xml:space="preserve"> support athletes in these experiences or how to be proactive in preventing such experiences </w:t>
      </w:r>
      <w:r w:rsidR="00667E73" w:rsidRPr="00A9727C">
        <w:rPr>
          <w:rFonts w:ascii="Times New Roman" w:hAnsi="Times New Roman" w:cs="Times New Roman"/>
          <w:sz w:val="24"/>
          <w:szCs w:val="24"/>
        </w:rPr>
        <w:t xml:space="preserve">from </w:t>
      </w:r>
      <w:r w:rsidR="00B407F5" w:rsidRPr="00A9727C">
        <w:rPr>
          <w:rFonts w:ascii="Times New Roman" w:hAnsi="Times New Roman" w:cs="Times New Roman"/>
          <w:sz w:val="24"/>
          <w:szCs w:val="24"/>
        </w:rPr>
        <w:t xml:space="preserve">occurring in the future (e.g., snowball). </w:t>
      </w:r>
      <w:r w:rsidR="00463D4E" w:rsidRPr="00A9727C">
        <w:rPr>
          <w:rFonts w:ascii="Times New Roman" w:hAnsi="Times New Roman" w:cs="Times New Roman"/>
          <w:sz w:val="24"/>
          <w:szCs w:val="24"/>
        </w:rPr>
        <w:t>The</w:t>
      </w:r>
      <w:r w:rsidR="00B407F5" w:rsidRPr="00A9727C">
        <w:rPr>
          <w:rFonts w:ascii="Times New Roman" w:hAnsi="Times New Roman" w:cs="Times New Roman"/>
          <w:sz w:val="24"/>
          <w:szCs w:val="24"/>
        </w:rPr>
        <w:t xml:space="preserve"> video narratives could</w:t>
      </w:r>
      <w:r w:rsidR="00463D4E" w:rsidRPr="00A9727C">
        <w:rPr>
          <w:rFonts w:ascii="Times New Roman" w:hAnsi="Times New Roman" w:cs="Times New Roman"/>
          <w:sz w:val="24"/>
          <w:szCs w:val="24"/>
        </w:rPr>
        <w:t xml:space="preserve"> further</w:t>
      </w:r>
      <w:r w:rsidR="00B407F5" w:rsidRPr="00A9727C">
        <w:rPr>
          <w:rFonts w:ascii="Times New Roman" w:hAnsi="Times New Roman" w:cs="Times New Roman"/>
          <w:sz w:val="24"/>
          <w:szCs w:val="24"/>
        </w:rPr>
        <w:t xml:space="preserve"> be used within sporting institutions to encourage practitioners and coaches to reflect upon the injury narratives (i.e., socio-cultural discourses) that they</w:t>
      </w:r>
      <w:r w:rsidR="00463D4E" w:rsidRPr="00A9727C">
        <w:rPr>
          <w:rFonts w:ascii="Times New Roman" w:hAnsi="Times New Roman" w:cs="Times New Roman"/>
          <w:sz w:val="24"/>
          <w:szCs w:val="24"/>
        </w:rPr>
        <w:t xml:space="preserve"> or the institution promote</w:t>
      </w:r>
      <w:r w:rsidR="00B407F5" w:rsidRPr="00A9727C">
        <w:rPr>
          <w:rFonts w:ascii="Times New Roman" w:hAnsi="Times New Roman" w:cs="Times New Roman"/>
          <w:sz w:val="24"/>
          <w:szCs w:val="24"/>
        </w:rPr>
        <w:t xml:space="preserve"> and consider the implications of such perspectives on injured athletes. Such discussions could help shift the focus away from locating the ‘problem’ of injury within the injured athlete</w:t>
      </w:r>
      <w:r w:rsidR="00815104" w:rsidRPr="00A9727C">
        <w:rPr>
          <w:rFonts w:ascii="Times New Roman" w:hAnsi="Times New Roman" w:cs="Times New Roman"/>
          <w:sz w:val="24"/>
          <w:szCs w:val="24"/>
        </w:rPr>
        <w:t xml:space="preserve"> (Wadey</w:t>
      </w:r>
      <w:r w:rsidR="00CD73CB" w:rsidRPr="00A9727C">
        <w:rPr>
          <w:rFonts w:ascii="Times New Roman" w:hAnsi="Times New Roman" w:cs="Times New Roman"/>
          <w:sz w:val="24"/>
          <w:szCs w:val="24"/>
        </w:rPr>
        <w:t xml:space="preserve"> &amp; Day</w:t>
      </w:r>
      <w:r w:rsidR="00815104" w:rsidRPr="00A9727C">
        <w:rPr>
          <w:rFonts w:ascii="Times New Roman" w:hAnsi="Times New Roman" w:cs="Times New Roman"/>
          <w:sz w:val="24"/>
          <w:szCs w:val="24"/>
        </w:rPr>
        <w:t xml:space="preserve"> 202</w:t>
      </w:r>
      <w:r w:rsidR="00CD73CB" w:rsidRPr="00A9727C">
        <w:rPr>
          <w:rFonts w:ascii="Times New Roman" w:hAnsi="Times New Roman" w:cs="Times New Roman"/>
          <w:sz w:val="24"/>
          <w:szCs w:val="24"/>
        </w:rPr>
        <w:t>2</w:t>
      </w:r>
      <w:r w:rsidR="00815104" w:rsidRPr="00A9727C">
        <w:rPr>
          <w:rFonts w:ascii="Times New Roman" w:hAnsi="Times New Roman" w:cs="Times New Roman"/>
          <w:sz w:val="24"/>
          <w:szCs w:val="24"/>
        </w:rPr>
        <w:t>)</w:t>
      </w:r>
      <w:r w:rsidR="00B407F5" w:rsidRPr="00A9727C">
        <w:rPr>
          <w:rFonts w:ascii="Times New Roman" w:hAnsi="Times New Roman" w:cs="Times New Roman"/>
          <w:sz w:val="24"/>
          <w:szCs w:val="24"/>
        </w:rPr>
        <w:t xml:space="preserve">, by exclusively focusing on how </w:t>
      </w:r>
      <w:r w:rsidR="00B407F5" w:rsidRPr="00A9727C">
        <w:rPr>
          <w:rFonts w:ascii="Times New Roman" w:hAnsi="Times New Roman" w:cs="Times New Roman"/>
          <w:i/>
          <w:iCs/>
          <w:sz w:val="24"/>
          <w:szCs w:val="24"/>
        </w:rPr>
        <w:t>they</w:t>
      </w:r>
      <w:r w:rsidR="00B407F5" w:rsidRPr="00A9727C">
        <w:rPr>
          <w:rFonts w:ascii="Times New Roman" w:hAnsi="Times New Roman" w:cs="Times New Roman"/>
          <w:sz w:val="24"/>
          <w:szCs w:val="24"/>
        </w:rPr>
        <w:t xml:space="preserve"> think, feel, or behave around injury, and instead prompt a broader consideration of how the socio-cultural contexts </w:t>
      </w:r>
      <w:r w:rsidR="00B407F5" w:rsidRPr="00A9727C">
        <w:rPr>
          <w:rFonts w:ascii="Times New Roman" w:hAnsi="Times New Roman" w:cs="Times New Roman"/>
          <w:i/>
          <w:iCs/>
          <w:sz w:val="24"/>
          <w:szCs w:val="24"/>
        </w:rPr>
        <w:t>create the conditions</w:t>
      </w:r>
      <w:r w:rsidR="00B407F5" w:rsidRPr="00A9727C">
        <w:rPr>
          <w:rFonts w:ascii="Times New Roman" w:hAnsi="Times New Roman" w:cs="Times New Roman"/>
          <w:sz w:val="24"/>
          <w:szCs w:val="24"/>
        </w:rPr>
        <w:t xml:space="preserve"> for athletes to think, feel, and behave around injury. </w:t>
      </w:r>
    </w:p>
    <w:p w14:paraId="319B4DE6" w14:textId="3EB6F59C" w:rsidR="00815104" w:rsidRPr="00A9727C" w:rsidRDefault="00B407F5" w:rsidP="00A52352">
      <w:pPr>
        <w:widowControl w:val="0"/>
        <w:spacing w:after="0" w:line="480" w:lineRule="auto"/>
        <w:ind w:firstLine="720"/>
        <w:contextualSpacing/>
        <w:jc w:val="both"/>
        <w:rPr>
          <w:rFonts w:ascii="Times New Roman" w:hAnsi="Times New Roman" w:cs="Times New Roman"/>
          <w:sz w:val="24"/>
          <w:szCs w:val="24"/>
        </w:rPr>
      </w:pPr>
      <w:r w:rsidRPr="00A9727C">
        <w:rPr>
          <w:rFonts w:ascii="Times New Roman" w:hAnsi="Times New Roman" w:cs="Times New Roman"/>
          <w:sz w:val="24"/>
          <w:szCs w:val="24"/>
        </w:rPr>
        <w:t xml:space="preserve">Against this backdrop, as the use and impact of digital technologies continue to grow </w:t>
      </w:r>
      <w:r w:rsidRPr="00A9727C">
        <w:rPr>
          <w:rFonts w:ascii="Times New Roman" w:hAnsi="Times New Roman" w:cs="Times New Roman"/>
          <w:sz w:val="24"/>
          <w:szCs w:val="24"/>
        </w:rPr>
        <w:lastRenderedPageBreak/>
        <w:t>and intensify, presenting research in digitized formats that is easily accessible to both athletes and sporting communities provides an invaluable opportunity to promote a more equitable and diverse sports injury landscape (Scarnato, 2019). To illustrate, previous research has highlighted the impact that the privileging of dominant injury discourses (i.e., injury as part and parcel of sport) can have on athletes when the media is concentrated in the hands of a few powerful actors (McGannon et al., 2021). As sport injury psychology researchers and practitioners, we are now presented with a critical opening to counter and dilute these messages through “ethically responsible media production practices that choose to represent subjugated knowledge, underprivileged voices, and the diversity of human experiences” (Scarnato, 2019, p. 394).</w:t>
      </w:r>
      <w:r w:rsidR="00407F9B" w:rsidRPr="00A9727C">
        <w:rPr>
          <w:rFonts w:ascii="Times New Roman" w:hAnsi="Times New Roman" w:cs="Times New Roman"/>
          <w:sz w:val="24"/>
          <w:szCs w:val="24"/>
        </w:rPr>
        <w:t xml:space="preserve"> To further amplify these multiple injury perspectives, especially both marginalized (e.g., </w:t>
      </w:r>
      <w:r w:rsidR="00667E73" w:rsidRPr="00A9727C">
        <w:rPr>
          <w:rFonts w:ascii="Times New Roman" w:hAnsi="Times New Roman" w:cs="Times New Roman"/>
          <w:sz w:val="24"/>
          <w:szCs w:val="24"/>
        </w:rPr>
        <w:t>merry-go-round</w:t>
      </w:r>
      <w:r w:rsidR="00407F9B" w:rsidRPr="00A9727C">
        <w:rPr>
          <w:rFonts w:ascii="Times New Roman" w:hAnsi="Times New Roman" w:cs="Times New Roman"/>
          <w:sz w:val="24"/>
          <w:szCs w:val="24"/>
        </w:rPr>
        <w:t xml:space="preserve">) and alternative (e.g., longevity) injury narratives, future researchers and practitioners may look to draw upon stories, that is personal tales of athletes’ experiences, </w:t>
      </w:r>
      <w:r w:rsidR="009D6107" w:rsidRPr="00A9727C">
        <w:rPr>
          <w:rFonts w:ascii="Times New Roman" w:hAnsi="Times New Roman" w:cs="Times New Roman"/>
          <w:sz w:val="24"/>
          <w:szCs w:val="24"/>
        </w:rPr>
        <w:t>which</w:t>
      </w:r>
      <w:r w:rsidR="00407F9B" w:rsidRPr="00A9727C">
        <w:rPr>
          <w:rFonts w:ascii="Times New Roman" w:hAnsi="Times New Roman" w:cs="Times New Roman"/>
          <w:sz w:val="24"/>
          <w:szCs w:val="24"/>
        </w:rPr>
        <w:t xml:space="preserve"> are available within the digital landscape that exemplify these diverse narrative types. Indeed, as the “types in a typology of are of narratives and not people” (Frank, 2010, p.119), storied accounts, available within the public domain, may enhance</w:t>
      </w:r>
      <w:r w:rsidR="00770614" w:rsidRPr="00A9727C">
        <w:rPr>
          <w:rFonts w:ascii="Times New Roman" w:hAnsi="Times New Roman" w:cs="Times New Roman"/>
          <w:sz w:val="24"/>
          <w:szCs w:val="24"/>
        </w:rPr>
        <w:t xml:space="preserve"> both</w:t>
      </w:r>
      <w:r w:rsidR="00407F9B" w:rsidRPr="00A9727C">
        <w:rPr>
          <w:rFonts w:ascii="Times New Roman" w:hAnsi="Times New Roman" w:cs="Times New Roman"/>
          <w:sz w:val="24"/>
          <w:szCs w:val="24"/>
        </w:rPr>
        <w:t xml:space="preserve"> the relatability</w:t>
      </w:r>
      <w:r w:rsidR="00770614" w:rsidRPr="00A9727C">
        <w:rPr>
          <w:rFonts w:ascii="Times New Roman" w:hAnsi="Times New Roman" w:cs="Times New Roman"/>
          <w:sz w:val="24"/>
          <w:szCs w:val="24"/>
        </w:rPr>
        <w:t xml:space="preserve"> and contemporary portrayal</w:t>
      </w:r>
      <w:r w:rsidR="00407F9B" w:rsidRPr="00A9727C">
        <w:rPr>
          <w:rFonts w:ascii="Times New Roman" w:hAnsi="Times New Roman" w:cs="Times New Roman"/>
          <w:sz w:val="24"/>
          <w:szCs w:val="24"/>
        </w:rPr>
        <w:t xml:space="preserve"> of these injury perspectives</w:t>
      </w:r>
      <w:r w:rsidR="009D6107" w:rsidRPr="00A9727C">
        <w:rPr>
          <w:rFonts w:ascii="Times New Roman" w:hAnsi="Times New Roman" w:cs="Times New Roman"/>
          <w:sz w:val="24"/>
          <w:szCs w:val="24"/>
        </w:rPr>
        <w:t xml:space="preserve"> (McMahon et al., 2021)</w:t>
      </w:r>
      <w:r w:rsidR="00770614" w:rsidRPr="00A9727C">
        <w:rPr>
          <w:rFonts w:ascii="Times New Roman" w:hAnsi="Times New Roman" w:cs="Times New Roman"/>
          <w:sz w:val="24"/>
          <w:szCs w:val="24"/>
        </w:rPr>
        <w:t xml:space="preserve">. </w:t>
      </w:r>
      <w:r w:rsidR="00407F9B" w:rsidRPr="00A9727C">
        <w:rPr>
          <w:rFonts w:ascii="Times New Roman" w:hAnsi="Times New Roman" w:cs="Times New Roman"/>
          <w:sz w:val="24"/>
          <w:szCs w:val="24"/>
        </w:rPr>
        <w:t xml:space="preserve">Overall, enhancing the accessibility and availability of sport-injury research and </w:t>
      </w:r>
      <w:r w:rsidR="000C002D" w:rsidRPr="00A9727C">
        <w:rPr>
          <w:rFonts w:ascii="Times New Roman" w:hAnsi="Times New Roman" w:cs="Times New Roman"/>
          <w:sz w:val="24"/>
          <w:szCs w:val="24"/>
        </w:rPr>
        <w:t>amplifying</w:t>
      </w:r>
      <w:r w:rsidR="00407F9B" w:rsidRPr="00A9727C">
        <w:rPr>
          <w:rFonts w:ascii="Times New Roman" w:hAnsi="Times New Roman" w:cs="Times New Roman"/>
          <w:sz w:val="24"/>
          <w:szCs w:val="24"/>
        </w:rPr>
        <w:t xml:space="preserve"> the many ways athletes experience injury, may help ‘prick’ the wider consciousness and promote a broader duty of care to elite injured athletes. </w:t>
      </w:r>
      <w:r w:rsidRPr="00A9727C">
        <w:rPr>
          <w:rFonts w:ascii="Times New Roman" w:hAnsi="Times New Roman" w:cs="Times New Roman"/>
          <w:sz w:val="24"/>
          <w:szCs w:val="24"/>
        </w:rPr>
        <w:t xml:space="preserve"> </w:t>
      </w:r>
      <w:bookmarkEnd w:id="16"/>
    </w:p>
    <w:p w14:paraId="3C8150E6" w14:textId="1494F583" w:rsidR="0071370E" w:rsidRPr="00A9727C" w:rsidRDefault="0071370E" w:rsidP="00A52352">
      <w:pPr>
        <w:widowControl w:val="0"/>
        <w:spacing w:after="0" w:line="480" w:lineRule="auto"/>
        <w:contextualSpacing/>
        <w:jc w:val="both"/>
        <w:rPr>
          <w:rFonts w:ascii="Times New Roman" w:hAnsi="Times New Roman" w:cs="Times New Roman"/>
          <w:sz w:val="24"/>
          <w:szCs w:val="24"/>
        </w:rPr>
      </w:pPr>
      <w:r w:rsidRPr="00A9727C">
        <w:rPr>
          <w:rFonts w:ascii="Times New Roman" w:hAnsi="Times New Roman" w:cs="Times New Roman"/>
          <w:sz w:val="24"/>
          <w:szCs w:val="24"/>
        </w:rPr>
        <w:t>Declaration of Interest: None to declare</w:t>
      </w:r>
    </w:p>
    <w:p w14:paraId="003D89E9" w14:textId="7D3F75B0" w:rsidR="00832635" w:rsidRPr="00A9727C" w:rsidRDefault="005302A1" w:rsidP="00A52352">
      <w:pPr>
        <w:widowControl w:val="0"/>
        <w:spacing w:after="0" w:line="480" w:lineRule="auto"/>
        <w:contextualSpacing/>
        <w:jc w:val="both"/>
        <w:rPr>
          <w:rFonts w:ascii="Times New Roman" w:hAnsi="Times New Roman" w:cs="Times New Roman"/>
          <w:sz w:val="24"/>
          <w:szCs w:val="24"/>
        </w:rPr>
      </w:pPr>
      <w:r w:rsidRPr="00A9727C">
        <w:rPr>
          <w:rFonts w:ascii="Times New Roman" w:hAnsi="Times New Roman" w:cs="Times New Roman"/>
          <w:sz w:val="24"/>
          <w:szCs w:val="24"/>
        </w:rPr>
        <w:t xml:space="preserve">Data Availability: </w:t>
      </w:r>
      <w:r w:rsidR="004150EE" w:rsidRPr="00A9727C">
        <w:rPr>
          <w:rFonts w:ascii="Times New Roman" w:hAnsi="Times New Roman" w:cs="Times New Roman"/>
          <w:sz w:val="24"/>
          <w:szCs w:val="24"/>
        </w:rPr>
        <w:t>Participants of this study did not agree for their data to be shared publicly, so supporting data is not available</w:t>
      </w:r>
    </w:p>
    <w:p w14:paraId="5A9D3439" w14:textId="629CC97F" w:rsidR="00667E73" w:rsidRPr="00A9727C" w:rsidRDefault="00092041" w:rsidP="00667E73">
      <w:pPr>
        <w:widowControl w:val="0"/>
        <w:spacing w:after="0" w:line="480" w:lineRule="auto"/>
        <w:contextualSpacing/>
        <w:jc w:val="both"/>
        <w:rPr>
          <w:rFonts w:ascii="Times New Roman" w:hAnsi="Times New Roman" w:cs="Times New Roman"/>
          <w:sz w:val="24"/>
          <w:szCs w:val="24"/>
        </w:rPr>
      </w:pPr>
      <w:r w:rsidRPr="00A9727C">
        <w:rPr>
          <w:rFonts w:ascii="Times New Roman" w:hAnsi="Times New Roman" w:cs="Times New Roman"/>
          <w:sz w:val="24"/>
          <w:szCs w:val="24"/>
        </w:rPr>
        <w:t>Acknowledgements</w:t>
      </w:r>
      <w:r w:rsidR="00B946FE" w:rsidRPr="00A9727C">
        <w:rPr>
          <w:rFonts w:ascii="Times New Roman" w:hAnsi="Times New Roman" w:cs="Times New Roman"/>
          <w:sz w:val="24"/>
          <w:szCs w:val="24"/>
        </w:rPr>
        <w:t xml:space="preserve">: We would like to thank the two anonymous reviewers and associate editor for their thoughtful and insightful feedback on an earlier draft of this manuscript. </w:t>
      </w:r>
    </w:p>
    <w:p w14:paraId="301351C2" w14:textId="77777777" w:rsidR="004150EE" w:rsidRPr="00A9727C" w:rsidRDefault="004150EE" w:rsidP="004150EE">
      <w:pPr>
        <w:widowControl w:val="0"/>
        <w:spacing w:after="0" w:line="480" w:lineRule="auto"/>
        <w:contextualSpacing/>
        <w:jc w:val="center"/>
        <w:rPr>
          <w:rFonts w:ascii="Times New Roman" w:hAnsi="Times New Roman" w:cs="Times New Roman"/>
          <w:b/>
          <w:bCs/>
          <w:sz w:val="24"/>
          <w:szCs w:val="24"/>
        </w:rPr>
      </w:pPr>
    </w:p>
    <w:p w14:paraId="7265374D" w14:textId="77777777" w:rsidR="004150EE" w:rsidRPr="00A9727C" w:rsidRDefault="004150EE" w:rsidP="004150EE">
      <w:pPr>
        <w:widowControl w:val="0"/>
        <w:spacing w:after="0" w:line="480" w:lineRule="auto"/>
        <w:contextualSpacing/>
        <w:jc w:val="center"/>
        <w:rPr>
          <w:rFonts w:ascii="Times New Roman" w:hAnsi="Times New Roman" w:cs="Times New Roman"/>
          <w:b/>
          <w:bCs/>
          <w:sz w:val="24"/>
          <w:szCs w:val="24"/>
        </w:rPr>
      </w:pPr>
    </w:p>
    <w:p w14:paraId="620909D3" w14:textId="12877A22" w:rsidR="00566C2A" w:rsidRPr="00A9727C" w:rsidRDefault="00566C2A" w:rsidP="004150EE">
      <w:pPr>
        <w:widowControl w:val="0"/>
        <w:spacing w:after="0" w:line="480" w:lineRule="auto"/>
        <w:contextualSpacing/>
        <w:jc w:val="center"/>
        <w:rPr>
          <w:rFonts w:ascii="Times New Roman" w:hAnsi="Times New Roman" w:cs="Times New Roman"/>
          <w:sz w:val="24"/>
          <w:szCs w:val="24"/>
        </w:rPr>
      </w:pPr>
      <w:r w:rsidRPr="00A9727C">
        <w:rPr>
          <w:rFonts w:ascii="Times New Roman" w:hAnsi="Times New Roman" w:cs="Times New Roman"/>
          <w:b/>
          <w:bCs/>
          <w:sz w:val="24"/>
          <w:szCs w:val="24"/>
        </w:rPr>
        <w:t>References</w:t>
      </w:r>
    </w:p>
    <w:p w14:paraId="0FCACD14" w14:textId="1F4FB179" w:rsidR="00566C2A" w:rsidRPr="00A9727C" w:rsidRDefault="00566C2A" w:rsidP="00A52352">
      <w:pPr>
        <w:widowControl w:val="0"/>
        <w:spacing w:after="0" w:line="480" w:lineRule="auto"/>
        <w:ind w:left="720" w:hanging="720"/>
        <w:contextualSpacing/>
        <w:rPr>
          <w:rFonts w:ascii="Times New Roman" w:hAnsi="Times New Roman" w:cs="Times New Roman"/>
        </w:rPr>
      </w:pPr>
      <w:r w:rsidRPr="00A9727C">
        <w:rPr>
          <w:rFonts w:ascii="Times New Roman" w:eastAsia="Times New Roman" w:hAnsi="Times New Roman" w:cs="Times New Roman"/>
        </w:rPr>
        <w:t xml:space="preserve">Archibald, M., Ambagtsheer, R., Lawless, M. T., Thompson, M. O., Shultz, T., Chehade, M. J., Whiteway, L., Sheppard, A., Plaza, M. P. de, &amp; Kitson, A. L. (2021). Co-Designing </w:t>
      </w:r>
      <w:r w:rsidR="00CE5505" w:rsidRPr="00A9727C">
        <w:rPr>
          <w:rFonts w:ascii="Times New Roman" w:eastAsia="Times New Roman" w:hAnsi="Times New Roman" w:cs="Times New Roman"/>
        </w:rPr>
        <w:t>e</w:t>
      </w:r>
      <w:r w:rsidRPr="00A9727C">
        <w:rPr>
          <w:rFonts w:ascii="Times New Roman" w:eastAsia="Times New Roman" w:hAnsi="Times New Roman" w:cs="Times New Roman"/>
        </w:rPr>
        <w:t>vidence-</w:t>
      </w:r>
      <w:r w:rsidR="00CE5505" w:rsidRPr="00A9727C">
        <w:rPr>
          <w:rFonts w:ascii="Times New Roman" w:eastAsia="Times New Roman" w:hAnsi="Times New Roman" w:cs="Times New Roman"/>
        </w:rPr>
        <w:t>b</w:t>
      </w:r>
      <w:r w:rsidRPr="00A9727C">
        <w:rPr>
          <w:rFonts w:ascii="Times New Roman" w:eastAsia="Times New Roman" w:hAnsi="Times New Roman" w:cs="Times New Roman"/>
        </w:rPr>
        <w:t xml:space="preserve">ased </w:t>
      </w:r>
      <w:r w:rsidR="00CE5505" w:rsidRPr="00A9727C">
        <w:rPr>
          <w:rFonts w:ascii="Times New Roman" w:eastAsia="Times New Roman" w:hAnsi="Times New Roman" w:cs="Times New Roman"/>
        </w:rPr>
        <w:t>v</w:t>
      </w:r>
      <w:r w:rsidRPr="00A9727C">
        <w:rPr>
          <w:rFonts w:ascii="Times New Roman" w:eastAsia="Times New Roman" w:hAnsi="Times New Roman" w:cs="Times New Roman"/>
        </w:rPr>
        <w:t xml:space="preserve">ideos in </w:t>
      </w:r>
      <w:r w:rsidR="00CE5505" w:rsidRPr="00A9727C">
        <w:rPr>
          <w:rFonts w:ascii="Times New Roman" w:eastAsia="Times New Roman" w:hAnsi="Times New Roman" w:cs="Times New Roman"/>
        </w:rPr>
        <w:t>h</w:t>
      </w:r>
      <w:r w:rsidRPr="00A9727C">
        <w:rPr>
          <w:rFonts w:ascii="Times New Roman" w:eastAsia="Times New Roman" w:hAnsi="Times New Roman" w:cs="Times New Roman"/>
        </w:rPr>
        <w:t xml:space="preserve">ealth </w:t>
      </w:r>
      <w:r w:rsidR="00CE5505" w:rsidRPr="00A9727C">
        <w:rPr>
          <w:rFonts w:ascii="Times New Roman" w:eastAsia="Times New Roman" w:hAnsi="Times New Roman" w:cs="Times New Roman"/>
        </w:rPr>
        <w:t>c</w:t>
      </w:r>
      <w:r w:rsidRPr="00A9727C">
        <w:rPr>
          <w:rFonts w:ascii="Times New Roman" w:eastAsia="Times New Roman" w:hAnsi="Times New Roman" w:cs="Times New Roman"/>
        </w:rPr>
        <w:t xml:space="preserve">are: A </w:t>
      </w:r>
      <w:r w:rsidR="00CE5505" w:rsidRPr="00A9727C">
        <w:rPr>
          <w:rFonts w:ascii="Times New Roman" w:eastAsia="Times New Roman" w:hAnsi="Times New Roman" w:cs="Times New Roman"/>
        </w:rPr>
        <w:t>c</w:t>
      </w:r>
      <w:r w:rsidRPr="00A9727C">
        <w:rPr>
          <w:rFonts w:ascii="Times New Roman" w:eastAsia="Times New Roman" w:hAnsi="Times New Roman" w:cs="Times New Roman"/>
        </w:rPr>
        <w:t xml:space="preserve">ase </w:t>
      </w:r>
      <w:r w:rsidR="00CE5505" w:rsidRPr="00A9727C">
        <w:rPr>
          <w:rFonts w:ascii="Times New Roman" w:eastAsia="Times New Roman" w:hAnsi="Times New Roman" w:cs="Times New Roman"/>
        </w:rPr>
        <w:t>e</w:t>
      </w:r>
      <w:r w:rsidRPr="00A9727C">
        <w:rPr>
          <w:rFonts w:ascii="Times New Roman" w:eastAsia="Times New Roman" w:hAnsi="Times New Roman" w:cs="Times New Roman"/>
        </w:rPr>
        <w:t xml:space="preserve">xemplar of </w:t>
      </w:r>
      <w:r w:rsidR="00CE5505" w:rsidRPr="00A9727C">
        <w:rPr>
          <w:rFonts w:ascii="Times New Roman" w:eastAsia="Times New Roman" w:hAnsi="Times New Roman" w:cs="Times New Roman"/>
        </w:rPr>
        <w:t>d</w:t>
      </w:r>
      <w:r w:rsidRPr="00A9727C">
        <w:rPr>
          <w:rFonts w:ascii="Times New Roman" w:eastAsia="Times New Roman" w:hAnsi="Times New Roman" w:cs="Times New Roman"/>
        </w:rPr>
        <w:t xml:space="preserve">eveloping </w:t>
      </w:r>
      <w:r w:rsidR="00CE5505" w:rsidRPr="00A9727C">
        <w:rPr>
          <w:rFonts w:ascii="Times New Roman" w:eastAsia="Times New Roman" w:hAnsi="Times New Roman" w:cs="Times New Roman"/>
        </w:rPr>
        <w:t>c</w:t>
      </w:r>
      <w:r w:rsidRPr="00A9727C">
        <w:rPr>
          <w:rFonts w:ascii="Times New Roman" w:eastAsia="Times New Roman" w:hAnsi="Times New Roman" w:cs="Times New Roman"/>
        </w:rPr>
        <w:t xml:space="preserve">reative </w:t>
      </w:r>
      <w:r w:rsidR="00CE5505" w:rsidRPr="00A9727C">
        <w:rPr>
          <w:rFonts w:ascii="Times New Roman" w:eastAsia="Times New Roman" w:hAnsi="Times New Roman" w:cs="Times New Roman"/>
        </w:rPr>
        <w:t>k</w:t>
      </w:r>
      <w:r w:rsidRPr="00A9727C">
        <w:rPr>
          <w:rFonts w:ascii="Times New Roman" w:eastAsia="Times New Roman" w:hAnsi="Times New Roman" w:cs="Times New Roman"/>
        </w:rPr>
        <w:t xml:space="preserve">nowledge </w:t>
      </w:r>
      <w:r w:rsidR="00CE5505" w:rsidRPr="00A9727C">
        <w:rPr>
          <w:rFonts w:ascii="Times New Roman" w:eastAsia="Times New Roman" w:hAnsi="Times New Roman" w:cs="Times New Roman"/>
        </w:rPr>
        <w:t>t</w:t>
      </w:r>
      <w:r w:rsidRPr="00A9727C">
        <w:rPr>
          <w:rFonts w:ascii="Times New Roman" w:eastAsia="Times New Roman" w:hAnsi="Times New Roman" w:cs="Times New Roman"/>
        </w:rPr>
        <w:t>ranslation “</w:t>
      </w:r>
      <w:r w:rsidR="00CE5505" w:rsidRPr="00A9727C">
        <w:rPr>
          <w:rFonts w:ascii="Times New Roman" w:eastAsia="Times New Roman" w:hAnsi="Times New Roman" w:cs="Times New Roman"/>
        </w:rPr>
        <w:t>e</w:t>
      </w:r>
      <w:r w:rsidRPr="00A9727C">
        <w:rPr>
          <w:rFonts w:ascii="Times New Roman" w:eastAsia="Times New Roman" w:hAnsi="Times New Roman" w:cs="Times New Roman"/>
        </w:rPr>
        <w:t>vidence-</w:t>
      </w:r>
      <w:r w:rsidR="00CE5505" w:rsidRPr="00A9727C">
        <w:rPr>
          <w:rFonts w:ascii="Times New Roman" w:eastAsia="Times New Roman" w:hAnsi="Times New Roman" w:cs="Times New Roman"/>
        </w:rPr>
        <w:t>e</w:t>
      </w:r>
      <w:r w:rsidRPr="00A9727C">
        <w:rPr>
          <w:rFonts w:ascii="Times New Roman" w:eastAsia="Times New Roman" w:hAnsi="Times New Roman" w:cs="Times New Roman"/>
        </w:rPr>
        <w:t xml:space="preserve">xperience” </w:t>
      </w:r>
      <w:r w:rsidR="00CE5505" w:rsidRPr="00A9727C">
        <w:rPr>
          <w:rFonts w:ascii="Times New Roman" w:eastAsia="Times New Roman" w:hAnsi="Times New Roman" w:cs="Times New Roman"/>
        </w:rPr>
        <w:t>r</w:t>
      </w:r>
      <w:r w:rsidRPr="00A9727C">
        <w:rPr>
          <w:rFonts w:ascii="Times New Roman" w:eastAsia="Times New Roman" w:hAnsi="Times New Roman" w:cs="Times New Roman"/>
        </w:rPr>
        <w:t xml:space="preserve">esources. </w:t>
      </w:r>
      <w:r w:rsidRPr="00A9727C">
        <w:rPr>
          <w:rFonts w:ascii="Times New Roman" w:eastAsia="Times New Roman" w:hAnsi="Times New Roman" w:cs="Times New Roman"/>
          <w:i/>
          <w:iCs/>
        </w:rPr>
        <w:t>International Journal of Qualitative Methods</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20</w:t>
      </w:r>
      <w:r w:rsidR="00977391" w:rsidRPr="00A9727C">
        <w:rPr>
          <w:rFonts w:ascii="Times New Roman" w:eastAsia="Times New Roman" w:hAnsi="Times New Roman" w:cs="Times New Roman"/>
          <w:i/>
          <w:iCs/>
        </w:rPr>
        <w:t xml:space="preserve">, </w:t>
      </w:r>
      <w:r w:rsidR="00977391" w:rsidRPr="00A9727C">
        <w:rPr>
          <w:rFonts w:ascii="Times New Roman" w:eastAsia="Times New Roman" w:hAnsi="Times New Roman" w:cs="Times New Roman"/>
        </w:rPr>
        <w:t>1-10</w:t>
      </w:r>
      <w:r w:rsidRPr="00A9727C">
        <w:rPr>
          <w:rFonts w:ascii="Times New Roman" w:eastAsia="Times New Roman" w:hAnsi="Times New Roman" w:cs="Times New Roman"/>
        </w:rPr>
        <w:t xml:space="preserve">. </w:t>
      </w:r>
      <w:hyperlink r:id="rId17" w:history="1">
        <w:r w:rsidRPr="00A9727C">
          <w:rPr>
            <w:rStyle w:val="Hyperlink"/>
            <w:rFonts w:ascii="Times New Roman" w:eastAsia="Times New Roman" w:hAnsi="Times New Roman" w:cs="Times New Roman"/>
            <w:color w:val="auto"/>
          </w:rPr>
          <w:t>https://doi.org/10.1177/16094069211019623</w:t>
        </w:r>
      </w:hyperlink>
    </w:p>
    <w:p w14:paraId="722A418B" w14:textId="129A69EC" w:rsidR="00566C2A" w:rsidRPr="00A9727C" w:rsidRDefault="00566C2A" w:rsidP="00A52352">
      <w:pPr>
        <w:widowControl w:val="0"/>
        <w:spacing w:after="0" w:line="480" w:lineRule="auto"/>
        <w:ind w:left="720" w:hanging="720"/>
        <w:contextualSpacing/>
        <w:rPr>
          <w:rStyle w:val="Hyperlink"/>
          <w:rFonts w:ascii="Times New Roman" w:eastAsia="Times New Roman" w:hAnsi="Times New Roman" w:cs="Times New Roman"/>
          <w:color w:val="auto"/>
        </w:rPr>
      </w:pPr>
      <w:r w:rsidRPr="00A9727C">
        <w:rPr>
          <w:rFonts w:ascii="Times New Roman" w:eastAsia="Times New Roman" w:hAnsi="Times New Roman" w:cs="Times New Roman"/>
        </w:rPr>
        <w:t>Archibald, M. M., Hartling, L., Ali, S., Caine, V., &amp; Scott, S. D. (2018). Developing “</w:t>
      </w:r>
      <w:r w:rsidR="00CE5505" w:rsidRPr="00A9727C">
        <w:rPr>
          <w:rFonts w:ascii="Times New Roman" w:eastAsia="Times New Roman" w:hAnsi="Times New Roman" w:cs="Times New Roman"/>
        </w:rPr>
        <w:t>M</w:t>
      </w:r>
      <w:r w:rsidRPr="00A9727C">
        <w:rPr>
          <w:rFonts w:ascii="Times New Roman" w:eastAsia="Times New Roman" w:hAnsi="Times New Roman" w:cs="Times New Roman"/>
        </w:rPr>
        <w:t xml:space="preserve">y </w:t>
      </w:r>
      <w:r w:rsidR="00CE5505" w:rsidRPr="00A9727C">
        <w:rPr>
          <w:rFonts w:ascii="Times New Roman" w:eastAsia="Times New Roman" w:hAnsi="Times New Roman" w:cs="Times New Roman"/>
        </w:rPr>
        <w:t>a</w:t>
      </w:r>
      <w:r w:rsidRPr="00A9727C">
        <w:rPr>
          <w:rFonts w:ascii="Times New Roman" w:eastAsia="Times New Roman" w:hAnsi="Times New Roman" w:cs="Times New Roman"/>
        </w:rPr>
        <w:t xml:space="preserve">sthma </w:t>
      </w:r>
      <w:r w:rsidR="00CE5505" w:rsidRPr="00A9727C">
        <w:rPr>
          <w:rFonts w:ascii="Times New Roman" w:eastAsia="Times New Roman" w:hAnsi="Times New Roman" w:cs="Times New Roman"/>
        </w:rPr>
        <w:t>d</w:t>
      </w:r>
      <w:r w:rsidRPr="00A9727C">
        <w:rPr>
          <w:rFonts w:ascii="Times New Roman" w:eastAsia="Times New Roman" w:hAnsi="Times New Roman" w:cs="Times New Roman"/>
        </w:rPr>
        <w:t xml:space="preserve">iary”: A process exemplar of a patient-driven arts-based knowledge translation tool. </w:t>
      </w:r>
      <w:r w:rsidRPr="00A9727C">
        <w:rPr>
          <w:rFonts w:ascii="Times New Roman" w:eastAsia="Times New Roman" w:hAnsi="Times New Roman" w:cs="Times New Roman"/>
          <w:i/>
          <w:iCs/>
        </w:rPr>
        <w:t xml:space="preserve">BMC </w:t>
      </w:r>
      <w:r w:rsidR="00E162D3" w:rsidRPr="00A9727C">
        <w:rPr>
          <w:rFonts w:ascii="Times New Roman" w:eastAsia="Times New Roman" w:hAnsi="Times New Roman" w:cs="Times New Roman"/>
          <w:i/>
          <w:iCs/>
        </w:rPr>
        <w:t>Paediatrics</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18</w:t>
      </w:r>
      <w:r w:rsidRPr="00A9727C">
        <w:rPr>
          <w:rFonts w:ascii="Times New Roman" w:eastAsia="Times New Roman" w:hAnsi="Times New Roman" w:cs="Times New Roman"/>
        </w:rPr>
        <w:t xml:space="preserve">(1). </w:t>
      </w:r>
      <w:hyperlink r:id="rId18" w:history="1">
        <w:r w:rsidRPr="00A9727C">
          <w:rPr>
            <w:rStyle w:val="Hyperlink"/>
            <w:rFonts w:ascii="Times New Roman" w:eastAsia="Times New Roman" w:hAnsi="Times New Roman" w:cs="Times New Roman"/>
            <w:color w:val="auto"/>
          </w:rPr>
          <w:t>https://doi.org/10.1186/s12887-018-1155-2</w:t>
        </w:r>
      </w:hyperlink>
    </w:p>
    <w:p w14:paraId="48DE3F6D" w14:textId="4D72240B" w:rsidR="00092041" w:rsidRPr="00A9727C" w:rsidRDefault="00092041" w:rsidP="00A52352">
      <w:pPr>
        <w:widowControl w:val="0"/>
        <w:spacing w:after="0" w:line="480" w:lineRule="auto"/>
        <w:ind w:left="720" w:hanging="720"/>
        <w:contextualSpacing/>
        <w:rPr>
          <w:rStyle w:val="Hyperlink"/>
          <w:rFonts w:ascii="Times New Roman" w:eastAsia="Times New Roman" w:hAnsi="Times New Roman" w:cs="Times New Roman"/>
          <w:color w:val="auto"/>
        </w:rPr>
      </w:pPr>
      <w:r w:rsidRPr="00A9727C">
        <w:rPr>
          <w:rFonts w:ascii="Times New Roman" w:eastAsia="Times New Roman" w:hAnsi="Times New Roman" w:cs="Times New Roman"/>
        </w:rPr>
        <w:t xml:space="preserve">Archibald, M. M., Scott, S. D. (2019). Learning from usability testing of an arts-based knowledge translation tool for parents of a child with asthma. </w:t>
      </w:r>
      <w:r w:rsidRPr="00A9727C">
        <w:rPr>
          <w:rFonts w:ascii="Times New Roman" w:eastAsia="Times New Roman" w:hAnsi="Times New Roman" w:cs="Times New Roman"/>
          <w:i/>
          <w:iCs/>
        </w:rPr>
        <w:t xml:space="preserve">Nursing Open,6, </w:t>
      </w:r>
      <w:r w:rsidRPr="00A9727C">
        <w:rPr>
          <w:rFonts w:ascii="Times New Roman" w:eastAsia="Times New Roman" w:hAnsi="Times New Roman" w:cs="Times New Roman"/>
        </w:rPr>
        <w:t>1615-1625. https://doi.org/</w:t>
      </w:r>
      <w:r w:rsidRPr="00A9727C">
        <w:rPr>
          <w:rFonts w:ascii="Times New Roman" w:hAnsi="Times New Roman" w:cs="Times New Roman"/>
        </w:rPr>
        <w:t xml:space="preserve"> 10.1002/nop2.369</w:t>
      </w:r>
    </w:p>
    <w:p w14:paraId="16AD1756" w14:textId="1CE720E9" w:rsidR="00CD73CB" w:rsidRPr="00A9727C" w:rsidRDefault="00CD73CB" w:rsidP="00A52352">
      <w:pPr>
        <w:pStyle w:val="NormalWeb"/>
        <w:widowControl w:val="0"/>
        <w:spacing w:before="0" w:beforeAutospacing="0" w:after="0" w:afterAutospacing="0" w:line="480" w:lineRule="auto"/>
        <w:ind w:left="720" w:hanging="720"/>
        <w:contextualSpacing/>
        <w:rPr>
          <w:rStyle w:val="Hyperlink"/>
          <w:color w:val="auto"/>
          <w:sz w:val="22"/>
          <w:szCs w:val="22"/>
          <w:u w:val="none"/>
        </w:rPr>
      </w:pPr>
      <w:r w:rsidRPr="00A9727C">
        <w:rPr>
          <w:sz w:val="22"/>
          <w:szCs w:val="22"/>
        </w:rPr>
        <w:t xml:space="preserve">Barker-Ruchti, N., Schubring, A., Post, A., &amp; Pettersson, S. (2019). An elite athlete’s storying of injuries and non-qualification for an Olympic Games: A socio-narratological case study. </w:t>
      </w:r>
      <w:r w:rsidRPr="00A9727C">
        <w:rPr>
          <w:i/>
          <w:iCs/>
          <w:sz w:val="22"/>
          <w:szCs w:val="22"/>
        </w:rPr>
        <w:t>Qualitative Research in Sport, Exercise and Health</w:t>
      </w:r>
      <w:r w:rsidRPr="00A9727C">
        <w:rPr>
          <w:sz w:val="22"/>
          <w:szCs w:val="22"/>
        </w:rPr>
        <w:t xml:space="preserve">, </w:t>
      </w:r>
      <w:r w:rsidRPr="00A9727C">
        <w:rPr>
          <w:i/>
          <w:iCs/>
          <w:sz w:val="22"/>
          <w:szCs w:val="22"/>
        </w:rPr>
        <w:t>11</w:t>
      </w:r>
      <w:r w:rsidRPr="00A9727C">
        <w:rPr>
          <w:sz w:val="22"/>
          <w:szCs w:val="22"/>
        </w:rPr>
        <w:t xml:space="preserve">(5), 687–703. </w:t>
      </w:r>
      <w:hyperlink r:id="rId19" w:history="1">
        <w:r w:rsidRPr="00A9727C">
          <w:rPr>
            <w:rStyle w:val="Hyperlink"/>
            <w:color w:val="auto"/>
            <w:sz w:val="22"/>
            <w:szCs w:val="22"/>
          </w:rPr>
          <w:t>https://doi.org/10.1080/2159676X.2019.1605405</w:t>
        </w:r>
      </w:hyperlink>
    </w:p>
    <w:p w14:paraId="69E63A85" w14:textId="570AFD33" w:rsidR="00832635" w:rsidRPr="00A9727C" w:rsidRDefault="00832635" w:rsidP="00A52352">
      <w:pPr>
        <w:pStyle w:val="NormalWeb"/>
        <w:widowControl w:val="0"/>
        <w:spacing w:before="0" w:beforeAutospacing="0" w:after="0" w:afterAutospacing="0" w:line="480" w:lineRule="auto"/>
        <w:ind w:left="720" w:hanging="720"/>
        <w:contextualSpacing/>
        <w:rPr>
          <w:rStyle w:val="Hyperlink"/>
          <w:color w:val="auto"/>
          <w:sz w:val="22"/>
          <w:szCs w:val="22"/>
          <w:u w:val="none"/>
        </w:rPr>
      </w:pPr>
      <w:r w:rsidRPr="00A9727C">
        <w:rPr>
          <w:sz w:val="22"/>
          <w:szCs w:val="22"/>
        </w:rPr>
        <w:t xml:space="preserve">Baroness Grey-Thompson, T. (2015). Duty of care in sport: Independent report to Government. Retrieved from </w:t>
      </w:r>
      <w:hyperlink r:id="rId20" w:history="1">
        <w:r w:rsidRPr="00A9727C">
          <w:rPr>
            <w:rStyle w:val="Hyperlink"/>
            <w:color w:val="auto"/>
            <w:sz w:val="22"/>
            <w:szCs w:val="22"/>
          </w:rPr>
          <w:t>https://www.gov.uk/government/publications/duty-of-care-in-sport</w:t>
        </w:r>
      </w:hyperlink>
      <w:r w:rsidRPr="00A9727C">
        <w:rPr>
          <w:sz w:val="22"/>
          <w:szCs w:val="22"/>
        </w:rPr>
        <w:t xml:space="preserve">  </w:t>
      </w:r>
    </w:p>
    <w:p w14:paraId="5A21640F" w14:textId="0BB71DAC" w:rsidR="00566C2A" w:rsidRPr="00A9727C" w:rsidRDefault="00566C2A" w:rsidP="00A52352">
      <w:pPr>
        <w:pStyle w:val="NormalWeb"/>
        <w:widowControl w:val="0"/>
        <w:spacing w:before="0" w:beforeAutospacing="0" w:after="0" w:afterAutospacing="0" w:line="480" w:lineRule="auto"/>
        <w:ind w:left="720" w:hanging="720"/>
        <w:contextualSpacing/>
        <w:rPr>
          <w:rStyle w:val="Hyperlink"/>
          <w:color w:val="auto"/>
          <w:sz w:val="22"/>
          <w:szCs w:val="22"/>
        </w:rPr>
      </w:pPr>
      <w:r w:rsidRPr="00A9727C">
        <w:rPr>
          <w:sz w:val="22"/>
          <w:szCs w:val="22"/>
        </w:rPr>
        <w:t xml:space="preserve">Bekker, S., Paliadelis, P., &amp; Finch, C. F. (2017). The translation of sports injury prevention and safety promotion knowledge: Insights from key intermediary organisations. </w:t>
      </w:r>
      <w:r w:rsidRPr="00A9727C">
        <w:rPr>
          <w:i/>
          <w:iCs/>
          <w:sz w:val="22"/>
          <w:szCs w:val="22"/>
        </w:rPr>
        <w:t>Health Research Policy and Systems</w:t>
      </w:r>
      <w:r w:rsidRPr="00A9727C">
        <w:rPr>
          <w:sz w:val="22"/>
          <w:szCs w:val="22"/>
        </w:rPr>
        <w:t xml:space="preserve">, </w:t>
      </w:r>
      <w:r w:rsidRPr="00A9727C">
        <w:rPr>
          <w:i/>
          <w:iCs/>
          <w:sz w:val="22"/>
          <w:szCs w:val="22"/>
        </w:rPr>
        <w:t>15</w:t>
      </w:r>
      <w:r w:rsidRPr="00A9727C">
        <w:rPr>
          <w:sz w:val="22"/>
          <w:szCs w:val="22"/>
        </w:rPr>
        <w:t xml:space="preserve">(1). </w:t>
      </w:r>
      <w:hyperlink r:id="rId21" w:history="1">
        <w:r w:rsidRPr="00A9727C">
          <w:rPr>
            <w:rStyle w:val="Hyperlink"/>
            <w:color w:val="auto"/>
            <w:sz w:val="22"/>
            <w:szCs w:val="22"/>
          </w:rPr>
          <w:t>https://doi.org/10.1186/s12961-017-0189-5</w:t>
        </w:r>
      </w:hyperlink>
    </w:p>
    <w:p w14:paraId="2070CD76" w14:textId="77777777" w:rsidR="00CD73CB" w:rsidRPr="00A9727C" w:rsidRDefault="00CD73CB" w:rsidP="00A52352">
      <w:pPr>
        <w:pStyle w:val="NormalWeb"/>
        <w:widowControl w:val="0"/>
        <w:spacing w:before="0" w:beforeAutospacing="0" w:after="0" w:afterAutospacing="0" w:line="480" w:lineRule="auto"/>
        <w:ind w:left="720" w:hanging="720"/>
        <w:contextualSpacing/>
        <w:rPr>
          <w:rStyle w:val="Hyperlink"/>
          <w:color w:val="auto"/>
          <w:sz w:val="22"/>
          <w:szCs w:val="22"/>
          <w:u w:val="none"/>
        </w:rPr>
      </w:pPr>
      <w:r w:rsidRPr="00A9727C">
        <w:rPr>
          <w:sz w:val="22"/>
          <w:szCs w:val="22"/>
        </w:rPr>
        <w:t xml:space="preserve">Berger, R. (2015). Now I see it, now I don’t: researcher’s position and reflexivity in qualitative research. </w:t>
      </w:r>
      <w:r w:rsidRPr="00A9727C">
        <w:rPr>
          <w:i/>
          <w:iCs/>
          <w:sz w:val="22"/>
          <w:szCs w:val="22"/>
        </w:rPr>
        <w:t>Qualitative Research</w:t>
      </w:r>
      <w:r w:rsidRPr="00A9727C">
        <w:rPr>
          <w:sz w:val="22"/>
          <w:szCs w:val="22"/>
        </w:rPr>
        <w:t xml:space="preserve">, </w:t>
      </w:r>
      <w:r w:rsidRPr="00A9727C">
        <w:rPr>
          <w:i/>
          <w:iCs/>
          <w:sz w:val="22"/>
          <w:szCs w:val="22"/>
        </w:rPr>
        <w:t>15</w:t>
      </w:r>
      <w:r w:rsidRPr="00A9727C">
        <w:rPr>
          <w:sz w:val="22"/>
          <w:szCs w:val="22"/>
        </w:rPr>
        <w:t xml:space="preserve">(2), 219–234. </w:t>
      </w:r>
      <w:hyperlink r:id="rId22" w:history="1">
        <w:r w:rsidRPr="00A9727C">
          <w:rPr>
            <w:rStyle w:val="Hyperlink"/>
            <w:color w:val="auto"/>
            <w:sz w:val="22"/>
            <w:szCs w:val="22"/>
          </w:rPr>
          <w:t>https://doi.org/10.1177/1468794112468475</w:t>
        </w:r>
      </w:hyperlink>
    </w:p>
    <w:p w14:paraId="4E088950" w14:textId="50A8FA50" w:rsidR="00566C2A" w:rsidRPr="00A9727C" w:rsidRDefault="00566C2A" w:rsidP="00A52352">
      <w:pPr>
        <w:pStyle w:val="NormalWeb"/>
        <w:widowControl w:val="0"/>
        <w:spacing w:before="0" w:beforeAutospacing="0" w:after="0" w:afterAutospacing="0" w:line="480" w:lineRule="auto"/>
        <w:ind w:left="720" w:hanging="720"/>
        <w:contextualSpacing/>
        <w:rPr>
          <w:sz w:val="22"/>
          <w:szCs w:val="22"/>
          <w:u w:val="single"/>
          <w:shd w:val="clear" w:color="auto" w:fill="FFFFFF"/>
        </w:rPr>
      </w:pPr>
      <w:r w:rsidRPr="00A9727C">
        <w:rPr>
          <w:sz w:val="22"/>
          <w:szCs w:val="22"/>
        </w:rPr>
        <w:t>Braun, V., Clarke, V. (20</w:t>
      </w:r>
      <w:r w:rsidR="00CD73CB" w:rsidRPr="00A9727C">
        <w:rPr>
          <w:sz w:val="22"/>
          <w:szCs w:val="22"/>
        </w:rPr>
        <w:t>20</w:t>
      </w:r>
      <w:r w:rsidRPr="00A9727C">
        <w:rPr>
          <w:sz w:val="22"/>
          <w:szCs w:val="22"/>
        </w:rPr>
        <w:t xml:space="preserve">). </w:t>
      </w:r>
      <w:r w:rsidR="00CD73CB" w:rsidRPr="00A9727C">
        <w:rPr>
          <w:i/>
          <w:iCs/>
          <w:sz w:val="22"/>
          <w:szCs w:val="22"/>
        </w:rPr>
        <w:t>Thematic analysis: A practical guide.</w:t>
      </w:r>
      <w:r w:rsidR="00CD73CB" w:rsidRPr="00A9727C">
        <w:rPr>
          <w:sz w:val="22"/>
          <w:szCs w:val="22"/>
        </w:rPr>
        <w:t xml:space="preserve"> SAGE. </w:t>
      </w:r>
    </w:p>
    <w:p w14:paraId="401C3D9B" w14:textId="609669D7" w:rsidR="00A8702C" w:rsidRPr="00A9727C" w:rsidRDefault="00A8702C" w:rsidP="00A52352">
      <w:pPr>
        <w:widowControl w:val="0"/>
        <w:spacing w:after="0" w:line="480" w:lineRule="auto"/>
        <w:ind w:left="720" w:hanging="720"/>
        <w:contextualSpacing/>
        <w:rPr>
          <w:rFonts w:ascii="Times New Roman" w:hAnsi="Times New Roman" w:cs="Times New Roman"/>
        </w:rPr>
      </w:pPr>
      <w:r w:rsidRPr="00A9727C">
        <w:rPr>
          <w:rFonts w:ascii="Times New Roman" w:hAnsi="Times New Roman" w:cs="Times New Roman"/>
        </w:rPr>
        <w:t xml:space="preserve">Carless, D., &amp; Douglas, K. (2016). Arts-based research in psychology: Radical or conventional? </w:t>
      </w:r>
      <w:r w:rsidRPr="00A9727C">
        <w:rPr>
          <w:rFonts w:ascii="Times New Roman" w:hAnsi="Times New Roman" w:cs="Times New Roman"/>
          <w:i/>
          <w:iCs/>
        </w:rPr>
        <w:t>The Psychologist, 29</w:t>
      </w:r>
      <w:r w:rsidRPr="00A9727C">
        <w:rPr>
          <w:rFonts w:ascii="Times New Roman" w:hAnsi="Times New Roman" w:cs="Times New Roman"/>
        </w:rPr>
        <w:t xml:space="preserve">, 350–353. </w:t>
      </w:r>
    </w:p>
    <w:p w14:paraId="6A36B115" w14:textId="5CD2A5CE" w:rsidR="00566C2A" w:rsidRPr="00A9727C" w:rsidRDefault="00566C2A" w:rsidP="00A52352">
      <w:pPr>
        <w:widowControl w:val="0"/>
        <w:spacing w:after="0" w:line="480" w:lineRule="auto"/>
        <w:ind w:left="720" w:hanging="720"/>
        <w:contextualSpacing/>
        <w:rPr>
          <w:rFonts w:ascii="Times New Roman" w:hAnsi="Times New Roman" w:cs="Times New Roman"/>
        </w:rPr>
      </w:pPr>
      <w:r w:rsidRPr="00A9727C">
        <w:rPr>
          <w:rFonts w:ascii="Times New Roman" w:hAnsi="Times New Roman" w:cs="Times New Roman"/>
        </w:rPr>
        <w:lastRenderedPageBreak/>
        <w:t xml:space="preserve">Cisco. (2020, March). Cisco </w:t>
      </w:r>
      <w:r w:rsidR="00654053" w:rsidRPr="00A9727C">
        <w:rPr>
          <w:rFonts w:ascii="Times New Roman" w:hAnsi="Times New Roman" w:cs="Times New Roman"/>
        </w:rPr>
        <w:t>a</w:t>
      </w:r>
      <w:r w:rsidRPr="00A9727C">
        <w:rPr>
          <w:rFonts w:ascii="Times New Roman" w:hAnsi="Times New Roman" w:cs="Times New Roman"/>
        </w:rPr>
        <w:t xml:space="preserve">nnual </w:t>
      </w:r>
      <w:r w:rsidR="00654053" w:rsidRPr="00A9727C">
        <w:rPr>
          <w:rFonts w:ascii="Times New Roman" w:hAnsi="Times New Roman" w:cs="Times New Roman"/>
        </w:rPr>
        <w:t>i</w:t>
      </w:r>
      <w:r w:rsidRPr="00A9727C">
        <w:rPr>
          <w:rFonts w:ascii="Times New Roman" w:hAnsi="Times New Roman" w:cs="Times New Roman"/>
        </w:rPr>
        <w:t xml:space="preserve">nternet </w:t>
      </w:r>
      <w:r w:rsidR="00654053" w:rsidRPr="00A9727C">
        <w:rPr>
          <w:rFonts w:ascii="Times New Roman" w:hAnsi="Times New Roman" w:cs="Times New Roman"/>
        </w:rPr>
        <w:t>r</w:t>
      </w:r>
      <w:r w:rsidRPr="00A9727C">
        <w:rPr>
          <w:rFonts w:ascii="Times New Roman" w:hAnsi="Times New Roman" w:cs="Times New Roman"/>
        </w:rPr>
        <w:t xml:space="preserve">eport (2018–2023) </w:t>
      </w:r>
      <w:r w:rsidR="00654053" w:rsidRPr="00A9727C">
        <w:rPr>
          <w:rFonts w:ascii="Times New Roman" w:hAnsi="Times New Roman" w:cs="Times New Roman"/>
        </w:rPr>
        <w:t>w</w:t>
      </w:r>
      <w:r w:rsidRPr="00A9727C">
        <w:rPr>
          <w:rFonts w:ascii="Times New Roman" w:hAnsi="Times New Roman" w:cs="Times New Roman"/>
        </w:rPr>
        <w:t xml:space="preserve">hite </w:t>
      </w:r>
      <w:r w:rsidR="00654053" w:rsidRPr="00A9727C">
        <w:rPr>
          <w:rFonts w:ascii="Times New Roman" w:hAnsi="Times New Roman" w:cs="Times New Roman"/>
        </w:rPr>
        <w:t>p</w:t>
      </w:r>
      <w:r w:rsidRPr="00A9727C">
        <w:rPr>
          <w:rFonts w:ascii="Times New Roman" w:hAnsi="Times New Roman" w:cs="Times New Roman"/>
        </w:rPr>
        <w:t>aper. Report for Cisco. https://www.cisco.com/c/en/us/ solutions/collateral/executive-perspectives/annual-internet-report/ white-paper-c11-741490.html</w:t>
      </w:r>
    </w:p>
    <w:p w14:paraId="0FF00AE5" w14:textId="77777777" w:rsidR="00E10EC8" w:rsidRPr="00A9727C" w:rsidRDefault="00566C2A" w:rsidP="00A52352">
      <w:pPr>
        <w:widowControl w:val="0"/>
        <w:spacing w:after="0" w:line="480" w:lineRule="auto"/>
        <w:ind w:left="720" w:hanging="720"/>
        <w:contextualSpacing/>
        <w:rPr>
          <w:rFonts w:ascii="Times New Roman" w:hAnsi="Times New Roman" w:cs="Times New Roman"/>
        </w:rPr>
      </w:pPr>
      <w:r w:rsidRPr="00A9727C">
        <w:rPr>
          <w:rFonts w:ascii="Times New Roman" w:hAnsi="Times New Roman" w:cs="Times New Roman"/>
        </w:rPr>
        <w:t>Deleuze, G. (2005)</w:t>
      </w:r>
      <w:r w:rsidR="00977391" w:rsidRPr="00A9727C">
        <w:rPr>
          <w:rFonts w:ascii="Times New Roman" w:hAnsi="Times New Roman" w:cs="Times New Roman"/>
        </w:rPr>
        <w:t>.</w:t>
      </w:r>
      <w:r w:rsidRPr="00A9727C">
        <w:rPr>
          <w:rFonts w:ascii="Times New Roman" w:hAnsi="Times New Roman" w:cs="Times New Roman"/>
        </w:rPr>
        <w:t xml:space="preserve"> </w:t>
      </w:r>
      <w:r w:rsidRPr="00A9727C">
        <w:rPr>
          <w:rFonts w:ascii="Times New Roman" w:hAnsi="Times New Roman" w:cs="Times New Roman"/>
          <w:i/>
          <w:iCs/>
        </w:rPr>
        <w:t>Cinema 1: The Movement Image</w:t>
      </w:r>
      <w:r w:rsidRPr="00A9727C">
        <w:rPr>
          <w:rFonts w:ascii="Times New Roman" w:hAnsi="Times New Roman" w:cs="Times New Roman"/>
        </w:rPr>
        <w:t>. Continuum.</w:t>
      </w:r>
    </w:p>
    <w:p w14:paraId="231D3986" w14:textId="0FE89171" w:rsidR="00566C2A" w:rsidRPr="00A9727C" w:rsidRDefault="00566C2A" w:rsidP="00A52352">
      <w:pPr>
        <w:widowControl w:val="0"/>
        <w:spacing w:after="0" w:line="480" w:lineRule="auto"/>
        <w:ind w:left="720" w:hanging="720"/>
        <w:contextualSpacing/>
        <w:rPr>
          <w:rFonts w:ascii="Times New Roman" w:hAnsi="Times New Roman" w:cs="Times New Roman"/>
        </w:rPr>
      </w:pPr>
      <w:r w:rsidRPr="00A9727C">
        <w:rPr>
          <w:rFonts w:ascii="Times New Roman" w:eastAsia="Times New Roman" w:hAnsi="Times New Roman" w:cs="Times New Roman"/>
        </w:rPr>
        <w:t xml:space="preserve">Evans, L., &amp; Brewer, B. W. (2021). Applied psychology of sport injury: Getting to—and moving across—The Valley of death. </w:t>
      </w:r>
      <w:r w:rsidRPr="00A9727C">
        <w:rPr>
          <w:rFonts w:ascii="Times New Roman" w:eastAsia="Times New Roman" w:hAnsi="Times New Roman" w:cs="Times New Roman"/>
          <w:i/>
          <w:iCs/>
        </w:rPr>
        <w:t>Journal of Applied Sport Psychology</w:t>
      </w:r>
      <w:r w:rsidRPr="00A9727C">
        <w:rPr>
          <w:rFonts w:ascii="Times New Roman" w:eastAsia="Times New Roman" w:hAnsi="Times New Roman" w:cs="Times New Roman"/>
        </w:rPr>
        <w:t xml:space="preserve">. </w:t>
      </w:r>
      <w:hyperlink r:id="rId23" w:history="1">
        <w:r w:rsidRPr="00A9727C">
          <w:rPr>
            <w:rStyle w:val="Hyperlink"/>
            <w:rFonts w:ascii="Times New Roman" w:eastAsia="Times New Roman" w:hAnsi="Times New Roman" w:cs="Times New Roman"/>
            <w:color w:val="auto"/>
          </w:rPr>
          <w:t>https://doi.org/10.1080/10413200.2021.2015480</w:t>
        </w:r>
      </w:hyperlink>
    </w:p>
    <w:p w14:paraId="5818EEFD" w14:textId="77777777" w:rsidR="00E162D3" w:rsidRPr="00A9727C" w:rsidRDefault="00566C2A" w:rsidP="00A52352">
      <w:pPr>
        <w:widowControl w:val="0"/>
        <w:spacing w:after="0" w:line="480" w:lineRule="auto"/>
        <w:ind w:left="720" w:hanging="720"/>
        <w:contextualSpacing/>
        <w:rPr>
          <w:rFonts w:ascii="Times New Roman" w:hAnsi="Times New Roman" w:cs="Times New Roman"/>
        </w:rPr>
      </w:pPr>
      <w:r w:rsidRPr="00A9727C">
        <w:rPr>
          <w:rFonts w:ascii="Times New Roman" w:eastAsia="Times New Roman" w:hAnsi="Times New Roman" w:cs="Times New Roman"/>
        </w:rPr>
        <w:t xml:space="preserve">Everard, C., Wadey, R., &amp; Howells, K. (2021). Storying sports injury experiences of elite track athletes: A narrative analysis. </w:t>
      </w:r>
      <w:r w:rsidRPr="00A9727C">
        <w:rPr>
          <w:rFonts w:ascii="Times New Roman" w:eastAsia="Times New Roman" w:hAnsi="Times New Roman" w:cs="Times New Roman"/>
          <w:i/>
          <w:iCs/>
        </w:rPr>
        <w:t>Psychology of Sport and Exercise</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56</w:t>
      </w:r>
      <w:r w:rsidRPr="00A9727C">
        <w:rPr>
          <w:rFonts w:ascii="Times New Roman" w:eastAsia="Times New Roman" w:hAnsi="Times New Roman" w:cs="Times New Roman"/>
        </w:rPr>
        <w:t xml:space="preserve">. </w:t>
      </w:r>
      <w:hyperlink r:id="rId24" w:history="1">
        <w:r w:rsidRPr="00A9727C">
          <w:rPr>
            <w:rStyle w:val="Hyperlink"/>
            <w:rFonts w:ascii="Times New Roman" w:eastAsia="Times New Roman" w:hAnsi="Times New Roman" w:cs="Times New Roman"/>
            <w:color w:val="auto"/>
          </w:rPr>
          <w:t>https://doi.org/10.1016/j.psychsport.2021.102007</w:t>
        </w:r>
      </w:hyperlink>
    </w:p>
    <w:p w14:paraId="02419BB9" w14:textId="2C7D2102" w:rsidR="00566C2A" w:rsidRPr="00A9727C" w:rsidRDefault="00566C2A" w:rsidP="00A52352">
      <w:pPr>
        <w:widowControl w:val="0"/>
        <w:spacing w:after="0" w:line="480" w:lineRule="auto"/>
        <w:ind w:left="720" w:hanging="720"/>
        <w:contextualSpacing/>
        <w:rPr>
          <w:rFonts w:ascii="Times New Roman" w:hAnsi="Times New Roman" w:cs="Times New Roman"/>
          <w:i/>
          <w:iCs/>
        </w:rPr>
      </w:pPr>
      <w:r w:rsidRPr="00A9727C">
        <w:rPr>
          <w:rFonts w:ascii="Times New Roman" w:eastAsia="Times New Roman" w:hAnsi="Times New Roman" w:cs="Times New Roman"/>
        </w:rPr>
        <w:t xml:space="preserve">Finlay, L. (2002). “Outing” the </w:t>
      </w:r>
      <w:r w:rsidR="00977391" w:rsidRPr="00A9727C">
        <w:rPr>
          <w:rFonts w:ascii="Times New Roman" w:eastAsia="Times New Roman" w:hAnsi="Times New Roman" w:cs="Times New Roman"/>
        </w:rPr>
        <w:t>r</w:t>
      </w:r>
      <w:r w:rsidRPr="00A9727C">
        <w:rPr>
          <w:rFonts w:ascii="Times New Roman" w:eastAsia="Times New Roman" w:hAnsi="Times New Roman" w:cs="Times New Roman"/>
        </w:rPr>
        <w:t xml:space="preserve">esearcher: The </w:t>
      </w:r>
      <w:r w:rsidR="00977391" w:rsidRPr="00A9727C">
        <w:rPr>
          <w:rFonts w:ascii="Times New Roman" w:eastAsia="Times New Roman" w:hAnsi="Times New Roman" w:cs="Times New Roman"/>
        </w:rPr>
        <w:t>p</w:t>
      </w:r>
      <w:r w:rsidRPr="00A9727C">
        <w:rPr>
          <w:rFonts w:ascii="Times New Roman" w:eastAsia="Times New Roman" w:hAnsi="Times New Roman" w:cs="Times New Roman"/>
        </w:rPr>
        <w:t xml:space="preserve">rovenance, </w:t>
      </w:r>
      <w:r w:rsidR="00977391" w:rsidRPr="00A9727C">
        <w:rPr>
          <w:rFonts w:ascii="Times New Roman" w:eastAsia="Times New Roman" w:hAnsi="Times New Roman" w:cs="Times New Roman"/>
        </w:rPr>
        <w:t>p</w:t>
      </w:r>
      <w:r w:rsidRPr="00A9727C">
        <w:rPr>
          <w:rFonts w:ascii="Times New Roman" w:eastAsia="Times New Roman" w:hAnsi="Times New Roman" w:cs="Times New Roman"/>
        </w:rPr>
        <w:t xml:space="preserve">rocess, and </w:t>
      </w:r>
      <w:r w:rsidR="00977391" w:rsidRPr="00A9727C">
        <w:rPr>
          <w:rFonts w:ascii="Times New Roman" w:eastAsia="Times New Roman" w:hAnsi="Times New Roman" w:cs="Times New Roman"/>
        </w:rPr>
        <w:t>p</w:t>
      </w:r>
      <w:r w:rsidRPr="00A9727C">
        <w:rPr>
          <w:rFonts w:ascii="Times New Roman" w:eastAsia="Times New Roman" w:hAnsi="Times New Roman" w:cs="Times New Roman"/>
        </w:rPr>
        <w:t xml:space="preserve">ractice of </w:t>
      </w:r>
      <w:r w:rsidR="00977391" w:rsidRPr="00A9727C">
        <w:rPr>
          <w:rFonts w:ascii="Times New Roman" w:eastAsia="Times New Roman" w:hAnsi="Times New Roman" w:cs="Times New Roman"/>
        </w:rPr>
        <w:t>r</w:t>
      </w:r>
      <w:r w:rsidRPr="00A9727C">
        <w:rPr>
          <w:rFonts w:ascii="Times New Roman" w:eastAsia="Times New Roman" w:hAnsi="Times New Roman" w:cs="Times New Roman"/>
        </w:rPr>
        <w:t>eflexivity.</w:t>
      </w:r>
      <w:r w:rsidR="00977391" w:rsidRPr="00A9727C">
        <w:rPr>
          <w:rFonts w:ascii="Times New Roman" w:eastAsia="Times New Roman" w:hAnsi="Times New Roman" w:cs="Times New Roman"/>
        </w:rPr>
        <w:t xml:space="preserve"> </w:t>
      </w:r>
      <w:r w:rsidR="00977391" w:rsidRPr="00A9727C">
        <w:rPr>
          <w:rFonts w:ascii="Times New Roman" w:eastAsia="Times New Roman" w:hAnsi="Times New Roman" w:cs="Times New Roman"/>
          <w:i/>
          <w:iCs/>
        </w:rPr>
        <w:t>Qualitative Health Research, 12</w:t>
      </w:r>
      <w:r w:rsidR="00977391" w:rsidRPr="00A9727C">
        <w:rPr>
          <w:rFonts w:ascii="Times New Roman" w:eastAsia="Times New Roman" w:hAnsi="Times New Roman" w:cs="Times New Roman"/>
        </w:rPr>
        <w:t>(4), 531-545</w:t>
      </w:r>
      <w:r w:rsidR="00977391" w:rsidRPr="00A9727C">
        <w:rPr>
          <w:rFonts w:ascii="Times New Roman" w:hAnsi="Times New Roman" w:cs="Times New Roman"/>
          <w:i/>
          <w:iCs/>
        </w:rPr>
        <w:t xml:space="preserve">. </w:t>
      </w:r>
    </w:p>
    <w:p w14:paraId="29FFA85A" w14:textId="77777777" w:rsidR="00566C2A" w:rsidRPr="00A9727C" w:rsidRDefault="00566C2A" w:rsidP="00A52352">
      <w:pPr>
        <w:widowControl w:val="0"/>
        <w:tabs>
          <w:tab w:val="left" w:pos="3910"/>
        </w:tabs>
        <w:spacing w:after="0" w:line="480" w:lineRule="auto"/>
        <w:contextualSpacing/>
        <w:rPr>
          <w:rFonts w:ascii="Times New Roman" w:hAnsi="Times New Roman" w:cs="Times New Roman"/>
        </w:rPr>
      </w:pPr>
      <w:bookmarkStart w:id="17" w:name="_Hlk112684225"/>
      <w:r w:rsidRPr="00A9727C">
        <w:rPr>
          <w:rFonts w:ascii="Times New Roman" w:hAnsi="Times New Roman" w:cs="Times New Roman"/>
        </w:rPr>
        <w:t xml:space="preserve">Frank, A. W. (2010). </w:t>
      </w:r>
      <w:r w:rsidRPr="00A9727C">
        <w:rPr>
          <w:rFonts w:ascii="Times New Roman" w:hAnsi="Times New Roman" w:cs="Times New Roman"/>
          <w:i/>
          <w:iCs/>
        </w:rPr>
        <w:t>Letting stories breathe: A socio-narratology</w:t>
      </w:r>
      <w:r w:rsidRPr="00A9727C">
        <w:rPr>
          <w:rFonts w:ascii="Times New Roman" w:hAnsi="Times New Roman" w:cs="Times New Roman"/>
        </w:rPr>
        <w:t>. University of Chicago Press.</w:t>
      </w:r>
    </w:p>
    <w:p w14:paraId="4FEA5B9D" w14:textId="77777777" w:rsidR="00566C2A" w:rsidRPr="00A9727C" w:rsidRDefault="00566C2A" w:rsidP="00A52352">
      <w:pPr>
        <w:widowControl w:val="0"/>
        <w:tabs>
          <w:tab w:val="left" w:pos="3910"/>
        </w:tabs>
        <w:spacing w:after="0" w:line="480" w:lineRule="auto"/>
        <w:ind w:left="720" w:hanging="720"/>
        <w:contextualSpacing/>
        <w:rPr>
          <w:rFonts w:ascii="Times New Roman" w:hAnsi="Times New Roman" w:cs="Times New Roman"/>
        </w:rPr>
      </w:pPr>
      <w:r w:rsidRPr="00A9727C">
        <w:rPr>
          <w:rFonts w:ascii="Times New Roman" w:hAnsi="Times New Roman" w:cs="Times New Roman"/>
        </w:rPr>
        <w:t xml:space="preserve">Frank, A. W. (2013). </w:t>
      </w:r>
      <w:r w:rsidRPr="00A9727C">
        <w:rPr>
          <w:rFonts w:ascii="Times New Roman" w:hAnsi="Times New Roman" w:cs="Times New Roman"/>
          <w:i/>
          <w:iCs/>
        </w:rPr>
        <w:t>The wounded storyteller: Body, illness, and ethics</w:t>
      </w:r>
      <w:r w:rsidRPr="00A9727C">
        <w:rPr>
          <w:rFonts w:ascii="Times New Roman" w:hAnsi="Times New Roman" w:cs="Times New Roman"/>
        </w:rPr>
        <w:t>. University of Chicago Press.</w:t>
      </w:r>
    </w:p>
    <w:bookmarkEnd w:id="17"/>
    <w:p w14:paraId="7E15CECF" w14:textId="15F157E9" w:rsidR="00E162D3" w:rsidRPr="00A9727C" w:rsidRDefault="00566C2A" w:rsidP="00A52352">
      <w:pPr>
        <w:widowControl w:val="0"/>
        <w:spacing w:after="0" w:line="480" w:lineRule="auto"/>
        <w:ind w:left="720" w:hanging="720"/>
        <w:contextualSpacing/>
        <w:rPr>
          <w:rStyle w:val="Hyperlink"/>
          <w:rFonts w:ascii="Times New Roman" w:hAnsi="Times New Roman" w:cs="Times New Roman"/>
          <w:color w:val="auto"/>
          <w:u w:val="none"/>
        </w:rPr>
      </w:pPr>
      <w:r w:rsidRPr="00A9727C">
        <w:rPr>
          <w:rFonts w:ascii="Times New Roman" w:hAnsi="Times New Roman" w:cs="Times New Roman"/>
        </w:rPr>
        <w:t>Fullagar, H.H.K.,</w:t>
      </w:r>
      <w:r w:rsidR="00977391" w:rsidRPr="00A9727C">
        <w:rPr>
          <w:rFonts w:ascii="Times New Roman" w:hAnsi="Times New Roman" w:cs="Times New Roman"/>
        </w:rPr>
        <w:t xml:space="preserve"> </w:t>
      </w:r>
      <w:r w:rsidRPr="00A9727C">
        <w:rPr>
          <w:rFonts w:ascii="Times New Roman" w:hAnsi="Times New Roman" w:cs="Times New Roman"/>
        </w:rPr>
        <w:t>McCall,</w:t>
      </w:r>
      <w:r w:rsidR="00977391" w:rsidRPr="00A9727C">
        <w:rPr>
          <w:rFonts w:ascii="Times New Roman" w:hAnsi="Times New Roman" w:cs="Times New Roman"/>
        </w:rPr>
        <w:t xml:space="preserve"> A., </w:t>
      </w:r>
      <w:r w:rsidRPr="00A9727C">
        <w:rPr>
          <w:rFonts w:ascii="Times New Roman" w:hAnsi="Times New Roman" w:cs="Times New Roman"/>
        </w:rPr>
        <w:t>Impellizzeri,</w:t>
      </w:r>
      <w:r w:rsidR="00977391" w:rsidRPr="00A9727C">
        <w:rPr>
          <w:rFonts w:ascii="Times New Roman" w:hAnsi="Times New Roman" w:cs="Times New Roman"/>
        </w:rPr>
        <w:t xml:space="preserve"> F. M., </w:t>
      </w:r>
      <w:r w:rsidRPr="00A9727C">
        <w:rPr>
          <w:rFonts w:ascii="Times New Roman" w:hAnsi="Times New Roman" w:cs="Times New Roman"/>
        </w:rPr>
        <w:t>Favero,</w:t>
      </w:r>
      <w:r w:rsidR="00977391" w:rsidRPr="00A9727C">
        <w:rPr>
          <w:rFonts w:ascii="Times New Roman" w:hAnsi="Times New Roman" w:cs="Times New Roman"/>
        </w:rPr>
        <w:t xml:space="preserve"> T.,</w:t>
      </w:r>
      <w:r w:rsidRPr="00A9727C">
        <w:rPr>
          <w:rFonts w:ascii="Times New Roman" w:hAnsi="Times New Roman" w:cs="Times New Roman"/>
        </w:rPr>
        <w:t xml:space="preserve"> </w:t>
      </w:r>
      <w:r w:rsidR="00977391" w:rsidRPr="00A9727C">
        <w:rPr>
          <w:rFonts w:ascii="Times New Roman" w:hAnsi="Times New Roman" w:cs="Times New Roman"/>
        </w:rPr>
        <w:t>&amp;</w:t>
      </w:r>
      <w:r w:rsidRPr="00A9727C">
        <w:rPr>
          <w:rFonts w:ascii="Times New Roman" w:hAnsi="Times New Roman" w:cs="Times New Roman"/>
        </w:rPr>
        <w:t xml:space="preserve"> Coutts</w:t>
      </w:r>
      <w:r w:rsidR="00977391" w:rsidRPr="00A9727C">
        <w:rPr>
          <w:rFonts w:ascii="Times New Roman" w:hAnsi="Times New Roman" w:cs="Times New Roman"/>
        </w:rPr>
        <w:t>, A. J.</w:t>
      </w:r>
      <w:r w:rsidRPr="00A9727C">
        <w:rPr>
          <w:rFonts w:ascii="Times New Roman" w:hAnsi="Times New Roman" w:cs="Times New Roman"/>
        </w:rPr>
        <w:t xml:space="preserve"> </w:t>
      </w:r>
      <w:r w:rsidR="00977391" w:rsidRPr="00A9727C">
        <w:rPr>
          <w:rFonts w:ascii="Times New Roman" w:hAnsi="Times New Roman" w:cs="Times New Roman"/>
        </w:rPr>
        <w:t>(2019)</w:t>
      </w:r>
      <w:r w:rsidRPr="00A9727C">
        <w:rPr>
          <w:rFonts w:ascii="Times New Roman" w:hAnsi="Times New Roman" w:cs="Times New Roman"/>
        </w:rPr>
        <w:t xml:space="preserve">. The </w:t>
      </w:r>
      <w:r w:rsidR="00D02464" w:rsidRPr="00A9727C">
        <w:rPr>
          <w:rFonts w:ascii="Times New Roman" w:hAnsi="Times New Roman" w:cs="Times New Roman"/>
        </w:rPr>
        <w:t>t</w:t>
      </w:r>
      <w:r w:rsidRPr="00A9727C">
        <w:rPr>
          <w:rFonts w:ascii="Times New Roman" w:hAnsi="Times New Roman" w:cs="Times New Roman"/>
        </w:rPr>
        <w:t xml:space="preserve">ranslation of </w:t>
      </w:r>
      <w:r w:rsidR="00D02464" w:rsidRPr="00A9727C">
        <w:rPr>
          <w:rFonts w:ascii="Times New Roman" w:hAnsi="Times New Roman" w:cs="Times New Roman"/>
        </w:rPr>
        <w:t>s</w:t>
      </w:r>
      <w:r w:rsidRPr="00A9727C">
        <w:rPr>
          <w:rFonts w:ascii="Times New Roman" w:hAnsi="Times New Roman" w:cs="Times New Roman"/>
        </w:rPr>
        <w:t xml:space="preserve">port </w:t>
      </w:r>
      <w:r w:rsidR="00D02464" w:rsidRPr="00A9727C">
        <w:rPr>
          <w:rFonts w:ascii="Times New Roman" w:hAnsi="Times New Roman" w:cs="Times New Roman"/>
        </w:rPr>
        <w:t>s</w:t>
      </w:r>
      <w:r w:rsidRPr="00A9727C">
        <w:rPr>
          <w:rFonts w:ascii="Times New Roman" w:hAnsi="Times New Roman" w:cs="Times New Roman"/>
        </w:rPr>
        <w:t xml:space="preserve">cience </w:t>
      </w:r>
      <w:r w:rsidR="00D02464" w:rsidRPr="00A9727C">
        <w:rPr>
          <w:rFonts w:ascii="Times New Roman" w:hAnsi="Times New Roman" w:cs="Times New Roman"/>
        </w:rPr>
        <w:t>r</w:t>
      </w:r>
      <w:r w:rsidRPr="00A9727C">
        <w:rPr>
          <w:rFonts w:ascii="Times New Roman" w:hAnsi="Times New Roman" w:cs="Times New Roman"/>
        </w:rPr>
        <w:t xml:space="preserve">esearch to the </w:t>
      </w:r>
      <w:r w:rsidR="00D02464" w:rsidRPr="00A9727C">
        <w:rPr>
          <w:rFonts w:ascii="Times New Roman" w:hAnsi="Times New Roman" w:cs="Times New Roman"/>
        </w:rPr>
        <w:t>f</w:t>
      </w:r>
      <w:r w:rsidRPr="00A9727C">
        <w:rPr>
          <w:rFonts w:ascii="Times New Roman" w:hAnsi="Times New Roman" w:cs="Times New Roman"/>
        </w:rPr>
        <w:t xml:space="preserve">ield: A </w:t>
      </w:r>
      <w:r w:rsidR="00D02464" w:rsidRPr="00A9727C">
        <w:rPr>
          <w:rFonts w:ascii="Times New Roman" w:hAnsi="Times New Roman" w:cs="Times New Roman"/>
        </w:rPr>
        <w:t>c</w:t>
      </w:r>
      <w:r w:rsidRPr="00A9727C">
        <w:rPr>
          <w:rFonts w:ascii="Times New Roman" w:hAnsi="Times New Roman" w:cs="Times New Roman"/>
        </w:rPr>
        <w:t xml:space="preserve">urrent </w:t>
      </w:r>
      <w:r w:rsidR="00D02464" w:rsidRPr="00A9727C">
        <w:rPr>
          <w:rFonts w:ascii="Times New Roman" w:hAnsi="Times New Roman" w:cs="Times New Roman"/>
        </w:rPr>
        <w:t>o</w:t>
      </w:r>
      <w:r w:rsidRPr="00A9727C">
        <w:rPr>
          <w:rFonts w:ascii="Times New Roman" w:hAnsi="Times New Roman" w:cs="Times New Roman"/>
        </w:rPr>
        <w:t xml:space="preserve">pinion and </w:t>
      </w:r>
      <w:r w:rsidR="00D02464" w:rsidRPr="00A9727C">
        <w:rPr>
          <w:rFonts w:ascii="Times New Roman" w:hAnsi="Times New Roman" w:cs="Times New Roman"/>
        </w:rPr>
        <w:t>o</w:t>
      </w:r>
      <w:r w:rsidRPr="00A9727C">
        <w:rPr>
          <w:rFonts w:ascii="Times New Roman" w:hAnsi="Times New Roman" w:cs="Times New Roman"/>
        </w:rPr>
        <w:t xml:space="preserve">verview on the </w:t>
      </w:r>
      <w:r w:rsidR="00D02464" w:rsidRPr="00A9727C">
        <w:rPr>
          <w:rFonts w:ascii="Times New Roman" w:hAnsi="Times New Roman" w:cs="Times New Roman"/>
        </w:rPr>
        <w:t>p</w:t>
      </w:r>
      <w:r w:rsidRPr="00A9727C">
        <w:rPr>
          <w:rFonts w:ascii="Times New Roman" w:hAnsi="Times New Roman" w:cs="Times New Roman"/>
        </w:rPr>
        <w:t xml:space="preserve">erceptions of </w:t>
      </w:r>
      <w:r w:rsidR="00D02464" w:rsidRPr="00A9727C">
        <w:rPr>
          <w:rFonts w:ascii="Times New Roman" w:hAnsi="Times New Roman" w:cs="Times New Roman"/>
        </w:rPr>
        <w:t>p</w:t>
      </w:r>
      <w:r w:rsidRPr="00A9727C">
        <w:rPr>
          <w:rFonts w:ascii="Times New Roman" w:hAnsi="Times New Roman" w:cs="Times New Roman"/>
        </w:rPr>
        <w:t xml:space="preserve">ractitioners, </w:t>
      </w:r>
      <w:r w:rsidR="00D02464" w:rsidRPr="00A9727C">
        <w:rPr>
          <w:rFonts w:ascii="Times New Roman" w:hAnsi="Times New Roman" w:cs="Times New Roman"/>
        </w:rPr>
        <w:t>r</w:t>
      </w:r>
      <w:r w:rsidRPr="00A9727C">
        <w:rPr>
          <w:rFonts w:ascii="Times New Roman" w:hAnsi="Times New Roman" w:cs="Times New Roman"/>
        </w:rPr>
        <w:t xml:space="preserve">esearchers and </w:t>
      </w:r>
      <w:r w:rsidR="00D02464" w:rsidRPr="00A9727C">
        <w:rPr>
          <w:rFonts w:ascii="Times New Roman" w:hAnsi="Times New Roman" w:cs="Times New Roman"/>
        </w:rPr>
        <w:t>c</w:t>
      </w:r>
      <w:r w:rsidRPr="00A9727C">
        <w:rPr>
          <w:rFonts w:ascii="Times New Roman" w:hAnsi="Times New Roman" w:cs="Times New Roman"/>
        </w:rPr>
        <w:t xml:space="preserve">oaches. </w:t>
      </w:r>
      <w:r w:rsidRPr="00A9727C">
        <w:rPr>
          <w:rFonts w:ascii="Times New Roman" w:hAnsi="Times New Roman" w:cs="Times New Roman"/>
          <w:i/>
        </w:rPr>
        <w:t>Sports Medicine</w:t>
      </w:r>
      <w:r w:rsidR="00977391" w:rsidRPr="00A9727C">
        <w:rPr>
          <w:rFonts w:ascii="Times New Roman" w:hAnsi="Times New Roman" w:cs="Times New Roman"/>
          <w:iCs/>
        </w:rPr>
        <w:t>,</w:t>
      </w:r>
      <w:r w:rsidRPr="00A9727C">
        <w:rPr>
          <w:rFonts w:ascii="Times New Roman" w:hAnsi="Times New Roman" w:cs="Times New Roman"/>
          <w:iCs/>
        </w:rPr>
        <w:t xml:space="preserve"> </w:t>
      </w:r>
      <w:r w:rsidRPr="00A9727C">
        <w:rPr>
          <w:rFonts w:ascii="Times New Roman" w:hAnsi="Times New Roman" w:cs="Times New Roman"/>
          <w:i/>
        </w:rPr>
        <w:t>49</w:t>
      </w:r>
      <w:r w:rsidR="00977391" w:rsidRPr="00A9727C">
        <w:rPr>
          <w:rFonts w:ascii="Times New Roman" w:hAnsi="Times New Roman" w:cs="Times New Roman"/>
          <w:i/>
        </w:rPr>
        <w:t>,</w:t>
      </w:r>
      <w:r w:rsidRPr="00A9727C">
        <w:rPr>
          <w:rFonts w:ascii="Times New Roman" w:hAnsi="Times New Roman" w:cs="Times New Roman"/>
        </w:rPr>
        <w:t xml:space="preserve">1817–1824. </w:t>
      </w:r>
      <w:r w:rsidR="00977391" w:rsidRPr="00A9727C">
        <w:rPr>
          <w:rFonts w:ascii="Times New Roman" w:hAnsi="Times New Roman" w:cs="Times New Roman"/>
        </w:rPr>
        <w:t>http://doi.org/</w:t>
      </w:r>
      <w:hyperlink r:id="rId25" w:history="1">
        <w:r w:rsidRPr="00A9727C">
          <w:rPr>
            <w:rStyle w:val="Hyperlink"/>
            <w:rFonts w:ascii="Times New Roman" w:hAnsi="Times New Roman" w:cs="Times New Roman"/>
            <w:color w:val="auto"/>
            <w:u w:val="none"/>
          </w:rPr>
          <w:t>10.1007/s40279-019-01139-0</w:t>
        </w:r>
      </w:hyperlink>
      <w:hyperlink r:id="rId26" w:history="1">
        <w:r w:rsidRPr="00A9727C">
          <w:rPr>
            <w:rStyle w:val="Hyperlink"/>
            <w:rFonts w:ascii="Times New Roman" w:hAnsi="Times New Roman" w:cs="Times New Roman"/>
            <w:color w:val="auto"/>
            <w:u w:val="none"/>
          </w:rPr>
          <w:t>.</w:t>
        </w:r>
      </w:hyperlink>
    </w:p>
    <w:p w14:paraId="0FF4D115" w14:textId="5A18715F" w:rsidR="00E10EC8" w:rsidRPr="00A9727C" w:rsidRDefault="00E10EC8" w:rsidP="00A52352">
      <w:pPr>
        <w:widowControl w:val="0"/>
        <w:spacing w:after="0" w:line="480" w:lineRule="auto"/>
        <w:ind w:left="720" w:hanging="720"/>
        <w:contextualSpacing/>
        <w:rPr>
          <w:rStyle w:val="Hyperlink"/>
          <w:rFonts w:ascii="Times New Roman" w:hAnsi="Times New Roman" w:cs="Times New Roman"/>
          <w:color w:val="auto"/>
          <w:u w:val="none"/>
        </w:rPr>
      </w:pPr>
      <w:r w:rsidRPr="00A9727C">
        <w:rPr>
          <w:rFonts w:ascii="Times New Roman" w:hAnsi="Times New Roman" w:cs="Times New Roman"/>
        </w:rPr>
        <w:t xml:space="preserve">Goodson, I., &amp; Gill, S. (2011). </w:t>
      </w:r>
      <w:r w:rsidRPr="00A9727C">
        <w:rPr>
          <w:rFonts w:ascii="Times New Roman" w:hAnsi="Times New Roman" w:cs="Times New Roman"/>
          <w:i/>
          <w:iCs/>
        </w:rPr>
        <w:t>Narrative pedagogy: Life history and learning.</w:t>
      </w:r>
      <w:r w:rsidRPr="00A9727C">
        <w:rPr>
          <w:rFonts w:ascii="Times New Roman" w:hAnsi="Times New Roman" w:cs="Times New Roman"/>
        </w:rPr>
        <w:t xml:space="preserve"> Peter Lang.</w:t>
      </w:r>
    </w:p>
    <w:p w14:paraId="5A7494A8" w14:textId="05AD2300" w:rsidR="00566C2A" w:rsidRPr="00A9727C" w:rsidRDefault="00566C2A" w:rsidP="00A52352">
      <w:pPr>
        <w:widowControl w:val="0"/>
        <w:spacing w:after="0" w:line="480" w:lineRule="auto"/>
        <w:ind w:left="720" w:hanging="720"/>
        <w:contextualSpacing/>
        <w:rPr>
          <w:rFonts w:ascii="Times New Roman" w:hAnsi="Times New Roman" w:cs="Times New Roman"/>
          <w:u w:val="single"/>
        </w:rPr>
      </w:pPr>
      <w:r w:rsidRPr="00A9727C">
        <w:rPr>
          <w:rFonts w:ascii="Times New Roman" w:hAnsi="Times New Roman" w:cs="Times New Roman"/>
        </w:rPr>
        <w:t xml:space="preserve">Howe, D. P. (2004). </w:t>
      </w:r>
      <w:r w:rsidRPr="00A9727C">
        <w:rPr>
          <w:rFonts w:ascii="Times New Roman" w:hAnsi="Times New Roman" w:cs="Times New Roman"/>
          <w:i/>
          <w:iCs/>
        </w:rPr>
        <w:t>Sport, professionalism, and pain</w:t>
      </w:r>
      <w:r w:rsidRPr="00A9727C">
        <w:rPr>
          <w:rFonts w:ascii="Times New Roman" w:hAnsi="Times New Roman" w:cs="Times New Roman"/>
        </w:rPr>
        <w:t>. Routledge.</w:t>
      </w:r>
    </w:p>
    <w:p w14:paraId="21F6246F" w14:textId="4471B76D" w:rsidR="00566C2A" w:rsidRPr="00A9727C" w:rsidRDefault="00566C2A" w:rsidP="00A52352">
      <w:pPr>
        <w:widowControl w:val="0"/>
        <w:tabs>
          <w:tab w:val="right" w:pos="9026"/>
        </w:tabs>
        <w:spacing w:after="0" w:line="480" w:lineRule="auto"/>
        <w:contextualSpacing/>
        <w:rPr>
          <w:rFonts w:ascii="Times New Roman" w:hAnsi="Times New Roman" w:cs="Times New Roman"/>
        </w:rPr>
      </w:pPr>
      <w:r w:rsidRPr="00A9727C">
        <w:rPr>
          <w:rFonts w:ascii="Times New Roman" w:hAnsi="Times New Roman" w:cs="Times New Roman"/>
        </w:rPr>
        <w:t>Howes, D. (1991)</w:t>
      </w:r>
      <w:r w:rsidR="00977391" w:rsidRPr="00A9727C">
        <w:rPr>
          <w:rFonts w:ascii="Times New Roman" w:hAnsi="Times New Roman" w:cs="Times New Roman"/>
        </w:rPr>
        <w:t>.</w:t>
      </w:r>
      <w:r w:rsidRPr="00A9727C">
        <w:rPr>
          <w:rFonts w:ascii="Times New Roman" w:hAnsi="Times New Roman" w:cs="Times New Roman"/>
        </w:rPr>
        <w:t xml:space="preserve"> </w:t>
      </w:r>
      <w:r w:rsidRPr="00A9727C">
        <w:rPr>
          <w:rFonts w:ascii="Times New Roman" w:hAnsi="Times New Roman" w:cs="Times New Roman"/>
          <w:i/>
          <w:iCs/>
        </w:rPr>
        <w:t xml:space="preserve">Varieties of </w:t>
      </w:r>
      <w:r w:rsidR="00977391" w:rsidRPr="00A9727C">
        <w:rPr>
          <w:rFonts w:ascii="Times New Roman" w:hAnsi="Times New Roman" w:cs="Times New Roman"/>
          <w:i/>
          <w:iCs/>
        </w:rPr>
        <w:t>s</w:t>
      </w:r>
      <w:r w:rsidRPr="00A9727C">
        <w:rPr>
          <w:rFonts w:ascii="Times New Roman" w:hAnsi="Times New Roman" w:cs="Times New Roman"/>
          <w:i/>
          <w:iCs/>
        </w:rPr>
        <w:t xml:space="preserve">ensory </w:t>
      </w:r>
      <w:r w:rsidR="00977391" w:rsidRPr="00A9727C">
        <w:rPr>
          <w:rFonts w:ascii="Times New Roman" w:hAnsi="Times New Roman" w:cs="Times New Roman"/>
          <w:i/>
          <w:iCs/>
        </w:rPr>
        <w:t>e</w:t>
      </w:r>
      <w:r w:rsidRPr="00A9727C">
        <w:rPr>
          <w:rFonts w:ascii="Times New Roman" w:hAnsi="Times New Roman" w:cs="Times New Roman"/>
          <w:i/>
          <w:iCs/>
        </w:rPr>
        <w:t>xperience</w:t>
      </w:r>
      <w:r w:rsidRPr="00A9727C">
        <w:rPr>
          <w:rFonts w:ascii="Times New Roman" w:hAnsi="Times New Roman" w:cs="Times New Roman"/>
        </w:rPr>
        <w:t>.</w:t>
      </w:r>
      <w:r w:rsidR="00977391" w:rsidRPr="00A9727C">
        <w:rPr>
          <w:rFonts w:ascii="Times New Roman" w:hAnsi="Times New Roman" w:cs="Times New Roman"/>
        </w:rPr>
        <w:t xml:space="preserve"> </w:t>
      </w:r>
      <w:r w:rsidRPr="00A9727C">
        <w:rPr>
          <w:rFonts w:ascii="Times New Roman" w:hAnsi="Times New Roman" w:cs="Times New Roman"/>
        </w:rPr>
        <w:t>Toronto University Press</w:t>
      </w:r>
      <w:r w:rsidR="00654053" w:rsidRPr="00A9727C">
        <w:rPr>
          <w:rFonts w:ascii="Times New Roman" w:hAnsi="Times New Roman" w:cs="Times New Roman"/>
        </w:rPr>
        <w:t>.</w:t>
      </w:r>
    </w:p>
    <w:p w14:paraId="43FBB65C" w14:textId="2C84009E" w:rsidR="00E10EC8" w:rsidRPr="00A9727C" w:rsidRDefault="00566C2A" w:rsidP="00A52352">
      <w:pPr>
        <w:widowControl w:val="0"/>
        <w:autoSpaceDE w:val="0"/>
        <w:autoSpaceDN w:val="0"/>
        <w:spacing w:after="0" w:line="480" w:lineRule="auto"/>
        <w:ind w:left="720" w:hanging="720"/>
        <w:contextualSpacing/>
        <w:rPr>
          <w:rFonts w:ascii="Times New Roman" w:eastAsia="Times New Roman" w:hAnsi="Times New Roman" w:cs="Times New Roman"/>
        </w:rPr>
      </w:pPr>
      <w:bookmarkStart w:id="18" w:name="_Hlk112684271"/>
      <w:r w:rsidRPr="00A9727C">
        <w:rPr>
          <w:rFonts w:ascii="Times New Roman" w:eastAsia="Times New Roman" w:hAnsi="Times New Roman" w:cs="Times New Roman"/>
        </w:rPr>
        <w:t xml:space="preserve">Houston, T. K., Cherrington, A., Coley, H. L., Robinson, K. M., Trobaugh, J. A., Williams, J. H., Foster, P. H., Ford, D. E., Gerber, B. S., Shewchuk, R. M., &amp; Allison, J. J. (2011). The art and science of patient </w:t>
      </w:r>
      <w:r w:rsidR="00CE5505" w:rsidRPr="00A9727C">
        <w:rPr>
          <w:rFonts w:ascii="Times New Roman" w:eastAsia="Times New Roman" w:hAnsi="Times New Roman" w:cs="Times New Roman"/>
        </w:rPr>
        <w:t>s</w:t>
      </w:r>
      <w:r w:rsidRPr="00A9727C">
        <w:rPr>
          <w:rFonts w:ascii="Times New Roman" w:eastAsia="Times New Roman" w:hAnsi="Times New Roman" w:cs="Times New Roman"/>
        </w:rPr>
        <w:t>torytelling-</w:t>
      </w:r>
      <w:r w:rsidR="00CE5505" w:rsidRPr="00A9727C">
        <w:rPr>
          <w:rFonts w:ascii="Times New Roman" w:eastAsia="Times New Roman" w:hAnsi="Times New Roman" w:cs="Times New Roman"/>
        </w:rPr>
        <w:t>h</w:t>
      </w:r>
      <w:r w:rsidRPr="00A9727C">
        <w:rPr>
          <w:rFonts w:ascii="Times New Roman" w:eastAsia="Times New Roman" w:hAnsi="Times New Roman" w:cs="Times New Roman"/>
        </w:rPr>
        <w:t xml:space="preserve">arnessing narrative communication for behavioural interventions: The ACCE project. </w:t>
      </w:r>
      <w:r w:rsidRPr="00A9727C">
        <w:rPr>
          <w:rFonts w:ascii="Times New Roman" w:eastAsia="Times New Roman" w:hAnsi="Times New Roman" w:cs="Times New Roman"/>
          <w:i/>
          <w:iCs/>
        </w:rPr>
        <w:t>Journal of Health Communication</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16</w:t>
      </w:r>
      <w:r w:rsidRPr="00A9727C">
        <w:rPr>
          <w:rFonts w:ascii="Times New Roman" w:eastAsia="Times New Roman" w:hAnsi="Times New Roman" w:cs="Times New Roman"/>
        </w:rPr>
        <w:t xml:space="preserve">(7), 686–697. </w:t>
      </w:r>
      <w:hyperlink r:id="rId27" w:history="1">
        <w:r w:rsidRPr="00A9727C">
          <w:rPr>
            <w:rStyle w:val="Hyperlink"/>
            <w:rFonts w:ascii="Times New Roman" w:eastAsia="Times New Roman" w:hAnsi="Times New Roman" w:cs="Times New Roman"/>
            <w:color w:val="auto"/>
          </w:rPr>
          <w:t>https://doi.org/10.1080/10810730.2011.551997</w:t>
        </w:r>
      </w:hyperlink>
    </w:p>
    <w:bookmarkEnd w:id="18"/>
    <w:p w14:paraId="7EAB6FBC" w14:textId="3FD77434" w:rsidR="00566C2A" w:rsidRPr="00A9727C" w:rsidRDefault="00566C2A" w:rsidP="00A52352">
      <w:pPr>
        <w:widowControl w:val="0"/>
        <w:autoSpaceDE w:val="0"/>
        <w:autoSpaceDN w:val="0"/>
        <w:spacing w:after="0" w:line="480" w:lineRule="auto"/>
        <w:ind w:left="720" w:hanging="720"/>
        <w:contextualSpacing/>
        <w:rPr>
          <w:rStyle w:val="Hyperlink"/>
          <w:rFonts w:ascii="Times New Roman" w:eastAsia="Times New Roman" w:hAnsi="Times New Roman" w:cs="Times New Roman"/>
          <w:color w:val="auto"/>
        </w:rPr>
      </w:pPr>
      <w:r w:rsidRPr="00A9727C">
        <w:rPr>
          <w:rFonts w:ascii="Times New Roman" w:eastAsia="Times New Roman" w:hAnsi="Times New Roman" w:cs="Times New Roman"/>
        </w:rPr>
        <w:t xml:space="preserve">Kämpfe, J., Sedlmeier, P., &amp; Renkewitz, F. (2011). The impact of background music on adult listeners: A meta-analysis. </w:t>
      </w:r>
      <w:r w:rsidRPr="00A9727C">
        <w:rPr>
          <w:rFonts w:ascii="Times New Roman" w:eastAsia="Times New Roman" w:hAnsi="Times New Roman" w:cs="Times New Roman"/>
          <w:i/>
          <w:iCs/>
        </w:rPr>
        <w:t>Psychology of Music</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39</w:t>
      </w:r>
      <w:r w:rsidRPr="00A9727C">
        <w:rPr>
          <w:rFonts w:ascii="Times New Roman" w:eastAsia="Times New Roman" w:hAnsi="Times New Roman" w:cs="Times New Roman"/>
        </w:rPr>
        <w:t xml:space="preserve">(4), 424–448. </w:t>
      </w:r>
      <w:hyperlink r:id="rId28" w:history="1">
        <w:r w:rsidRPr="00A9727C">
          <w:rPr>
            <w:rStyle w:val="Hyperlink"/>
            <w:rFonts w:ascii="Times New Roman" w:eastAsia="Times New Roman" w:hAnsi="Times New Roman" w:cs="Times New Roman"/>
            <w:color w:val="auto"/>
          </w:rPr>
          <w:t>https://doi.org/10.1177/0305735610376261</w:t>
        </w:r>
      </w:hyperlink>
    </w:p>
    <w:p w14:paraId="4791B8D8" w14:textId="6D217BC9" w:rsidR="00A8702C" w:rsidRPr="00A9727C" w:rsidRDefault="00A8702C" w:rsidP="00A52352">
      <w:pPr>
        <w:widowControl w:val="0"/>
        <w:autoSpaceDE w:val="0"/>
        <w:autoSpaceDN w:val="0"/>
        <w:spacing w:after="0" w:line="480" w:lineRule="auto"/>
        <w:ind w:left="720" w:hanging="720"/>
        <w:contextualSpacing/>
        <w:rPr>
          <w:rFonts w:ascii="Times New Roman" w:eastAsia="Times New Roman" w:hAnsi="Times New Roman" w:cs="Times New Roman"/>
        </w:rPr>
      </w:pPr>
      <w:r w:rsidRPr="00A9727C">
        <w:rPr>
          <w:rStyle w:val="Hyperlink"/>
          <w:rFonts w:ascii="Times New Roman" w:eastAsia="Times New Roman" w:hAnsi="Times New Roman" w:cs="Times New Roman"/>
          <w:color w:val="auto"/>
          <w:u w:val="none"/>
        </w:rPr>
        <w:t xml:space="preserve">Lambert, J. (2013). </w:t>
      </w:r>
      <w:r w:rsidRPr="00A9727C">
        <w:rPr>
          <w:rStyle w:val="Hyperlink"/>
          <w:rFonts w:ascii="Times New Roman" w:eastAsia="Times New Roman" w:hAnsi="Times New Roman" w:cs="Times New Roman"/>
          <w:i/>
          <w:iCs/>
          <w:color w:val="auto"/>
          <w:u w:val="none"/>
        </w:rPr>
        <w:t>Digital storytelling. Capturing lives, creating community</w:t>
      </w:r>
      <w:r w:rsidRPr="00A9727C">
        <w:rPr>
          <w:rStyle w:val="Hyperlink"/>
          <w:rFonts w:ascii="Times New Roman" w:eastAsia="Times New Roman" w:hAnsi="Times New Roman" w:cs="Times New Roman"/>
          <w:color w:val="auto"/>
          <w:u w:val="none"/>
        </w:rPr>
        <w:t>. Routledge.</w:t>
      </w:r>
    </w:p>
    <w:p w14:paraId="11EA7756" w14:textId="77777777" w:rsidR="00566C2A" w:rsidRPr="00A9727C" w:rsidRDefault="00566C2A" w:rsidP="00A52352">
      <w:pPr>
        <w:widowControl w:val="0"/>
        <w:autoSpaceDE w:val="0"/>
        <w:autoSpaceDN w:val="0"/>
        <w:spacing w:after="0" w:line="480" w:lineRule="auto"/>
        <w:ind w:left="720" w:hanging="720"/>
        <w:contextualSpacing/>
        <w:rPr>
          <w:rFonts w:ascii="Times New Roman" w:eastAsia="Times New Roman" w:hAnsi="Times New Roman" w:cs="Times New Roman"/>
        </w:rPr>
      </w:pPr>
      <w:bookmarkStart w:id="19" w:name="_Hlk112684324"/>
      <w:r w:rsidRPr="00A9727C">
        <w:rPr>
          <w:rFonts w:ascii="Times New Roman" w:hAnsi="Times New Roman" w:cs="Times New Roman"/>
        </w:rPr>
        <w:t xml:space="preserve">Leggat, F. J. (2020). Introducing knowledge translation into the field of sport injury psychology: The art of improving research uptake in practice. In R. Wadey (Ed.). </w:t>
      </w:r>
      <w:r w:rsidRPr="00A9727C">
        <w:rPr>
          <w:rFonts w:ascii="Times New Roman" w:hAnsi="Times New Roman" w:cs="Times New Roman"/>
          <w:i/>
          <w:iCs/>
        </w:rPr>
        <w:t>Sport injury psychology: Cultural, relational, methodological, and applied considerations</w:t>
      </w:r>
      <w:r w:rsidRPr="00A9727C">
        <w:rPr>
          <w:rFonts w:ascii="Times New Roman" w:hAnsi="Times New Roman" w:cs="Times New Roman"/>
        </w:rPr>
        <w:t xml:space="preserve"> (pp. 172–186). Routledge.</w:t>
      </w:r>
    </w:p>
    <w:p w14:paraId="339ED209" w14:textId="6012266C" w:rsidR="00566C2A" w:rsidRPr="00A9727C" w:rsidRDefault="00566C2A" w:rsidP="00A52352">
      <w:pPr>
        <w:widowControl w:val="0"/>
        <w:autoSpaceDE w:val="0"/>
        <w:autoSpaceDN w:val="0"/>
        <w:spacing w:after="0" w:line="480" w:lineRule="auto"/>
        <w:ind w:left="720" w:hanging="720"/>
        <w:contextualSpacing/>
        <w:rPr>
          <w:rFonts w:ascii="Times New Roman" w:eastAsia="Times New Roman" w:hAnsi="Times New Roman" w:cs="Times New Roman"/>
        </w:rPr>
      </w:pPr>
      <w:r w:rsidRPr="00A9727C">
        <w:rPr>
          <w:rFonts w:ascii="Times New Roman" w:hAnsi="Times New Roman" w:cs="Times New Roman"/>
        </w:rPr>
        <w:t>MacDougall, D. (2006)</w:t>
      </w:r>
      <w:r w:rsidR="00977391" w:rsidRPr="00A9727C">
        <w:rPr>
          <w:rFonts w:ascii="Times New Roman" w:hAnsi="Times New Roman" w:cs="Times New Roman"/>
        </w:rPr>
        <w:t>.</w:t>
      </w:r>
      <w:r w:rsidRPr="00A9727C">
        <w:rPr>
          <w:rFonts w:ascii="Times New Roman" w:hAnsi="Times New Roman" w:cs="Times New Roman"/>
        </w:rPr>
        <w:t xml:space="preserve"> </w:t>
      </w:r>
      <w:r w:rsidRPr="00A9727C">
        <w:rPr>
          <w:rFonts w:ascii="Times New Roman" w:hAnsi="Times New Roman" w:cs="Times New Roman"/>
          <w:i/>
          <w:iCs/>
        </w:rPr>
        <w:t xml:space="preserve">The </w:t>
      </w:r>
      <w:r w:rsidR="00CE5505" w:rsidRPr="00A9727C">
        <w:rPr>
          <w:rFonts w:ascii="Times New Roman" w:hAnsi="Times New Roman" w:cs="Times New Roman"/>
          <w:i/>
          <w:iCs/>
        </w:rPr>
        <w:t>c</w:t>
      </w:r>
      <w:r w:rsidRPr="00A9727C">
        <w:rPr>
          <w:rFonts w:ascii="Times New Roman" w:hAnsi="Times New Roman" w:cs="Times New Roman"/>
          <w:i/>
          <w:iCs/>
        </w:rPr>
        <w:t xml:space="preserve">orporeal </w:t>
      </w:r>
      <w:r w:rsidR="00CE5505" w:rsidRPr="00A9727C">
        <w:rPr>
          <w:rFonts w:ascii="Times New Roman" w:hAnsi="Times New Roman" w:cs="Times New Roman"/>
          <w:i/>
          <w:iCs/>
        </w:rPr>
        <w:t>i</w:t>
      </w:r>
      <w:r w:rsidRPr="00A9727C">
        <w:rPr>
          <w:rFonts w:ascii="Times New Roman" w:hAnsi="Times New Roman" w:cs="Times New Roman"/>
          <w:i/>
          <w:iCs/>
        </w:rPr>
        <w:t xml:space="preserve">mage: </w:t>
      </w:r>
      <w:r w:rsidR="00CE5505" w:rsidRPr="00A9727C">
        <w:rPr>
          <w:rFonts w:ascii="Times New Roman" w:hAnsi="Times New Roman" w:cs="Times New Roman"/>
          <w:i/>
          <w:iCs/>
        </w:rPr>
        <w:t>f</w:t>
      </w:r>
      <w:r w:rsidRPr="00A9727C">
        <w:rPr>
          <w:rFonts w:ascii="Times New Roman" w:hAnsi="Times New Roman" w:cs="Times New Roman"/>
          <w:i/>
          <w:iCs/>
        </w:rPr>
        <w:t xml:space="preserve">ilm, </w:t>
      </w:r>
      <w:r w:rsidR="00CE5505" w:rsidRPr="00A9727C">
        <w:rPr>
          <w:rFonts w:ascii="Times New Roman" w:hAnsi="Times New Roman" w:cs="Times New Roman"/>
          <w:i/>
          <w:iCs/>
        </w:rPr>
        <w:t>e</w:t>
      </w:r>
      <w:r w:rsidRPr="00A9727C">
        <w:rPr>
          <w:rFonts w:ascii="Times New Roman" w:hAnsi="Times New Roman" w:cs="Times New Roman"/>
          <w:i/>
          <w:iCs/>
        </w:rPr>
        <w:t xml:space="preserve">thnography, and the </w:t>
      </w:r>
      <w:r w:rsidR="00CE5505" w:rsidRPr="00A9727C">
        <w:rPr>
          <w:rFonts w:ascii="Times New Roman" w:hAnsi="Times New Roman" w:cs="Times New Roman"/>
          <w:i/>
          <w:iCs/>
        </w:rPr>
        <w:t>s</w:t>
      </w:r>
      <w:r w:rsidRPr="00A9727C">
        <w:rPr>
          <w:rFonts w:ascii="Times New Roman" w:hAnsi="Times New Roman" w:cs="Times New Roman"/>
          <w:i/>
          <w:iCs/>
        </w:rPr>
        <w:t>enses</w:t>
      </w:r>
      <w:r w:rsidRPr="00A9727C">
        <w:rPr>
          <w:rFonts w:ascii="Times New Roman" w:hAnsi="Times New Roman" w:cs="Times New Roman"/>
        </w:rPr>
        <w:t>.</w:t>
      </w:r>
      <w:r w:rsidR="00977391" w:rsidRPr="00A9727C">
        <w:rPr>
          <w:rFonts w:ascii="Times New Roman" w:hAnsi="Times New Roman" w:cs="Times New Roman"/>
        </w:rPr>
        <w:t xml:space="preserve"> </w:t>
      </w:r>
      <w:r w:rsidRPr="00A9727C">
        <w:rPr>
          <w:rFonts w:ascii="Times New Roman" w:hAnsi="Times New Roman" w:cs="Times New Roman"/>
        </w:rPr>
        <w:t>Princeton University Press.</w:t>
      </w:r>
    </w:p>
    <w:p w14:paraId="6EEC66ED" w14:textId="5413CC91" w:rsidR="00566C2A" w:rsidRPr="00A9727C" w:rsidRDefault="00566C2A" w:rsidP="00A52352">
      <w:pPr>
        <w:widowControl w:val="0"/>
        <w:autoSpaceDE w:val="0"/>
        <w:autoSpaceDN w:val="0"/>
        <w:spacing w:after="0" w:line="480" w:lineRule="auto"/>
        <w:ind w:left="720" w:hanging="720"/>
        <w:contextualSpacing/>
        <w:rPr>
          <w:rFonts w:ascii="Times New Roman" w:hAnsi="Times New Roman" w:cs="Times New Roman"/>
        </w:rPr>
      </w:pPr>
      <w:r w:rsidRPr="00A9727C">
        <w:rPr>
          <w:rFonts w:ascii="Times New Roman" w:hAnsi="Times New Roman" w:cs="Times New Roman"/>
        </w:rPr>
        <w:t>Marks, L. (2000)</w:t>
      </w:r>
      <w:r w:rsidR="00977391" w:rsidRPr="00A9727C">
        <w:rPr>
          <w:rFonts w:ascii="Times New Roman" w:hAnsi="Times New Roman" w:cs="Times New Roman"/>
        </w:rPr>
        <w:t>.</w:t>
      </w:r>
      <w:r w:rsidRPr="00A9727C">
        <w:rPr>
          <w:rFonts w:ascii="Times New Roman" w:hAnsi="Times New Roman" w:cs="Times New Roman"/>
        </w:rPr>
        <w:t xml:space="preserve"> </w:t>
      </w:r>
      <w:r w:rsidRPr="00A9727C">
        <w:rPr>
          <w:rFonts w:ascii="Times New Roman" w:hAnsi="Times New Roman" w:cs="Times New Roman"/>
          <w:i/>
          <w:iCs/>
        </w:rPr>
        <w:t xml:space="preserve">The </w:t>
      </w:r>
      <w:r w:rsidR="00CE5505" w:rsidRPr="00A9727C">
        <w:rPr>
          <w:rFonts w:ascii="Times New Roman" w:hAnsi="Times New Roman" w:cs="Times New Roman"/>
          <w:i/>
          <w:iCs/>
        </w:rPr>
        <w:t>s</w:t>
      </w:r>
      <w:r w:rsidRPr="00A9727C">
        <w:rPr>
          <w:rFonts w:ascii="Times New Roman" w:hAnsi="Times New Roman" w:cs="Times New Roman"/>
          <w:i/>
          <w:iCs/>
        </w:rPr>
        <w:t xml:space="preserve">kin of the </w:t>
      </w:r>
      <w:r w:rsidR="00CE5505" w:rsidRPr="00A9727C">
        <w:rPr>
          <w:rFonts w:ascii="Times New Roman" w:hAnsi="Times New Roman" w:cs="Times New Roman"/>
          <w:i/>
          <w:iCs/>
        </w:rPr>
        <w:t>f</w:t>
      </w:r>
      <w:r w:rsidRPr="00A9727C">
        <w:rPr>
          <w:rFonts w:ascii="Times New Roman" w:hAnsi="Times New Roman" w:cs="Times New Roman"/>
          <w:i/>
          <w:iCs/>
        </w:rPr>
        <w:t xml:space="preserve">ilm: </w:t>
      </w:r>
      <w:r w:rsidR="00CE5505" w:rsidRPr="00A9727C">
        <w:rPr>
          <w:rFonts w:ascii="Times New Roman" w:hAnsi="Times New Roman" w:cs="Times New Roman"/>
          <w:i/>
          <w:iCs/>
        </w:rPr>
        <w:t>i</w:t>
      </w:r>
      <w:r w:rsidRPr="00A9727C">
        <w:rPr>
          <w:rFonts w:ascii="Times New Roman" w:hAnsi="Times New Roman" w:cs="Times New Roman"/>
          <w:i/>
          <w:iCs/>
        </w:rPr>
        <w:t xml:space="preserve">ntercultural </w:t>
      </w:r>
      <w:r w:rsidR="00CE5505" w:rsidRPr="00A9727C">
        <w:rPr>
          <w:rFonts w:ascii="Times New Roman" w:hAnsi="Times New Roman" w:cs="Times New Roman"/>
          <w:i/>
          <w:iCs/>
        </w:rPr>
        <w:t>c</w:t>
      </w:r>
      <w:r w:rsidRPr="00A9727C">
        <w:rPr>
          <w:rFonts w:ascii="Times New Roman" w:hAnsi="Times New Roman" w:cs="Times New Roman"/>
          <w:i/>
          <w:iCs/>
        </w:rPr>
        <w:t xml:space="preserve">inema, </w:t>
      </w:r>
      <w:r w:rsidR="00CE5505" w:rsidRPr="00A9727C">
        <w:rPr>
          <w:rFonts w:ascii="Times New Roman" w:hAnsi="Times New Roman" w:cs="Times New Roman"/>
          <w:i/>
          <w:iCs/>
        </w:rPr>
        <w:t>e</w:t>
      </w:r>
      <w:r w:rsidRPr="00A9727C">
        <w:rPr>
          <w:rFonts w:ascii="Times New Roman" w:hAnsi="Times New Roman" w:cs="Times New Roman"/>
          <w:i/>
          <w:iCs/>
        </w:rPr>
        <w:t xml:space="preserve">mbodiment, and the </w:t>
      </w:r>
      <w:r w:rsidR="00CE5505" w:rsidRPr="00A9727C">
        <w:rPr>
          <w:rFonts w:ascii="Times New Roman" w:hAnsi="Times New Roman" w:cs="Times New Roman"/>
          <w:i/>
          <w:iCs/>
        </w:rPr>
        <w:t>s</w:t>
      </w:r>
      <w:r w:rsidRPr="00A9727C">
        <w:rPr>
          <w:rFonts w:ascii="Times New Roman" w:hAnsi="Times New Roman" w:cs="Times New Roman"/>
          <w:i/>
          <w:iCs/>
        </w:rPr>
        <w:t>enses</w:t>
      </w:r>
      <w:r w:rsidRPr="00A9727C">
        <w:rPr>
          <w:rFonts w:ascii="Times New Roman" w:hAnsi="Times New Roman" w:cs="Times New Roman"/>
        </w:rPr>
        <w:t>. Duke University Press</w:t>
      </w:r>
      <w:r w:rsidR="00654053" w:rsidRPr="00A9727C">
        <w:rPr>
          <w:rFonts w:ascii="Times New Roman" w:hAnsi="Times New Roman" w:cs="Times New Roman"/>
        </w:rPr>
        <w:t>.</w:t>
      </w:r>
    </w:p>
    <w:p w14:paraId="7E35931F" w14:textId="77777777" w:rsidR="00566C2A" w:rsidRPr="00A9727C" w:rsidRDefault="00566C2A" w:rsidP="00A52352">
      <w:pPr>
        <w:widowControl w:val="0"/>
        <w:autoSpaceDE w:val="0"/>
        <w:autoSpaceDN w:val="0"/>
        <w:spacing w:after="0" w:line="480" w:lineRule="auto"/>
        <w:ind w:left="720" w:hanging="720"/>
        <w:contextualSpacing/>
        <w:rPr>
          <w:rFonts w:ascii="Times New Roman" w:hAnsi="Times New Roman" w:cs="Times New Roman"/>
        </w:rPr>
      </w:pPr>
      <w:r w:rsidRPr="00A9727C">
        <w:rPr>
          <w:rFonts w:ascii="Times New Roman" w:eastAsia="Times New Roman" w:hAnsi="Times New Roman" w:cs="Times New Roman"/>
        </w:rPr>
        <w:t xml:space="preserve">McCormick, A., Anstiss, P. A., &amp; Lavallee, D. (2020). Endurance athletes’ current and preferred ways of getting psychological guidance. </w:t>
      </w:r>
      <w:r w:rsidRPr="00A9727C">
        <w:rPr>
          <w:rFonts w:ascii="Times New Roman" w:eastAsia="Times New Roman" w:hAnsi="Times New Roman" w:cs="Times New Roman"/>
          <w:i/>
          <w:iCs/>
        </w:rPr>
        <w:t>International Journal of Sport and Exercise Psychology</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18</w:t>
      </w:r>
      <w:r w:rsidRPr="00A9727C">
        <w:rPr>
          <w:rFonts w:ascii="Times New Roman" w:eastAsia="Times New Roman" w:hAnsi="Times New Roman" w:cs="Times New Roman"/>
        </w:rPr>
        <w:t xml:space="preserve">(2), 187–200. </w:t>
      </w:r>
      <w:hyperlink r:id="rId29" w:history="1">
        <w:r w:rsidRPr="00A9727C">
          <w:rPr>
            <w:rStyle w:val="Hyperlink"/>
            <w:rFonts w:ascii="Times New Roman" w:eastAsia="Times New Roman" w:hAnsi="Times New Roman" w:cs="Times New Roman"/>
            <w:color w:val="auto"/>
          </w:rPr>
          <w:t>https://doi.org/10.1080/1612197X.2018.1486874</w:t>
        </w:r>
      </w:hyperlink>
    </w:p>
    <w:bookmarkEnd w:id="19"/>
    <w:p w14:paraId="685A045F" w14:textId="578E43FE" w:rsidR="00566C2A" w:rsidRPr="00A9727C" w:rsidRDefault="00566C2A" w:rsidP="00A52352">
      <w:pPr>
        <w:widowControl w:val="0"/>
        <w:autoSpaceDE w:val="0"/>
        <w:autoSpaceDN w:val="0"/>
        <w:spacing w:after="0" w:line="480" w:lineRule="auto"/>
        <w:ind w:left="720" w:hanging="720"/>
        <w:contextualSpacing/>
        <w:rPr>
          <w:rStyle w:val="Hyperlink"/>
          <w:rFonts w:ascii="Times New Roman" w:eastAsia="Times New Roman" w:hAnsi="Times New Roman" w:cs="Times New Roman"/>
          <w:color w:val="auto"/>
        </w:rPr>
      </w:pPr>
      <w:r w:rsidRPr="00A9727C">
        <w:rPr>
          <w:rFonts w:ascii="Times New Roman" w:eastAsia="Times New Roman" w:hAnsi="Times New Roman" w:cs="Times New Roman"/>
        </w:rPr>
        <w:t xml:space="preserve">McGannon, K. R., Staden, T. G., &amp; McMahon, J. (2021). From superhero to human: A narrative analysis of digital news stories of retirement from the NFL due to injury. </w:t>
      </w:r>
      <w:r w:rsidRPr="00A9727C">
        <w:rPr>
          <w:rFonts w:ascii="Times New Roman" w:eastAsia="Times New Roman" w:hAnsi="Times New Roman" w:cs="Times New Roman"/>
          <w:i/>
          <w:iCs/>
        </w:rPr>
        <w:t>Journal of Applied Sport Psychology</w:t>
      </w:r>
      <w:r w:rsidRPr="00A9727C">
        <w:rPr>
          <w:rFonts w:ascii="Times New Roman" w:eastAsia="Times New Roman" w:hAnsi="Times New Roman" w:cs="Times New Roman"/>
        </w:rPr>
        <w:t xml:space="preserve">. </w:t>
      </w:r>
      <w:hyperlink r:id="rId30" w:history="1">
        <w:r w:rsidRPr="00A9727C">
          <w:rPr>
            <w:rStyle w:val="Hyperlink"/>
            <w:rFonts w:ascii="Times New Roman" w:eastAsia="Times New Roman" w:hAnsi="Times New Roman" w:cs="Times New Roman"/>
            <w:color w:val="auto"/>
          </w:rPr>
          <w:t>https://doi.org/10.1080/10413200.2021.1987351</w:t>
        </w:r>
      </w:hyperlink>
    </w:p>
    <w:p w14:paraId="07D35D5D" w14:textId="0F027BE3" w:rsidR="00E10EC8" w:rsidRPr="00A9727C" w:rsidRDefault="00E10EC8" w:rsidP="00A52352">
      <w:pPr>
        <w:widowControl w:val="0"/>
        <w:autoSpaceDE w:val="0"/>
        <w:autoSpaceDN w:val="0"/>
        <w:spacing w:after="0" w:line="480" w:lineRule="auto"/>
        <w:ind w:left="720" w:hanging="720"/>
        <w:contextualSpacing/>
        <w:rPr>
          <w:rFonts w:ascii="Times New Roman" w:hAnsi="Times New Roman" w:cs="Times New Roman"/>
        </w:rPr>
      </w:pPr>
      <w:r w:rsidRPr="00A9727C">
        <w:rPr>
          <w:rFonts w:ascii="Times New Roman" w:hAnsi="Times New Roman" w:cs="Times New Roman"/>
        </w:rPr>
        <w:t xml:space="preserve">McMahon, J., Knight, C. &amp; McGannon, K. (2018). Educating </w:t>
      </w:r>
      <w:r w:rsidR="00D02464" w:rsidRPr="00A9727C">
        <w:rPr>
          <w:rFonts w:ascii="Times New Roman" w:hAnsi="Times New Roman" w:cs="Times New Roman"/>
        </w:rPr>
        <w:t>p</w:t>
      </w:r>
      <w:r w:rsidRPr="00A9727C">
        <w:rPr>
          <w:rFonts w:ascii="Times New Roman" w:hAnsi="Times New Roman" w:cs="Times New Roman"/>
        </w:rPr>
        <w:t xml:space="preserve">arents of </w:t>
      </w:r>
      <w:r w:rsidR="00D02464" w:rsidRPr="00A9727C">
        <w:rPr>
          <w:rFonts w:ascii="Times New Roman" w:hAnsi="Times New Roman" w:cs="Times New Roman"/>
        </w:rPr>
        <w:t>c</w:t>
      </w:r>
      <w:r w:rsidRPr="00A9727C">
        <w:rPr>
          <w:rFonts w:ascii="Times New Roman" w:hAnsi="Times New Roman" w:cs="Times New Roman"/>
        </w:rPr>
        <w:t xml:space="preserve">hildren in </w:t>
      </w:r>
      <w:r w:rsidR="00D02464" w:rsidRPr="00A9727C">
        <w:rPr>
          <w:rFonts w:ascii="Times New Roman" w:hAnsi="Times New Roman" w:cs="Times New Roman"/>
        </w:rPr>
        <w:t>s</w:t>
      </w:r>
      <w:r w:rsidRPr="00A9727C">
        <w:rPr>
          <w:rFonts w:ascii="Times New Roman" w:hAnsi="Times New Roman" w:cs="Times New Roman"/>
        </w:rPr>
        <w:t xml:space="preserve">port </w:t>
      </w:r>
      <w:r w:rsidR="00D02464" w:rsidRPr="00A9727C">
        <w:rPr>
          <w:rFonts w:ascii="Times New Roman" w:hAnsi="Times New Roman" w:cs="Times New Roman"/>
        </w:rPr>
        <w:t>a</w:t>
      </w:r>
      <w:r w:rsidRPr="00A9727C">
        <w:rPr>
          <w:rFonts w:ascii="Times New Roman" w:hAnsi="Times New Roman" w:cs="Times New Roman"/>
        </w:rPr>
        <w:t xml:space="preserve">bout </w:t>
      </w:r>
      <w:r w:rsidR="00D02464" w:rsidRPr="00A9727C">
        <w:rPr>
          <w:rFonts w:ascii="Times New Roman" w:hAnsi="Times New Roman" w:cs="Times New Roman"/>
        </w:rPr>
        <w:t>a</w:t>
      </w:r>
      <w:r w:rsidRPr="00A9727C">
        <w:rPr>
          <w:rFonts w:ascii="Times New Roman" w:hAnsi="Times New Roman" w:cs="Times New Roman"/>
        </w:rPr>
        <w:t xml:space="preserve">buse </w:t>
      </w:r>
      <w:r w:rsidR="00D02464" w:rsidRPr="00A9727C">
        <w:rPr>
          <w:rFonts w:ascii="Times New Roman" w:hAnsi="Times New Roman" w:cs="Times New Roman"/>
        </w:rPr>
        <w:t>u</w:t>
      </w:r>
      <w:r w:rsidRPr="00A9727C">
        <w:rPr>
          <w:rFonts w:ascii="Times New Roman" w:hAnsi="Times New Roman" w:cs="Times New Roman"/>
        </w:rPr>
        <w:t xml:space="preserve">sing </w:t>
      </w:r>
      <w:r w:rsidR="00D02464" w:rsidRPr="00A9727C">
        <w:rPr>
          <w:rFonts w:ascii="Times New Roman" w:hAnsi="Times New Roman" w:cs="Times New Roman"/>
        </w:rPr>
        <w:t>n</w:t>
      </w:r>
      <w:r w:rsidRPr="00A9727C">
        <w:rPr>
          <w:rFonts w:ascii="Times New Roman" w:hAnsi="Times New Roman" w:cs="Times New Roman"/>
        </w:rPr>
        <w:t xml:space="preserve">arrative </w:t>
      </w:r>
      <w:r w:rsidR="00D02464" w:rsidRPr="00A9727C">
        <w:rPr>
          <w:rFonts w:ascii="Times New Roman" w:hAnsi="Times New Roman" w:cs="Times New Roman"/>
        </w:rPr>
        <w:t>p</w:t>
      </w:r>
      <w:r w:rsidRPr="00A9727C">
        <w:rPr>
          <w:rFonts w:ascii="Times New Roman" w:hAnsi="Times New Roman" w:cs="Times New Roman"/>
        </w:rPr>
        <w:t xml:space="preserve">edagogy. </w:t>
      </w:r>
      <w:r w:rsidRPr="00A9727C">
        <w:rPr>
          <w:rFonts w:ascii="Times New Roman" w:hAnsi="Times New Roman" w:cs="Times New Roman"/>
          <w:i/>
          <w:iCs/>
        </w:rPr>
        <w:t>Sociology of Sport Journal</w:t>
      </w:r>
      <w:r w:rsidRPr="00A9727C">
        <w:rPr>
          <w:rFonts w:ascii="Times New Roman" w:hAnsi="Times New Roman" w:cs="Times New Roman"/>
        </w:rPr>
        <w:t xml:space="preserve">, 1-34. </w:t>
      </w:r>
      <w:hyperlink r:id="rId31" w:history="1">
        <w:r w:rsidR="00CD73CB" w:rsidRPr="00A9727C">
          <w:rPr>
            <w:rStyle w:val="Hyperlink"/>
            <w:rFonts w:ascii="Times New Roman" w:hAnsi="Times New Roman" w:cs="Times New Roman"/>
            <w:color w:val="auto"/>
          </w:rPr>
          <w:t>http://dx.doi.org/10.1123/ssj.2017-0186</w:t>
        </w:r>
      </w:hyperlink>
    </w:p>
    <w:p w14:paraId="4837C54C" w14:textId="1B0950D9" w:rsidR="00CD73CB" w:rsidRPr="00A9727C" w:rsidRDefault="00CD73CB" w:rsidP="00A52352">
      <w:pPr>
        <w:widowControl w:val="0"/>
        <w:autoSpaceDE w:val="0"/>
        <w:autoSpaceDN w:val="0"/>
        <w:spacing w:after="0" w:line="480" w:lineRule="auto"/>
        <w:ind w:left="720" w:hanging="720"/>
        <w:contextualSpacing/>
        <w:rPr>
          <w:rFonts w:ascii="Times New Roman" w:hAnsi="Times New Roman" w:cs="Times New Roman"/>
        </w:rPr>
      </w:pPr>
      <w:r w:rsidRPr="00A9727C">
        <w:rPr>
          <w:rFonts w:ascii="Times New Roman" w:hAnsi="Times New Roman" w:cs="Times New Roman"/>
        </w:rPr>
        <w:t xml:space="preserve">McMahon, J., Lang, M., Zehntner, C., &amp; McGannon, K. R. (2022). Athlete and coach-led education that teaches about abuse: an overview of education theory and design considerations. </w:t>
      </w:r>
      <w:r w:rsidRPr="00A9727C">
        <w:rPr>
          <w:rFonts w:ascii="Times New Roman" w:hAnsi="Times New Roman" w:cs="Times New Roman"/>
          <w:i/>
          <w:iCs/>
        </w:rPr>
        <w:t>Sport, Education and Society</w:t>
      </w:r>
      <w:r w:rsidRPr="00A9727C">
        <w:rPr>
          <w:rFonts w:ascii="Times New Roman" w:hAnsi="Times New Roman" w:cs="Times New Roman"/>
        </w:rPr>
        <w:t>. https://doi.org/10.1080/13573322.2022.2067840.</w:t>
      </w:r>
    </w:p>
    <w:p w14:paraId="606690F1" w14:textId="6026DC10" w:rsidR="00566C2A" w:rsidRPr="00A9727C" w:rsidRDefault="00566C2A" w:rsidP="00A52352">
      <w:pPr>
        <w:widowControl w:val="0"/>
        <w:autoSpaceDE w:val="0"/>
        <w:autoSpaceDN w:val="0"/>
        <w:spacing w:after="0" w:line="480" w:lineRule="auto"/>
        <w:ind w:left="720" w:hanging="720"/>
        <w:contextualSpacing/>
        <w:rPr>
          <w:rFonts w:ascii="Times New Roman" w:hAnsi="Times New Roman" w:cs="Times New Roman"/>
        </w:rPr>
      </w:pPr>
      <w:r w:rsidRPr="00A9727C">
        <w:rPr>
          <w:rFonts w:ascii="Times New Roman" w:eastAsia="Times New Roman" w:hAnsi="Times New Roman" w:cs="Times New Roman"/>
        </w:rPr>
        <w:t xml:space="preserve">Merchant, S. (2011). The body and the senses: Visual methods, </w:t>
      </w:r>
      <w:r w:rsidR="00E162D3" w:rsidRPr="00A9727C">
        <w:rPr>
          <w:rFonts w:ascii="Times New Roman" w:eastAsia="Times New Roman" w:hAnsi="Times New Roman" w:cs="Times New Roman"/>
        </w:rPr>
        <w:t>videography,</w:t>
      </w:r>
      <w:r w:rsidRPr="00A9727C">
        <w:rPr>
          <w:rFonts w:ascii="Times New Roman" w:eastAsia="Times New Roman" w:hAnsi="Times New Roman" w:cs="Times New Roman"/>
        </w:rPr>
        <w:t xml:space="preserve"> and the submarine sensorium. </w:t>
      </w:r>
      <w:r w:rsidRPr="00A9727C">
        <w:rPr>
          <w:rFonts w:ascii="Times New Roman" w:eastAsia="Times New Roman" w:hAnsi="Times New Roman" w:cs="Times New Roman"/>
          <w:i/>
          <w:iCs/>
        </w:rPr>
        <w:t>Body and Society</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17</w:t>
      </w:r>
      <w:r w:rsidRPr="00A9727C">
        <w:rPr>
          <w:rFonts w:ascii="Times New Roman" w:eastAsia="Times New Roman" w:hAnsi="Times New Roman" w:cs="Times New Roman"/>
        </w:rPr>
        <w:t xml:space="preserve">(1), 53–72. </w:t>
      </w:r>
      <w:hyperlink r:id="rId32" w:history="1">
        <w:r w:rsidRPr="00A9727C">
          <w:rPr>
            <w:rStyle w:val="Hyperlink"/>
            <w:rFonts w:ascii="Times New Roman" w:eastAsia="Times New Roman" w:hAnsi="Times New Roman" w:cs="Times New Roman"/>
            <w:color w:val="auto"/>
          </w:rPr>
          <w:t>https://doi.org/10.1177/1357034X10394670</w:t>
        </w:r>
      </w:hyperlink>
    </w:p>
    <w:p w14:paraId="59D364FC" w14:textId="5B1F1FA4" w:rsidR="00566C2A" w:rsidRPr="00A9727C" w:rsidRDefault="00566C2A" w:rsidP="00A52352">
      <w:pPr>
        <w:widowControl w:val="0"/>
        <w:autoSpaceDE w:val="0"/>
        <w:autoSpaceDN w:val="0"/>
        <w:spacing w:after="0" w:line="480" w:lineRule="auto"/>
        <w:ind w:left="720" w:hanging="720"/>
        <w:contextualSpacing/>
        <w:rPr>
          <w:rFonts w:ascii="Times New Roman" w:hAnsi="Times New Roman" w:cs="Times New Roman"/>
        </w:rPr>
      </w:pPr>
      <w:r w:rsidRPr="00A9727C">
        <w:rPr>
          <w:rFonts w:ascii="Times New Roman" w:hAnsi="Times New Roman" w:cs="Times New Roman"/>
        </w:rPr>
        <w:t>Merleau-Ponty. M</w:t>
      </w:r>
      <w:r w:rsidR="00977391" w:rsidRPr="00A9727C">
        <w:rPr>
          <w:rFonts w:ascii="Times New Roman" w:hAnsi="Times New Roman" w:cs="Times New Roman"/>
        </w:rPr>
        <w:t>.</w:t>
      </w:r>
      <w:r w:rsidRPr="00A9727C">
        <w:rPr>
          <w:rFonts w:ascii="Times New Roman" w:hAnsi="Times New Roman" w:cs="Times New Roman"/>
        </w:rPr>
        <w:t xml:space="preserve"> (1962)</w:t>
      </w:r>
      <w:r w:rsidR="00977391" w:rsidRPr="00A9727C">
        <w:rPr>
          <w:rFonts w:ascii="Times New Roman" w:hAnsi="Times New Roman" w:cs="Times New Roman"/>
        </w:rPr>
        <w:t>.</w:t>
      </w:r>
      <w:r w:rsidRPr="00A9727C">
        <w:rPr>
          <w:rFonts w:ascii="Times New Roman" w:hAnsi="Times New Roman" w:cs="Times New Roman"/>
        </w:rPr>
        <w:t xml:space="preserve"> </w:t>
      </w:r>
      <w:r w:rsidRPr="00A9727C">
        <w:rPr>
          <w:rFonts w:ascii="Times New Roman" w:hAnsi="Times New Roman" w:cs="Times New Roman"/>
          <w:i/>
          <w:iCs/>
        </w:rPr>
        <w:t xml:space="preserve">Phenomenology of </w:t>
      </w:r>
      <w:r w:rsidR="00CE5505" w:rsidRPr="00A9727C">
        <w:rPr>
          <w:rFonts w:ascii="Times New Roman" w:hAnsi="Times New Roman" w:cs="Times New Roman"/>
          <w:i/>
          <w:iCs/>
        </w:rPr>
        <w:t>p</w:t>
      </w:r>
      <w:r w:rsidRPr="00A9727C">
        <w:rPr>
          <w:rFonts w:ascii="Times New Roman" w:hAnsi="Times New Roman" w:cs="Times New Roman"/>
          <w:i/>
          <w:iCs/>
        </w:rPr>
        <w:t>erception</w:t>
      </w:r>
      <w:r w:rsidRPr="00A9727C">
        <w:rPr>
          <w:rFonts w:ascii="Times New Roman" w:hAnsi="Times New Roman" w:cs="Times New Roman"/>
        </w:rPr>
        <w:t>. Routledge.</w:t>
      </w:r>
      <w:r w:rsidRPr="00A9727C">
        <w:rPr>
          <w:rFonts w:ascii="Times New Roman" w:eastAsia="Times New Roman" w:hAnsi="Times New Roman" w:cs="Times New Roman"/>
        </w:rPr>
        <w:t> </w:t>
      </w:r>
    </w:p>
    <w:p w14:paraId="1DD605EB" w14:textId="77777777" w:rsidR="00566C2A" w:rsidRPr="00A9727C" w:rsidRDefault="00566C2A" w:rsidP="00A52352">
      <w:pPr>
        <w:widowControl w:val="0"/>
        <w:autoSpaceDE w:val="0"/>
        <w:autoSpaceDN w:val="0"/>
        <w:spacing w:after="0" w:line="480" w:lineRule="auto"/>
        <w:ind w:left="720" w:hanging="720"/>
        <w:contextualSpacing/>
        <w:rPr>
          <w:rFonts w:ascii="Times New Roman" w:hAnsi="Times New Roman" w:cs="Times New Roman"/>
        </w:rPr>
      </w:pPr>
      <w:r w:rsidRPr="00A9727C">
        <w:rPr>
          <w:rFonts w:ascii="Times New Roman" w:eastAsia="Times New Roman" w:hAnsi="Times New Roman" w:cs="Times New Roman"/>
        </w:rPr>
        <w:t xml:space="preserve">Mirkovski, K., Gaskin, J. E., Hull, D. M., &amp; Lowry, P. B. (2019). Visual storytelling for improving the comprehension and utility in disseminating information systems research: Evidence from a quasi-experiment. </w:t>
      </w:r>
      <w:r w:rsidRPr="00A9727C">
        <w:rPr>
          <w:rFonts w:ascii="Times New Roman" w:eastAsia="Times New Roman" w:hAnsi="Times New Roman" w:cs="Times New Roman"/>
          <w:i/>
          <w:iCs/>
        </w:rPr>
        <w:t>Information Systems Journal</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29</w:t>
      </w:r>
      <w:r w:rsidRPr="00A9727C">
        <w:rPr>
          <w:rFonts w:ascii="Times New Roman" w:eastAsia="Times New Roman" w:hAnsi="Times New Roman" w:cs="Times New Roman"/>
        </w:rPr>
        <w:t xml:space="preserve">(6), 1153–1177. </w:t>
      </w:r>
      <w:hyperlink r:id="rId33" w:history="1">
        <w:r w:rsidRPr="00A9727C">
          <w:rPr>
            <w:rStyle w:val="Hyperlink"/>
            <w:rFonts w:ascii="Times New Roman" w:eastAsia="Times New Roman" w:hAnsi="Times New Roman" w:cs="Times New Roman"/>
            <w:color w:val="auto"/>
          </w:rPr>
          <w:t>https://doi.org/10.1111/isj.12240</w:t>
        </w:r>
      </w:hyperlink>
    </w:p>
    <w:p w14:paraId="36ADD134" w14:textId="4A338A75" w:rsidR="00566C2A" w:rsidRPr="00A9727C" w:rsidRDefault="00566C2A" w:rsidP="00A52352">
      <w:pPr>
        <w:widowControl w:val="0"/>
        <w:autoSpaceDE w:val="0"/>
        <w:autoSpaceDN w:val="0"/>
        <w:spacing w:after="0" w:line="480" w:lineRule="auto"/>
        <w:ind w:left="720" w:hanging="720"/>
        <w:contextualSpacing/>
        <w:rPr>
          <w:rFonts w:ascii="Times New Roman" w:hAnsi="Times New Roman" w:cs="Times New Roman"/>
        </w:rPr>
      </w:pPr>
      <w:r w:rsidRPr="00A9727C">
        <w:rPr>
          <w:rFonts w:ascii="Times New Roman" w:eastAsia="Times New Roman" w:hAnsi="Times New Roman" w:cs="Times New Roman"/>
        </w:rPr>
        <w:lastRenderedPageBreak/>
        <w:t>Oatley, K. (1999). Meetings of minds: Dialogue, sympathy, and identification, in reading f</w:t>
      </w:r>
      <w:r w:rsidR="00977391" w:rsidRPr="00A9727C">
        <w:rPr>
          <w:rFonts w:ascii="Times New Roman" w:eastAsia="Times New Roman" w:hAnsi="Times New Roman" w:cs="Times New Roman"/>
        </w:rPr>
        <w:t xml:space="preserve">iction. </w:t>
      </w:r>
      <w:r w:rsidR="00977391" w:rsidRPr="00A9727C">
        <w:rPr>
          <w:rFonts w:ascii="Times New Roman" w:eastAsia="Times New Roman" w:hAnsi="Times New Roman" w:cs="Times New Roman"/>
          <w:i/>
          <w:iCs/>
        </w:rPr>
        <w:t>Poetics, 26</w:t>
      </w:r>
      <w:r w:rsidR="00977391" w:rsidRPr="00A9727C">
        <w:rPr>
          <w:rFonts w:ascii="Times New Roman" w:eastAsia="Times New Roman" w:hAnsi="Times New Roman" w:cs="Times New Roman"/>
        </w:rPr>
        <w:t xml:space="preserve">, 439-454. </w:t>
      </w:r>
    </w:p>
    <w:p w14:paraId="453F80A5" w14:textId="16144A76" w:rsidR="00566C2A" w:rsidRPr="00A9727C" w:rsidRDefault="00566C2A" w:rsidP="00A52352">
      <w:pPr>
        <w:widowControl w:val="0"/>
        <w:autoSpaceDE w:val="0"/>
        <w:autoSpaceDN w:val="0"/>
        <w:spacing w:after="0" w:line="480" w:lineRule="auto"/>
        <w:ind w:left="720" w:hanging="720"/>
        <w:contextualSpacing/>
        <w:rPr>
          <w:rFonts w:ascii="Times New Roman" w:hAnsi="Times New Roman" w:cs="Times New Roman"/>
        </w:rPr>
      </w:pPr>
      <w:r w:rsidRPr="00A9727C">
        <w:rPr>
          <w:rFonts w:ascii="Times New Roman" w:hAnsi="Times New Roman" w:cs="Times New Roman"/>
        </w:rPr>
        <w:t xml:space="preserve">Oatley, K. (2002). Emotions and the story worlds of fiction. In T.C. Brock, J.J. Strange, &amp; M.C. Green (Eds.), </w:t>
      </w:r>
      <w:r w:rsidRPr="00A9727C">
        <w:rPr>
          <w:rFonts w:ascii="Times New Roman" w:hAnsi="Times New Roman" w:cs="Times New Roman"/>
          <w:i/>
          <w:iCs/>
        </w:rPr>
        <w:t>Narrative impact: Social and cognitive foundations</w:t>
      </w:r>
      <w:r w:rsidRPr="00A9727C">
        <w:rPr>
          <w:rFonts w:ascii="Times New Roman" w:hAnsi="Times New Roman" w:cs="Times New Roman"/>
        </w:rPr>
        <w:t xml:space="preserve"> (pp. 39–69). Erlbaum Associates.</w:t>
      </w:r>
    </w:p>
    <w:p w14:paraId="56718965" w14:textId="624E3A48" w:rsidR="00E162D3" w:rsidRPr="00A9727C" w:rsidRDefault="00566C2A" w:rsidP="00A52352">
      <w:pPr>
        <w:widowControl w:val="0"/>
        <w:spacing w:after="0" w:line="480" w:lineRule="auto"/>
        <w:ind w:left="720" w:hanging="720"/>
        <w:contextualSpacing/>
        <w:rPr>
          <w:rStyle w:val="Hyperlink"/>
          <w:rFonts w:ascii="Times New Roman" w:hAnsi="Times New Roman" w:cs="Times New Roman"/>
          <w:color w:val="auto"/>
          <w:shd w:val="clear" w:color="auto" w:fill="FCFCFC"/>
        </w:rPr>
      </w:pPr>
      <w:r w:rsidRPr="00A9727C">
        <w:rPr>
          <w:rFonts w:ascii="Times New Roman" w:hAnsi="Times New Roman" w:cs="Times New Roman"/>
          <w:shd w:val="clear" w:color="auto" w:fill="FCFCFC"/>
        </w:rPr>
        <w:t>Rice, S.M., Purcell, R., De Silva, S., Mawren, D., McGorry, P.D., &amp; Parker, A.G. (2016). The mental health of elite athletes: A narrative systematic review. </w:t>
      </w:r>
      <w:r w:rsidRPr="00A9727C">
        <w:rPr>
          <w:rFonts w:ascii="Times New Roman" w:hAnsi="Times New Roman" w:cs="Times New Roman"/>
          <w:i/>
          <w:iCs/>
          <w:shd w:val="clear" w:color="auto" w:fill="FCFCFC"/>
        </w:rPr>
        <w:t>Sports Medicine</w:t>
      </w:r>
      <w:r w:rsidR="00977391" w:rsidRPr="00A9727C">
        <w:rPr>
          <w:rFonts w:ascii="Times New Roman" w:hAnsi="Times New Roman" w:cs="Times New Roman"/>
          <w:i/>
          <w:iCs/>
          <w:shd w:val="clear" w:color="auto" w:fill="FCFCFC"/>
        </w:rPr>
        <w:t>,</w:t>
      </w:r>
      <w:r w:rsidRPr="00A9727C">
        <w:rPr>
          <w:rFonts w:ascii="Times New Roman" w:hAnsi="Times New Roman" w:cs="Times New Roman"/>
          <w:i/>
          <w:iCs/>
          <w:shd w:val="clear" w:color="auto" w:fill="FCFCFC"/>
        </w:rPr>
        <w:t xml:space="preserve"> 46</w:t>
      </w:r>
      <w:r w:rsidRPr="00A9727C">
        <w:rPr>
          <w:rFonts w:ascii="Times New Roman" w:hAnsi="Times New Roman" w:cs="Times New Roman"/>
          <w:shd w:val="clear" w:color="auto" w:fill="FCFCFC"/>
        </w:rPr>
        <w:t>,</w:t>
      </w:r>
      <w:r w:rsidRPr="00A9727C">
        <w:rPr>
          <w:rFonts w:ascii="Times New Roman" w:hAnsi="Times New Roman" w:cs="Times New Roman"/>
          <w:b/>
          <w:bCs/>
          <w:shd w:val="clear" w:color="auto" w:fill="FCFCFC"/>
        </w:rPr>
        <w:t> </w:t>
      </w:r>
      <w:r w:rsidRPr="00A9727C">
        <w:rPr>
          <w:rFonts w:ascii="Times New Roman" w:hAnsi="Times New Roman" w:cs="Times New Roman"/>
          <w:shd w:val="clear" w:color="auto" w:fill="FCFCFC"/>
        </w:rPr>
        <w:t xml:space="preserve">1333–1353. </w:t>
      </w:r>
      <w:hyperlink r:id="rId34" w:history="1">
        <w:r w:rsidRPr="00A9727C">
          <w:rPr>
            <w:rStyle w:val="Hyperlink"/>
            <w:rFonts w:ascii="Times New Roman" w:hAnsi="Times New Roman" w:cs="Times New Roman"/>
            <w:color w:val="auto"/>
            <w:shd w:val="clear" w:color="auto" w:fill="FCFCFC"/>
          </w:rPr>
          <w:t>https://doi.org/10.1007/s40279-016-0492-2</w:t>
        </w:r>
      </w:hyperlink>
    </w:p>
    <w:p w14:paraId="6E1EB95D" w14:textId="53315F35" w:rsidR="00476654" w:rsidRPr="00A9727C" w:rsidRDefault="00476654" w:rsidP="00A52352">
      <w:pPr>
        <w:widowControl w:val="0"/>
        <w:spacing w:after="0" w:line="480" w:lineRule="auto"/>
        <w:ind w:left="720" w:hanging="720"/>
        <w:contextualSpacing/>
        <w:rPr>
          <w:rStyle w:val="Hyperlink"/>
          <w:rFonts w:ascii="Times New Roman" w:hAnsi="Times New Roman" w:cs="Times New Roman"/>
          <w:color w:val="auto"/>
          <w:shd w:val="clear" w:color="auto" w:fill="FCFCFC"/>
        </w:rPr>
      </w:pPr>
      <w:r w:rsidRPr="00A9727C">
        <w:rPr>
          <w:rFonts w:ascii="Times New Roman" w:hAnsi="Times New Roman" w:cs="Times New Roman"/>
          <w:shd w:val="clear" w:color="auto" w:fill="FFFFFF"/>
        </w:rPr>
        <w:t>Rich, E., O’Connell, K. (</w:t>
      </w:r>
      <w:r w:rsidRPr="00A9727C">
        <w:rPr>
          <w:rStyle w:val="nlmyear"/>
          <w:rFonts w:ascii="Times New Roman" w:hAnsi="Times New Roman" w:cs="Times New Roman"/>
          <w:shd w:val="clear" w:color="auto" w:fill="FFFFFF"/>
        </w:rPr>
        <w:t>2012</w:t>
      </w:r>
      <w:r w:rsidRPr="00A9727C">
        <w:rPr>
          <w:rFonts w:ascii="Times New Roman" w:hAnsi="Times New Roman" w:cs="Times New Roman"/>
          <w:shd w:val="clear" w:color="auto" w:fill="FFFFFF"/>
        </w:rPr>
        <w:t>). </w:t>
      </w:r>
      <w:r w:rsidRPr="00A9727C">
        <w:rPr>
          <w:rStyle w:val="nlmarticle-title"/>
          <w:rFonts w:ascii="Times New Roman" w:hAnsi="Times New Roman" w:cs="Times New Roman"/>
          <w:shd w:val="clear" w:color="auto" w:fill="FFFFFF"/>
        </w:rPr>
        <w:t>Visual methods in physical culture: body culture exhibition</w:t>
      </w:r>
      <w:r w:rsidRPr="00A9727C">
        <w:rPr>
          <w:rFonts w:ascii="Times New Roman" w:hAnsi="Times New Roman" w:cs="Times New Roman"/>
          <w:shd w:val="clear" w:color="auto" w:fill="FFFFFF"/>
        </w:rPr>
        <w:t>. In: Young, K, Atkinson, M (eds) Qualitative Research on Sport and Physical Culture (pp.101-127). </w:t>
      </w:r>
      <w:r w:rsidRPr="00A9727C">
        <w:rPr>
          <w:rStyle w:val="nlmpublisher-name"/>
          <w:rFonts w:ascii="Times New Roman" w:hAnsi="Times New Roman" w:cs="Times New Roman"/>
          <w:shd w:val="clear" w:color="auto" w:fill="FFFFFF"/>
        </w:rPr>
        <w:t>Emerald Group Publishing</w:t>
      </w:r>
      <w:r w:rsidRPr="00A9727C">
        <w:rPr>
          <w:rFonts w:ascii="Times New Roman" w:hAnsi="Times New Roman" w:cs="Times New Roman"/>
          <w:shd w:val="clear" w:color="auto" w:fill="FFFFFF"/>
        </w:rPr>
        <w:t xml:space="preserve">. </w:t>
      </w:r>
    </w:p>
    <w:p w14:paraId="4E23B8A0" w14:textId="6E21A346" w:rsidR="00566C2A" w:rsidRPr="00A9727C" w:rsidRDefault="00566C2A" w:rsidP="00A52352">
      <w:pPr>
        <w:widowControl w:val="0"/>
        <w:spacing w:after="0" w:line="480" w:lineRule="auto"/>
        <w:ind w:left="720" w:hanging="720"/>
        <w:contextualSpacing/>
        <w:rPr>
          <w:rFonts w:ascii="Times New Roman" w:hAnsi="Times New Roman" w:cs="Times New Roman"/>
          <w:u w:val="single"/>
          <w:shd w:val="clear" w:color="auto" w:fill="FCFCFC"/>
        </w:rPr>
      </w:pPr>
      <w:r w:rsidRPr="00A9727C">
        <w:rPr>
          <w:rFonts w:ascii="Times New Roman" w:eastAsia="Times New Roman" w:hAnsi="Times New Roman" w:cs="Times New Roman"/>
        </w:rPr>
        <w:t xml:space="preserve">Rossiter, M., &amp; Garcia, P. A. (2010). Digital storytelling: A new player on the narrative field. </w:t>
      </w:r>
      <w:r w:rsidRPr="00A9727C">
        <w:rPr>
          <w:rFonts w:ascii="Times New Roman" w:eastAsia="Times New Roman" w:hAnsi="Times New Roman" w:cs="Times New Roman"/>
          <w:i/>
          <w:iCs/>
        </w:rPr>
        <w:t>New Directions for Adult and Continuing Education</w:t>
      </w:r>
      <w:r w:rsidR="00977391" w:rsidRPr="00A9727C">
        <w:rPr>
          <w:rFonts w:ascii="Times New Roman" w:eastAsia="Times New Roman" w:hAnsi="Times New Roman" w:cs="Times New Roman"/>
        </w:rPr>
        <w:t xml:space="preserve">, </w:t>
      </w:r>
      <w:r w:rsidRPr="00A9727C">
        <w:rPr>
          <w:rFonts w:ascii="Times New Roman" w:eastAsia="Times New Roman" w:hAnsi="Times New Roman" w:cs="Times New Roman"/>
        </w:rPr>
        <w:t xml:space="preserve">(126), 37–48. </w:t>
      </w:r>
      <w:hyperlink r:id="rId35" w:history="1">
        <w:r w:rsidRPr="00A9727C">
          <w:rPr>
            <w:rStyle w:val="Hyperlink"/>
            <w:rFonts w:ascii="Times New Roman" w:eastAsia="Times New Roman" w:hAnsi="Times New Roman" w:cs="Times New Roman"/>
            <w:color w:val="auto"/>
          </w:rPr>
          <w:t>https://doi.org/10.1002/ace.370</w:t>
        </w:r>
      </w:hyperlink>
    </w:p>
    <w:p w14:paraId="4B6EBE05" w14:textId="77777777" w:rsidR="00566C2A" w:rsidRPr="00A9727C" w:rsidRDefault="00566C2A" w:rsidP="00A52352">
      <w:pPr>
        <w:widowControl w:val="0"/>
        <w:autoSpaceDE w:val="0"/>
        <w:autoSpaceDN w:val="0"/>
        <w:spacing w:after="0" w:line="480" w:lineRule="auto"/>
        <w:ind w:left="720" w:hanging="720"/>
        <w:contextualSpacing/>
        <w:rPr>
          <w:rFonts w:ascii="Times New Roman" w:eastAsia="Times New Roman" w:hAnsi="Times New Roman" w:cs="Times New Roman"/>
        </w:rPr>
      </w:pPr>
      <w:r w:rsidRPr="00A9727C">
        <w:rPr>
          <w:rFonts w:ascii="Times New Roman" w:eastAsia="Times New Roman" w:hAnsi="Times New Roman" w:cs="Times New Roman"/>
        </w:rPr>
        <w:t xml:space="preserve">Scarnato, M. J. (2019). The value of digital video data for qualitative social work research: A narrative review. </w:t>
      </w:r>
      <w:r w:rsidRPr="00A9727C">
        <w:rPr>
          <w:rFonts w:ascii="Times New Roman" w:eastAsia="Times New Roman" w:hAnsi="Times New Roman" w:cs="Times New Roman"/>
          <w:i/>
          <w:iCs/>
        </w:rPr>
        <w:t>Qualitative Social Work</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18</w:t>
      </w:r>
      <w:r w:rsidRPr="00A9727C">
        <w:rPr>
          <w:rFonts w:ascii="Times New Roman" w:eastAsia="Times New Roman" w:hAnsi="Times New Roman" w:cs="Times New Roman"/>
        </w:rPr>
        <w:t xml:space="preserve">(3), 382–396. </w:t>
      </w:r>
      <w:hyperlink r:id="rId36" w:history="1">
        <w:r w:rsidRPr="00A9727C">
          <w:rPr>
            <w:rStyle w:val="Hyperlink"/>
            <w:rFonts w:ascii="Times New Roman" w:eastAsia="Times New Roman" w:hAnsi="Times New Roman" w:cs="Times New Roman"/>
            <w:color w:val="auto"/>
          </w:rPr>
          <w:t>https://doi.org/10.1177/1473325017735885</w:t>
        </w:r>
      </w:hyperlink>
    </w:p>
    <w:p w14:paraId="67F05EE4" w14:textId="77777777" w:rsidR="00E162D3" w:rsidRPr="00A9727C" w:rsidRDefault="00566C2A" w:rsidP="00A52352">
      <w:pPr>
        <w:widowControl w:val="0"/>
        <w:tabs>
          <w:tab w:val="right" w:pos="9026"/>
        </w:tabs>
        <w:spacing w:after="0" w:line="480" w:lineRule="auto"/>
        <w:ind w:left="720" w:hanging="720"/>
        <w:contextualSpacing/>
        <w:rPr>
          <w:rStyle w:val="Hyperlink"/>
          <w:rFonts w:ascii="Times New Roman" w:hAnsi="Times New Roman" w:cs="Times New Roman"/>
          <w:color w:val="auto"/>
        </w:rPr>
      </w:pPr>
      <w:r w:rsidRPr="00A9727C">
        <w:rPr>
          <w:rFonts w:ascii="Times New Roman" w:hAnsi="Times New Roman" w:cs="Times New Roman"/>
        </w:rPr>
        <w:t xml:space="preserve">Scott, S., Hartling, L., O’Leary, K., Archibald, M., &amp; Klassen, T. (2012). Stories—A novel approach to transfer complex health information to parents: A qualitative study. </w:t>
      </w:r>
      <w:r w:rsidRPr="00A9727C">
        <w:rPr>
          <w:rFonts w:ascii="Times New Roman" w:hAnsi="Times New Roman" w:cs="Times New Roman"/>
          <w:i/>
          <w:iCs/>
        </w:rPr>
        <w:t>Arts &amp; Health, 4</w:t>
      </w:r>
      <w:r w:rsidRPr="00A9727C">
        <w:rPr>
          <w:rFonts w:ascii="Times New Roman" w:hAnsi="Times New Roman" w:cs="Times New Roman"/>
        </w:rPr>
        <w:t xml:space="preserve">(2), 162–173. </w:t>
      </w:r>
      <w:hyperlink r:id="rId37" w:history="1">
        <w:r w:rsidRPr="00A9727C">
          <w:rPr>
            <w:rStyle w:val="Hyperlink"/>
            <w:rFonts w:ascii="Times New Roman" w:hAnsi="Times New Roman" w:cs="Times New Roman"/>
            <w:color w:val="auto"/>
          </w:rPr>
          <w:t>https://doi.org/10.1080/17533015.2012.65620</w:t>
        </w:r>
      </w:hyperlink>
    </w:p>
    <w:p w14:paraId="78C33C51" w14:textId="6AEA0AC6" w:rsidR="00E162D3" w:rsidRPr="00A9727C" w:rsidRDefault="00566C2A" w:rsidP="00A52352">
      <w:pPr>
        <w:widowControl w:val="0"/>
        <w:tabs>
          <w:tab w:val="right" w:pos="9026"/>
        </w:tabs>
        <w:spacing w:after="0" w:line="480" w:lineRule="auto"/>
        <w:ind w:left="720" w:hanging="720"/>
        <w:contextualSpacing/>
        <w:rPr>
          <w:rFonts w:ascii="Times New Roman" w:hAnsi="Times New Roman" w:cs="Times New Roman"/>
          <w:u w:val="single"/>
        </w:rPr>
      </w:pPr>
      <w:r w:rsidRPr="00A9727C">
        <w:rPr>
          <w:rFonts w:ascii="Times New Roman" w:eastAsia="Times New Roman" w:hAnsi="Times New Roman" w:cs="Times New Roman"/>
        </w:rPr>
        <w:t xml:space="preserve">Scott, S. D., &amp; Le, A. (2021.). Developing and testing an arts-based, digital knowledge translation tool for parents about childhood croup. </w:t>
      </w:r>
      <w:hyperlink r:id="rId38" w:history="1">
        <w:r w:rsidR="00E162D3" w:rsidRPr="00A9727C">
          <w:rPr>
            <w:rStyle w:val="Hyperlink"/>
            <w:rFonts w:ascii="Times New Roman" w:eastAsia="Times New Roman" w:hAnsi="Times New Roman" w:cs="Times New Roman"/>
            <w:color w:val="auto"/>
          </w:rPr>
          <w:t>https://doi.org/10.1101/2021.06.03.21257424</w:t>
        </w:r>
      </w:hyperlink>
    </w:p>
    <w:p w14:paraId="5FAA457B" w14:textId="77777777" w:rsidR="00977391" w:rsidRPr="00A9727C" w:rsidRDefault="00566C2A" w:rsidP="00A52352">
      <w:pPr>
        <w:widowControl w:val="0"/>
        <w:tabs>
          <w:tab w:val="right" w:pos="9026"/>
        </w:tabs>
        <w:spacing w:after="0" w:line="480" w:lineRule="auto"/>
        <w:ind w:left="720" w:hanging="720"/>
        <w:contextualSpacing/>
        <w:rPr>
          <w:rFonts w:ascii="Times New Roman" w:hAnsi="Times New Roman" w:cs="Times New Roman"/>
        </w:rPr>
      </w:pPr>
      <w:r w:rsidRPr="00A9727C">
        <w:rPr>
          <w:rFonts w:ascii="Times New Roman" w:hAnsi="Times New Roman" w:cs="Times New Roman"/>
        </w:rPr>
        <w:t xml:space="preserve">Smith, J., &amp; Deemer, D. (2000). The problem of criteria in the age of relativism. In N. 15 Denzin &amp; Y. Lincoln (Eds.), </w:t>
      </w:r>
      <w:r w:rsidRPr="00A9727C">
        <w:rPr>
          <w:rFonts w:ascii="Times New Roman" w:hAnsi="Times New Roman" w:cs="Times New Roman"/>
          <w:i/>
          <w:iCs/>
        </w:rPr>
        <w:t>Handbook of qualitative research</w:t>
      </w:r>
      <w:r w:rsidRPr="00A9727C">
        <w:rPr>
          <w:rFonts w:ascii="Times New Roman" w:hAnsi="Times New Roman" w:cs="Times New Roman"/>
        </w:rPr>
        <w:t xml:space="preserve"> (pp. 877– 896). Sage.</w:t>
      </w:r>
    </w:p>
    <w:p w14:paraId="1CAF9406" w14:textId="77777777" w:rsidR="00566C2A" w:rsidRPr="00A9727C" w:rsidRDefault="00566C2A" w:rsidP="00A52352">
      <w:pPr>
        <w:widowControl w:val="0"/>
        <w:spacing w:after="0" w:line="480" w:lineRule="auto"/>
        <w:ind w:left="720" w:hanging="720"/>
        <w:contextualSpacing/>
        <w:rPr>
          <w:rStyle w:val="Hyperlink"/>
          <w:rFonts w:ascii="Times New Roman" w:hAnsi="Times New Roman" w:cs="Times New Roman"/>
          <w:color w:val="auto"/>
        </w:rPr>
      </w:pPr>
      <w:r w:rsidRPr="00A9727C">
        <w:rPr>
          <w:rFonts w:ascii="Times New Roman" w:hAnsi="Times New Roman" w:cs="Times New Roman"/>
        </w:rPr>
        <w:t>Smith, B., &amp; Sparkes, A.C. (2009). Narrative analysis and sport and exercise psychology: Understanding lives in diverse ways</w:t>
      </w:r>
      <w:r w:rsidRPr="00A9727C">
        <w:rPr>
          <w:rFonts w:ascii="Times New Roman" w:hAnsi="Times New Roman" w:cs="Times New Roman"/>
          <w:i/>
          <w:iCs/>
        </w:rPr>
        <w:t>. Psychology of Sport and Exercise, 10</w:t>
      </w:r>
      <w:r w:rsidRPr="00A9727C">
        <w:rPr>
          <w:rFonts w:ascii="Times New Roman" w:hAnsi="Times New Roman" w:cs="Times New Roman"/>
        </w:rPr>
        <w:t xml:space="preserve">(2), 279-288. </w:t>
      </w:r>
      <w:hyperlink r:id="rId39" w:tgtFrame="_blank" w:tooltip="Persistent link using digital object identifier" w:history="1">
        <w:r w:rsidRPr="00A9727C">
          <w:rPr>
            <w:rStyle w:val="Hyperlink"/>
            <w:rFonts w:ascii="Times New Roman" w:hAnsi="Times New Roman" w:cs="Times New Roman"/>
            <w:color w:val="auto"/>
          </w:rPr>
          <w:t>https://doi.org/10.1016/j.psychsport.2008.07.012</w:t>
        </w:r>
      </w:hyperlink>
    </w:p>
    <w:p w14:paraId="330F7806" w14:textId="77777777" w:rsidR="00E162D3" w:rsidRPr="00A9727C" w:rsidRDefault="00566C2A" w:rsidP="00A52352">
      <w:pPr>
        <w:widowControl w:val="0"/>
        <w:spacing w:after="0" w:line="480" w:lineRule="auto"/>
        <w:ind w:left="720" w:hanging="720"/>
        <w:contextualSpacing/>
        <w:rPr>
          <w:rFonts w:ascii="Times New Roman" w:hAnsi="Times New Roman" w:cs="Times New Roman"/>
          <w:u w:val="single"/>
        </w:rPr>
      </w:pPr>
      <w:bookmarkStart w:id="20" w:name="_Hlk112684417"/>
      <w:r w:rsidRPr="00A9727C">
        <w:rPr>
          <w:rFonts w:ascii="Times New Roman" w:eastAsia="Times New Roman" w:hAnsi="Times New Roman" w:cs="Times New Roman"/>
        </w:rPr>
        <w:t xml:space="preserve">Smith, B., Tomasone, J. R., Latimer-Cheung, A. E., &amp; Martin Ginis, K. A. (2015). Narrative as a knowledge translation tool for facilitating impact: Translating physical activity knowledge to </w:t>
      </w:r>
      <w:r w:rsidRPr="00A9727C">
        <w:rPr>
          <w:rFonts w:ascii="Times New Roman" w:eastAsia="Times New Roman" w:hAnsi="Times New Roman" w:cs="Times New Roman"/>
        </w:rPr>
        <w:lastRenderedPageBreak/>
        <w:t xml:space="preserve">disabled people and health professionals. </w:t>
      </w:r>
      <w:r w:rsidRPr="00A9727C">
        <w:rPr>
          <w:rFonts w:ascii="Times New Roman" w:eastAsia="Times New Roman" w:hAnsi="Times New Roman" w:cs="Times New Roman"/>
          <w:i/>
          <w:iCs/>
        </w:rPr>
        <w:t>Health Psychology</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34</w:t>
      </w:r>
      <w:r w:rsidRPr="00A9727C">
        <w:rPr>
          <w:rFonts w:ascii="Times New Roman" w:eastAsia="Times New Roman" w:hAnsi="Times New Roman" w:cs="Times New Roman"/>
        </w:rPr>
        <w:t xml:space="preserve">(4), 303–313. </w:t>
      </w:r>
      <w:hyperlink r:id="rId40" w:history="1">
        <w:r w:rsidRPr="00A9727C">
          <w:rPr>
            <w:rStyle w:val="Hyperlink"/>
            <w:rFonts w:ascii="Times New Roman" w:eastAsia="Times New Roman" w:hAnsi="Times New Roman" w:cs="Times New Roman"/>
            <w:color w:val="auto"/>
          </w:rPr>
          <w:t>https://doi.org/10.1037/hea0000113</w:t>
        </w:r>
      </w:hyperlink>
    </w:p>
    <w:bookmarkEnd w:id="20"/>
    <w:p w14:paraId="38A5064B" w14:textId="4BC8293C" w:rsidR="00C53957" w:rsidRPr="00A9727C" w:rsidRDefault="00566C2A" w:rsidP="00A52352">
      <w:pPr>
        <w:widowControl w:val="0"/>
        <w:spacing w:after="0" w:line="480" w:lineRule="auto"/>
        <w:ind w:left="720" w:hanging="720"/>
        <w:contextualSpacing/>
        <w:rPr>
          <w:rStyle w:val="Hyperlink"/>
          <w:rFonts w:ascii="Times New Roman" w:hAnsi="Times New Roman" w:cs="Times New Roman"/>
          <w:bCs/>
          <w:color w:val="auto"/>
        </w:rPr>
      </w:pPr>
      <w:r w:rsidRPr="00A9727C">
        <w:rPr>
          <w:rFonts w:ascii="Times New Roman" w:hAnsi="Times New Roman" w:cs="Times New Roman"/>
          <w:bCs/>
        </w:rPr>
        <w:t xml:space="preserve">Smith, B. (2018). Generalizability in qualitative research: Misunderstandings, opportunities and recommendations for the sport and exercise sciences. </w:t>
      </w:r>
      <w:r w:rsidRPr="00A9727C">
        <w:rPr>
          <w:rFonts w:ascii="Times New Roman" w:hAnsi="Times New Roman" w:cs="Times New Roman"/>
          <w:bCs/>
          <w:i/>
          <w:iCs/>
        </w:rPr>
        <w:t>Qualitative Research in Sport, Exercise and Health</w:t>
      </w:r>
      <w:r w:rsidRPr="00A9727C">
        <w:rPr>
          <w:rFonts w:ascii="Times New Roman" w:hAnsi="Times New Roman" w:cs="Times New Roman"/>
          <w:bCs/>
        </w:rPr>
        <w:t xml:space="preserve">, </w:t>
      </w:r>
      <w:r w:rsidRPr="00A9727C">
        <w:rPr>
          <w:rFonts w:ascii="Times New Roman" w:hAnsi="Times New Roman" w:cs="Times New Roman"/>
          <w:bCs/>
          <w:i/>
          <w:iCs/>
        </w:rPr>
        <w:t>10</w:t>
      </w:r>
      <w:r w:rsidRPr="00A9727C">
        <w:rPr>
          <w:rFonts w:ascii="Times New Roman" w:hAnsi="Times New Roman" w:cs="Times New Roman"/>
          <w:bCs/>
        </w:rPr>
        <w:t xml:space="preserve">(1), 137–149. </w:t>
      </w:r>
      <w:hyperlink r:id="rId41" w:history="1">
        <w:r w:rsidRPr="00A9727C">
          <w:rPr>
            <w:rStyle w:val="Hyperlink"/>
            <w:rFonts w:ascii="Times New Roman" w:hAnsi="Times New Roman" w:cs="Times New Roman"/>
            <w:bCs/>
            <w:color w:val="auto"/>
          </w:rPr>
          <w:t>https://doi.org/10.1080/215 9676X.2017.1393221</w:t>
        </w:r>
      </w:hyperlink>
    </w:p>
    <w:p w14:paraId="58E2B85E" w14:textId="7A7F1D60" w:rsidR="00C53957" w:rsidRPr="00A9727C" w:rsidRDefault="00C53957" w:rsidP="00A52352">
      <w:pPr>
        <w:widowControl w:val="0"/>
        <w:spacing w:after="0" w:line="480" w:lineRule="auto"/>
        <w:ind w:left="720" w:hanging="720"/>
        <w:contextualSpacing/>
        <w:rPr>
          <w:rStyle w:val="Hyperlink"/>
          <w:rFonts w:ascii="Times New Roman" w:hAnsi="Times New Roman" w:cs="Times New Roman"/>
          <w:color w:val="auto"/>
        </w:rPr>
      </w:pPr>
      <w:r w:rsidRPr="00A9727C">
        <w:rPr>
          <w:rFonts w:ascii="Times New Roman" w:hAnsi="Times New Roman" w:cs="Times New Roman"/>
        </w:rPr>
        <w:t>Smith, B., Williams, O., Bone, L. &amp; the Moving Social Work Co-</w:t>
      </w:r>
      <w:r w:rsidR="002457B8" w:rsidRPr="00A9727C">
        <w:rPr>
          <w:rFonts w:ascii="Times New Roman" w:hAnsi="Times New Roman" w:cs="Times New Roman"/>
        </w:rPr>
        <w:t>Production</w:t>
      </w:r>
      <w:r w:rsidRPr="00A9727C">
        <w:rPr>
          <w:rFonts w:ascii="Times New Roman" w:hAnsi="Times New Roman" w:cs="Times New Roman"/>
        </w:rPr>
        <w:t xml:space="preserve"> Collective (2022): Co-production: A resource to guide co-producing research in the sport, exercise, and health sciences, </w:t>
      </w:r>
      <w:r w:rsidRPr="00A9727C">
        <w:rPr>
          <w:rFonts w:ascii="Times New Roman" w:hAnsi="Times New Roman" w:cs="Times New Roman"/>
          <w:i/>
          <w:iCs/>
        </w:rPr>
        <w:t>Qualitative Research in Sport, Exercise and Health</w:t>
      </w:r>
      <w:r w:rsidR="00654053" w:rsidRPr="00A9727C">
        <w:rPr>
          <w:rFonts w:ascii="Times New Roman" w:hAnsi="Times New Roman" w:cs="Times New Roman"/>
          <w:i/>
          <w:iCs/>
        </w:rPr>
        <w:t>.</w:t>
      </w:r>
      <w:r w:rsidRPr="00A9727C">
        <w:rPr>
          <w:rFonts w:ascii="Times New Roman" w:hAnsi="Times New Roman" w:cs="Times New Roman"/>
        </w:rPr>
        <w:t xml:space="preserve"> </w:t>
      </w:r>
      <w:hyperlink r:id="rId42" w:history="1">
        <w:r w:rsidR="00E87092" w:rsidRPr="00A9727C">
          <w:rPr>
            <w:rStyle w:val="Hyperlink"/>
            <w:rFonts w:ascii="Times New Roman" w:hAnsi="Times New Roman" w:cs="Times New Roman"/>
            <w:color w:val="auto"/>
          </w:rPr>
          <w:t>https://10.1080/2159676X.2022.2052946</w:t>
        </w:r>
      </w:hyperlink>
    </w:p>
    <w:p w14:paraId="503F0194" w14:textId="77777777" w:rsidR="00CE5505" w:rsidRPr="00A9727C" w:rsidRDefault="00E87092" w:rsidP="00A52352">
      <w:pPr>
        <w:widowControl w:val="0"/>
        <w:spacing w:after="0" w:line="480" w:lineRule="auto"/>
        <w:ind w:left="720" w:hanging="720"/>
        <w:contextualSpacing/>
        <w:rPr>
          <w:rFonts w:ascii="Times New Roman" w:hAnsi="Times New Roman" w:cs="Times New Roman"/>
        </w:rPr>
      </w:pPr>
      <w:r w:rsidRPr="00A9727C">
        <w:rPr>
          <w:rFonts w:ascii="Times New Roman" w:hAnsi="Times New Roman" w:cs="Times New Roman"/>
        </w:rPr>
        <w:t xml:space="preserve">Sparkes, A. C., &amp; Smith, B. (2009). Judging the quality of qualitative inquiry: Criteriology and relativism in action. </w:t>
      </w:r>
      <w:r w:rsidRPr="00A9727C">
        <w:rPr>
          <w:rFonts w:ascii="Times New Roman" w:hAnsi="Times New Roman" w:cs="Times New Roman"/>
          <w:i/>
          <w:iCs/>
        </w:rPr>
        <w:t>Psychology of Sport and Exercise</w:t>
      </w:r>
      <w:r w:rsidRPr="00A9727C">
        <w:rPr>
          <w:rFonts w:ascii="Times New Roman" w:hAnsi="Times New Roman" w:cs="Times New Roman"/>
        </w:rPr>
        <w:t xml:space="preserve">, </w:t>
      </w:r>
      <w:r w:rsidRPr="00A9727C">
        <w:rPr>
          <w:rFonts w:ascii="Times New Roman" w:hAnsi="Times New Roman" w:cs="Times New Roman"/>
          <w:i/>
          <w:iCs/>
        </w:rPr>
        <w:t>10</w:t>
      </w:r>
      <w:r w:rsidRPr="00A9727C">
        <w:rPr>
          <w:rFonts w:ascii="Times New Roman" w:hAnsi="Times New Roman" w:cs="Times New Roman"/>
        </w:rPr>
        <w:t>(5), 491–497. https://doi.org/ 10.1016/j.psychsport.2009.02.00</w:t>
      </w:r>
    </w:p>
    <w:p w14:paraId="4E180D17" w14:textId="55BBF49F" w:rsidR="00C53957" w:rsidRPr="00A9727C" w:rsidRDefault="00566C2A" w:rsidP="00A52352">
      <w:pPr>
        <w:widowControl w:val="0"/>
        <w:spacing w:after="0" w:line="480" w:lineRule="auto"/>
        <w:ind w:left="720" w:hanging="720"/>
        <w:contextualSpacing/>
        <w:rPr>
          <w:rFonts w:ascii="Times New Roman" w:hAnsi="Times New Roman" w:cs="Times New Roman"/>
          <w:u w:val="single"/>
        </w:rPr>
      </w:pPr>
      <w:r w:rsidRPr="00A9727C">
        <w:rPr>
          <w:rFonts w:ascii="Times New Roman" w:eastAsia="Times New Roman" w:hAnsi="Times New Roman" w:cs="Times New Roman"/>
        </w:rPr>
        <w:t xml:space="preserve">Sparkes, A. C., &amp; Smith, B. (2014). </w:t>
      </w:r>
      <w:r w:rsidRPr="00A9727C">
        <w:rPr>
          <w:rFonts w:ascii="Times New Roman" w:eastAsia="Times New Roman" w:hAnsi="Times New Roman" w:cs="Times New Roman"/>
          <w:i/>
          <w:iCs/>
        </w:rPr>
        <w:t xml:space="preserve">Qualitative research methods in sport, </w:t>
      </w:r>
      <w:r w:rsidR="00E162D3" w:rsidRPr="00A9727C">
        <w:rPr>
          <w:rFonts w:ascii="Times New Roman" w:eastAsia="Times New Roman" w:hAnsi="Times New Roman" w:cs="Times New Roman"/>
          <w:i/>
          <w:iCs/>
        </w:rPr>
        <w:t>exercise,</w:t>
      </w:r>
      <w:r w:rsidRPr="00A9727C">
        <w:rPr>
          <w:rFonts w:ascii="Times New Roman" w:eastAsia="Times New Roman" w:hAnsi="Times New Roman" w:cs="Times New Roman"/>
          <w:i/>
          <w:iCs/>
        </w:rPr>
        <w:t xml:space="preserve"> and health</w:t>
      </w:r>
      <w:r w:rsidRPr="00A9727C">
        <w:rPr>
          <w:rFonts w:ascii="Times New Roman" w:eastAsia="Times New Roman" w:hAnsi="Times New Roman" w:cs="Times New Roman"/>
        </w:rPr>
        <w:t>. Routledge</w:t>
      </w:r>
      <w:r w:rsidR="00CE5505" w:rsidRPr="00A9727C">
        <w:rPr>
          <w:rFonts w:ascii="Times New Roman" w:eastAsia="Times New Roman" w:hAnsi="Times New Roman" w:cs="Times New Roman"/>
        </w:rPr>
        <w:t>.</w:t>
      </w:r>
    </w:p>
    <w:p w14:paraId="6B11F630" w14:textId="6EB464FC" w:rsidR="008841CC" w:rsidRPr="00A9727C" w:rsidRDefault="00566C2A" w:rsidP="00A52352">
      <w:pPr>
        <w:widowControl w:val="0"/>
        <w:spacing w:after="0" w:line="480" w:lineRule="auto"/>
        <w:ind w:left="720" w:hanging="720"/>
        <w:contextualSpacing/>
        <w:rPr>
          <w:rStyle w:val="Hyperlink"/>
          <w:rFonts w:ascii="Times New Roman" w:eastAsia="Times New Roman" w:hAnsi="Times New Roman" w:cs="Times New Roman"/>
          <w:color w:val="auto"/>
        </w:rPr>
      </w:pPr>
      <w:r w:rsidRPr="00A9727C">
        <w:rPr>
          <w:rFonts w:ascii="Times New Roman" w:eastAsia="Times New Roman" w:hAnsi="Times New Roman" w:cs="Times New Roman"/>
        </w:rPr>
        <w:t xml:space="preserve">Szedlak, C., Smith, M. J., Callary, B., &amp; Day, M. C. (2019). Using </w:t>
      </w:r>
      <w:r w:rsidR="00D02464" w:rsidRPr="00A9727C">
        <w:rPr>
          <w:rFonts w:ascii="Times New Roman" w:eastAsia="Times New Roman" w:hAnsi="Times New Roman" w:cs="Times New Roman"/>
        </w:rPr>
        <w:t>w</w:t>
      </w:r>
      <w:r w:rsidRPr="00A9727C">
        <w:rPr>
          <w:rFonts w:ascii="Times New Roman" w:eastAsia="Times New Roman" w:hAnsi="Times New Roman" w:cs="Times New Roman"/>
        </w:rPr>
        <w:t xml:space="preserve">ritten, </w:t>
      </w:r>
      <w:r w:rsidR="00D02464" w:rsidRPr="00A9727C">
        <w:rPr>
          <w:rFonts w:ascii="Times New Roman" w:eastAsia="Times New Roman" w:hAnsi="Times New Roman" w:cs="Times New Roman"/>
        </w:rPr>
        <w:t>a</w:t>
      </w:r>
      <w:r w:rsidRPr="00A9727C">
        <w:rPr>
          <w:rFonts w:ascii="Times New Roman" w:eastAsia="Times New Roman" w:hAnsi="Times New Roman" w:cs="Times New Roman"/>
        </w:rPr>
        <w:t xml:space="preserve">udio, and </w:t>
      </w:r>
      <w:r w:rsidR="00D02464" w:rsidRPr="00A9727C">
        <w:rPr>
          <w:rFonts w:ascii="Times New Roman" w:eastAsia="Times New Roman" w:hAnsi="Times New Roman" w:cs="Times New Roman"/>
        </w:rPr>
        <w:t>v</w:t>
      </w:r>
      <w:r w:rsidRPr="00A9727C">
        <w:rPr>
          <w:rFonts w:ascii="Times New Roman" w:eastAsia="Times New Roman" w:hAnsi="Times New Roman" w:cs="Times New Roman"/>
        </w:rPr>
        <w:t xml:space="preserve">ideo </w:t>
      </w:r>
      <w:r w:rsidR="00D02464" w:rsidRPr="00A9727C">
        <w:rPr>
          <w:rFonts w:ascii="Times New Roman" w:eastAsia="Times New Roman" w:hAnsi="Times New Roman" w:cs="Times New Roman"/>
        </w:rPr>
        <w:t>v</w:t>
      </w:r>
      <w:r w:rsidRPr="00A9727C">
        <w:rPr>
          <w:rFonts w:ascii="Times New Roman" w:eastAsia="Times New Roman" w:hAnsi="Times New Roman" w:cs="Times New Roman"/>
        </w:rPr>
        <w:t xml:space="preserve">ignettes to </w:t>
      </w:r>
      <w:r w:rsidR="00D02464" w:rsidRPr="00A9727C">
        <w:rPr>
          <w:rFonts w:ascii="Times New Roman" w:eastAsia="Times New Roman" w:hAnsi="Times New Roman" w:cs="Times New Roman"/>
        </w:rPr>
        <w:t>t</w:t>
      </w:r>
      <w:r w:rsidRPr="00A9727C">
        <w:rPr>
          <w:rFonts w:ascii="Times New Roman" w:eastAsia="Times New Roman" w:hAnsi="Times New Roman" w:cs="Times New Roman"/>
        </w:rPr>
        <w:t xml:space="preserve">ranslate </w:t>
      </w:r>
      <w:r w:rsidR="00D02464" w:rsidRPr="00A9727C">
        <w:rPr>
          <w:rFonts w:ascii="Times New Roman" w:eastAsia="Times New Roman" w:hAnsi="Times New Roman" w:cs="Times New Roman"/>
        </w:rPr>
        <w:t>k</w:t>
      </w:r>
      <w:r w:rsidRPr="00A9727C">
        <w:rPr>
          <w:rFonts w:ascii="Times New Roman" w:eastAsia="Times New Roman" w:hAnsi="Times New Roman" w:cs="Times New Roman"/>
        </w:rPr>
        <w:t xml:space="preserve">nowledge to </w:t>
      </w:r>
      <w:r w:rsidR="00D02464" w:rsidRPr="00A9727C">
        <w:rPr>
          <w:rFonts w:ascii="Times New Roman" w:eastAsia="Times New Roman" w:hAnsi="Times New Roman" w:cs="Times New Roman"/>
        </w:rPr>
        <w:t>e</w:t>
      </w:r>
      <w:r w:rsidRPr="00A9727C">
        <w:rPr>
          <w:rFonts w:ascii="Times New Roman" w:eastAsia="Times New Roman" w:hAnsi="Times New Roman" w:cs="Times New Roman"/>
        </w:rPr>
        <w:t xml:space="preserve">lite </w:t>
      </w:r>
      <w:r w:rsidR="00D02464" w:rsidRPr="00A9727C">
        <w:rPr>
          <w:rFonts w:ascii="Times New Roman" w:eastAsia="Times New Roman" w:hAnsi="Times New Roman" w:cs="Times New Roman"/>
        </w:rPr>
        <w:t>s</w:t>
      </w:r>
      <w:r w:rsidRPr="00A9727C">
        <w:rPr>
          <w:rFonts w:ascii="Times New Roman" w:eastAsia="Times New Roman" w:hAnsi="Times New Roman" w:cs="Times New Roman"/>
        </w:rPr>
        <w:t xml:space="preserve">trength and </w:t>
      </w:r>
      <w:r w:rsidR="00D02464" w:rsidRPr="00A9727C">
        <w:rPr>
          <w:rFonts w:ascii="Times New Roman" w:eastAsia="Times New Roman" w:hAnsi="Times New Roman" w:cs="Times New Roman"/>
        </w:rPr>
        <w:t>c</w:t>
      </w:r>
      <w:r w:rsidRPr="00A9727C">
        <w:rPr>
          <w:rFonts w:ascii="Times New Roman" w:eastAsia="Times New Roman" w:hAnsi="Times New Roman" w:cs="Times New Roman"/>
        </w:rPr>
        <w:t xml:space="preserve">onditioning </w:t>
      </w:r>
      <w:r w:rsidR="00D02464" w:rsidRPr="00A9727C">
        <w:rPr>
          <w:rFonts w:ascii="Times New Roman" w:eastAsia="Times New Roman" w:hAnsi="Times New Roman" w:cs="Times New Roman"/>
        </w:rPr>
        <w:t>c</w:t>
      </w:r>
      <w:r w:rsidRPr="00A9727C">
        <w:rPr>
          <w:rFonts w:ascii="Times New Roman" w:eastAsia="Times New Roman" w:hAnsi="Times New Roman" w:cs="Times New Roman"/>
        </w:rPr>
        <w:t xml:space="preserve">oaches. </w:t>
      </w:r>
      <w:r w:rsidRPr="00A9727C">
        <w:rPr>
          <w:rFonts w:ascii="Times New Roman" w:eastAsia="Times New Roman" w:hAnsi="Times New Roman" w:cs="Times New Roman"/>
          <w:i/>
          <w:iCs/>
        </w:rPr>
        <w:t>International Sport Coaching Journal</w:t>
      </w:r>
      <w:r w:rsidRPr="00A9727C">
        <w:rPr>
          <w:rFonts w:ascii="Times New Roman" w:eastAsia="Times New Roman" w:hAnsi="Times New Roman" w:cs="Times New Roman"/>
        </w:rPr>
        <w:t xml:space="preserve">, </w:t>
      </w:r>
      <w:r w:rsidRPr="00A9727C">
        <w:rPr>
          <w:rFonts w:ascii="Times New Roman" w:eastAsia="Times New Roman" w:hAnsi="Times New Roman" w:cs="Times New Roman"/>
          <w:i/>
          <w:iCs/>
        </w:rPr>
        <w:t>6</w:t>
      </w:r>
      <w:r w:rsidRPr="00A9727C">
        <w:rPr>
          <w:rFonts w:ascii="Times New Roman" w:eastAsia="Times New Roman" w:hAnsi="Times New Roman" w:cs="Times New Roman"/>
        </w:rPr>
        <w:t xml:space="preserve">(2), 199–210 </w:t>
      </w:r>
      <w:hyperlink r:id="rId43" w:history="1">
        <w:r w:rsidRPr="00A9727C">
          <w:rPr>
            <w:rStyle w:val="Hyperlink"/>
            <w:rFonts w:ascii="Times New Roman" w:eastAsia="Times New Roman" w:hAnsi="Times New Roman" w:cs="Times New Roman"/>
            <w:color w:val="auto"/>
          </w:rPr>
          <w:t>https://doi.org/10.1123/iscj.2018-0027</w:t>
        </w:r>
      </w:hyperlink>
    </w:p>
    <w:p w14:paraId="1992F895" w14:textId="638D0159" w:rsidR="00417E7C" w:rsidRPr="00A9727C" w:rsidRDefault="00417E7C" w:rsidP="00A52352">
      <w:pPr>
        <w:widowControl w:val="0"/>
        <w:spacing w:after="0" w:line="480" w:lineRule="auto"/>
        <w:ind w:left="720" w:hanging="720"/>
        <w:contextualSpacing/>
        <w:rPr>
          <w:rStyle w:val="Hyperlink"/>
          <w:rFonts w:ascii="Times New Roman" w:eastAsia="Times New Roman" w:hAnsi="Times New Roman" w:cs="Times New Roman"/>
          <w:color w:val="auto"/>
        </w:rPr>
      </w:pPr>
      <w:bookmarkStart w:id="21" w:name="_Hlk112685321"/>
      <w:r w:rsidRPr="00A9727C">
        <w:rPr>
          <w:rFonts w:ascii="Times New Roman" w:hAnsi="Times New Roman" w:cs="Times New Roman"/>
        </w:rPr>
        <w:t xml:space="preserve">Trainor, L. R., &amp; Bundon, A. (2020). Developing the craft: Reflexive accounts of doing reflexive thematic analysis. </w:t>
      </w:r>
      <w:r w:rsidRPr="00A9727C">
        <w:rPr>
          <w:rFonts w:ascii="Times New Roman" w:hAnsi="Times New Roman" w:cs="Times New Roman"/>
          <w:i/>
          <w:iCs/>
        </w:rPr>
        <w:t>Qualitative Research in Sport, Exercise and Health.13</w:t>
      </w:r>
      <w:r w:rsidRPr="00A9727C">
        <w:rPr>
          <w:rFonts w:ascii="Times New Roman" w:hAnsi="Times New Roman" w:cs="Times New Roman"/>
        </w:rPr>
        <w:t>(5), 705-726 https:// doi.org/10.1080/2159676X.2020.1840423</w:t>
      </w:r>
    </w:p>
    <w:bookmarkEnd w:id="21"/>
    <w:p w14:paraId="73F76A5E" w14:textId="77777777" w:rsidR="00417E7C" w:rsidRPr="00A9727C" w:rsidRDefault="008841CC" w:rsidP="00A52352">
      <w:pPr>
        <w:widowControl w:val="0"/>
        <w:spacing w:after="0" w:line="480" w:lineRule="auto"/>
        <w:ind w:left="720" w:hanging="720"/>
        <w:contextualSpacing/>
        <w:rPr>
          <w:rFonts w:ascii="Times New Roman" w:hAnsi="Times New Roman" w:cs="Times New Roman"/>
        </w:rPr>
      </w:pPr>
      <w:r w:rsidRPr="00A9727C">
        <w:rPr>
          <w:rFonts w:ascii="Times New Roman" w:eastAsia="Times New Roman" w:hAnsi="Times New Roman" w:cs="Times New Roman"/>
        </w:rPr>
        <w:t xml:space="preserve">Wadey, R. &amp; Day, M. (2022). Challenging the status quo of sport injury psychology to advance theory, research, and applied practice. An epilogue to a special issue. Journal of Applied Sport Psychology. </w:t>
      </w:r>
      <w:hyperlink r:id="rId44" w:history="1">
        <w:r w:rsidRPr="00A9727C">
          <w:rPr>
            <w:rStyle w:val="Hyperlink"/>
            <w:rFonts w:ascii="Times New Roman" w:hAnsi="Times New Roman" w:cs="Times New Roman"/>
            <w:color w:val="auto"/>
          </w:rPr>
          <w:t>https://doi.org/10.1080/10413200.2022.2100006</w:t>
        </w:r>
      </w:hyperlink>
    </w:p>
    <w:p w14:paraId="40CB67E5" w14:textId="4E7DB48F" w:rsidR="00CD73CB" w:rsidRPr="00A9727C" w:rsidRDefault="00CD73CB" w:rsidP="00A52352">
      <w:pPr>
        <w:widowControl w:val="0"/>
        <w:spacing w:after="0" w:line="480" w:lineRule="auto"/>
        <w:ind w:left="720" w:hanging="720"/>
        <w:contextualSpacing/>
        <w:rPr>
          <w:rStyle w:val="Hyperlink"/>
          <w:rFonts w:ascii="Times New Roman" w:eastAsia="Times New Roman" w:hAnsi="Times New Roman" w:cs="Times New Roman"/>
          <w:color w:val="auto"/>
        </w:rPr>
      </w:pPr>
      <w:r w:rsidRPr="00A9727C">
        <w:rPr>
          <w:rStyle w:val="Hyperlink"/>
          <w:rFonts w:ascii="Times New Roman" w:hAnsi="Times New Roman" w:cs="Times New Roman"/>
          <w:bCs/>
          <w:color w:val="auto"/>
          <w:u w:val="none"/>
        </w:rPr>
        <w:t>Williams, T</w:t>
      </w:r>
      <w:r w:rsidR="00A52352" w:rsidRPr="00A9727C">
        <w:rPr>
          <w:rStyle w:val="Hyperlink"/>
          <w:rFonts w:ascii="Times New Roman" w:hAnsi="Times New Roman" w:cs="Times New Roman"/>
          <w:bCs/>
          <w:color w:val="auto"/>
          <w:u w:val="none"/>
        </w:rPr>
        <w:t xml:space="preserve">. </w:t>
      </w:r>
      <w:r w:rsidRPr="00A9727C">
        <w:rPr>
          <w:rStyle w:val="Hyperlink"/>
          <w:rFonts w:ascii="Times New Roman" w:hAnsi="Times New Roman" w:cs="Times New Roman"/>
          <w:bCs/>
          <w:color w:val="auto"/>
          <w:u w:val="none"/>
        </w:rPr>
        <w:t xml:space="preserve">(2020). Narratives matter! Storying sport injury experiences. In R. Wadey (Ed.), </w:t>
      </w:r>
      <w:r w:rsidRPr="00A9727C">
        <w:rPr>
          <w:rStyle w:val="Hyperlink"/>
          <w:rFonts w:ascii="Times New Roman" w:hAnsi="Times New Roman" w:cs="Times New Roman"/>
          <w:bCs/>
          <w:i/>
          <w:iCs/>
          <w:color w:val="auto"/>
          <w:u w:val="none"/>
        </w:rPr>
        <w:t xml:space="preserve">Sport injury psychology: Cultural, relational, methodological, and applied considerations </w:t>
      </w:r>
      <w:r w:rsidRPr="00A9727C">
        <w:rPr>
          <w:rStyle w:val="Hyperlink"/>
          <w:rFonts w:ascii="Times New Roman" w:hAnsi="Times New Roman" w:cs="Times New Roman"/>
          <w:bCs/>
          <w:color w:val="auto"/>
          <w:u w:val="none"/>
        </w:rPr>
        <w:t>(pp.13-24)</w:t>
      </w:r>
      <w:r w:rsidRPr="00A9727C">
        <w:rPr>
          <w:rStyle w:val="Hyperlink"/>
          <w:rFonts w:ascii="Times New Roman" w:hAnsi="Times New Roman" w:cs="Times New Roman"/>
          <w:bCs/>
          <w:i/>
          <w:iCs/>
          <w:color w:val="auto"/>
          <w:u w:val="none"/>
        </w:rPr>
        <w:t>.</w:t>
      </w:r>
      <w:r w:rsidRPr="00A9727C">
        <w:rPr>
          <w:rStyle w:val="Hyperlink"/>
          <w:rFonts w:ascii="Times New Roman" w:hAnsi="Times New Roman" w:cs="Times New Roman"/>
          <w:bCs/>
          <w:color w:val="auto"/>
          <w:u w:val="none"/>
        </w:rPr>
        <w:t xml:space="preserve"> Routledge.</w:t>
      </w:r>
    </w:p>
    <w:p w14:paraId="535029D8" w14:textId="2ABAFD42" w:rsidR="0071370E" w:rsidRPr="00A9727C" w:rsidRDefault="00DA2018" w:rsidP="00A52352">
      <w:pPr>
        <w:pStyle w:val="NormalWeb"/>
        <w:widowControl w:val="0"/>
        <w:spacing w:before="0" w:beforeAutospacing="0" w:after="0" w:afterAutospacing="0" w:line="480" w:lineRule="auto"/>
        <w:ind w:left="720" w:hanging="720"/>
        <w:contextualSpacing/>
        <w:jc w:val="both"/>
        <w:rPr>
          <w:sz w:val="22"/>
          <w:szCs w:val="22"/>
          <w:shd w:val="clear" w:color="auto" w:fill="FFFFFF"/>
        </w:rPr>
      </w:pPr>
      <w:r w:rsidRPr="00A9727C">
        <w:rPr>
          <w:sz w:val="22"/>
          <w:szCs w:val="22"/>
        </w:rPr>
        <w:t>Wylie</w:t>
      </w:r>
      <w:r w:rsidR="00566C2A" w:rsidRPr="00A9727C">
        <w:rPr>
          <w:sz w:val="22"/>
          <w:szCs w:val="22"/>
        </w:rPr>
        <w:t xml:space="preserve">, A. S. (2003). The Value of Singularity in First- and Restricted </w:t>
      </w:r>
      <w:r w:rsidR="00E162D3" w:rsidRPr="00A9727C">
        <w:rPr>
          <w:sz w:val="22"/>
          <w:szCs w:val="22"/>
        </w:rPr>
        <w:t>Third Person</w:t>
      </w:r>
      <w:r w:rsidR="00566C2A" w:rsidRPr="00A9727C">
        <w:rPr>
          <w:sz w:val="22"/>
          <w:szCs w:val="22"/>
        </w:rPr>
        <w:t xml:space="preserve"> Engaging Narration. </w:t>
      </w:r>
      <w:r w:rsidR="00566C2A" w:rsidRPr="00A9727C">
        <w:rPr>
          <w:i/>
          <w:iCs/>
          <w:sz w:val="22"/>
          <w:szCs w:val="22"/>
        </w:rPr>
        <w:t>Children’s Literature</w:t>
      </w:r>
      <w:r w:rsidR="00566C2A" w:rsidRPr="00A9727C">
        <w:rPr>
          <w:sz w:val="22"/>
          <w:szCs w:val="22"/>
        </w:rPr>
        <w:t xml:space="preserve">, </w:t>
      </w:r>
      <w:r w:rsidR="00566C2A" w:rsidRPr="00A9727C">
        <w:rPr>
          <w:i/>
          <w:iCs/>
          <w:sz w:val="22"/>
          <w:szCs w:val="22"/>
        </w:rPr>
        <w:t>31</w:t>
      </w:r>
      <w:r w:rsidR="00566C2A" w:rsidRPr="00A9727C">
        <w:rPr>
          <w:sz w:val="22"/>
          <w:szCs w:val="22"/>
        </w:rPr>
        <w:t xml:space="preserve">(1), 116–141. </w:t>
      </w:r>
      <w:hyperlink r:id="rId45" w:history="1">
        <w:r w:rsidR="00825858" w:rsidRPr="00A9727C">
          <w:rPr>
            <w:rStyle w:val="Hyperlink"/>
            <w:color w:val="auto"/>
            <w:sz w:val="22"/>
            <w:szCs w:val="22"/>
          </w:rPr>
          <w:t>https://doi.org/10.1353/chl.2003.001</w:t>
        </w:r>
      </w:hyperlink>
    </w:p>
    <w:sectPr w:rsidR="0071370E" w:rsidRPr="00A9727C" w:rsidSect="001C59F6">
      <w:headerReference w:type="default" r:id="rId46"/>
      <w:pgSz w:w="11906" w:h="16838"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594E" w14:textId="77777777" w:rsidR="00E65154" w:rsidRDefault="00E65154" w:rsidP="00390DB4">
      <w:pPr>
        <w:spacing w:after="0" w:line="240" w:lineRule="auto"/>
      </w:pPr>
      <w:r>
        <w:separator/>
      </w:r>
    </w:p>
  </w:endnote>
  <w:endnote w:type="continuationSeparator" w:id="0">
    <w:p w14:paraId="4CDDB43D" w14:textId="77777777" w:rsidR="00E65154" w:rsidRDefault="00E65154" w:rsidP="0039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ADB4" w14:textId="77777777" w:rsidR="00E65154" w:rsidRDefault="00E65154" w:rsidP="00390DB4">
      <w:pPr>
        <w:spacing w:after="0" w:line="240" w:lineRule="auto"/>
      </w:pPr>
      <w:r>
        <w:separator/>
      </w:r>
    </w:p>
  </w:footnote>
  <w:footnote w:type="continuationSeparator" w:id="0">
    <w:p w14:paraId="73C8B41B" w14:textId="77777777" w:rsidR="00E65154" w:rsidRDefault="00E65154" w:rsidP="0039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51B9" w14:textId="03EB92C1" w:rsidR="00207DFD" w:rsidRPr="001C59F6" w:rsidRDefault="00207DFD">
    <w:pPr>
      <w:pStyle w:val="Header"/>
      <w:rPr>
        <w:rFonts w:ascii="Times New Roman" w:hAnsi="Times New Roman" w:cs="Times New Roman"/>
      </w:rPr>
    </w:pPr>
    <w:r w:rsidRPr="001C59F6">
      <w:rPr>
        <w:rFonts w:ascii="Times New Roman" w:hAnsi="Times New Roman" w:cs="Times New Roman"/>
      </w:rPr>
      <w:t>EVIDENCE-BASED VIDEO</w:t>
    </w:r>
    <w:r>
      <w:rPr>
        <w:rFonts w:ascii="Times New Roman" w:hAnsi="Times New Roman" w:cs="Times New Roman"/>
      </w:rPr>
      <w:t xml:space="preserve"> NARRATIVES</w:t>
    </w:r>
    <w:r w:rsidRPr="001C59F6">
      <w:rPr>
        <w:rFonts w:ascii="Times New Roman" w:hAnsi="Times New Roman" w:cs="Times New Roman"/>
      </w:rPr>
      <w:tab/>
    </w:r>
    <w:r w:rsidRPr="001C59F6">
      <w:rPr>
        <w:rFonts w:ascii="Times New Roman" w:hAnsi="Times New Roman" w:cs="Times New Roman"/>
      </w:rPr>
      <w:tab/>
    </w:r>
    <w:r w:rsidRPr="001C59F6">
      <w:rPr>
        <w:rFonts w:ascii="Times New Roman" w:hAnsi="Times New Roman" w:cs="Times New Roman"/>
      </w:rPr>
      <w:fldChar w:fldCharType="begin"/>
    </w:r>
    <w:r w:rsidRPr="001C59F6">
      <w:rPr>
        <w:rFonts w:ascii="Times New Roman" w:hAnsi="Times New Roman" w:cs="Times New Roman"/>
      </w:rPr>
      <w:instrText xml:space="preserve"> PAGE   \* MERGEFORMAT </w:instrText>
    </w:r>
    <w:r w:rsidRPr="001C59F6">
      <w:rPr>
        <w:rFonts w:ascii="Times New Roman" w:hAnsi="Times New Roman" w:cs="Times New Roman"/>
      </w:rPr>
      <w:fldChar w:fldCharType="separate"/>
    </w:r>
    <w:r w:rsidR="00116DB6">
      <w:rPr>
        <w:rFonts w:ascii="Times New Roman" w:hAnsi="Times New Roman" w:cs="Times New Roman"/>
        <w:noProof/>
      </w:rPr>
      <w:t>31</w:t>
    </w:r>
    <w:r w:rsidRPr="001C59F6">
      <w:rPr>
        <w:rFonts w:ascii="Times New Roman" w:hAnsi="Times New Roman" w:cs="Times New Roman"/>
        <w:noProof/>
      </w:rPr>
      <w:fldChar w:fldCharType="end"/>
    </w:r>
  </w:p>
  <w:p w14:paraId="542BC4AC" w14:textId="4AB2B5DA" w:rsidR="00207DFD" w:rsidRPr="001C59F6" w:rsidRDefault="00207DF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E27"/>
    <w:multiLevelType w:val="hybridMultilevel"/>
    <w:tmpl w:val="14BCB330"/>
    <w:lvl w:ilvl="0" w:tplc="3B34A784">
      <w:start w:val="1"/>
      <w:numFmt w:val="decimal"/>
      <w:lvlText w:val="%1)"/>
      <w:lvlJc w:val="left"/>
      <w:pPr>
        <w:ind w:left="720" w:hanging="360"/>
      </w:pPr>
      <w:rPr>
        <w:rFonts w:ascii="Times New Roman" w:hAnsi="Times New Roman" w:cs="Times New Roman" w:hint="default"/>
        <w:color w:val="333333"/>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17578"/>
    <w:multiLevelType w:val="hybridMultilevel"/>
    <w:tmpl w:val="38206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5516A"/>
    <w:multiLevelType w:val="hybridMultilevel"/>
    <w:tmpl w:val="256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C2D78"/>
    <w:multiLevelType w:val="hybridMultilevel"/>
    <w:tmpl w:val="4EF8D4E4"/>
    <w:lvl w:ilvl="0" w:tplc="C2D05A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87A68"/>
    <w:multiLevelType w:val="hybridMultilevel"/>
    <w:tmpl w:val="280C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275B9"/>
    <w:multiLevelType w:val="hybridMultilevel"/>
    <w:tmpl w:val="7BE2F442"/>
    <w:lvl w:ilvl="0" w:tplc="86F02D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A3D0E"/>
    <w:multiLevelType w:val="hybridMultilevel"/>
    <w:tmpl w:val="A426B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E0BE5"/>
    <w:multiLevelType w:val="hybridMultilevel"/>
    <w:tmpl w:val="1996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B22BE"/>
    <w:multiLevelType w:val="hybridMultilevel"/>
    <w:tmpl w:val="070A7BE2"/>
    <w:lvl w:ilvl="0" w:tplc="200849C2">
      <w:start w:val="1"/>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756D1EBB"/>
    <w:multiLevelType w:val="hybridMultilevel"/>
    <w:tmpl w:val="7F6E14F4"/>
    <w:lvl w:ilvl="0" w:tplc="714286F2">
      <w:start w:val="15"/>
      <w:numFmt w:val="bullet"/>
      <w:lvlText w:val="-"/>
      <w:lvlJc w:val="left"/>
      <w:pPr>
        <w:ind w:left="1080" w:hanging="360"/>
      </w:pPr>
      <w:rPr>
        <w:rFonts w:ascii="Times New Roman" w:eastAsiaTheme="minorHAnsi"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CD12C5"/>
    <w:multiLevelType w:val="hybridMultilevel"/>
    <w:tmpl w:val="9952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82302"/>
    <w:multiLevelType w:val="multilevel"/>
    <w:tmpl w:val="9A96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8"/>
  </w:num>
  <w:num w:numId="6">
    <w:abstractNumId w:val="9"/>
  </w:num>
  <w:num w:numId="7">
    <w:abstractNumId w:val="3"/>
  </w:num>
  <w:num w:numId="8">
    <w:abstractNumId w:val="6"/>
  </w:num>
  <w:num w:numId="9">
    <w:abstractNumId w:val="10"/>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DMwAGJzEzNTAyUdpeDU4uLM/DyQAiPTWgA0KycoLQAAAA=="/>
  </w:docVars>
  <w:rsids>
    <w:rsidRoot w:val="00423726"/>
    <w:rsid w:val="000066C2"/>
    <w:rsid w:val="0001094F"/>
    <w:rsid w:val="00013DC1"/>
    <w:rsid w:val="00014591"/>
    <w:rsid w:val="00016BE2"/>
    <w:rsid w:val="00020C72"/>
    <w:rsid w:val="00022AC7"/>
    <w:rsid w:val="00025E50"/>
    <w:rsid w:val="00026200"/>
    <w:rsid w:val="000279BF"/>
    <w:rsid w:val="00031DC4"/>
    <w:rsid w:val="00032618"/>
    <w:rsid w:val="00035A10"/>
    <w:rsid w:val="00037F95"/>
    <w:rsid w:val="000407CE"/>
    <w:rsid w:val="00040F73"/>
    <w:rsid w:val="00042EEE"/>
    <w:rsid w:val="000450BB"/>
    <w:rsid w:val="000453F9"/>
    <w:rsid w:val="00046B32"/>
    <w:rsid w:val="00051D35"/>
    <w:rsid w:val="00052207"/>
    <w:rsid w:val="0005269F"/>
    <w:rsid w:val="000528E4"/>
    <w:rsid w:val="00054062"/>
    <w:rsid w:val="00056B09"/>
    <w:rsid w:val="00063D6F"/>
    <w:rsid w:val="00065AB0"/>
    <w:rsid w:val="00072BBA"/>
    <w:rsid w:val="00075964"/>
    <w:rsid w:val="000769FA"/>
    <w:rsid w:val="00081625"/>
    <w:rsid w:val="00084730"/>
    <w:rsid w:val="000877C3"/>
    <w:rsid w:val="00090508"/>
    <w:rsid w:val="00092041"/>
    <w:rsid w:val="000963B2"/>
    <w:rsid w:val="000971E5"/>
    <w:rsid w:val="00097452"/>
    <w:rsid w:val="000A1175"/>
    <w:rsid w:val="000A29DF"/>
    <w:rsid w:val="000A3927"/>
    <w:rsid w:val="000A3932"/>
    <w:rsid w:val="000A53CA"/>
    <w:rsid w:val="000A5A04"/>
    <w:rsid w:val="000A65EC"/>
    <w:rsid w:val="000A7ACF"/>
    <w:rsid w:val="000B2704"/>
    <w:rsid w:val="000B2736"/>
    <w:rsid w:val="000B33A0"/>
    <w:rsid w:val="000B4BF9"/>
    <w:rsid w:val="000B5E19"/>
    <w:rsid w:val="000B7620"/>
    <w:rsid w:val="000C002D"/>
    <w:rsid w:val="000C041D"/>
    <w:rsid w:val="000C0569"/>
    <w:rsid w:val="000C059A"/>
    <w:rsid w:val="000C19F4"/>
    <w:rsid w:val="000C1E0D"/>
    <w:rsid w:val="000C328E"/>
    <w:rsid w:val="000C3636"/>
    <w:rsid w:val="000C4007"/>
    <w:rsid w:val="000C4739"/>
    <w:rsid w:val="000D1012"/>
    <w:rsid w:val="000D1CFC"/>
    <w:rsid w:val="000D3933"/>
    <w:rsid w:val="000D4DFF"/>
    <w:rsid w:val="000D6F4C"/>
    <w:rsid w:val="000D6FBC"/>
    <w:rsid w:val="000E1269"/>
    <w:rsid w:val="000E1C5B"/>
    <w:rsid w:val="000E350E"/>
    <w:rsid w:val="000E4675"/>
    <w:rsid w:val="000E5364"/>
    <w:rsid w:val="000E5F6B"/>
    <w:rsid w:val="000F1826"/>
    <w:rsid w:val="000F1B12"/>
    <w:rsid w:val="000F1F70"/>
    <w:rsid w:val="000F5C5C"/>
    <w:rsid w:val="000F7BE4"/>
    <w:rsid w:val="00101A8F"/>
    <w:rsid w:val="001128C5"/>
    <w:rsid w:val="001149D4"/>
    <w:rsid w:val="00114BD5"/>
    <w:rsid w:val="00114DF2"/>
    <w:rsid w:val="00116000"/>
    <w:rsid w:val="0011697A"/>
    <w:rsid w:val="00116DB6"/>
    <w:rsid w:val="0011729E"/>
    <w:rsid w:val="001223C7"/>
    <w:rsid w:val="001244EC"/>
    <w:rsid w:val="00126C85"/>
    <w:rsid w:val="001301A6"/>
    <w:rsid w:val="00130FB3"/>
    <w:rsid w:val="00131939"/>
    <w:rsid w:val="00134D7B"/>
    <w:rsid w:val="001361D3"/>
    <w:rsid w:val="0013688D"/>
    <w:rsid w:val="00140538"/>
    <w:rsid w:val="00147EA3"/>
    <w:rsid w:val="00150E80"/>
    <w:rsid w:val="00151E29"/>
    <w:rsid w:val="00154354"/>
    <w:rsid w:val="00154517"/>
    <w:rsid w:val="00155B53"/>
    <w:rsid w:val="00157464"/>
    <w:rsid w:val="00157C6B"/>
    <w:rsid w:val="00160A58"/>
    <w:rsid w:val="00161387"/>
    <w:rsid w:val="00162C80"/>
    <w:rsid w:val="00166025"/>
    <w:rsid w:val="00171AE3"/>
    <w:rsid w:val="00171E75"/>
    <w:rsid w:val="001755F2"/>
    <w:rsid w:val="00177BB6"/>
    <w:rsid w:val="00180448"/>
    <w:rsid w:val="001823B8"/>
    <w:rsid w:val="00184D87"/>
    <w:rsid w:val="00192561"/>
    <w:rsid w:val="00192A82"/>
    <w:rsid w:val="00192C11"/>
    <w:rsid w:val="00197C67"/>
    <w:rsid w:val="00197EC1"/>
    <w:rsid w:val="001A1702"/>
    <w:rsid w:val="001A1FE1"/>
    <w:rsid w:val="001A3E7D"/>
    <w:rsid w:val="001A4642"/>
    <w:rsid w:val="001A58A5"/>
    <w:rsid w:val="001A6BB5"/>
    <w:rsid w:val="001A73D8"/>
    <w:rsid w:val="001A7523"/>
    <w:rsid w:val="001B05BF"/>
    <w:rsid w:val="001B0F17"/>
    <w:rsid w:val="001B4D2E"/>
    <w:rsid w:val="001B5887"/>
    <w:rsid w:val="001C0653"/>
    <w:rsid w:val="001C10FC"/>
    <w:rsid w:val="001C242C"/>
    <w:rsid w:val="001C36BA"/>
    <w:rsid w:val="001C377C"/>
    <w:rsid w:val="001C4D46"/>
    <w:rsid w:val="001C518E"/>
    <w:rsid w:val="001C59F6"/>
    <w:rsid w:val="001D250D"/>
    <w:rsid w:val="001D290F"/>
    <w:rsid w:val="001D2CA2"/>
    <w:rsid w:val="001D456A"/>
    <w:rsid w:val="001D5475"/>
    <w:rsid w:val="001D5B2F"/>
    <w:rsid w:val="001D5B9C"/>
    <w:rsid w:val="001D5CA1"/>
    <w:rsid w:val="001D643E"/>
    <w:rsid w:val="001D7A5D"/>
    <w:rsid w:val="001E0898"/>
    <w:rsid w:val="001E1314"/>
    <w:rsid w:val="001E4544"/>
    <w:rsid w:val="001E48F7"/>
    <w:rsid w:val="001E5EDE"/>
    <w:rsid w:val="001F1903"/>
    <w:rsid w:val="001F2B37"/>
    <w:rsid w:val="001F42F2"/>
    <w:rsid w:val="001F60D5"/>
    <w:rsid w:val="001F63AF"/>
    <w:rsid w:val="001F763F"/>
    <w:rsid w:val="001F7F20"/>
    <w:rsid w:val="00200079"/>
    <w:rsid w:val="002001A2"/>
    <w:rsid w:val="00200B05"/>
    <w:rsid w:val="00203D4C"/>
    <w:rsid w:val="00204DE1"/>
    <w:rsid w:val="00206DCD"/>
    <w:rsid w:val="00207DFD"/>
    <w:rsid w:val="0021079B"/>
    <w:rsid w:val="00211B3E"/>
    <w:rsid w:val="00211BCA"/>
    <w:rsid w:val="00211C9E"/>
    <w:rsid w:val="00212585"/>
    <w:rsid w:val="00214772"/>
    <w:rsid w:val="002147D1"/>
    <w:rsid w:val="00215549"/>
    <w:rsid w:val="0021599D"/>
    <w:rsid w:val="00215EC5"/>
    <w:rsid w:val="00216D0C"/>
    <w:rsid w:val="00216E4E"/>
    <w:rsid w:val="00222D17"/>
    <w:rsid w:val="002270DA"/>
    <w:rsid w:val="00227333"/>
    <w:rsid w:val="00231F73"/>
    <w:rsid w:val="00232D40"/>
    <w:rsid w:val="00232EE1"/>
    <w:rsid w:val="00233E12"/>
    <w:rsid w:val="00235ED2"/>
    <w:rsid w:val="00242661"/>
    <w:rsid w:val="00243854"/>
    <w:rsid w:val="002445E1"/>
    <w:rsid w:val="002457B8"/>
    <w:rsid w:val="00246E86"/>
    <w:rsid w:val="00247258"/>
    <w:rsid w:val="00251472"/>
    <w:rsid w:val="002514AF"/>
    <w:rsid w:val="00253903"/>
    <w:rsid w:val="00255B45"/>
    <w:rsid w:val="00255D86"/>
    <w:rsid w:val="00256B64"/>
    <w:rsid w:val="00257683"/>
    <w:rsid w:val="00260A17"/>
    <w:rsid w:val="00260DF3"/>
    <w:rsid w:val="00262ED6"/>
    <w:rsid w:val="002635D9"/>
    <w:rsid w:val="00267BD3"/>
    <w:rsid w:val="00277851"/>
    <w:rsid w:val="00281A26"/>
    <w:rsid w:val="002828F1"/>
    <w:rsid w:val="00282CFA"/>
    <w:rsid w:val="00283C14"/>
    <w:rsid w:val="00290EFB"/>
    <w:rsid w:val="0029285A"/>
    <w:rsid w:val="00292D01"/>
    <w:rsid w:val="00294C3B"/>
    <w:rsid w:val="002A3B18"/>
    <w:rsid w:val="002A4D89"/>
    <w:rsid w:val="002A5AE3"/>
    <w:rsid w:val="002A5BF6"/>
    <w:rsid w:val="002B001D"/>
    <w:rsid w:val="002B1A5B"/>
    <w:rsid w:val="002B4884"/>
    <w:rsid w:val="002B5181"/>
    <w:rsid w:val="002C119B"/>
    <w:rsid w:val="002C1726"/>
    <w:rsid w:val="002C1888"/>
    <w:rsid w:val="002C2206"/>
    <w:rsid w:val="002C305A"/>
    <w:rsid w:val="002C3AF1"/>
    <w:rsid w:val="002C4207"/>
    <w:rsid w:val="002D078F"/>
    <w:rsid w:val="002D0845"/>
    <w:rsid w:val="002D14F7"/>
    <w:rsid w:val="002D5F18"/>
    <w:rsid w:val="002D700A"/>
    <w:rsid w:val="002E0312"/>
    <w:rsid w:val="002E179C"/>
    <w:rsid w:val="002E1FE3"/>
    <w:rsid w:val="002E4E71"/>
    <w:rsid w:val="002E5DB0"/>
    <w:rsid w:val="002F11E4"/>
    <w:rsid w:val="002F2995"/>
    <w:rsid w:val="002F3089"/>
    <w:rsid w:val="002F3862"/>
    <w:rsid w:val="002F4CB1"/>
    <w:rsid w:val="002F56E3"/>
    <w:rsid w:val="002F7064"/>
    <w:rsid w:val="002F77E6"/>
    <w:rsid w:val="00304769"/>
    <w:rsid w:val="00305919"/>
    <w:rsid w:val="003066DB"/>
    <w:rsid w:val="003070C8"/>
    <w:rsid w:val="00307B9C"/>
    <w:rsid w:val="00310167"/>
    <w:rsid w:val="003138A8"/>
    <w:rsid w:val="0031410A"/>
    <w:rsid w:val="0031667C"/>
    <w:rsid w:val="00316978"/>
    <w:rsid w:val="00316DBB"/>
    <w:rsid w:val="00320DB0"/>
    <w:rsid w:val="0032292B"/>
    <w:rsid w:val="003266AB"/>
    <w:rsid w:val="00327CD4"/>
    <w:rsid w:val="003303FE"/>
    <w:rsid w:val="00330971"/>
    <w:rsid w:val="003309AB"/>
    <w:rsid w:val="0033468A"/>
    <w:rsid w:val="00335F7E"/>
    <w:rsid w:val="00336877"/>
    <w:rsid w:val="00340C1B"/>
    <w:rsid w:val="0034235E"/>
    <w:rsid w:val="00342731"/>
    <w:rsid w:val="00343FC3"/>
    <w:rsid w:val="003452BC"/>
    <w:rsid w:val="00346129"/>
    <w:rsid w:val="00346BC5"/>
    <w:rsid w:val="0035007B"/>
    <w:rsid w:val="00350A61"/>
    <w:rsid w:val="0035303F"/>
    <w:rsid w:val="00353669"/>
    <w:rsid w:val="003552E5"/>
    <w:rsid w:val="00362660"/>
    <w:rsid w:val="00363E95"/>
    <w:rsid w:val="00367038"/>
    <w:rsid w:val="0036731C"/>
    <w:rsid w:val="003717F7"/>
    <w:rsid w:val="0037589F"/>
    <w:rsid w:val="00375C41"/>
    <w:rsid w:val="0038073D"/>
    <w:rsid w:val="0038170E"/>
    <w:rsid w:val="003841EC"/>
    <w:rsid w:val="00386E90"/>
    <w:rsid w:val="00390B61"/>
    <w:rsid w:val="00390DB4"/>
    <w:rsid w:val="00394DFD"/>
    <w:rsid w:val="003954E7"/>
    <w:rsid w:val="00396F75"/>
    <w:rsid w:val="003A02B2"/>
    <w:rsid w:val="003A1780"/>
    <w:rsid w:val="003A17C1"/>
    <w:rsid w:val="003A2183"/>
    <w:rsid w:val="003A324E"/>
    <w:rsid w:val="003A4894"/>
    <w:rsid w:val="003A5DA2"/>
    <w:rsid w:val="003A7009"/>
    <w:rsid w:val="003A7CE6"/>
    <w:rsid w:val="003B34E9"/>
    <w:rsid w:val="003B64D0"/>
    <w:rsid w:val="003B747F"/>
    <w:rsid w:val="003C227F"/>
    <w:rsid w:val="003C23F0"/>
    <w:rsid w:val="003C26B7"/>
    <w:rsid w:val="003C3E39"/>
    <w:rsid w:val="003C51E0"/>
    <w:rsid w:val="003C7BDA"/>
    <w:rsid w:val="003D0C29"/>
    <w:rsid w:val="003D1DEA"/>
    <w:rsid w:val="003D298C"/>
    <w:rsid w:val="003D2EA8"/>
    <w:rsid w:val="003D2F50"/>
    <w:rsid w:val="003D3115"/>
    <w:rsid w:val="003D31CD"/>
    <w:rsid w:val="003D5B05"/>
    <w:rsid w:val="003D79E3"/>
    <w:rsid w:val="003E1822"/>
    <w:rsid w:val="003E1D38"/>
    <w:rsid w:val="003E5EDE"/>
    <w:rsid w:val="003F071F"/>
    <w:rsid w:val="003F0FA1"/>
    <w:rsid w:val="003F17E2"/>
    <w:rsid w:val="003F21FD"/>
    <w:rsid w:val="003F2714"/>
    <w:rsid w:val="003F3AC7"/>
    <w:rsid w:val="003F505B"/>
    <w:rsid w:val="003F548B"/>
    <w:rsid w:val="003F7530"/>
    <w:rsid w:val="00405A88"/>
    <w:rsid w:val="00405AEB"/>
    <w:rsid w:val="00405BF8"/>
    <w:rsid w:val="00406E82"/>
    <w:rsid w:val="00407F9B"/>
    <w:rsid w:val="004114BB"/>
    <w:rsid w:val="004128B7"/>
    <w:rsid w:val="004129F1"/>
    <w:rsid w:val="0041345E"/>
    <w:rsid w:val="0041346A"/>
    <w:rsid w:val="004135C2"/>
    <w:rsid w:val="00414375"/>
    <w:rsid w:val="00414683"/>
    <w:rsid w:val="004150EE"/>
    <w:rsid w:val="0041699E"/>
    <w:rsid w:val="00417CAE"/>
    <w:rsid w:val="00417E7C"/>
    <w:rsid w:val="00421768"/>
    <w:rsid w:val="00423726"/>
    <w:rsid w:val="00423FAD"/>
    <w:rsid w:val="00427712"/>
    <w:rsid w:val="00427B03"/>
    <w:rsid w:val="00431BEA"/>
    <w:rsid w:val="00434581"/>
    <w:rsid w:val="00435430"/>
    <w:rsid w:val="00437BE7"/>
    <w:rsid w:val="00437F44"/>
    <w:rsid w:val="00441CC3"/>
    <w:rsid w:val="00451535"/>
    <w:rsid w:val="00453611"/>
    <w:rsid w:val="004537D9"/>
    <w:rsid w:val="0045446F"/>
    <w:rsid w:val="00454543"/>
    <w:rsid w:val="00455109"/>
    <w:rsid w:val="00456D4C"/>
    <w:rsid w:val="00456DED"/>
    <w:rsid w:val="00460E56"/>
    <w:rsid w:val="00460FB6"/>
    <w:rsid w:val="00462756"/>
    <w:rsid w:val="00462DAA"/>
    <w:rsid w:val="00462F34"/>
    <w:rsid w:val="00463A24"/>
    <w:rsid w:val="00463D4E"/>
    <w:rsid w:val="00464472"/>
    <w:rsid w:val="00471BE4"/>
    <w:rsid w:val="004725A8"/>
    <w:rsid w:val="00476654"/>
    <w:rsid w:val="00482933"/>
    <w:rsid w:val="004832EE"/>
    <w:rsid w:val="00484909"/>
    <w:rsid w:val="00484A82"/>
    <w:rsid w:val="00487C07"/>
    <w:rsid w:val="004907E7"/>
    <w:rsid w:val="00497542"/>
    <w:rsid w:val="004A07C7"/>
    <w:rsid w:val="004A0FB8"/>
    <w:rsid w:val="004B0A95"/>
    <w:rsid w:val="004B183A"/>
    <w:rsid w:val="004B4DC5"/>
    <w:rsid w:val="004B4FCD"/>
    <w:rsid w:val="004B7D3E"/>
    <w:rsid w:val="004C1CD8"/>
    <w:rsid w:val="004C5099"/>
    <w:rsid w:val="004D3049"/>
    <w:rsid w:val="004D3BBA"/>
    <w:rsid w:val="004D7796"/>
    <w:rsid w:val="004E05AF"/>
    <w:rsid w:val="004E5851"/>
    <w:rsid w:val="004E6607"/>
    <w:rsid w:val="004E7716"/>
    <w:rsid w:val="004F0B7A"/>
    <w:rsid w:val="004F1A07"/>
    <w:rsid w:val="004F6BF0"/>
    <w:rsid w:val="004F718A"/>
    <w:rsid w:val="004F7D58"/>
    <w:rsid w:val="00501CCB"/>
    <w:rsid w:val="00502DE9"/>
    <w:rsid w:val="005071E5"/>
    <w:rsid w:val="00507DCD"/>
    <w:rsid w:val="00511B0A"/>
    <w:rsid w:val="0051365C"/>
    <w:rsid w:val="005138BD"/>
    <w:rsid w:val="005201D6"/>
    <w:rsid w:val="00520412"/>
    <w:rsid w:val="00522546"/>
    <w:rsid w:val="0052378F"/>
    <w:rsid w:val="005302A1"/>
    <w:rsid w:val="005313F9"/>
    <w:rsid w:val="00532CC1"/>
    <w:rsid w:val="00533399"/>
    <w:rsid w:val="00536C0A"/>
    <w:rsid w:val="0054110D"/>
    <w:rsid w:val="00541193"/>
    <w:rsid w:val="00541357"/>
    <w:rsid w:val="00543F13"/>
    <w:rsid w:val="005528F1"/>
    <w:rsid w:val="00553B66"/>
    <w:rsid w:val="0055463D"/>
    <w:rsid w:val="005562B6"/>
    <w:rsid w:val="00556A7D"/>
    <w:rsid w:val="005579B1"/>
    <w:rsid w:val="00562DFC"/>
    <w:rsid w:val="00564DD6"/>
    <w:rsid w:val="0056534F"/>
    <w:rsid w:val="00566797"/>
    <w:rsid w:val="00566C2A"/>
    <w:rsid w:val="00566D16"/>
    <w:rsid w:val="0057078D"/>
    <w:rsid w:val="00570843"/>
    <w:rsid w:val="00574A04"/>
    <w:rsid w:val="005752B8"/>
    <w:rsid w:val="0057644D"/>
    <w:rsid w:val="00577094"/>
    <w:rsid w:val="00582959"/>
    <w:rsid w:val="00582B05"/>
    <w:rsid w:val="0058356C"/>
    <w:rsid w:val="00583C5E"/>
    <w:rsid w:val="00586DE2"/>
    <w:rsid w:val="005871D5"/>
    <w:rsid w:val="005877EE"/>
    <w:rsid w:val="0059090F"/>
    <w:rsid w:val="005910A3"/>
    <w:rsid w:val="00595DAC"/>
    <w:rsid w:val="005A331E"/>
    <w:rsid w:val="005A5103"/>
    <w:rsid w:val="005A54C0"/>
    <w:rsid w:val="005A7B8C"/>
    <w:rsid w:val="005B09AC"/>
    <w:rsid w:val="005B0EFF"/>
    <w:rsid w:val="005B29A5"/>
    <w:rsid w:val="005B33E3"/>
    <w:rsid w:val="005B35F4"/>
    <w:rsid w:val="005B3D56"/>
    <w:rsid w:val="005B7607"/>
    <w:rsid w:val="005C19FF"/>
    <w:rsid w:val="005C627A"/>
    <w:rsid w:val="005D0075"/>
    <w:rsid w:val="005D0D18"/>
    <w:rsid w:val="005D261E"/>
    <w:rsid w:val="005D3809"/>
    <w:rsid w:val="005D3DCA"/>
    <w:rsid w:val="005D4EFC"/>
    <w:rsid w:val="005D6692"/>
    <w:rsid w:val="005D6C97"/>
    <w:rsid w:val="005D79F0"/>
    <w:rsid w:val="005D7EEA"/>
    <w:rsid w:val="005E0AD6"/>
    <w:rsid w:val="005E10BE"/>
    <w:rsid w:val="005E312B"/>
    <w:rsid w:val="005E6885"/>
    <w:rsid w:val="005E6E72"/>
    <w:rsid w:val="005E78FD"/>
    <w:rsid w:val="005E79A7"/>
    <w:rsid w:val="005F5F57"/>
    <w:rsid w:val="00603F47"/>
    <w:rsid w:val="006065AC"/>
    <w:rsid w:val="006077CF"/>
    <w:rsid w:val="00613BC1"/>
    <w:rsid w:val="00621B7E"/>
    <w:rsid w:val="00621CC1"/>
    <w:rsid w:val="00621FDD"/>
    <w:rsid w:val="00623BFD"/>
    <w:rsid w:val="0062703E"/>
    <w:rsid w:val="00630E26"/>
    <w:rsid w:val="00633547"/>
    <w:rsid w:val="00633A06"/>
    <w:rsid w:val="00633CED"/>
    <w:rsid w:val="00633E31"/>
    <w:rsid w:val="006365B6"/>
    <w:rsid w:val="006371DC"/>
    <w:rsid w:val="00637B3F"/>
    <w:rsid w:val="006400D7"/>
    <w:rsid w:val="00640890"/>
    <w:rsid w:val="00642F15"/>
    <w:rsid w:val="00644D1F"/>
    <w:rsid w:val="006457EA"/>
    <w:rsid w:val="00650CA4"/>
    <w:rsid w:val="00653126"/>
    <w:rsid w:val="006535F3"/>
    <w:rsid w:val="00654053"/>
    <w:rsid w:val="00654B36"/>
    <w:rsid w:val="00655108"/>
    <w:rsid w:val="00655CF9"/>
    <w:rsid w:val="00660B18"/>
    <w:rsid w:val="00661732"/>
    <w:rsid w:val="00662381"/>
    <w:rsid w:val="00666991"/>
    <w:rsid w:val="00667E73"/>
    <w:rsid w:val="00670ACC"/>
    <w:rsid w:val="006717D1"/>
    <w:rsid w:val="00671ABD"/>
    <w:rsid w:val="00672EA3"/>
    <w:rsid w:val="00673ABB"/>
    <w:rsid w:val="0068042B"/>
    <w:rsid w:val="00680523"/>
    <w:rsid w:val="00685104"/>
    <w:rsid w:val="00685159"/>
    <w:rsid w:val="00686391"/>
    <w:rsid w:val="00686DAB"/>
    <w:rsid w:val="00687A52"/>
    <w:rsid w:val="00687F4C"/>
    <w:rsid w:val="006920D0"/>
    <w:rsid w:val="00697319"/>
    <w:rsid w:val="00697E7D"/>
    <w:rsid w:val="006A3B00"/>
    <w:rsid w:val="006A4A27"/>
    <w:rsid w:val="006A58A4"/>
    <w:rsid w:val="006B36B8"/>
    <w:rsid w:val="006B4C41"/>
    <w:rsid w:val="006B63B7"/>
    <w:rsid w:val="006C1FA2"/>
    <w:rsid w:val="006C3BAB"/>
    <w:rsid w:val="006C4CFB"/>
    <w:rsid w:val="006C6733"/>
    <w:rsid w:val="006C75B3"/>
    <w:rsid w:val="006C7B1C"/>
    <w:rsid w:val="006D138E"/>
    <w:rsid w:val="006D1613"/>
    <w:rsid w:val="006D2185"/>
    <w:rsid w:val="006D7DB7"/>
    <w:rsid w:val="006E0670"/>
    <w:rsid w:val="006E0FF9"/>
    <w:rsid w:val="006E2D08"/>
    <w:rsid w:val="006F214F"/>
    <w:rsid w:val="006F23AE"/>
    <w:rsid w:val="006F4409"/>
    <w:rsid w:val="006F5598"/>
    <w:rsid w:val="006F59DD"/>
    <w:rsid w:val="00700F9B"/>
    <w:rsid w:val="00703E49"/>
    <w:rsid w:val="00706599"/>
    <w:rsid w:val="00706674"/>
    <w:rsid w:val="00710652"/>
    <w:rsid w:val="00711D49"/>
    <w:rsid w:val="00713699"/>
    <w:rsid w:val="0071370E"/>
    <w:rsid w:val="007212B6"/>
    <w:rsid w:val="0072428F"/>
    <w:rsid w:val="007243BB"/>
    <w:rsid w:val="0072492D"/>
    <w:rsid w:val="0072542E"/>
    <w:rsid w:val="00726911"/>
    <w:rsid w:val="00726E48"/>
    <w:rsid w:val="00736F28"/>
    <w:rsid w:val="00740425"/>
    <w:rsid w:val="00743D63"/>
    <w:rsid w:val="007454B9"/>
    <w:rsid w:val="00747489"/>
    <w:rsid w:val="0075168E"/>
    <w:rsid w:val="00752618"/>
    <w:rsid w:val="0075462E"/>
    <w:rsid w:val="007603B1"/>
    <w:rsid w:val="00762A16"/>
    <w:rsid w:val="00763A5D"/>
    <w:rsid w:val="00765301"/>
    <w:rsid w:val="007657F2"/>
    <w:rsid w:val="00770614"/>
    <w:rsid w:val="00773EA7"/>
    <w:rsid w:val="0078443A"/>
    <w:rsid w:val="00785824"/>
    <w:rsid w:val="0078771C"/>
    <w:rsid w:val="007903C2"/>
    <w:rsid w:val="00790B2B"/>
    <w:rsid w:val="00791138"/>
    <w:rsid w:val="0079133F"/>
    <w:rsid w:val="00791680"/>
    <w:rsid w:val="00794844"/>
    <w:rsid w:val="00795F2F"/>
    <w:rsid w:val="00797214"/>
    <w:rsid w:val="007A056B"/>
    <w:rsid w:val="007A344E"/>
    <w:rsid w:val="007A3714"/>
    <w:rsid w:val="007A7AE8"/>
    <w:rsid w:val="007B17DD"/>
    <w:rsid w:val="007B4EE6"/>
    <w:rsid w:val="007B6D11"/>
    <w:rsid w:val="007B7C07"/>
    <w:rsid w:val="007C25D1"/>
    <w:rsid w:val="007C3665"/>
    <w:rsid w:val="007C466A"/>
    <w:rsid w:val="007C5347"/>
    <w:rsid w:val="007C594D"/>
    <w:rsid w:val="007C69E8"/>
    <w:rsid w:val="007C72D9"/>
    <w:rsid w:val="007D05E9"/>
    <w:rsid w:val="007D23FD"/>
    <w:rsid w:val="007D5490"/>
    <w:rsid w:val="007D600D"/>
    <w:rsid w:val="007D67A0"/>
    <w:rsid w:val="007E326F"/>
    <w:rsid w:val="007E45CD"/>
    <w:rsid w:val="007E45F1"/>
    <w:rsid w:val="007E51E4"/>
    <w:rsid w:val="007E644F"/>
    <w:rsid w:val="007F2192"/>
    <w:rsid w:val="007F354E"/>
    <w:rsid w:val="007F3F2D"/>
    <w:rsid w:val="007F44E0"/>
    <w:rsid w:val="007F4A06"/>
    <w:rsid w:val="007F6522"/>
    <w:rsid w:val="007F6603"/>
    <w:rsid w:val="007F6816"/>
    <w:rsid w:val="007F7E83"/>
    <w:rsid w:val="007F7F73"/>
    <w:rsid w:val="00800448"/>
    <w:rsid w:val="00800B3D"/>
    <w:rsid w:val="008046D9"/>
    <w:rsid w:val="00804AF5"/>
    <w:rsid w:val="00806646"/>
    <w:rsid w:val="00813557"/>
    <w:rsid w:val="00815104"/>
    <w:rsid w:val="00820FF8"/>
    <w:rsid w:val="0082213F"/>
    <w:rsid w:val="00824357"/>
    <w:rsid w:val="00824C07"/>
    <w:rsid w:val="00825858"/>
    <w:rsid w:val="0082646D"/>
    <w:rsid w:val="00826EB2"/>
    <w:rsid w:val="00826EDF"/>
    <w:rsid w:val="00827C6C"/>
    <w:rsid w:val="0083119B"/>
    <w:rsid w:val="00832635"/>
    <w:rsid w:val="00832C78"/>
    <w:rsid w:val="0083361A"/>
    <w:rsid w:val="008338C6"/>
    <w:rsid w:val="00837747"/>
    <w:rsid w:val="008444F8"/>
    <w:rsid w:val="0084691C"/>
    <w:rsid w:val="0085050C"/>
    <w:rsid w:val="00852A10"/>
    <w:rsid w:val="0085388E"/>
    <w:rsid w:val="008538DB"/>
    <w:rsid w:val="00853F25"/>
    <w:rsid w:val="00855B9C"/>
    <w:rsid w:val="00856157"/>
    <w:rsid w:val="00860C84"/>
    <w:rsid w:val="00861CE3"/>
    <w:rsid w:val="00864163"/>
    <w:rsid w:val="00864CD0"/>
    <w:rsid w:val="008650A3"/>
    <w:rsid w:val="008678EE"/>
    <w:rsid w:val="00870293"/>
    <w:rsid w:val="0087183B"/>
    <w:rsid w:val="00873C94"/>
    <w:rsid w:val="008747CA"/>
    <w:rsid w:val="008756A3"/>
    <w:rsid w:val="0088334B"/>
    <w:rsid w:val="008841CC"/>
    <w:rsid w:val="00885E8E"/>
    <w:rsid w:val="00886162"/>
    <w:rsid w:val="00886FFE"/>
    <w:rsid w:val="00887908"/>
    <w:rsid w:val="00891763"/>
    <w:rsid w:val="00894773"/>
    <w:rsid w:val="00894AF7"/>
    <w:rsid w:val="008959B6"/>
    <w:rsid w:val="00896F60"/>
    <w:rsid w:val="0089707D"/>
    <w:rsid w:val="00897EC0"/>
    <w:rsid w:val="008A2038"/>
    <w:rsid w:val="008A2B73"/>
    <w:rsid w:val="008A319E"/>
    <w:rsid w:val="008A5C2A"/>
    <w:rsid w:val="008A7E36"/>
    <w:rsid w:val="008B29A2"/>
    <w:rsid w:val="008B3E29"/>
    <w:rsid w:val="008B5003"/>
    <w:rsid w:val="008B5824"/>
    <w:rsid w:val="008B6ABC"/>
    <w:rsid w:val="008C249B"/>
    <w:rsid w:val="008C33DF"/>
    <w:rsid w:val="008C3E37"/>
    <w:rsid w:val="008C72CF"/>
    <w:rsid w:val="008D1043"/>
    <w:rsid w:val="008D15BD"/>
    <w:rsid w:val="008D1966"/>
    <w:rsid w:val="008D3927"/>
    <w:rsid w:val="008D40D6"/>
    <w:rsid w:val="008D4933"/>
    <w:rsid w:val="008D4ED8"/>
    <w:rsid w:val="008D5C23"/>
    <w:rsid w:val="008D68EE"/>
    <w:rsid w:val="008D6B63"/>
    <w:rsid w:val="008D7044"/>
    <w:rsid w:val="008E0049"/>
    <w:rsid w:val="008E0497"/>
    <w:rsid w:val="008E0E75"/>
    <w:rsid w:val="008E4F34"/>
    <w:rsid w:val="008E56C7"/>
    <w:rsid w:val="008F10B0"/>
    <w:rsid w:val="008F2015"/>
    <w:rsid w:val="008F2B41"/>
    <w:rsid w:val="008F3408"/>
    <w:rsid w:val="008F66B7"/>
    <w:rsid w:val="008F689A"/>
    <w:rsid w:val="009019F3"/>
    <w:rsid w:val="009040B5"/>
    <w:rsid w:val="00904DEB"/>
    <w:rsid w:val="009053B9"/>
    <w:rsid w:val="0091039D"/>
    <w:rsid w:val="00911ACB"/>
    <w:rsid w:val="00912332"/>
    <w:rsid w:val="00916BB6"/>
    <w:rsid w:val="00917E7B"/>
    <w:rsid w:val="00920376"/>
    <w:rsid w:val="009271FB"/>
    <w:rsid w:val="00927254"/>
    <w:rsid w:val="0092773A"/>
    <w:rsid w:val="009350E6"/>
    <w:rsid w:val="009352A8"/>
    <w:rsid w:val="009354E7"/>
    <w:rsid w:val="00935810"/>
    <w:rsid w:val="009360D8"/>
    <w:rsid w:val="009364C5"/>
    <w:rsid w:val="009366F8"/>
    <w:rsid w:val="009372F7"/>
    <w:rsid w:val="00940D03"/>
    <w:rsid w:val="009428B1"/>
    <w:rsid w:val="0094397D"/>
    <w:rsid w:val="00943FCF"/>
    <w:rsid w:val="009455D3"/>
    <w:rsid w:val="00945680"/>
    <w:rsid w:val="00951E1D"/>
    <w:rsid w:val="0095328D"/>
    <w:rsid w:val="00955936"/>
    <w:rsid w:val="00962025"/>
    <w:rsid w:val="00962AC6"/>
    <w:rsid w:val="00963B85"/>
    <w:rsid w:val="00964D0E"/>
    <w:rsid w:val="009653A2"/>
    <w:rsid w:val="00965B4D"/>
    <w:rsid w:val="00967038"/>
    <w:rsid w:val="00967D93"/>
    <w:rsid w:val="00973A3E"/>
    <w:rsid w:val="0097564D"/>
    <w:rsid w:val="0097566A"/>
    <w:rsid w:val="00977391"/>
    <w:rsid w:val="00982103"/>
    <w:rsid w:val="009824F0"/>
    <w:rsid w:val="00990AE9"/>
    <w:rsid w:val="00992213"/>
    <w:rsid w:val="0099244F"/>
    <w:rsid w:val="009934C4"/>
    <w:rsid w:val="00995240"/>
    <w:rsid w:val="009966F3"/>
    <w:rsid w:val="009967CB"/>
    <w:rsid w:val="00997284"/>
    <w:rsid w:val="00997391"/>
    <w:rsid w:val="009A0C67"/>
    <w:rsid w:val="009A18B2"/>
    <w:rsid w:val="009A263C"/>
    <w:rsid w:val="009A36E6"/>
    <w:rsid w:val="009A40DC"/>
    <w:rsid w:val="009A5BE4"/>
    <w:rsid w:val="009A7DA1"/>
    <w:rsid w:val="009B3603"/>
    <w:rsid w:val="009B4D81"/>
    <w:rsid w:val="009B66C1"/>
    <w:rsid w:val="009B6E7E"/>
    <w:rsid w:val="009B6EB6"/>
    <w:rsid w:val="009C1ECC"/>
    <w:rsid w:val="009C36C3"/>
    <w:rsid w:val="009C409E"/>
    <w:rsid w:val="009C53B9"/>
    <w:rsid w:val="009C6EE9"/>
    <w:rsid w:val="009C7915"/>
    <w:rsid w:val="009D3705"/>
    <w:rsid w:val="009D387E"/>
    <w:rsid w:val="009D6107"/>
    <w:rsid w:val="009D6CFF"/>
    <w:rsid w:val="009D72AB"/>
    <w:rsid w:val="009E1C11"/>
    <w:rsid w:val="009E4981"/>
    <w:rsid w:val="009F0B74"/>
    <w:rsid w:val="009F292E"/>
    <w:rsid w:val="009F2B08"/>
    <w:rsid w:val="009F4287"/>
    <w:rsid w:val="00A04A99"/>
    <w:rsid w:val="00A04F36"/>
    <w:rsid w:val="00A05262"/>
    <w:rsid w:val="00A053E8"/>
    <w:rsid w:val="00A07D91"/>
    <w:rsid w:val="00A12877"/>
    <w:rsid w:val="00A1443A"/>
    <w:rsid w:val="00A14862"/>
    <w:rsid w:val="00A15009"/>
    <w:rsid w:val="00A1547A"/>
    <w:rsid w:val="00A1756C"/>
    <w:rsid w:val="00A21597"/>
    <w:rsid w:val="00A22BF4"/>
    <w:rsid w:val="00A25E00"/>
    <w:rsid w:val="00A267F8"/>
    <w:rsid w:val="00A274AB"/>
    <w:rsid w:val="00A30BB1"/>
    <w:rsid w:val="00A334BB"/>
    <w:rsid w:val="00A34E2E"/>
    <w:rsid w:val="00A357EE"/>
    <w:rsid w:val="00A358A9"/>
    <w:rsid w:val="00A3609A"/>
    <w:rsid w:val="00A364A2"/>
    <w:rsid w:val="00A40103"/>
    <w:rsid w:val="00A42337"/>
    <w:rsid w:val="00A43F20"/>
    <w:rsid w:val="00A44CDC"/>
    <w:rsid w:val="00A45B05"/>
    <w:rsid w:val="00A464FF"/>
    <w:rsid w:val="00A50606"/>
    <w:rsid w:val="00A50F6A"/>
    <w:rsid w:val="00A51A87"/>
    <w:rsid w:val="00A52352"/>
    <w:rsid w:val="00A530D8"/>
    <w:rsid w:val="00A54AD9"/>
    <w:rsid w:val="00A56B27"/>
    <w:rsid w:val="00A573D3"/>
    <w:rsid w:val="00A606F7"/>
    <w:rsid w:val="00A60E3C"/>
    <w:rsid w:val="00A63AEA"/>
    <w:rsid w:val="00A67CFD"/>
    <w:rsid w:val="00A700A3"/>
    <w:rsid w:val="00A70E61"/>
    <w:rsid w:val="00A75624"/>
    <w:rsid w:val="00A76C0C"/>
    <w:rsid w:val="00A77C15"/>
    <w:rsid w:val="00A81461"/>
    <w:rsid w:val="00A847A8"/>
    <w:rsid w:val="00A85DCF"/>
    <w:rsid w:val="00A86E19"/>
    <w:rsid w:val="00A86ECB"/>
    <w:rsid w:val="00A8702C"/>
    <w:rsid w:val="00A93206"/>
    <w:rsid w:val="00A93CA4"/>
    <w:rsid w:val="00A96AE7"/>
    <w:rsid w:val="00A9727C"/>
    <w:rsid w:val="00A975C9"/>
    <w:rsid w:val="00AA2D1C"/>
    <w:rsid w:val="00AA2FED"/>
    <w:rsid w:val="00AA3BD1"/>
    <w:rsid w:val="00AA404E"/>
    <w:rsid w:val="00AA6AB5"/>
    <w:rsid w:val="00AB2C6D"/>
    <w:rsid w:val="00AB3315"/>
    <w:rsid w:val="00AB4744"/>
    <w:rsid w:val="00AB481C"/>
    <w:rsid w:val="00AB4F8D"/>
    <w:rsid w:val="00AB5746"/>
    <w:rsid w:val="00AB785F"/>
    <w:rsid w:val="00AC0D83"/>
    <w:rsid w:val="00AC1DBD"/>
    <w:rsid w:val="00AC33E6"/>
    <w:rsid w:val="00AC64AC"/>
    <w:rsid w:val="00AC69AE"/>
    <w:rsid w:val="00AC75F2"/>
    <w:rsid w:val="00AC7D1A"/>
    <w:rsid w:val="00AD10A1"/>
    <w:rsid w:val="00AD3B15"/>
    <w:rsid w:val="00AD59C7"/>
    <w:rsid w:val="00AD72ED"/>
    <w:rsid w:val="00AD7722"/>
    <w:rsid w:val="00AD7C97"/>
    <w:rsid w:val="00AD7D33"/>
    <w:rsid w:val="00AE3982"/>
    <w:rsid w:val="00AE4E81"/>
    <w:rsid w:val="00AE7ADD"/>
    <w:rsid w:val="00AF26E7"/>
    <w:rsid w:val="00AF31F0"/>
    <w:rsid w:val="00AF38A0"/>
    <w:rsid w:val="00AF5E0E"/>
    <w:rsid w:val="00AF60A5"/>
    <w:rsid w:val="00AF68B3"/>
    <w:rsid w:val="00B0161A"/>
    <w:rsid w:val="00B017F9"/>
    <w:rsid w:val="00B01931"/>
    <w:rsid w:val="00B020B6"/>
    <w:rsid w:val="00B02796"/>
    <w:rsid w:val="00B0322A"/>
    <w:rsid w:val="00B1031B"/>
    <w:rsid w:val="00B10839"/>
    <w:rsid w:val="00B111F3"/>
    <w:rsid w:val="00B13C6C"/>
    <w:rsid w:val="00B166DE"/>
    <w:rsid w:val="00B16ABD"/>
    <w:rsid w:val="00B2008D"/>
    <w:rsid w:val="00B22AD1"/>
    <w:rsid w:val="00B24382"/>
    <w:rsid w:val="00B262EB"/>
    <w:rsid w:val="00B2744E"/>
    <w:rsid w:val="00B301C8"/>
    <w:rsid w:val="00B30D80"/>
    <w:rsid w:val="00B32F60"/>
    <w:rsid w:val="00B35A41"/>
    <w:rsid w:val="00B373FC"/>
    <w:rsid w:val="00B407F5"/>
    <w:rsid w:val="00B42743"/>
    <w:rsid w:val="00B44C53"/>
    <w:rsid w:val="00B45418"/>
    <w:rsid w:val="00B47DAB"/>
    <w:rsid w:val="00B51350"/>
    <w:rsid w:val="00B523BE"/>
    <w:rsid w:val="00B53B10"/>
    <w:rsid w:val="00B5468D"/>
    <w:rsid w:val="00B55D42"/>
    <w:rsid w:val="00B57FB8"/>
    <w:rsid w:val="00B6083D"/>
    <w:rsid w:val="00B61540"/>
    <w:rsid w:val="00B642EF"/>
    <w:rsid w:val="00B663FA"/>
    <w:rsid w:val="00B6661D"/>
    <w:rsid w:val="00B66D3A"/>
    <w:rsid w:val="00B67CA8"/>
    <w:rsid w:val="00B70C82"/>
    <w:rsid w:val="00B72B70"/>
    <w:rsid w:val="00B72E06"/>
    <w:rsid w:val="00B7505F"/>
    <w:rsid w:val="00B779B0"/>
    <w:rsid w:val="00B85A87"/>
    <w:rsid w:val="00B8740C"/>
    <w:rsid w:val="00B877B0"/>
    <w:rsid w:val="00B90322"/>
    <w:rsid w:val="00B91240"/>
    <w:rsid w:val="00B9135A"/>
    <w:rsid w:val="00B91842"/>
    <w:rsid w:val="00B9194A"/>
    <w:rsid w:val="00B9396A"/>
    <w:rsid w:val="00B946FE"/>
    <w:rsid w:val="00B9483F"/>
    <w:rsid w:val="00B95DC6"/>
    <w:rsid w:val="00BA0159"/>
    <w:rsid w:val="00BA048B"/>
    <w:rsid w:val="00BA1F60"/>
    <w:rsid w:val="00BA287F"/>
    <w:rsid w:val="00BA42EA"/>
    <w:rsid w:val="00BA61C1"/>
    <w:rsid w:val="00BA6F7B"/>
    <w:rsid w:val="00BA7A21"/>
    <w:rsid w:val="00BA7A4C"/>
    <w:rsid w:val="00BA7EBB"/>
    <w:rsid w:val="00BB5BA7"/>
    <w:rsid w:val="00BB5FD2"/>
    <w:rsid w:val="00BB791A"/>
    <w:rsid w:val="00BC035A"/>
    <w:rsid w:val="00BC0D64"/>
    <w:rsid w:val="00BC30A1"/>
    <w:rsid w:val="00BC4D01"/>
    <w:rsid w:val="00BC6B32"/>
    <w:rsid w:val="00BD01DE"/>
    <w:rsid w:val="00BD3098"/>
    <w:rsid w:val="00BD3D78"/>
    <w:rsid w:val="00BD557E"/>
    <w:rsid w:val="00BD691E"/>
    <w:rsid w:val="00BE1029"/>
    <w:rsid w:val="00BE18FC"/>
    <w:rsid w:val="00BE1F61"/>
    <w:rsid w:val="00BE4EEE"/>
    <w:rsid w:val="00BE5B2C"/>
    <w:rsid w:val="00BF02FA"/>
    <w:rsid w:val="00BF226F"/>
    <w:rsid w:val="00BF422D"/>
    <w:rsid w:val="00BF70EA"/>
    <w:rsid w:val="00BF728F"/>
    <w:rsid w:val="00BF77DC"/>
    <w:rsid w:val="00C01A12"/>
    <w:rsid w:val="00C12756"/>
    <w:rsid w:val="00C14719"/>
    <w:rsid w:val="00C149BE"/>
    <w:rsid w:val="00C1560C"/>
    <w:rsid w:val="00C156CA"/>
    <w:rsid w:val="00C2095D"/>
    <w:rsid w:val="00C238B3"/>
    <w:rsid w:val="00C24483"/>
    <w:rsid w:val="00C25D48"/>
    <w:rsid w:val="00C26A9F"/>
    <w:rsid w:val="00C275DA"/>
    <w:rsid w:val="00C320E6"/>
    <w:rsid w:val="00C332C7"/>
    <w:rsid w:val="00C333E0"/>
    <w:rsid w:val="00C3732E"/>
    <w:rsid w:val="00C37DF3"/>
    <w:rsid w:val="00C40766"/>
    <w:rsid w:val="00C42A8B"/>
    <w:rsid w:val="00C42DB0"/>
    <w:rsid w:val="00C4303C"/>
    <w:rsid w:val="00C4310A"/>
    <w:rsid w:val="00C45806"/>
    <w:rsid w:val="00C51D50"/>
    <w:rsid w:val="00C5387E"/>
    <w:rsid w:val="00C53957"/>
    <w:rsid w:val="00C541DD"/>
    <w:rsid w:val="00C60905"/>
    <w:rsid w:val="00C626F9"/>
    <w:rsid w:val="00C6374C"/>
    <w:rsid w:val="00C65B73"/>
    <w:rsid w:val="00C66275"/>
    <w:rsid w:val="00C66390"/>
    <w:rsid w:val="00C70E5D"/>
    <w:rsid w:val="00C7257A"/>
    <w:rsid w:val="00C73944"/>
    <w:rsid w:val="00C77985"/>
    <w:rsid w:val="00C8033E"/>
    <w:rsid w:val="00C80F45"/>
    <w:rsid w:val="00C817DF"/>
    <w:rsid w:val="00C8724E"/>
    <w:rsid w:val="00C87911"/>
    <w:rsid w:val="00C91030"/>
    <w:rsid w:val="00C92680"/>
    <w:rsid w:val="00C93C2C"/>
    <w:rsid w:val="00C9407A"/>
    <w:rsid w:val="00C976D0"/>
    <w:rsid w:val="00CA08B4"/>
    <w:rsid w:val="00CA588C"/>
    <w:rsid w:val="00CA7D2A"/>
    <w:rsid w:val="00CB0540"/>
    <w:rsid w:val="00CB3796"/>
    <w:rsid w:val="00CB3E02"/>
    <w:rsid w:val="00CB4A3C"/>
    <w:rsid w:val="00CC27FD"/>
    <w:rsid w:val="00CC4351"/>
    <w:rsid w:val="00CC702F"/>
    <w:rsid w:val="00CD41C6"/>
    <w:rsid w:val="00CD50C9"/>
    <w:rsid w:val="00CD6574"/>
    <w:rsid w:val="00CD73CB"/>
    <w:rsid w:val="00CE07FF"/>
    <w:rsid w:val="00CE125D"/>
    <w:rsid w:val="00CE12C5"/>
    <w:rsid w:val="00CE15D6"/>
    <w:rsid w:val="00CE3191"/>
    <w:rsid w:val="00CE322C"/>
    <w:rsid w:val="00CE38CF"/>
    <w:rsid w:val="00CE5427"/>
    <w:rsid w:val="00CE5505"/>
    <w:rsid w:val="00CE63E8"/>
    <w:rsid w:val="00CE64D0"/>
    <w:rsid w:val="00CE694F"/>
    <w:rsid w:val="00CF0B71"/>
    <w:rsid w:val="00D006FA"/>
    <w:rsid w:val="00D01204"/>
    <w:rsid w:val="00D01993"/>
    <w:rsid w:val="00D01B03"/>
    <w:rsid w:val="00D01F8D"/>
    <w:rsid w:val="00D02464"/>
    <w:rsid w:val="00D03C63"/>
    <w:rsid w:val="00D111C7"/>
    <w:rsid w:val="00D1324F"/>
    <w:rsid w:val="00D13596"/>
    <w:rsid w:val="00D13EC3"/>
    <w:rsid w:val="00D149BC"/>
    <w:rsid w:val="00D15C8A"/>
    <w:rsid w:val="00D160E5"/>
    <w:rsid w:val="00D16696"/>
    <w:rsid w:val="00D22DCA"/>
    <w:rsid w:val="00D244D5"/>
    <w:rsid w:val="00D24E2B"/>
    <w:rsid w:val="00D2518C"/>
    <w:rsid w:val="00D2588E"/>
    <w:rsid w:val="00D2680D"/>
    <w:rsid w:val="00D32468"/>
    <w:rsid w:val="00D34BF0"/>
    <w:rsid w:val="00D3625F"/>
    <w:rsid w:val="00D375BA"/>
    <w:rsid w:val="00D37B25"/>
    <w:rsid w:val="00D40A9F"/>
    <w:rsid w:val="00D41886"/>
    <w:rsid w:val="00D424D6"/>
    <w:rsid w:val="00D42C03"/>
    <w:rsid w:val="00D44AE7"/>
    <w:rsid w:val="00D476F1"/>
    <w:rsid w:val="00D47DEE"/>
    <w:rsid w:val="00D50574"/>
    <w:rsid w:val="00D517CF"/>
    <w:rsid w:val="00D522C8"/>
    <w:rsid w:val="00D52566"/>
    <w:rsid w:val="00D52B15"/>
    <w:rsid w:val="00D54ADE"/>
    <w:rsid w:val="00D569D5"/>
    <w:rsid w:val="00D57E42"/>
    <w:rsid w:val="00D6197F"/>
    <w:rsid w:val="00D62CA5"/>
    <w:rsid w:val="00D63055"/>
    <w:rsid w:val="00D664F0"/>
    <w:rsid w:val="00D6741A"/>
    <w:rsid w:val="00D74755"/>
    <w:rsid w:val="00D748BB"/>
    <w:rsid w:val="00D74CDB"/>
    <w:rsid w:val="00D837B2"/>
    <w:rsid w:val="00D84307"/>
    <w:rsid w:val="00D87E2C"/>
    <w:rsid w:val="00D9039D"/>
    <w:rsid w:val="00D92BE9"/>
    <w:rsid w:val="00D93C63"/>
    <w:rsid w:val="00D944C9"/>
    <w:rsid w:val="00D9450F"/>
    <w:rsid w:val="00D96400"/>
    <w:rsid w:val="00DA13DE"/>
    <w:rsid w:val="00DA2018"/>
    <w:rsid w:val="00DA2992"/>
    <w:rsid w:val="00DA2E25"/>
    <w:rsid w:val="00DA48C4"/>
    <w:rsid w:val="00DA4944"/>
    <w:rsid w:val="00DA5973"/>
    <w:rsid w:val="00DA5A32"/>
    <w:rsid w:val="00DA6FB2"/>
    <w:rsid w:val="00DA7B89"/>
    <w:rsid w:val="00DB00F9"/>
    <w:rsid w:val="00DB0782"/>
    <w:rsid w:val="00DB0D73"/>
    <w:rsid w:val="00DB1C4B"/>
    <w:rsid w:val="00DB22FB"/>
    <w:rsid w:val="00DB6AB4"/>
    <w:rsid w:val="00DB725E"/>
    <w:rsid w:val="00DC47AA"/>
    <w:rsid w:val="00DC6FB4"/>
    <w:rsid w:val="00DD0B70"/>
    <w:rsid w:val="00DD29B8"/>
    <w:rsid w:val="00DD4B2E"/>
    <w:rsid w:val="00DD6AEC"/>
    <w:rsid w:val="00DD6EC9"/>
    <w:rsid w:val="00DE1A11"/>
    <w:rsid w:val="00DE70D5"/>
    <w:rsid w:val="00DF3B20"/>
    <w:rsid w:val="00DF4865"/>
    <w:rsid w:val="00DF7CAC"/>
    <w:rsid w:val="00E00A9B"/>
    <w:rsid w:val="00E01E96"/>
    <w:rsid w:val="00E02D22"/>
    <w:rsid w:val="00E04167"/>
    <w:rsid w:val="00E05FFB"/>
    <w:rsid w:val="00E06675"/>
    <w:rsid w:val="00E10EC8"/>
    <w:rsid w:val="00E117BB"/>
    <w:rsid w:val="00E12DF5"/>
    <w:rsid w:val="00E140D1"/>
    <w:rsid w:val="00E14770"/>
    <w:rsid w:val="00E162D3"/>
    <w:rsid w:val="00E20650"/>
    <w:rsid w:val="00E21CCC"/>
    <w:rsid w:val="00E2304C"/>
    <w:rsid w:val="00E2370E"/>
    <w:rsid w:val="00E24337"/>
    <w:rsid w:val="00E253D0"/>
    <w:rsid w:val="00E2584A"/>
    <w:rsid w:val="00E25C8C"/>
    <w:rsid w:val="00E27565"/>
    <w:rsid w:val="00E27D33"/>
    <w:rsid w:val="00E3036D"/>
    <w:rsid w:val="00E30D9C"/>
    <w:rsid w:val="00E31876"/>
    <w:rsid w:val="00E3234A"/>
    <w:rsid w:val="00E34732"/>
    <w:rsid w:val="00E35FD0"/>
    <w:rsid w:val="00E36115"/>
    <w:rsid w:val="00E3664F"/>
    <w:rsid w:val="00E36EA6"/>
    <w:rsid w:val="00E40357"/>
    <w:rsid w:val="00E43888"/>
    <w:rsid w:val="00E4583F"/>
    <w:rsid w:val="00E50EE2"/>
    <w:rsid w:val="00E5561F"/>
    <w:rsid w:val="00E60FDE"/>
    <w:rsid w:val="00E61C4C"/>
    <w:rsid w:val="00E624E7"/>
    <w:rsid w:val="00E63A94"/>
    <w:rsid w:val="00E65154"/>
    <w:rsid w:val="00E657F0"/>
    <w:rsid w:val="00E66603"/>
    <w:rsid w:val="00E6784B"/>
    <w:rsid w:val="00E67DAF"/>
    <w:rsid w:val="00E74A48"/>
    <w:rsid w:val="00E75086"/>
    <w:rsid w:val="00E75333"/>
    <w:rsid w:val="00E753DF"/>
    <w:rsid w:val="00E764DE"/>
    <w:rsid w:val="00E77BD0"/>
    <w:rsid w:val="00E83B2B"/>
    <w:rsid w:val="00E83CB8"/>
    <w:rsid w:val="00E8515A"/>
    <w:rsid w:val="00E852A8"/>
    <w:rsid w:val="00E85393"/>
    <w:rsid w:val="00E87092"/>
    <w:rsid w:val="00E91B8F"/>
    <w:rsid w:val="00E9210E"/>
    <w:rsid w:val="00E939AF"/>
    <w:rsid w:val="00E94633"/>
    <w:rsid w:val="00E958BD"/>
    <w:rsid w:val="00E961D4"/>
    <w:rsid w:val="00EA11C9"/>
    <w:rsid w:val="00EA2223"/>
    <w:rsid w:val="00EA438B"/>
    <w:rsid w:val="00EA4AAF"/>
    <w:rsid w:val="00EA4C2F"/>
    <w:rsid w:val="00EA67DB"/>
    <w:rsid w:val="00EB042D"/>
    <w:rsid w:val="00EB1997"/>
    <w:rsid w:val="00EB3FC5"/>
    <w:rsid w:val="00EB645A"/>
    <w:rsid w:val="00EB6EA6"/>
    <w:rsid w:val="00EB7461"/>
    <w:rsid w:val="00EC4276"/>
    <w:rsid w:val="00EC5905"/>
    <w:rsid w:val="00EC7005"/>
    <w:rsid w:val="00EC7BF8"/>
    <w:rsid w:val="00ED053D"/>
    <w:rsid w:val="00ED2DFB"/>
    <w:rsid w:val="00ED3D21"/>
    <w:rsid w:val="00ED5A38"/>
    <w:rsid w:val="00EE00AB"/>
    <w:rsid w:val="00EE04EC"/>
    <w:rsid w:val="00EE4185"/>
    <w:rsid w:val="00EE424C"/>
    <w:rsid w:val="00EE6F72"/>
    <w:rsid w:val="00EE7491"/>
    <w:rsid w:val="00EF0A68"/>
    <w:rsid w:val="00EF3A65"/>
    <w:rsid w:val="00EF6E25"/>
    <w:rsid w:val="00F03E9D"/>
    <w:rsid w:val="00F04DED"/>
    <w:rsid w:val="00F04E8A"/>
    <w:rsid w:val="00F05638"/>
    <w:rsid w:val="00F06D19"/>
    <w:rsid w:val="00F10E88"/>
    <w:rsid w:val="00F11022"/>
    <w:rsid w:val="00F133F4"/>
    <w:rsid w:val="00F13A21"/>
    <w:rsid w:val="00F142ED"/>
    <w:rsid w:val="00F16EC6"/>
    <w:rsid w:val="00F2001F"/>
    <w:rsid w:val="00F20B9E"/>
    <w:rsid w:val="00F2496F"/>
    <w:rsid w:val="00F26148"/>
    <w:rsid w:val="00F27812"/>
    <w:rsid w:val="00F279E5"/>
    <w:rsid w:val="00F32293"/>
    <w:rsid w:val="00F32D84"/>
    <w:rsid w:val="00F3301D"/>
    <w:rsid w:val="00F373DA"/>
    <w:rsid w:val="00F37F60"/>
    <w:rsid w:val="00F4284A"/>
    <w:rsid w:val="00F443F6"/>
    <w:rsid w:val="00F47C8F"/>
    <w:rsid w:val="00F47FB3"/>
    <w:rsid w:val="00F54977"/>
    <w:rsid w:val="00F566E4"/>
    <w:rsid w:val="00F64767"/>
    <w:rsid w:val="00F671AD"/>
    <w:rsid w:val="00F766E3"/>
    <w:rsid w:val="00F8069F"/>
    <w:rsid w:val="00F82182"/>
    <w:rsid w:val="00F82C51"/>
    <w:rsid w:val="00F8391E"/>
    <w:rsid w:val="00F84ABE"/>
    <w:rsid w:val="00F84F94"/>
    <w:rsid w:val="00F87FAE"/>
    <w:rsid w:val="00F90AD4"/>
    <w:rsid w:val="00F9117A"/>
    <w:rsid w:val="00F94EAD"/>
    <w:rsid w:val="00F957F4"/>
    <w:rsid w:val="00FA0B72"/>
    <w:rsid w:val="00FA0B9D"/>
    <w:rsid w:val="00FA0CCF"/>
    <w:rsid w:val="00FA1D78"/>
    <w:rsid w:val="00FA3638"/>
    <w:rsid w:val="00FB1D41"/>
    <w:rsid w:val="00FB58D4"/>
    <w:rsid w:val="00FB5953"/>
    <w:rsid w:val="00FB7E18"/>
    <w:rsid w:val="00FC0021"/>
    <w:rsid w:val="00FC0BD7"/>
    <w:rsid w:val="00FC3409"/>
    <w:rsid w:val="00FC52AF"/>
    <w:rsid w:val="00FD0B44"/>
    <w:rsid w:val="00FD24DD"/>
    <w:rsid w:val="00FD2570"/>
    <w:rsid w:val="00FD2D4F"/>
    <w:rsid w:val="00FD2DC4"/>
    <w:rsid w:val="00FD597C"/>
    <w:rsid w:val="00FD5D77"/>
    <w:rsid w:val="00FD6B11"/>
    <w:rsid w:val="00FE089B"/>
    <w:rsid w:val="00FE1CE0"/>
    <w:rsid w:val="00FE3CE2"/>
    <w:rsid w:val="00FE5CCC"/>
    <w:rsid w:val="00FF1FC4"/>
    <w:rsid w:val="00FF410E"/>
    <w:rsid w:val="00FF5FEF"/>
    <w:rsid w:val="00FF6A17"/>
    <w:rsid w:val="00FF6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E13F4"/>
  <w15:docId w15:val="{D2176CDB-4478-4C5B-A111-191720F0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1F2B37"/>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92213"/>
    <w:pPr>
      <w:spacing w:line="240" w:lineRule="auto"/>
    </w:pPr>
    <w:rPr>
      <w:sz w:val="20"/>
      <w:szCs w:val="20"/>
    </w:rPr>
  </w:style>
  <w:style w:type="character" w:customStyle="1" w:styleId="CommentTextChar">
    <w:name w:val="Comment Text Char"/>
    <w:basedOn w:val="DefaultParagraphFont"/>
    <w:link w:val="CommentText"/>
    <w:uiPriority w:val="99"/>
    <w:rsid w:val="00992213"/>
    <w:rPr>
      <w:sz w:val="20"/>
      <w:szCs w:val="20"/>
    </w:rPr>
  </w:style>
  <w:style w:type="table" w:styleId="TableGrid">
    <w:name w:val="Table Grid"/>
    <w:basedOn w:val="TableNormal"/>
    <w:uiPriority w:val="39"/>
    <w:rsid w:val="00C92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E96"/>
    <w:pPr>
      <w:ind w:left="720"/>
      <w:contextualSpacing/>
    </w:pPr>
  </w:style>
  <w:style w:type="character" w:customStyle="1" w:styleId="normaltextrun">
    <w:name w:val="normaltextrun"/>
    <w:basedOn w:val="DefaultParagraphFont"/>
    <w:rsid w:val="00706599"/>
  </w:style>
  <w:style w:type="character" w:styleId="CommentReference">
    <w:name w:val="annotation reference"/>
    <w:basedOn w:val="DefaultParagraphFont"/>
    <w:uiPriority w:val="99"/>
    <w:semiHidden/>
    <w:unhideWhenUsed/>
    <w:rsid w:val="00706599"/>
    <w:rPr>
      <w:sz w:val="16"/>
      <w:szCs w:val="16"/>
    </w:rPr>
  </w:style>
  <w:style w:type="character" w:styleId="Hyperlink">
    <w:name w:val="Hyperlink"/>
    <w:basedOn w:val="DefaultParagraphFont"/>
    <w:uiPriority w:val="99"/>
    <w:unhideWhenUsed/>
    <w:rsid w:val="00621B7E"/>
    <w:rPr>
      <w:color w:val="0000FF"/>
      <w:u w:val="single"/>
    </w:rPr>
  </w:style>
  <w:style w:type="paragraph" w:styleId="NormalWeb">
    <w:name w:val="Normal (Web)"/>
    <w:basedOn w:val="Normal"/>
    <w:uiPriority w:val="99"/>
    <w:unhideWhenUsed/>
    <w:rsid w:val="00621B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94C3B"/>
    <w:rPr>
      <w:b/>
      <w:bCs/>
    </w:rPr>
  </w:style>
  <w:style w:type="character" w:customStyle="1" w:styleId="CommentSubjectChar">
    <w:name w:val="Comment Subject Char"/>
    <w:basedOn w:val="CommentTextChar"/>
    <w:link w:val="CommentSubject"/>
    <w:uiPriority w:val="99"/>
    <w:semiHidden/>
    <w:rsid w:val="00294C3B"/>
    <w:rPr>
      <w:b/>
      <w:bCs/>
      <w:sz w:val="20"/>
      <w:szCs w:val="20"/>
    </w:rPr>
  </w:style>
  <w:style w:type="character" w:styleId="PlaceholderText">
    <w:name w:val="Placeholder Text"/>
    <w:basedOn w:val="DefaultParagraphFont"/>
    <w:uiPriority w:val="99"/>
    <w:semiHidden/>
    <w:rsid w:val="005E78FD"/>
    <w:rPr>
      <w:color w:val="808080"/>
    </w:rPr>
  </w:style>
  <w:style w:type="paragraph" w:styleId="Header">
    <w:name w:val="header"/>
    <w:basedOn w:val="Normal"/>
    <w:link w:val="HeaderChar"/>
    <w:uiPriority w:val="99"/>
    <w:unhideWhenUsed/>
    <w:rsid w:val="0039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DB4"/>
  </w:style>
  <w:style w:type="paragraph" w:styleId="Footer">
    <w:name w:val="footer"/>
    <w:basedOn w:val="Normal"/>
    <w:link w:val="FooterChar"/>
    <w:uiPriority w:val="99"/>
    <w:unhideWhenUsed/>
    <w:rsid w:val="0039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DB4"/>
  </w:style>
  <w:style w:type="character" w:styleId="LineNumber">
    <w:name w:val="line number"/>
    <w:basedOn w:val="DefaultParagraphFont"/>
    <w:uiPriority w:val="99"/>
    <w:semiHidden/>
    <w:unhideWhenUsed/>
    <w:rsid w:val="001C59F6"/>
  </w:style>
  <w:style w:type="character" w:customStyle="1" w:styleId="UnresolvedMention1">
    <w:name w:val="Unresolved Mention1"/>
    <w:basedOn w:val="DefaultParagraphFont"/>
    <w:uiPriority w:val="99"/>
    <w:semiHidden/>
    <w:unhideWhenUsed/>
    <w:rsid w:val="00C541DD"/>
    <w:rPr>
      <w:color w:val="605E5C"/>
      <w:shd w:val="clear" w:color="auto" w:fill="E1DFDD"/>
    </w:rPr>
  </w:style>
  <w:style w:type="paragraph" w:styleId="Revision">
    <w:name w:val="Revision"/>
    <w:hidden/>
    <w:uiPriority w:val="99"/>
    <w:semiHidden/>
    <w:rsid w:val="00C541DD"/>
    <w:pPr>
      <w:spacing w:after="0" w:line="240" w:lineRule="auto"/>
    </w:pPr>
  </w:style>
  <w:style w:type="paragraph" w:styleId="BalloonText">
    <w:name w:val="Balloon Text"/>
    <w:basedOn w:val="Normal"/>
    <w:link w:val="BalloonTextChar"/>
    <w:uiPriority w:val="99"/>
    <w:semiHidden/>
    <w:unhideWhenUsed/>
    <w:rsid w:val="00E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D0"/>
    <w:rPr>
      <w:rFonts w:ascii="Segoe UI" w:hAnsi="Segoe UI" w:cs="Segoe UI"/>
      <w:sz w:val="18"/>
      <w:szCs w:val="18"/>
    </w:rPr>
  </w:style>
  <w:style w:type="character" w:styleId="Strong">
    <w:name w:val="Strong"/>
    <w:basedOn w:val="DefaultParagraphFont"/>
    <w:uiPriority w:val="22"/>
    <w:qFormat/>
    <w:rsid w:val="007E51E4"/>
    <w:rPr>
      <w:b/>
      <w:bCs/>
    </w:rPr>
  </w:style>
  <w:style w:type="character" w:customStyle="1" w:styleId="hlfld-contribauthor">
    <w:name w:val="hlfld-contribauthor"/>
    <w:basedOn w:val="DefaultParagraphFont"/>
    <w:rsid w:val="007E51E4"/>
  </w:style>
  <w:style w:type="character" w:customStyle="1" w:styleId="nlmgiven-names">
    <w:name w:val="nlm_given-names"/>
    <w:basedOn w:val="DefaultParagraphFont"/>
    <w:rsid w:val="007E51E4"/>
  </w:style>
  <w:style w:type="character" w:customStyle="1" w:styleId="nlmyear">
    <w:name w:val="nlm_year"/>
    <w:basedOn w:val="DefaultParagraphFont"/>
    <w:rsid w:val="007E51E4"/>
  </w:style>
  <w:style w:type="character" w:customStyle="1" w:styleId="nlmarticle-title">
    <w:name w:val="nlm_article-title"/>
    <w:basedOn w:val="DefaultParagraphFont"/>
    <w:rsid w:val="007E51E4"/>
  </w:style>
  <w:style w:type="character" w:customStyle="1" w:styleId="nlmfpage">
    <w:name w:val="nlm_fpage"/>
    <w:basedOn w:val="DefaultParagraphFont"/>
    <w:rsid w:val="007E51E4"/>
  </w:style>
  <w:style w:type="character" w:customStyle="1" w:styleId="nlmlpage">
    <w:name w:val="nlm_lpage"/>
    <w:basedOn w:val="DefaultParagraphFont"/>
    <w:rsid w:val="007E51E4"/>
  </w:style>
  <w:style w:type="character" w:customStyle="1" w:styleId="nlmpub-id">
    <w:name w:val="nlm_pub-id"/>
    <w:basedOn w:val="DefaultParagraphFont"/>
    <w:rsid w:val="007E51E4"/>
  </w:style>
  <w:style w:type="character" w:customStyle="1" w:styleId="UnresolvedMention2">
    <w:name w:val="Unresolved Mention2"/>
    <w:basedOn w:val="DefaultParagraphFont"/>
    <w:uiPriority w:val="99"/>
    <w:semiHidden/>
    <w:unhideWhenUsed/>
    <w:rsid w:val="003C23F0"/>
    <w:rPr>
      <w:color w:val="605E5C"/>
      <w:shd w:val="clear" w:color="auto" w:fill="E1DFDD"/>
    </w:rPr>
  </w:style>
  <w:style w:type="character" w:styleId="FollowedHyperlink">
    <w:name w:val="FollowedHyperlink"/>
    <w:basedOn w:val="DefaultParagraphFont"/>
    <w:uiPriority w:val="99"/>
    <w:semiHidden/>
    <w:unhideWhenUsed/>
    <w:rsid w:val="00951E1D"/>
    <w:rPr>
      <w:color w:val="954F72" w:themeColor="followedHyperlink"/>
      <w:u w:val="single"/>
    </w:rPr>
  </w:style>
  <w:style w:type="character" w:customStyle="1" w:styleId="contextualspellingandgrammarerror">
    <w:name w:val="contextualspellingandgrammarerror"/>
    <w:basedOn w:val="DefaultParagraphFont"/>
    <w:rsid w:val="00327CD4"/>
  </w:style>
  <w:style w:type="character" w:customStyle="1" w:styleId="Heading1Char">
    <w:name w:val="Heading 1 Char"/>
    <w:basedOn w:val="DefaultParagraphFont"/>
    <w:link w:val="Heading1"/>
    <w:rsid w:val="001F2B37"/>
    <w:rPr>
      <w:rFonts w:ascii="Times New Roman" w:eastAsia="Times New Roman" w:hAnsi="Times New Roman" w:cs="Arial"/>
      <w:b/>
      <w:bCs/>
      <w:kern w:val="32"/>
      <w:sz w:val="24"/>
      <w:szCs w:val="32"/>
      <w:lang w:eastAsia="en-GB"/>
    </w:rPr>
  </w:style>
  <w:style w:type="character" w:customStyle="1" w:styleId="UnresolvedMention3">
    <w:name w:val="Unresolved Mention3"/>
    <w:basedOn w:val="DefaultParagraphFont"/>
    <w:uiPriority w:val="99"/>
    <w:semiHidden/>
    <w:unhideWhenUsed/>
    <w:rsid w:val="00CD73CB"/>
    <w:rPr>
      <w:color w:val="605E5C"/>
      <w:shd w:val="clear" w:color="auto" w:fill="E1DFDD"/>
    </w:rPr>
  </w:style>
  <w:style w:type="paragraph" w:customStyle="1" w:styleId="dx-doi">
    <w:name w:val="dx-doi"/>
    <w:basedOn w:val="Normal"/>
    <w:rsid w:val="008841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lmpublisher-loc">
    <w:name w:val="nlm_publisher-loc"/>
    <w:basedOn w:val="DefaultParagraphFont"/>
    <w:rsid w:val="00476654"/>
  </w:style>
  <w:style w:type="character" w:customStyle="1" w:styleId="nlmpublisher-name">
    <w:name w:val="nlm_publisher-name"/>
    <w:basedOn w:val="DefaultParagraphFont"/>
    <w:rsid w:val="00476654"/>
  </w:style>
  <w:style w:type="character" w:styleId="UnresolvedMention">
    <w:name w:val="Unresolved Mention"/>
    <w:basedOn w:val="DefaultParagraphFont"/>
    <w:uiPriority w:val="99"/>
    <w:semiHidden/>
    <w:unhideWhenUsed/>
    <w:rsid w:val="006C7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2316">
      <w:bodyDiv w:val="1"/>
      <w:marLeft w:val="0"/>
      <w:marRight w:val="0"/>
      <w:marTop w:val="0"/>
      <w:marBottom w:val="0"/>
      <w:divBdr>
        <w:top w:val="none" w:sz="0" w:space="0" w:color="auto"/>
        <w:left w:val="none" w:sz="0" w:space="0" w:color="auto"/>
        <w:bottom w:val="none" w:sz="0" w:space="0" w:color="auto"/>
        <w:right w:val="none" w:sz="0" w:space="0" w:color="auto"/>
      </w:divBdr>
    </w:div>
    <w:div w:id="166478508">
      <w:bodyDiv w:val="1"/>
      <w:marLeft w:val="0"/>
      <w:marRight w:val="0"/>
      <w:marTop w:val="0"/>
      <w:marBottom w:val="0"/>
      <w:divBdr>
        <w:top w:val="none" w:sz="0" w:space="0" w:color="auto"/>
        <w:left w:val="none" w:sz="0" w:space="0" w:color="auto"/>
        <w:bottom w:val="none" w:sz="0" w:space="0" w:color="auto"/>
        <w:right w:val="none" w:sz="0" w:space="0" w:color="auto"/>
      </w:divBdr>
      <w:divsChild>
        <w:div w:id="1881278588">
          <w:marLeft w:val="480"/>
          <w:marRight w:val="0"/>
          <w:marTop w:val="0"/>
          <w:marBottom w:val="0"/>
          <w:divBdr>
            <w:top w:val="none" w:sz="0" w:space="0" w:color="auto"/>
            <w:left w:val="none" w:sz="0" w:space="0" w:color="auto"/>
            <w:bottom w:val="none" w:sz="0" w:space="0" w:color="auto"/>
            <w:right w:val="none" w:sz="0" w:space="0" w:color="auto"/>
          </w:divBdr>
        </w:div>
      </w:divsChild>
    </w:div>
    <w:div w:id="237401309">
      <w:bodyDiv w:val="1"/>
      <w:marLeft w:val="0"/>
      <w:marRight w:val="0"/>
      <w:marTop w:val="0"/>
      <w:marBottom w:val="0"/>
      <w:divBdr>
        <w:top w:val="none" w:sz="0" w:space="0" w:color="auto"/>
        <w:left w:val="none" w:sz="0" w:space="0" w:color="auto"/>
        <w:bottom w:val="none" w:sz="0" w:space="0" w:color="auto"/>
        <w:right w:val="none" w:sz="0" w:space="0" w:color="auto"/>
      </w:divBdr>
    </w:div>
    <w:div w:id="344869451">
      <w:bodyDiv w:val="1"/>
      <w:marLeft w:val="0"/>
      <w:marRight w:val="0"/>
      <w:marTop w:val="0"/>
      <w:marBottom w:val="0"/>
      <w:divBdr>
        <w:top w:val="none" w:sz="0" w:space="0" w:color="auto"/>
        <w:left w:val="none" w:sz="0" w:space="0" w:color="auto"/>
        <w:bottom w:val="none" w:sz="0" w:space="0" w:color="auto"/>
        <w:right w:val="none" w:sz="0" w:space="0" w:color="auto"/>
      </w:divBdr>
      <w:divsChild>
        <w:div w:id="1012335536">
          <w:marLeft w:val="0"/>
          <w:marRight w:val="0"/>
          <w:marTop w:val="0"/>
          <w:marBottom w:val="0"/>
          <w:divBdr>
            <w:top w:val="none" w:sz="0" w:space="0" w:color="auto"/>
            <w:left w:val="none" w:sz="0" w:space="0" w:color="auto"/>
            <w:bottom w:val="none" w:sz="0" w:space="0" w:color="auto"/>
            <w:right w:val="none" w:sz="0" w:space="0" w:color="auto"/>
          </w:divBdr>
          <w:divsChild>
            <w:div w:id="739720171">
              <w:marLeft w:val="0"/>
              <w:marRight w:val="0"/>
              <w:marTop w:val="0"/>
              <w:marBottom w:val="0"/>
              <w:divBdr>
                <w:top w:val="none" w:sz="0" w:space="0" w:color="auto"/>
                <w:left w:val="none" w:sz="0" w:space="0" w:color="auto"/>
                <w:bottom w:val="none" w:sz="0" w:space="0" w:color="auto"/>
                <w:right w:val="none" w:sz="0" w:space="0" w:color="auto"/>
              </w:divBdr>
            </w:div>
          </w:divsChild>
        </w:div>
        <w:div w:id="2064063854">
          <w:marLeft w:val="0"/>
          <w:marRight w:val="0"/>
          <w:marTop w:val="0"/>
          <w:marBottom w:val="0"/>
          <w:divBdr>
            <w:top w:val="none" w:sz="0" w:space="0" w:color="auto"/>
            <w:left w:val="none" w:sz="0" w:space="0" w:color="auto"/>
            <w:bottom w:val="none" w:sz="0" w:space="0" w:color="auto"/>
            <w:right w:val="none" w:sz="0" w:space="0" w:color="auto"/>
          </w:divBdr>
        </w:div>
      </w:divsChild>
    </w:div>
    <w:div w:id="380129779">
      <w:bodyDiv w:val="1"/>
      <w:marLeft w:val="0"/>
      <w:marRight w:val="0"/>
      <w:marTop w:val="0"/>
      <w:marBottom w:val="0"/>
      <w:divBdr>
        <w:top w:val="none" w:sz="0" w:space="0" w:color="auto"/>
        <w:left w:val="none" w:sz="0" w:space="0" w:color="auto"/>
        <w:bottom w:val="none" w:sz="0" w:space="0" w:color="auto"/>
        <w:right w:val="none" w:sz="0" w:space="0" w:color="auto"/>
      </w:divBdr>
      <w:divsChild>
        <w:div w:id="1679232475">
          <w:marLeft w:val="480"/>
          <w:marRight w:val="0"/>
          <w:marTop w:val="0"/>
          <w:marBottom w:val="0"/>
          <w:divBdr>
            <w:top w:val="none" w:sz="0" w:space="0" w:color="auto"/>
            <w:left w:val="none" w:sz="0" w:space="0" w:color="auto"/>
            <w:bottom w:val="none" w:sz="0" w:space="0" w:color="auto"/>
            <w:right w:val="none" w:sz="0" w:space="0" w:color="auto"/>
          </w:divBdr>
        </w:div>
        <w:div w:id="166481016">
          <w:marLeft w:val="480"/>
          <w:marRight w:val="0"/>
          <w:marTop w:val="0"/>
          <w:marBottom w:val="0"/>
          <w:divBdr>
            <w:top w:val="none" w:sz="0" w:space="0" w:color="auto"/>
            <w:left w:val="none" w:sz="0" w:space="0" w:color="auto"/>
            <w:bottom w:val="none" w:sz="0" w:space="0" w:color="auto"/>
            <w:right w:val="none" w:sz="0" w:space="0" w:color="auto"/>
          </w:divBdr>
        </w:div>
        <w:div w:id="1208104584">
          <w:marLeft w:val="480"/>
          <w:marRight w:val="0"/>
          <w:marTop w:val="0"/>
          <w:marBottom w:val="0"/>
          <w:divBdr>
            <w:top w:val="none" w:sz="0" w:space="0" w:color="auto"/>
            <w:left w:val="none" w:sz="0" w:space="0" w:color="auto"/>
            <w:bottom w:val="none" w:sz="0" w:space="0" w:color="auto"/>
            <w:right w:val="none" w:sz="0" w:space="0" w:color="auto"/>
          </w:divBdr>
        </w:div>
      </w:divsChild>
    </w:div>
    <w:div w:id="413549880">
      <w:bodyDiv w:val="1"/>
      <w:marLeft w:val="0"/>
      <w:marRight w:val="0"/>
      <w:marTop w:val="0"/>
      <w:marBottom w:val="0"/>
      <w:divBdr>
        <w:top w:val="none" w:sz="0" w:space="0" w:color="auto"/>
        <w:left w:val="none" w:sz="0" w:space="0" w:color="auto"/>
        <w:bottom w:val="none" w:sz="0" w:space="0" w:color="auto"/>
        <w:right w:val="none" w:sz="0" w:space="0" w:color="auto"/>
      </w:divBdr>
    </w:div>
    <w:div w:id="428888550">
      <w:bodyDiv w:val="1"/>
      <w:marLeft w:val="0"/>
      <w:marRight w:val="0"/>
      <w:marTop w:val="0"/>
      <w:marBottom w:val="0"/>
      <w:divBdr>
        <w:top w:val="none" w:sz="0" w:space="0" w:color="auto"/>
        <w:left w:val="none" w:sz="0" w:space="0" w:color="auto"/>
        <w:bottom w:val="none" w:sz="0" w:space="0" w:color="auto"/>
        <w:right w:val="none" w:sz="0" w:space="0" w:color="auto"/>
      </w:divBdr>
      <w:divsChild>
        <w:div w:id="1220242460">
          <w:marLeft w:val="480"/>
          <w:marRight w:val="0"/>
          <w:marTop w:val="0"/>
          <w:marBottom w:val="0"/>
          <w:divBdr>
            <w:top w:val="none" w:sz="0" w:space="0" w:color="auto"/>
            <w:left w:val="none" w:sz="0" w:space="0" w:color="auto"/>
            <w:bottom w:val="none" w:sz="0" w:space="0" w:color="auto"/>
            <w:right w:val="none" w:sz="0" w:space="0" w:color="auto"/>
          </w:divBdr>
        </w:div>
      </w:divsChild>
    </w:div>
    <w:div w:id="442770271">
      <w:bodyDiv w:val="1"/>
      <w:marLeft w:val="0"/>
      <w:marRight w:val="0"/>
      <w:marTop w:val="0"/>
      <w:marBottom w:val="0"/>
      <w:divBdr>
        <w:top w:val="none" w:sz="0" w:space="0" w:color="auto"/>
        <w:left w:val="none" w:sz="0" w:space="0" w:color="auto"/>
        <w:bottom w:val="none" w:sz="0" w:space="0" w:color="auto"/>
        <w:right w:val="none" w:sz="0" w:space="0" w:color="auto"/>
      </w:divBdr>
      <w:divsChild>
        <w:div w:id="44262841">
          <w:marLeft w:val="480"/>
          <w:marRight w:val="0"/>
          <w:marTop w:val="0"/>
          <w:marBottom w:val="0"/>
          <w:divBdr>
            <w:top w:val="none" w:sz="0" w:space="0" w:color="auto"/>
            <w:left w:val="none" w:sz="0" w:space="0" w:color="auto"/>
            <w:bottom w:val="none" w:sz="0" w:space="0" w:color="auto"/>
            <w:right w:val="none" w:sz="0" w:space="0" w:color="auto"/>
          </w:divBdr>
        </w:div>
        <w:div w:id="256139695">
          <w:marLeft w:val="480"/>
          <w:marRight w:val="0"/>
          <w:marTop w:val="0"/>
          <w:marBottom w:val="0"/>
          <w:divBdr>
            <w:top w:val="none" w:sz="0" w:space="0" w:color="auto"/>
            <w:left w:val="none" w:sz="0" w:space="0" w:color="auto"/>
            <w:bottom w:val="none" w:sz="0" w:space="0" w:color="auto"/>
            <w:right w:val="none" w:sz="0" w:space="0" w:color="auto"/>
          </w:divBdr>
        </w:div>
        <w:div w:id="324747105">
          <w:marLeft w:val="480"/>
          <w:marRight w:val="0"/>
          <w:marTop w:val="0"/>
          <w:marBottom w:val="0"/>
          <w:divBdr>
            <w:top w:val="none" w:sz="0" w:space="0" w:color="auto"/>
            <w:left w:val="none" w:sz="0" w:space="0" w:color="auto"/>
            <w:bottom w:val="none" w:sz="0" w:space="0" w:color="auto"/>
            <w:right w:val="none" w:sz="0" w:space="0" w:color="auto"/>
          </w:divBdr>
        </w:div>
        <w:div w:id="405491610">
          <w:marLeft w:val="480"/>
          <w:marRight w:val="0"/>
          <w:marTop w:val="0"/>
          <w:marBottom w:val="0"/>
          <w:divBdr>
            <w:top w:val="none" w:sz="0" w:space="0" w:color="auto"/>
            <w:left w:val="none" w:sz="0" w:space="0" w:color="auto"/>
            <w:bottom w:val="none" w:sz="0" w:space="0" w:color="auto"/>
            <w:right w:val="none" w:sz="0" w:space="0" w:color="auto"/>
          </w:divBdr>
        </w:div>
        <w:div w:id="709189811">
          <w:marLeft w:val="480"/>
          <w:marRight w:val="0"/>
          <w:marTop w:val="0"/>
          <w:marBottom w:val="0"/>
          <w:divBdr>
            <w:top w:val="none" w:sz="0" w:space="0" w:color="auto"/>
            <w:left w:val="none" w:sz="0" w:space="0" w:color="auto"/>
            <w:bottom w:val="none" w:sz="0" w:space="0" w:color="auto"/>
            <w:right w:val="none" w:sz="0" w:space="0" w:color="auto"/>
          </w:divBdr>
        </w:div>
        <w:div w:id="1060396418">
          <w:marLeft w:val="480"/>
          <w:marRight w:val="0"/>
          <w:marTop w:val="0"/>
          <w:marBottom w:val="0"/>
          <w:divBdr>
            <w:top w:val="none" w:sz="0" w:space="0" w:color="auto"/>
            <w:left w:val="none" w:sz="0" w:space="0" w:color="auto"/>
            <w:bottom w:val="none" w:sz="0" w:space="0" w:color="auto"/>
            <w:right w:val="none" w:sz="0" w:space="0" w:color="auto"/>
          </w:divBdr>
        </w:div>
        <w:div w:id="1625577965">
          <w:marLeft w:val="480"/>
          <w:marRight w:val="0"/>
          <w:marTop w:val="0"/>
          <w:marBottom w:val="0"/>
          <w:divBdr>
            <w:top w:val="none" w:sz="0" w:space="0" w:color="auto"/>
            <w:left w:val="none" w:sz="0" w:space="0" w:color="auto"/>
            <w:bottom w:val="none" w:sz="0" w:space="0" w:color="auto"/>
            <w:right w:val="none" w:sz="0" w:space="0" w:color="auto"/>
          </w:divBdr>
        </w:div>
        <w:div w:id="1800369517">
          <w:marLeft w:val="480"/>
          <w:marRight w:val="0"/>
          <w:marTop w:val="0"/>
          <w:marBottom w:val="0"/>
          <w:divBdr>
            <w:top w:val="none" w:sz="0" w:space="0" w:color="auto"/>
            <w:left w:val="none" w:sz="0" w:space="0" w:color="auto"/>
            <w:bottom w:val="none" w:sz="0" w:space="0" w:color="auto"/>
            <w:right w:val="none" w:sz="0" w:space="0" w:color="auto"/>
          </w:divBdr>
        </w:div>
        <w:div w:id="1946762595">
          <w:marLeft w:val="480"/>
          <w:marRight w:val="0"/>
          <w:marTop w:val="0"/>
          <w:marBottom w:val="0"/>
          <w:divBdr>
            <w:top w:val="none" w:sz="0" w:space="0" w:color="auto"/>
            <w:left w:val="none" w:sz="0" w:space="0" w:color="auto"/>
            <w:bottom w:val="none" w:sz="0" w:space="0" w:color="auto"/>
            <w:right w:val="none" w:sz="0" w:space="0" w:color="auto"/>
          </w:divBdr>
        </w:div>
      </w:divsChild>
    </w:div>
    <w:div w:id="501243263">
      <w:bodyDiv w:val="1"/>
      <w:marLeft w:val="0"/>
      <w:marRight w:val="0"/>
      <w:marTop w:val="0"/>
      <w:marBottom w:val="0"/>
      <w:divBdr>
        <w:top w:val="none" w:sz="0" w:space="0" w:color="auto"/>
        <w:left w:val="none" w:sz="0" w:space="0" w:color="auto"/>
        <w:bottom w:val="none" w:sz="0" w:space="0" w:color="auto"/>
        <w:right w:val="none" w:sz="0" w:space="0" w:color="auto"/>
      </w:divBdr>
    </w:div>
    <w:div w:id="546264882">
      <w:bodyDiv w:val="1"/>
      <w:marLeft w:val="0"/>
      <w:marRight w:val="0"/>
      <w:marTop w:val="0"/>
      <w:marBottom w:val="0"/>
      <w:divBdr>
        <w:top w:val="none" w:sz="0" w:space="0" w:color="auto"/>
        <w:left w:val="none" w:sz="0" w:space="0" w:color="auto"/>
        <w:bottom w:val="none" w:sz="0" w:space="0" w:color="auto"/>
        <w:right w:val="none" w:sz="0" w:space="0" w:color="auto"/>
      </w:divBdr>
    </w:div>
    <w:div w:id="607202040">
      <w:bodyDiv w:val="1"/>
      <w:marLeft w:val="0"/>
      <w:marRight w:val="0"/>
      <w:marTop w:val="0"/>
      <w:marBottom w:val="0"/>
      <w:divBdr>
        <w:top w:val="none" w:sz="0" w:space="0" w:color="auto"/>
        <w:left w:val="none" w:sz="0" w:space="0" w:color="auto"/>
        <w:bottom w:val="none" w:sz="0" w:space="0" w:color="auto"/>
        <w:right w:val="none" w:sz="0" w:space="0" w:color="auto"/>
      </w:divBdr>
      <w:divsChild>
        <w:div w:id="2138335761">
          <w:marLeft w:val="480"/>
          <w:marRight w:val="0"/>
          <w:marTop w:val="0"/>
          <w:marBottom w:val="0"/>
          <w:divBdr>
            <w:top w:val="none" w:sz="0" w:space="0" w:color="auto"/>
            <w:left w:val="none" w:sz="0" w:space="0" w:color="auto"/>
            <w:bottom w:val="none" w:sz="0" w:space="0" w:color="auto"/>
            <w:right w:val="none" w:sz="0" w:space="0" w:color="auto"/>
          </w:divBdr>
        </w:div>
      </w:divsChild>
    </w:div>
    <w:div w:id="631597931">
      <w:bodyDiv w:val="1"/>
      <w:marLeft w:val="0"/>
      <w:marRight w:val="0"/>
      <w:marTop w:val="0"/>
      <w:marBottom w:val="0"/>
      <w:divBdr>
        <w:top w:val="none" w:sz="0" w:space="0" w:color="auto"/>
        <w:left w:val="none" w:sz="0" w:space="0" w:color="auto"/>
        <w:bottom w:val="none" w:sz="0" w:space="0" w:color="auto"/>
        <w:right w:val="none" w:sz="0" w:space="0" w:color="auto"/>
      </w:divBdr>
      <w:divsChild>
        <w:div w:id="36053564">
          <w:marLeft w:val="480"/>
          <w:marRight w:val="0"/>
          <w:marTop w:val="0"/>
          <w:marBottom w:val="0"/>
          <w:divBdr>
            <w:top w:val="none" w:sz="0" w:space="0" w:color="auto"/>
            <w:left w:val="none" w:sz="0" w:space="0" w:color="auto"/>
            <w:bottom w:val="none" w:sz="0" w:space="0" w:color="auto"/>
            <w:right w:val="none" w:sz="0" w:space="0" w:color="auto"/>
          </w:divBdr>
        </w:div>
        <w:div w:id="97145601">
          <w:marLeft w:val="480"/>
          <w:marRight w:val="0"/>
          <w:marTop w:val="0"/>
          <w:marBottom w:val="0"/>
          <w:divBdr>
            <w:top w:val="none" w:sz="0" w:space="0" w:color="auto"/>
            <w:left w:val="none" w:sz="0" w:space="0" w:color="auto"/>
            <w:bottom w:val="none" w:sz="0" w:space="0" w:color="auto"/>
            <w:right w:val="none" w:sz="0" w:space="0" w:color="auto"/>
          </w:divBdr>
        </w:div>
        <w:div w:id="101147722">
          <w:marLeft w:val="480"/>
          <w:marRight w:val="0"/>
          <w:marTop w:val="0"/>
          <w:marBottom w:val="0"/>
          <w:divBdr>
            <w:top w:val="none" w:sz="0" w:space="0" w:color="auto"/>
            <w:left w:val="none" w:sz="0" w:space="0" w:color="auto"/>
            <w:bottom w:val="none" w:sz="0" w:space="0" w:color="auto"/>
            <w:right w:val="none" w:sz="0" w:space="0" w:color="auto"/>
          </w:divBdr>
        </w:div>
        <w:div w:id="132337125">
          <w:marLeft w:val="480"/>
          <w:marRight w:val="0"/>
          <w:marTop w:val="0"/>
          <w:marBottom w:val="0"/>
          <w:divBdr>
            <w:top w:val="none" w:sz="0" w:space="0" w:color="auto"/>
            <w:left w:val="none" w:sz="0" w:space="0" w:color="auto"/>
            <w:bottom w:val="none" w:sz="0" w:space="0" w:color="auto"/>
            <w:right w:val="none" w:sz="0" w:space="0" w:color="auto"/>
          </w:divBdr>
        </w:div>
        <w:div w:id="197353726">
          <w:marLeft w:val="480"/>
          <w:marRight w:val="0"/>
          <w:marTop w:val="0"/>
          <w:marBottom w:val="0"/>
          <w:divBdr>
            <w:top w:val="none" w:sz="0" w:space="0" w:color="auto"/>
            <w:left w:val="none" w:sz="0" w:space="0" w:color="auto"/>
            <w:bottom w:val="none" w:sz="0" w:space="0" w:color="auto"/>
            <w:right w:val="none" w:sz="0" w:space="0" w:color="auto"/>
          </w:divBdr>
        </w:div>
        <w:div w:id="290673613">
          <w:marLeft w:val="480"/>
          <w:marRight w:val="0"/>
          <w:marTop w:val="0"/>
          <w:marBottom w:val="0"/>
          <w:divBdr>
            <w:top w:val="none" w:sz="0" w:space="0" w:color="auto"/>
            <w:left w:val="none" w:sz="0" w:space="0" w:color="auto"/>
            <w:bottom w:val="none" w:sz="0" w:space="0" w:color="auto"/>
            <w:right w:val="none" w:sz="0" w:space="0" w:color="auto"/>
          </w:divBdr>
        </w:div>
        <w:div w:id="298343754">
          <w:marLeft w:val="480"/>
          <w:marRight w:val="0"/>
          <w:marTop w:val="0"/>
          <w:marBottom w:val="0"/>
          <w:divBdr>
            <w:top w:val="none" w:sz="0" w:space="0" w:color="auto"/>
            <w:left w:val="none" w:sz="0" w:space="0" w:color="auto"/>
            <w:bottom w:val="none" w:sz="0" w:space="0" w:color="auto"/>
            <w:right w:val="none" w:sz="0" w:space="0" w:color="auto"/>
          </w:divBdr>
        </w:div>
        <w:div w:id="395661999">
          <w:marLeft w:val="480"/>
          <w:marRight w:val="0"/>
          <w:marTop w:val="0"/>
          <w:marBottom w:val="0"/>
          <w:divBdr>
            <w:top w:val="none" w:sz="0" w:space="0" w:color="auto"/>
            <w:left w:val="none" w:sz="0" w:space="0" w:color="auto"/>
            <w:bottom w:val="none" w:sz="0" w:space="0" w:color="auto"/>
            <w:right w:val="none" w:sz="0" w:space="0" w:color="auto"/>
          </w:divBdr>
        </w:div>
        <w:div w:id="407577153">
          <w:marLeft w:val="480"/>
          <w:marRight w:val="0"/>
          <w:marTop w:val="0"/>
          <w:marBottom w:val="0"/>
          <w:divBdr>
            <w:top w:val="none" w:sz="0" w:space="0" w:color="auto"/>
            <w:left w:val="none" w:sz="0" w:space="0" w:color="auto"/>
            <w:bottom w:val="none" w:sz="0" w:space="0" w:color="auto"/>
            <w:right w:val="none" w:sz="0" w:space="0" w:color="auto"/>
          </w:divBdr>
        </w:div>
        <w:div w:id="460802222">
          <w:marLeft w:val="480"/>
          <w:marRight w:val="0"/>
          <w:marTop w:val="0"/>
          <w:marBottom w:val="0"/>
          <w:divBdr>
            <w:top w:val="none" w:sz="0" w:space="0" w:color="auto"/>
            <w:left w:val="none" w:sz="0" w:space="0" w:color="auto"/>
            <w:bottom w:val="none" w:sz="0" w:space="0" w:color="auto"/>
            <w:right w:val="none" w:sz="0" w:space="0" w:color="auto"/>
          </w:divBdr>
        </w:div>
        <w:div w:id="549728971">
          <w:marLeft w:val="480"/>
          <w:marRight w:val="0"/>
          <w:marTop w:val="0"/>
          <w:marBottom w:val="0"/>
          <w:divBdr>
            <w:top w:val="none" w:sz="0" w:space="0" w:color="auto"/>
            <w:left w:val="none" w:sz="0" w:space="0" w:color="auto"/>
            <w:bottom w:val="none" w:sz="0" w:space="0" w:color="auto"/>
            <w:right w:val="none" w:sz="0" w:space="0" w:color="auto"/>
          </w:divBdr>
        </w:div>
        <w:div w:id="590168103">
          <w:marLeft w:val="480"/>
          <w:marRight w:val="0"/>
          <w:marTop w:val="0"/>
          <w:marBottom w:val="0"/>
          <w:divBdr>
            <w:top w:val="none" w:sz="0" w:space="0" w:color="auto"/>
            <w:left w:val="none" w:sz="0" w:space="0" w:color="auto"/>
            <w:bottom w:val="none" w:sz="0" w:space="0" w:color="auto"/>
            <w:right w:val="none" w:sz="0" w:space="0" w:color="auto"/>
          </w:divBdr>
        </w:div>
        <w:div w:id="600184361">
          <w:marLeft w:val="480"/>
          <w:marRight w:val="0"/>
          <w:marTop w:val="0"/>
          <w:marBottom w:val="0"/>
          <w:divBdr>
            <w:top w:val="none" w:sz="0" w:space="0" w:color="auto"/>
            <w:left w:val="none" w:sz="0" w:space="0" w:color="auto"/>
            <w:bottom w:val="none" w:sz="0" w:space="0" w:color="auto"/>
            <w:right w:val="none" w:sz="0" w:space="0" w:color="auto"/>
          </w:divBdr>
        </w:div>
        <w:div w:id="600913757">
          <w:marLeft w:val="480"/>
          <w:marRight w:val="0"/>
          <w:marTop w:val="0"/>
          <w:marBottom w:val="0"/>
          <w:divBdr>
            <w:top w:val="none" w:sz="0" w:space="0" w:color="auto"/>
            <w:left w:val="none" w:sz="0" w:space="0" w:color="auto"/>
            <w:bottom w:val="none" w:sz="0" w:space="0" w:color="auto"/>
            <w:right w:val="none" w:sz="0" w:space="0" w:color="auto"/>
          </w:divBdr>
        </w:div>
        <w:div w:id="759373707">
          <w:marLeft w:val="480"/>
          <w:marRight w:val="0"/>
          <w:marTop w:val="0"/>
          <w:marBottom w:val="0"/>
          <w:divBdr>
            <w:top w:val="none" w:sz="0" w:space="0" w:color="auto"/>
            <w:left w:val="none" w:sz="0" w:space="0" w:color="auto"/>
            <w:bottom w:val="none" w:sz="0" w:space="0" w:color="auto"/>
            <w:right w:val="none" w:sz="0" w:space="0" w:color="auto"/>
          </w:divBdr>
        </w:div>
        <w:div w:id="936602053">
          <w:marLeft w:val="480"/>
          <w:marRight w:val="0"/>
          <w:marTop w:val="0"/>
          <w:marBottom w:val="0"/>
          <w:divBdr>
            <w:top w:val="none" w:sz="0" w:space="0" w:color="auto"/>
            <w:left w:val="none" w:sz="0" w:space="0" w:color="auto"/>
            <w:bottom w:val="none" w:sz="0" w:space="0" w:color="auto"/>
            <w:right w:val="none" w:sz="0" w:space="0" w:color="auto"/>
          </w:divBdr>
        </w:div>
        <w:div w:id="1116102075">
          <w:marLeft w:val="480"/>
          <w:marRight w:val="0"/>
          <w:marTop w:val="0"/>
          <w:marBottom w:val="0"/>
          <w:divBdr>
            <w:top w:val="none" w:sz="0" w:space="0" w:color="auto"/>
            <w:left w:val="none" w:sz="0" w:space="0" w:color="auto"/>
            <w:bottom w:val="none" w:sz="0" w:space="0" w:color="auto"/>
            <w:right w:val="none" w:sz="0" w:space="0" w:color="auto"/>
          </w:divBdr>
        </w:div>
        <w:div w:id="1118455088">
          <w:marLeft w:val="480"/>
          <w:marRight w:val="0"/>
          <w:marTop w:val="0"/>
          <w:marBottom w:val="0"/>
          <w:divBdr>
            <w:top w:val="none" w:sz="0" w:space="0" w:color="auto"/>
            <w:left w:val="none" w:sz="0" w:space="0" w:color="auto"/>
            <w:bottom w:val="none" w:sz="0" w:space="0" w:color="auto"/>
            <w:right w:val="none" w:sz="0" w:space="0" w:color="auto"/>
          </w:divBdr>
        </w:div>
        <w:div w:id="1231814984">
          <w:marLeft w:val="480"/>
          <w:marRight w:val="0"/>
          <w:marTop w:val="0"/>
          <w:marBottom w:val="0"/>
          <w:divBdr>
            <w:top w:val="none" w:sz="0" w:space="0" w:color="auto"/>
            <w:left w:val="none" w:sz="0" w:space="0" w:color="auto"/>
            <w:bottom w:val="none" w:sz="0" w:space="0" w:color="auto"/>
            <w:right w:val="none" w:sz="0" w:space="0" w:color="auto"/>
          </w:divBdr>
        </w:div>
        <w:div w:id="1256133765">
          <w:marLeft w:val="480"/>
          <w:marRight w:val="0"/>
          <w:marTop w:val="0"/>
          <w:marBottom w:val="0"/>
          <w:divBdr>
            <w:top w:val="none" w:sz="0" w:space="0" w:color="auto"/>
            <w:left w:val="none" w:sz="0" w:space="0" w:color="auto"/>
            <w:bottom w:val="none" w:sz="0" w:space="0" w:color="auto"/>
            <w:right w:val="none" w:sz="0" w:space="0" w:color="auto"/>
          </w:divBdr>
        </w:div>
        <w:div w:id="1278415810">
          <w:marLeft w:val="480"/>
          <w:marRight w:val="0"/>
          <w:marTop w:val="0"/>
          <w:marBottom w:val="0"/>
          <w:divBdr>
            <w:top w:val="none" w:sz="0" w:space="0" w:color="auto"/>
            <w:left w:val="none" w:sz="0" w:space="0" w:color="auto"/>
            <w:bottom w:val="none" w:sz="0" w:space="0" w:color="auto"/>
            <w:right w:val="none" w:sz="0" w:space="0" w:color="auto"/>
          </w:divBdr>
        </w:div>
        <w:div w:id="1321500177">
          <w:marLeft w:val="480"/>
          <w:marRight w:val="0"/>
          <w:marTop w:val="0"/>
          <w:marBottom w:val="0"/>
          <w:divBdr>
            <w:top w:val="none" w:sz="0" w:space="0" w:color="auto"/>
            <w:left w:val="none" w:sz="0" w:space="0" w:color="auto"/>
            <w:bottom w:val="none" w:sz="0" w:space="0" w:color="auto"/>
            <w:right w:val="none" w:sz="0" w:space="0" w:color="auto"/>
          </w:divBdr>
        </w:div>
        <w:div w:id="1380283467">
          <w:marLeft w:val="480"/>
          <w:marRight w:val="0"/>
          <w:marTop w:val="0"/>
          <w:marBottom w:val="0"/>
          <w:divBdr>
            <w:top w:val="none" w:sz="0" w:space="0" w:color="auto"/>
            <w:left w:val="none" w:sz="0" w:space="0" w:color="auto"/>
            <w:bottom w:val="none" w:sz="0" w:space="0" w:color="auto"/>
            <w:right w:val="none" w:sz="0" w:space="0" w:color="auto"/>
          </w:divBdr>
        </w:div>
        <w:div w:id="1519613605">
          <w:marLeft w:val="480"/>
          <w:marRight w:val="0"/>
          <w:marTop w:val="0"/>
          <w:marBottom w:val="0"/>
          <w:divBdr>
            <w:top w:val="none" w:sz="0" w:space="0" w:color="auto"/>
            <w:left w:val="none" w:sz="0" w:space="0" w:color="auto"/>
            <w:bottom w:val="none" w:sz="0" w:space="0" w:color="auto"/>
            <w:right w:val="none" w:sz="0" w:space="0" w:color="auto"/>
          </w:divBdr>
        </w:div>
        <w:div w:id="1672682071">
          <w:marLeft w:val="480"/>
          <w:marRight w:val="0"/>
          <w:marTop w:val="0"/>
          <w:marBottom w:val="0"/>
          <w:divBdr>
            <w:top w:val="none" w:sz="0" w:space="0" w:color="auto"/>
            <w:left w:val="none" w:sz="0" w:space="0" w:color="auto"/>
            <w:bottom w:val="none" w:sz="0" w:space="0" w:color="auto"/>
            <w:right w:val="none" w:sz="0" w:space="0" w:color="auto"/>
          </w:divBdr>
        </w:div>
        <w:div w:id="1856577997">
          <w:marLeft w:val="480"/>
          <w:marRight w:val="0"/>
          <w:marTop w:val="0"/>
          <w:marBottom w:val="0"/>
          <w:divBdr>
            <w:top w:val="none" w:sz="0" w:space="0" w:color="auto"/>
            <w:left w:val="none" w:sz="0" w:space="0" w:color="auto"/>
            <w:bottom w:val="none" w:sz="0" w:space="0" w:color="auto"/>
            <w:right w:val="none" w:sz="0" w:space="0" w:color="auto"/>
          </w:divBdr>
        </w:div>
        <w:div w:id="1866013782">
          <w:marLeft w:val="480"/>
          <w:marRight w:val="0"/>
          <w:marTop w:val="0"/>
          <w:marBottom w:val="0"/>
          <w:divBdr>
            <w:top w:val="none" w:sz="0" w:space="0" w:color="auto"/>
            <w:left w:val="none" w:sz="0" w:space="0" w:color="auto"/>
            <w:bottom w:val="none" w:sz="0" w:space="0" w:color="auto"/>
            <w:right w:val="none" w:sz="0" w:space="0" w:color="auto"/>
          </w:divBdr>
        </w:div>
        <w:div w:id="1954088715">
          <w:marLeft w:val="480"/>
          <w:marRight w:val="0"/>
          <w:marTop w:val="0"/>
          <w:marBottom w:val="0"/>
          <w:divBdr>
            <w:top w:val="none" w:sz="0" w:space="0" w:color="auto"/>
            <w:left w:val="none" w:sz="0" w:space="0" w:color="auto"/>
            <w:bottom w:val="none" w:sz="0" w:space="0" w:color="auto"/>
            <w:right w:val="none" w:sz="0" w:space="0" w:color="auto"/>
          </w:divBdr>
        </w:div>
        <w:div w:id="2004316036">
          <w:marLeft w:val="480"/>
          <w:marRight w:val="0"/>
          <w:marTop w:val="0"/>
          <w:marBottom w:val="0"/>
          <w:divBdr>
            <w:top w:val="none" w:sz="0" w:space="0" w:color="auto"/>
            <w:left w:val="none" w:sz="0" w:space="0" w:color="auto"/>
            <w:bottom w:val="none" w:sz="0" w:space="0" w:color="auto"/>
            <w:right w:val="none" w:sz="0" w:space="0" w:color="auto"/>
          </w:divBdr>
        </w:div>
        <w:div w:id="2062166948">
          <w:marLeft w:val="480"/>
          <w:marRight w:val="0"/>
          <w:marTop w:val="0"/>
          <w:marBottom w:val="0"/>
          <w:divBdr>
            <w:top w:val="none" w:sz="0" w:space="0" w:color="auto"/>
            <w:left w:val="none" w:sz="0" w:space="0" w:color="auto"/>
            <w:bottom w:val="none" w:sz="0" w:space="0" w:color="auto"/>
            <w:right w:val="none" w:sz="0" w:space="0" w:color="auto"/>
          </w:divBdr>
        </w:div>
      </w:divsChild>
    </w:div>
    <w:div w:id="653997594">
      <w:bodyDiv w:val="1"/>
      <w:marLeft w:val="0"/>
      <w:marRight w:val="0"/>
      <w:marTop w:val="0"/>
      <w:marBottom w:val="0"/>
      <w:divBdr>
        <w:top w:val="none" w:sz="0" w:space="0" w:color="auto"/>
        <w:left w:val="none" w:sz="0" w:space="0" w:color="auto"/>
        <w:bottom w:val="none" w:sz="0" w:space="0" w:color="auto"/>
        <w:right w:val="none" w:sz="0" w:space="0" w:color="auto"/>
      </w:divBdr>
      <w:divsChild>
        <w:div w:id="983587841">
          <w:marLeft w:val="480"/>
          <w:marRight w:val="0"/>
          <w:marTop w:val="0"/>
          <w:marBottom w:val="0"/>
          <w:divBdr>
            <w:top w:val="none" w:sz="0" w:space="0" w:color="auto"/>
            <w:left w:val="none" w:sz="0" w:space="0" w:color="auto"/>
            <w:bottom w:val="none" w:sz="0" w:space="0" w:color="auto"/>
            <w:right w:val="none" w:sz="0" w:space="0" w:color="auto"/>
          </w:divBdr>
        </w:div>
        <w:div w:id="891356144">
          <w:marLeft w:val="480"/>
          <w:marRight w:val="0"/>
          <w:marTop w:val="0"/>
          <w:marBottom w:val="0"/>
          <w:divBdr>
            <w:top w:val="none" w:sz="0" w:space="0" w:color="auto"/>
            <w:left w:val="none" w:sz="0" w:space="0" w:color="auto"/>
            <w:bottom w:val="none" w:sz="0" w:space="0" w:color="auto"/>
            <w:right w:val="none" w:sz="0" w:space="0" w:color="auto"/>
          </w:divBdr>
        </w:div>
        <w:div w:id="352191011">
          <w:marLeft w:val="480"/>
          <w:marRight w:val="0"/>
          <w:marTop w:val="0"/>
          <w:marBottom w:val="0"/>
          <w:divBdr>
            <w:top w:val="none" w:sz="0" w:space="0" w:color="auto"/>
            <w:left w:val="none" w:sz="0" w:space="0" w:color="auto"/>
            <w:bottom w:val="none" w:sz="0" w:space="0" w:color="auto"/>
            <w:right w:val="none" w:sz="0" w:space="0" w:color="auto"/>
          </w:divBdr>
        </w:div>
        <w:div w:id="2141335568">
          <w:marLeft w:val="480"/>
          <w:marRight w:val="0"/>
          <w:marTop w:val="0"/>
          <w:marBottom w:val="0"/>
          <w:divBdr>
            <w:top w:val="none" w:sz="0" w:space="0" w:color="auto"/>
            <w:left w:val="none" w:sz="0" w:space="0" w:color="auto"/>
            <w:bottom w:val="none" w:sz="0" w:space="0" w:color="auto"/>
            <w:right w:val="none" w:sz="0" w:space="0" w:color="auto"/>
          </w:divBdr>
        </w:div>
        <w:div w:id="1942301863">
          <w:marLeft w:val="480"/>
          <w:marRight w:val="0"/>
          <w:marTop w:val="0"/>
          <w:marBottom w:val="0"/>
          <w:divBdr>
            <w:top w:val="none" w:sz="0" w:space="0" w:color="auto"/>
            <w:left w:val="none" w:sz="0" w:space="0" w:color="auto"/>
            <w:bottom w:val="none" w:sz="0" w:space="0" w:color="auto"/>
            <w:right w:val="none" w:sz="0" w:space="0" w:color="auto"/>
          </w:divBdr>
        </w:div>
        <w:div w:id="90861026">
          <w:marLeft w:val="480"/>
          <w:marRight w:val="0"/>
          <w:marTop w:val="0"/>
          <w:marBottom w:val="0"/>
          <w:divBdr>
            <w:top w:val="none" w:sz="0" w:space="0" w:color="auto"/>
            <w:left w:val="none" w:sz="0" w:space="0" w:color="auto"/>
            <w:bottom w:val="none" w:sz="0" w:space="0" w:color="auto"/>
            <w:right w:val="none" w:sz="0" w:space="0" w:color="auto"/>
          </w:divBdr>
        </w:div>
        <w:div w:id="849217134">
          <w:marLeft w:val="480"/>
          <w:marRight w:val="0"/>
          <w:marTop w:val="0"/>
          <w:marBottom w:val="0"/>
          <w:divBdr>
            <w:top w:val="none" w:sz="0" w:space="0" w:color="auto"/>
            <w:left w:val="none" w:sz="0" w:space="0" w:color="auto"/>
            <w:bottom w:val="none" w:sz="0" w:space="0" w:color="auto"/>
            <w:right w:val="none" w:sz="0" w:space="0" w:color="auto"/>
          </w:divBdr>
          <w:divsChild>
            <w:div w:id="1917351848">
              <w:marLeft w:val="0"/>
              <w:marRight w:val="0"/>
              <w:marTop w:val="0"/>
              <w:marBottom w:val="0"/>
              <w:divBdr>
                <w:top w:val="none" w:sz="0" w:space="0" w:color="auto"/>
                <w:left w:val="none" w:sz="0" w:space="0" w:color="auto"/>
                <w:bottom w:val="none" w:sz="0" w:space="0" w:color="auto"/>
                <w:right w:val="none" w:sz="0" w:space="0" w:color="auto"/>
              </w:divBdr>
              <w:divsChild>
                <w:div w:id="1800879694">
                  <w:marLeft w:val="480"/>
                  <w:marRight w:val="0"/>
                  <w:marTop w:val="0"/>
                  <w:marBottom w:val="0"/>
                  <w:divBdr>
                    <w:top w:val="none" w:sz="0" w:space="0" w:color="auto"/>
                    <w:left w:val="none" w:sz="0" w:space="0" w:color="auto"/>
                    <w:bottom w:val="none" w:sz="0" w:space="0" w:color="auto"/>
                    <w:right w:val="none" w:sz="0" w:space="0" w:color="auto"/>
                  </w:divBdr>
                </w:div>
                <w:div w:id="1205096317">
                  <w:marLeft w:val="480"/>
                  <w:marRight w:val="0"/>
                  <w:marTop w:val="0"/>
                  <w:marBottom w:val="0"/>
                  <w:divBdr>
                    <w:top w:val="none" w:sz="0" w:space="0" w:color="auto"/>
                    <w:left w:val="none" w:sz="0" w:space="0" w:color="auto"/>
                    <w:bottom w:val="none" w:sz="0" w:space="0" w:color="auto"/>
                    <w:right w:val="none" w:sz="0" w:space="0" w:color="auto"/>
                  </w:divBdr>
                </w:div>
                <w:div w:id="148908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4630">
      <w:bodyDiv w:val="1"/>
      <w:marLeft w:val="0"/>
      <w:marRight w:val="0"/>
      <w:marTop w:val="0"/>
      <w:marBottom w:val="0"/>
      <w:divBdr>
        <w:top w:val="none" w:sz="0" w:space="0" w:color="auto"/>
        <w:left w:val="none" w:sz="0" w:space="0" w:color="auto"/>
        <w:bottom w:val="none" w:sz="0" w:space="0" w:color="auto"/>
        <w:right w:val="none" w:sz="0" w:space="0" w:color="auto"/>
      </w:divBdr>
    </w:div>
    <w:div w:id="716007933">
      <w:bodyDiv w:val="1"/>
      <w:marLeft w:val="0"/>
      <w:marRight w:val="0"/>
      <w:marTop w:val="0"/>
      <w:marBottom w:val="0"/>
      <w:divBdr>
        <w:top w:val="none" w:sz="0" w:space="0" w:color="auto"/>
        <w:left w:val="none" w:sz="0" w:space="0" w:color="auto"/>
        <w:bottom w:val="none" w:sz="0" w:space="0" w:color="auto"/>
        <w:right w:val="none" w:sz="0" w:space="0" w:color="auto"/>
      </w:divBdr>
      <w:divsChild>
        <w:div w:id="1663198556">
          <w:marLeft w:val="480"/>
          <w:marRight w:val="0"/>
          <w:marTop w:val="0"/>
          <w:marBottom w:val="0"/>
          <w:divBdr>
            <w:top w:val="none" w:sz="0" w:space="0" w:color="auto"/>
            <w:left w:val="none" w:sz="0" w:space="0" w:color="auto"/>
            <w:bottom w:val="none" w:sz="0" w:space="0" w:color="auto"/>
            <w:right w:val="none" w:sz="0" w:space="0" w:color="auto"/>
          </w:divBdr>
        </w:div>
      </w:divsChild>
    </w:div>
    <w:div w:id="794716249">
      <w:bodyDiv w:val="1"/>
      <w:marLeft w:val="0"/>
      <w:marRight w:val="0"/>
      <w:marTop w:val="0"/>
      <w:marBottom w:val="0"/>
      <w:divBdr>
        <w:top w:val="none" w:sz="0" w:space="0" w:color="auto"/>
        <w:left w:val="none" w:sz="0" w:space="0" w:color="auto"/>
        <w:bottom w:val="none" w:sz="0" w:space="0" w:color="auto"/>
        <w:right w:val="none" w:sz="0" w:space="0" w:color="auto"/>
      </w:divBdr>
      <w:divsChild>
        <w:div w:id="699624384">
          <w:marLeft w:val="480"/>
          <w:marRight w:val="0"/>
          <w:marTop w:val="0"/>
          <w:marBottom w:val="0"/>
          <w:divBdr>
            <w:top w:val="none" w:sz="0" w:space="0" w:color="auto"/>
            <w:left w:val="none" w:sz="0" w:space="0" w:color="auto"/>
            <w:bottom w:val="none" w:sz="0" w:space="0" w:color="auto"/>
            <w:right w:val="none" w:sz="0" w:space="0" w:color="auto"/>
          </w:divBdr>
        </w:div>
        <w:div w:id="857277151">
          <w:marLeft w:val="480"/>
          <w:marRight w:val="0"/>
          <w:marTop w:val="0"/>
          <w:marBottom w:val="0"/>
          <w:divBdr>
            <w:top w:val="none" w:sz="0" w:space="0" w:color="auto"/>
            <w:left w:val="none" w:sz="0" w:space="0" w:color="auto"/>
            <w:bottom w:val="none" w:sz="0" w:space="0" w:color="auto"/>
            <w:right w:val="none" w:sz="0" w:space="0" w:color="auto"/>
          </w:divBdr>
        </w:div>
        <w:div w:id="1031882528">
          <w:marLeft w:val="480"/>
          <w:marRight w:val="0"/>
          <w:marTop w:val="0"/>
          <w:marBottom w:val="0"/>
          <w:divBdr>
            <w:top w:val="none" w:sz="0" w:space="0" w:color="auto"/>
            <w:left w:val="none" w:sz="0" w:space="0" w:color="auto"/>
            <w:bottom w:val="none" w:sz="0" w:space="0" w:color="auto"/>
            <w:right w:val="none" w:sz="0" w:space="0" w:color="auto"/>
          </w:divBdr>
        </w:div>
        <w:div w:id="1103260594">
          <w:marLeft w:val="480"/>
          <w:marRight w:val="0"/>
          <w:marTop w:val="0"/>
          <w:marBottom w:val="0"/>
          <w:divBdr>
            <w:top w:val="none" w:sz="0" w:space="0" w:color="auto"/>
            <w:left w:val="none" w:sz="0" w:space="0" w:color="auto"/>
            <w:bottom w:val="none" w:sz="0" w:space="0" w:color="auto"/>
            <w:right w:val="none" w:sz="0" w:space="0" w:color="auto"/>
          </w:divBdr>
        </w:div>
        <w:div w:id="1990594355">
          <w:marLeft w:val="480"/>
          <w:marRight w:val="0"/>
          <w:marTop w:val="0"/>
          <w:marBottom w:val="0"/>
          <w:divBdr>
            <w:top w:val="none" w:sz="0" w:space="0" w:color="auto"/>
            <w:left w:val="none" w:sz="0" w:space="0" w:color="auto"/>
            <w:bottom w:val="none" w:sz="0" w:space="0" w:color="auto"/>
            <w:right w:val="none" w:sz="0" w:space="0" w:color="auto"/>
          </w:divBdr>
        </w:div>
      </w:divsChild>
    </w:div>
    <w:div w:id="827940838">
      <w:bodyDiv w:val="1"/>
      <w:marLeft w:val="0"/>
      <w:marRight w:val="0"/>
      <w:marTop w:val="0"/>
      <w:marBottom w:val="0"/>
      <w:divBdr>
        <w:top w:val="none" w:sz="0" w:space="0" w:color="auto"/>
        <w:left w:val="none" w:sz="0" w:space="0" w:color="auto"/>
        <w:bottom w:val="none" w:sz="0" w:space="0" w:color="auto"/>
        <w:right w:val="none" w:sz="0" w:space="0" w:color="auto"/>
      </w:divBdr>
    </w:div>
    <w:div w:id="851182934">
      <w:bodyDiv w:val="1"/>
      <w:marLeft w:val="0"/>
      <w:marRight w:val="0"/>
      <w:marTop w:val="0"/>
      <w:marBottom w:val="0"/>
      <w:divBdr>
        <w:top w:val="none" w:sz="0" w:space="0" w:color="auto"/>
        <w:left w:val="none" w:sz="0" w:space="0" w:color="auto"/>
        <w:bottom w:val="none" w:sz="0" w:space="0" w:color="auto"/>
        <w:right w:val="none" w:sz="0" w:space="0" w:color="auto"/>
      </w:divBdr>
      <w:divsChild>
        <w:div w:id="138347729">
          <w:marLeft w:val="480"/>
          <w:marRight w:val="0"/>
          <w:marTop w:val="0"/>
          <w:marBottom w:val="0"/>
          <w:divBdr>
            <w:top w:val="none" w:sz="0" w:space="0" w:color="auto"/>
            <w:left w:val="none" w:sz="0" w:space="0" w:color="auto"/>
            <w:bottom w:val="none" w:sz="0" w:space="0" w:color="auto"/>
            <w:right w:val="none" w:sz="0" w:space="0" w:color="auto"/>
          </w:divBdr>
        </w:div>
        <w:div w:id="167641359">
          <w:marLeft w:val="480"/>
          <w:marRight w:val="0"/>
          <w:marTop w:val="0"/>
          <w:marBottom w:val="0"/>
          <w:divBdr>
            <w:top w:val="none" w:sz="0" w:space="0" w:color="auto"/>
            <w:left w:val="none" w:sz="0" w:space="0" w:color="auto"/>
            <w:bottom w:val="none" w:sz="0" w:space="0" w:color="auto"/>
            <w:right w:val="none" w:sz="0" w:space="0" w:color="auto"/>
          </w:divBdr>
        </w:div>
        <w:div w:id="351498653">
          <w:marLeft w:val="480"/>
          <w:marRight w:val="0"/>
          <w:marTop w:val="0"/>
          <w:marBottom w:val="0"/>
          <w:divBdr>
            <w:top w:val="none" w:sz="0" w:space="0" w:color="auto"/>
            <w:left w:val="none" w:sz="0" w:space="0" w:color="auto"/>
            <w:bottom w:val="none" w:sz="0" w:space="0" w:color="auto"/>
            <w:right w:val="none" w:sz="0" w:space="0" w:color="auto"/>
          </w:divBdr>
        </w:div>
        <w:div w:id="551306497">
          <w:marLeft w:val="480"/>
          <w:marRight w:val="0"/>
          <w:marTop w:val="0"/>
          <w:marBottom w:val="0"/>
          <w:divBdr>
            <w:top w:val="none" w:sz="0" w:space="0" w:color="auto"/>
            <w:left w:val="none" w:sz="0" w:space="0" w:color="auto"/>
            <w:bottom w:val="none" w:sz="0" w:space="0" w:color="auto"/>
            <w:right w:val="none" w:sz="0" w:space="0" w:color="auto"/>
          </w:divBdr>
        </w:div>
        <w:div w:id="556939548">
          <w:marLeft w:val="480"/>
          <w:marRight w:val="0"/>
          <w:marTop w:val="0"/>
          <w:marBottom w:val="0"/>
          <w:divBdr>
            <w:top w:val="none" w:sz="0" w:space="0" w:color="auto"/>
            <w:left w:val="none" w:sz="0" w:space="0" w:color="auto"/>
            <w:bottom w:val="none" w:sz="0" w:space="0" w:color="auto"/>
            <w:right w:val="none" w:sz="0" w:space="0" w:color="auto"/>
          </w:divBdr>
        </w:div>
        <w:div w:id="703291412">
          <w:marLeft w:val="480"/>
          <w:marRight w:val="0"/>
          <w:marTop w:val="0"/>
          <w:marBottom w:val="0"/>
          <w:divBdr>
            <w:top w:val="none" w:sz="0" w:space="0" w:color="auto"/>
            <w:left w:val="none" w:sz="0" w:space="0" w:color="auto"/>
            <w:bottom w:val="none" w:sz="0" w:space="0" w:color="auto"/>
            <w:right w:val="none" w:sz="0" w:space="0" w:color="auto"/>
          </w:divBdr>
        </w:div>
        <w:div w:id="1009451049">
          <w:marLeft w:val="480"/>
          <w:marRight w:val="0"/>
          <w:marTop w:val="0"/>
          <w:marBottom w:val="0"/>
          <w:divBdr>
            <w:top w:val="none" w:sz="0" w:space="0" w:color="auto"/>
            <w:left w:val="none" w:sz="0" w:space="0" w:color="auto"/>
            <w:bottom w:val="none" w:sz="0" w:space="0" w:color="auto"/>
            <w:right w:val="none" w:sz="0" w:space="0" w:color="auto"/>
          </w:divBdr>
        </w:div>
        <w:div w:id="1028141316">
          <w:marLeft w:val="480"/>
          <w:marRight w:val="0"/>
          <w:marTop w:val="0"/>
          <w:marBottom w:val="0"/>
          <w:divBdr>
            <w:top w:val="none" w:sz="0" w:space="0" w:color="auto"/>
            <w:left w:val="none" w:sz="0" w:space="0" w:color="auto"/>
            <w:bottom w:val="none" w:sz="0" w:space="0" w:color="auto"/>
            <w:right w:val="none" w:sz="0" w:space="0" w:color="auto"/>
          </w:divBdr>
        </w:div>
        <w:div w:id="1194999850">
          <w:marLeft w:val="480"/>
          <w:marRight w:val="0"/>
          <w:marTop w:val="0"/>
          <w:marBottom w:val="0"/>
          <w:divBdr>
            <w:top w:val="none" w:sz="0" w:space="0" w:color="auto"/>
            <w:left w:val="none" w:sz="0" w:space="0" w:color="auto"/>
            <w:bottom w:val="none" w:sz="0" w:space="0" w:color="auto"/>
            <w:right w:val="none" w:sz="0" w:space="0" w:color="auto"/>
          </w:divBdr>
        </w:div>
        <w:div w:id="1209301229">
          <w:marLeft w:val="480"/>
          <w:marRight w:val="0"/>
          <w:marTop w:val="0"/>
          <w:marBottom w:val="0"/>
          <w:divBdr>
            <w:top w:val="none" w:sz="0" w:space="0" w:color="auto"/>
            <w:left w:val="none" w:sz="0" w:space="0" w:color="auto"/>
            <w:bottom w:val="none" w:sz="0" w:space="0" w:color="auto"/>
            <w:right w:val="none" w:sz="0" w:space="0" w:color="auto"/>
          </w:divBdr>
        </w:div>
        <w:div w:id="1230532107">
          <w:marLeft w:val="480"/>
          <w:marRight w:val="0"/>
          <w:marTop w:val="0"/>
          <w:marBottom w:val="0"/>
          <w:divBdr>
            <w:top w:val="none" w:sz="0" w:space="0" w:color="auto"/>
            <w:left w:val="none" w:sz="0" w:space="0" w:color="auto"/>
            <w:bottom w:val="none" w:sz="0" w:space="0" w:color="auto"/>
            <w:right w:val="none" w:sz="0" w:space="0" w:color="auto"/>
          </w:divBdr>
        </w:div>
        <w:div w:id="1239364988">
          <w:marLeft w:val="480"/>
          <w:marRight w:val="0"/>
          <w:marTop w:val="0"/>
          <w:marBottom w:val="0"/>
          <w:divBdr>
            <w:top w:val="none" w:sz="0" w:space="0" w:color="auto"/>
            <w:left w:val="none" w:sz="0" w:space="0" w:color="auto"/>
            <w:bottom w:val="none" w:sz="0" w:space="0" w:color="auto"/>
            <w:right w:val="none" w:sz="0" w:space="0" w:color="auto"/>
          </w:divBdr>
        </w:div>
        <w:div w:id="1265311398">
          <w:marLeft w:val="480"/>
          <w:marRight w:val="0"/>
          <w:marTop w:val="0"/>
          <w:marBottom w:val="0"/>
          <w:divBdr>
            <w:top w:val="none" w:sz="0" w:space="0" w:color="auto"/>
            <w:left w:val="none" w:sz="0" w:space="0" w:color="auto"/>
            <w:bottom w:val="none" w:sz="0" w:space="0" w:color="auto"/>
            <w:right w:val="none" w:sz="0" w:space="0" w:color="auto"/>
          </w:divBdr>
        </w:div>
        <w:div w:id="1336374392">
          <w:marLeft w:val="480"/>
          <w:marRight w:val="0"/>
          <w:marTop w:val="0"/>
          <w:marBottom w:val="0"/>
          <w:divBdr>
            <w:top w:val="none" w:sz="0" w:space="0" w:color="auto"/>
            <w:left w:val="none" w:sz="0" w:space="0" w:color="auto"/>
            <w:bottom w:val="none" w:sz="0" w:space="0" w:color="auto"/>
            <w:right w:val="none" w:sz="0" w:space="0" w:color="auto"/>
          </w:divBdr>
        </w:div>
        <w:div w:id="1436484626">
          <w:marLeft w:val="480"/>
          <w:marRight w:val="0"/>
          <w:marTop w:val="0"/>
          <w:marBottom w:val="0"/>
          <w:divBdr>
            <w:top w:val="none" w:sz="0" w:space="0" w:color="auto"/>
            <w:left w:val="none" w:sz="0" w:space="0" w:color="auto"/>
            <w:bottom w:val="none" w:sz="0" w:space="0" w:color="auto"/>
            <w:right w:val="none" w:sz="0" w:space="0" w:color="auto"/>
          </w:divBdr>
        </w:div>
        <w:div w:id="1444420549">
          <w:marLeft w:val="480"/>
          <w:marRight w:val="0"/>
          <w:marTop w:val="0"/>
          <w:marBottom w:val="0"/>
          <w:divBdr>
            <w:top w:val="none" w:sz="0" w:space="0" w:color="auto"/>
            <w:left w:val="none" w:sz="0" w:space="0" w:color="auto"/>
            <w:bottom w:val="none" w:sz="0" w:space="0" w:color="auto"/>
            <w:right w:val="none" w:sz="0" w:space="0" w:color="auto"/>
          </w:divBdr>
        </w:div>
        <w:div w:id="1570116826">
          <w:marLeft w:val="480"/>
          <w:marRight w:val="0"/>
          <w:marTop w:val="0"/>
          <w:marBottom w:val="0"/>
          <w:divBdr>
            <w:top w:val="none" w:sz="0" w:space="0" w:color="auto"/>
            <w:left w:val="none" w:sz="0" w:space="0" w:color="auto"/>
            <w:bottom w:val="none" w:sz="0" w:space="0" w:color="auto"/>
            <w:right w:val="none" w:sz="0" w:space="0" w:color="auto"/>
          </w:divBdr>
        </w:div>
        <w:div w:id="1816985993">
          <w:marLeft w:val="480"/>
          <w:marRight w:val="0"/>
          <w:marTop w:val="0"/>
          <w:marBottom w:val="0"/>
          <w:divBdr>
            <w:top w:val="none" w:sz="0" w:space="0" w:color="auto"/>
            <w:left w:val="none" w:sz="0" w:space="0" w:color="auto"/>
            <w:bottom w:val="none" w:sz="0" w:space="0" w:color="auto"/>
            <w:right w:val="none" w:sz="0" w:space="0" w:color="auto"/>
          </w:divBdr>
        </w:div>
        <w:div w:id="1888757608">
          <w:marLeft w:val="480"/>
          <w:marRight w:val="0"/>
          <w:marTop w:val="0"/>
          <w:marBottom w:val="0"/>
          <w:divBdr>
            <w:top w:val="none" w:sz="0" w:space="0" w:color="auto"/>
            <w:left w:val="none" w:sz="0" w:space="0" w:color="auto"/>
            <w:bottom w:val="none" w:sz="0" w:space="0" w:color="auto"/>
            <w:right w:val="none" w:sz="0" w:space="0" w:color="auto"/>
          </w:divBdr>
        </w:div>
        <w:div w:id="1993636872">
          <w:marLeft w:val="480"/>
          <w:marRight w:val="0"/>
          <w:marTop w:val="0"/>
          <w:marBottom w:val="0"/>
          <w:divBdr>
            <w:top w:val="none" w:sz="0" w:space="0" w:color="auto"/>
            <w:left w:val="none" w:sz="0" w:space="0" w:color="auto"/>
            <w:bottom w:val="none" w:sz="0" w:space="0" w:color="auto"/>
            <w:right w:val="none" w:sz="0" w:space="0" w:color="auto"/>
          </w:divBdr>
        </w:div>
        <w:div w:id="2007971062">
          <w:marLeft w:val="480"/>
          <w:marRight w:val="0"/>
          <w:marTop w:val="0"/>
          <w:marBottom w:val="0"/>
          <w:divBdr>
            <w:top w:val="none" w:sz="0" w:space="0" w:color="auto"/>
            <w:left w:val="none" w:sz="0" w:space="0" w:color="auto"/>
            <w:bottom w:val="none" w:sz="0" w:space="0" w:color="auto"/>
            <w:right w:val="none" w:sz="0" w:space="0" w:color="auto"/>
          </w:divBdr>
        </w:div>
        <w:div w:id="2106605707">
          <w:marLeft w:val="480"/>
          <w:marRight w:val="0"/>
          <w:marTop w:val="0"/>
          <w:marBottom w:val="0"/>
          <w:divBdr>
            <w:top w:val="none" w:sz="0" w:space="0" w:color="auto"/>
            <w:left w:val="none" w:sz="0" w:space="0" w:color="auto"/>
            <w:bottom w:val="none" w:sz="0" w:space="0" w:color="auto"/>
            <w:right w:val="none" w:sz="0" w:space="0" w:color="auto"/>
          </w:divBdr>
        </w:div>
        <w:div w:id="2144343400">
          <w:marLeft w:val="480"/>
          <w:marRight w:val="0"/>
          <w:marTop w:val="0"/>
          <w:marBottom w:val="0"/>
          <w:divBdr>
            <w:top w:val="none" w:sz="0" w:space="0" w:color="auto"/>
            <w:left w:val="none" w:sz="0" w:space="0" w:color="auto"/>
            <w:bottom w:val="none" w:sz="0" w:space="0" w:color="auto"/>
            <w:right w:val="none" w:sz="0" w:space="0" w:color="auto"/>
          </w:divBdr>
        </w:div>
      </w:divsChild>
    </w:div>
    <w:div w:id="870143591">
      <w:bodyDiv w:val="1"/>
      <w:marLeft w:val="0"/>
      <w:marRight w:val="0"/>
      <w:marTop w:val="0"/>
      <w:marBottom w:val="0"/>
      <w:divBdr>
        <w:top w:val="none" w:sz="0" w:space="0" w:color="auto"/>
        <w:left w:val="none" w:sz="0" w:space="0" w:color="auto"/>
        <w:bottom w:val="none" w:sz="0" w:space="0" w:color="auto"/>
        <w:right w:val="none" w:sz="0" w:space="0" w:color="auto"/>
      </w:divBdr>
    </w:div>
    <w:div w:id="891818155">
      <w:bodyDiv w:val="1"/>
      <w:marLeft w:val="0"/>
      <w:marRight w:val="0"/>
      <w:marTop w:val="0"/>
      <w:marBottom w:val="0"/>
      <w:divBdr>
        <w:top w:val="none" w:sz="0" w:space="0" w:color="auto"/>
        <w:left w:val="none" w:sz="0" w:space="0" w:color="auto"/>
        <w:bottom w:val="none" w:sz="0" w:space="0" w:color="auto"/>
        <w:right w:val="none" w:sz="0" w:space="0" w:color="auto"/>
      </w:divBdr>
    </w:div>
    <w:div w:id="899443540">
      <w:bodyDiv w:val="1"/>
      <w:marLeft w:val="0"/>
      <w:marRight w:val="0"/>
      <w:marTop w:val="0"/>
      <w:marBottom w:val="0"/>
      <w:divBdr>
        <w:top w:val="none" w:sz="0" w:space="0" w:color="auto"/>
        <w:left w:val="none" w:sz="0" w:space="0" w:color="auto"/>
        <w:bottom w:val="none" w:sz="0" w:space="0" w:color="auto"/>
        <w:right w:val="none" w:sz="0" w:space="0" w:color="auto"/>
      </w:divBdr>
    </w:div>
    <w:div w:id="913514177">
      <w:bodyDiv w:val="1"/>
      <w:marLeft w:val="0"/>
      <w:marRight w:val="0"/>
      <w:marTop w:val="0"/>
      <w:marBottom w:val="0"/>
      <w:divBdr>
        <w:top w:val="none" w:sz="0" w:space="0" w:color="auto"/>
        <w:left w:val="none" w:sz="0" w:space="0" w:color="auto"/>
        <w:bottom w:val="none" w:sz="0" w:space="0" w:color="auto"/>
        <w:right w:val="none" w:sz="0" w:space="0" w:color="auto"/>
      </w:divBdr>
    </w:div>
    <w:div w:id="952202993">
      <w:bodyDiv w:val="1"/>
      <w:marLeft w:val="0"/>
      <w:marRight w:val="0"/>
      <w:marTop w:val="0"/>
      <w:marBottom w:val="0"/>
      <w:divBdr>
        <w:top w:val="none" w:sz="0" w:space="0" w:color="auto"/>
        <w:left w:val="none" w:sz="0" w:space="0" w:color="auto"/>
        <w:bottom w:val="none" w:sz="0" w:space="0" w:color="auto"/>
        <w:right w:val="none" w:sz="0" w:space="0" w:color="auto"/>
      </w:divBdr>
      <w:divsChild>
        <w:div w:id="1363246544">
          <w:marLeft w:val="480"/>
          <w:marRight w:val="0"/>
          <w:marTop w:val="0"/>
          <w:marBottom w:val="0"/>
          <w:divBdr>
            <w:top w:val="none" w:sz="0" w:space="0" w:color="auto"/>
            <w:left w:val="none" w:sz="0" w:space="0" w:color="auto"/>
            <w:bottom w:val="none" w:sz="0" w:space="0" w:color="auto"/>
            <w:right w:val="none" w:sz="0" w:space="0" w:color="auto"/>
          </w:divBdr>
        </w:div>
      </w:divsChild>
    </w:div>
    <w:div w:id="1039938770">
      <w:bodyDiv w:val="1"/>
      <w:marLeft w:val="0"/>
      <w:marRight w:val="0"/>
      <w:marTop w:val="0"/>
      <w:marBottom w:val="0"/>
      <w:divBdr>
        <w:top w:val="none" w:sz="0" w:space="0" w:color="auto"/>
        <w:left w:val="none" w:sz="0" w:space="0" w:color="auto"/>
        <w:bottom w:val="none" w:sz="0" w:space="0" w:color="auto"/>
        <w:right w:val="none" w:sz="0" w:space="0" w:color="auto"/>
      </w:divBdr>
      <w:divsChild>
        <w:div w:id="1916553640">
          <w:marLeft w:val="480"/>
          <w:marRight w:val="0"/>
          <w:marTop w:val="0"/>
          <w:marBottom w:val="0"/>
          <w:divBdr>
            <w:top w:val="none" w:sz="0" w:space="0" w:color="auto"/>
            <w:left w:val="none" w:sz="0" w:space="0" w:color="auto"/>
            <w:bottom w:val="none" w:sz="0" w:space="0" w:color="auto"/>
            <w:right w:val="none" w:sz="0" w:space="0" w:color="auto"/>
          </w:divBdr>
        </w:div>
        <w:div w:id="1510949547">
          <w:marLeft w:val="480"/>
          <w:marRight w:val="0"/>
          <w:marTop w:val="0"/>
          <w:marBottom w:val="0"/>
          <w:divBdr>
            <w:top w:val="none" w:sz="0" w:space="0" w:color="auto"/>
            <w:left w:val="none" w:sz="0" w:space="0" w:color="auto"/>
            <w:bottom w:val="none" w:sz="0" w:space="0" w:color="auto"/>
            <w:right w:val="none" w:sz="0" w:space="0" w:color="auto"/>
          </w:divBdr>
        </w:div>
        <w:div w:id="1161893194">
          <w:marLeft w:val="480"/>
          <w:marRight w:val="0"/>
          <w:marTop w:val="0"/>
          <w:marBottom w:val="0"/>
          <w:divBdr>
            <w:top w:val="none" w:sz="0" w:space="0" w:color="auto"/>
            <w:left w:val="none" w:sz="0" w:space="0" w:color="auto"/>
            <w:bottom w:val="none" w:sz="0" w:space="0" w:color="auto"/>
            <w:right w:val="none" w:sz="0" w:space="0" w:color="auto"/>
          </w:divBdr>
        </w:div>
        <w:div w:id="1055083233">
          <w:marLeft w:val="480"/>
          <w:marRight w:val="0"/>
          <w:marTop w:val="0"/>
          <w:marBottom w:val="0"/>
          <w:divBdr>
            <w:top w:val="none" w:sz="0" w:space="0" w:color="auto"/>
            <w:left w:val="none" w:sz="0" w:space="0" w:color="auto"/>
            <w:bottom w:val="none" w:sz="0" w:space="0" w:color="auto"/>
            <w:right w:val="none" w:sz="0" w:space="0" w:color="auto"/>
          </w:divBdr>
        </w:div>
      </w:divsChild>
    </w:div>
    <w:div w:id="1042709021">
      <w:bodyDiv w:val="1"/>
      <w:marLeft w:val="0"/>
      <w:marRight w:val="0"/>
      <w:marTop w:val="0"/>
      <w:marBottom w:val="0"/>
      <w:divBdr>
        <w:top w:val="none" w:sz="0" w:space="0" w:color="auto"/>
        <w:left w:val="none" w:sz="0" w:space="0" w:color="auto"/>
        <w:bottom w:val="none" w:sz="0" w:space="0" w:color="auto"/>
        <w:right w:val="none" w:sz="0" w:space="0" w:color="auto"/>
      </w:divBdr>
    </w:div>
    <w:div w:id="1051076765">
      <w:bodyDiv w:val="1"/>
      <w:marLeft w:val="0"/>
      <w:marRight w:val="0"/>
      <w:marTop w:val="0"/>
      <w:marBottom w:val="0"/>
      <w:divBdr>
        <w:top w:val="none" w:sz="0" w:space="0" w:color="auto"/>
        <w:left w:val="none" w:sz="0" w:space="0" w:color="auto"/>
        <w:bottom w:val="none" w:sz="0" w:space="0" w:color="auto"/>
        <w:right w:val="none" w:sz="0" w:space="0" w:color="auto"/>
      </w:divBdr>
    </w:div>
    <w:div w:id="1076710502">
      <w:bodyDiv w:val="1"/>
      <w:marLeft w:val="0"/>
      <w:marRight w:val="0"/>
      <w:marTop w:val="0"/>
      <w:marBottom w:val="0"/>
      <w:divBdr>
        <w:top w:val="none" w:sz="0" w:space="0" w:color="auto"/>
        <w:left w:val="none" w:sz="0" w:space="0" w:color="auto"/>
        <w:bottom w:val="none" w:sz="0" w:space="0" w:color="auto"/>
        <w:right w:val="none" w:sz="0" w:space="0" w:color="auto"/>
      </w:divBdr>
    </w:div>
    <w:div w:id="1086994395">
      <w:bodyDiv w:val="1"/>
      <w:marLeft w:val="0"/>
      <w:marRight w:val="0"/>
      <w:marTop w:val="0"/>
      <w:marBottom w:val="0"/>
      <w:divBdr>
        <w:top w:val="none" w:sz="0" w:space="0" w:color="auto"/>
        <w:left w:val="none" w:sz="0" w:space="0" w:color="auto"/>
        <w:bottom w:val="none" w:sz="0" w:space="0" w:color="auto"/>
        <w:right w:val="none" w:sz="0" w:space="0" w:color="auto"/>
      </w:divBdr>
    </w:div>
    <w:div w:id="1108813385">
      <w:bodyDiv w:val="1"/>
      <w:marLeft w:val="0"/>
      <w:marRight w:val="0"/>
      <w:marTop w:val="0"/>
      <w:marBottom w:val="0"/>
      <w:divBdr>
        <w:top w:val="none" w:sz="0" w:space="0" w:color="auto"/>
        <w:left w:val="none" w:sz="0" w:space="0" w:color="auto"/>
        <w:bottom w:val="none" w:sz="0" w:space="0" w:color="auto"/>
        <w:right w:val="none" w:sz="0" w:space="0" w:color="auto"/>
      </w:divBdr>
    </w:div>
    <w:div w:id="1149982207">
      <w:bodyDiv w:val="1"/>
      <w:marLeft w:val="0"/>
      <w:marRight w:val="0"/>
      <w:marTop w:val="0"/>
      <w:marBottom w:val="0"/>
      <w:divBdr>
        <w:top w:val="none" w:sz="0" w:space="0" w:color="auto"/>
        <w:left w:val="none" w:sz="0" w:space="0" w:color="auto"/>
        <w:bottom w:val="none" w:sz="0" w:space="0" w:color="auto"/>
        <w:right w:val="none" w:sz="0" w:space="0" w:color="auto"/>
      </w:divBdr>
      <w:divsChild>
        <w:div w:id="63069809">
          <w:marLeft w:val="0"/>
          <w:marRight w:val="0"/>
          <w:marTop w:val="0"/>
          <w:marBottom w:val="0"/>
          <w:divBdr>
            <w:top w:val="none" w:sz="0" w:space="0" w:color="auto"/>
            <w:left w:val="none" w:sz="0" w:space="0" w:color="auto"/>
            <w:bottom w:val="none" w:sz="0" w:space="0" w:color="auto"/>
            <w:right w:val="none" w:sz="0" w:space="0" w:color="auto"/>
          </w:divBdr>
        </w:div>
      </w:divsChild>
    </w:div>
    <w:div w:id="1158422511">
      <w:bodyDiv w:val="1"/>
      <w:marLeft w:val="0"/>
      <w:marRight w:val="0"/>
      <w:marTop w:val="0"/>
      <w:marBottom w:val="0"/>
      <w:divBdr>
        <w:top w:val="none" w:sz="0" w:space="0" w:color="auto"/>
        <w:left w:val="none" w:sz="0" w:space="0" w:color="auto"/>
        <w:bottom w:val="none" w:sz="0" w:space="0" w:color="auto"/>
        <w:right w:val="none" w:sz="0" w:space="0" w:color="auto"/>
      </w:divBdr>
      <w:divsChild>
        <w:div w:id="1087848615">
          <w:marLeft w:val="480"/>
          <w:marRight w:val="0"/>
          <w:marTop w:val="0"/>
          <w:marBottom w:val="0"/>
          <w:divBdr>
            <w:top w:val="none" w:sz="0" w:space="0" w:color="auto"/>
            <w:left w:val="none" w:sz="0" w:space="0" w:color="auto"/>
            <w:bottom w:val="none" w:sz="0" w:space="0" w:color="auto"/>
            <w:right w:val="none" w:sz="0" w:space="0" w:color="auto"/>
          </w:divBdr>
        </w:div>
        <w:div w:id="1471053529">
          <w:marLeft w:val="480"/>
          <w:marRight w:val="0"/>
          <w:marTop w:val="0"/>
          <w:marBottom w:val="0"/>
          <w:divBdr>
            <w:top w:val="none" w:sz="0" w:space="0" w:color="auto"/>
            <w:left w:val="none" w:sz="0" w:space="0" w:color="auto"/>
            <w:bottom w:val="none" w:sz="0" w:space="0" w:color="auto"/>
            <w:right w:val="none" w:sz="0" w:space="0" w:color="auto"/>
          </w:divBdr>
        </w:div>
        <w:div w:id="2117863333">
          <w:marLeft w:val="480"/>
          <w:marRight w:val="0"/>
          <w:marTop w:val="0"/>
          <w:marBottom w:val="0"/>
          <w:divBdr>
            <w:top w:val="none" w:sz="0" w:space="0" w:color="auto"/>
            <w:left w:val="none" w:sz="0" w:space="0" w:color="auto"/>
            <w:bottom w:val="none" w:sz="0" w:space="0" w:color="auto"/>
            <w:right w:val="none" w:sz="0" w:space="0" w:color="auto"/>
          </w:divBdr>
        </w:div>
      </w:divsChild>
    </w:div>
    <w:div w:id="1171945014">
      <w:bodyDiv w:val="1"/>
      <w:marLeft w:val="0"/>
      <w:marRight w:val="0"/>
      <w:marTop w:val="0"/>
      <w:marBottom w:val="0"/>
      <w:divBdr>
        <w:top w:val="none" w:sz="0" w:space="0" w:color="auto"/>
        <w:left w:val="none" w:sz="0" w:space="0" w:color="auto"/>
        <w:bottom w:val="none" w:sz="0" w:space="0" w:color="auto"/>
        <w:right w:val="none" w:sz="0" w:space="0" w:color="auto"/>
      </w:divBdr>
      <w:divsChild>
        <w:div w:id="355740837">
          <w:marLeft w:val="480"/>
          <w:marRight w:val="0"/>
          <w:marTop w:val="0"/>
          <w:marBottom w:val="0"/>
          <w:divBdr>
            <w:top w:val="none" w:sz="0" w:space="0" w:color="auto"/>
            <w:left w:val="none" w:sz="0" w:space="0" w:color="auto"/>
            <w:bottom w:val="none" w:sz="0" w:space="0" w:color="auto"/>
            <w:right w:val="none" w:sz="0" w:space="0" w:color="auto"/>
          </w:divBdr>
        </w:div>
      </w:divsChild>
    </w:div>
    <w:div w:id="1176724513">
      <w:bodyDiv w:val="1"/>
      <w:marLeft w:val="0"/>
      <w:marRight w:val="0"/>
      <w:marTop w:val="0"/>
      <w:marBottom w:val="0"/>
      <w:divBdr>
        <w:top w:val="none" w:sz="0" w:space="0" w:color="auto"/>
        <w:left w:val="none" w:sz="0" w:space="0" w:color="auto"/>
        <w:bottom w:val="none" w:sz="0" w:space="0" w:color="auto"/>
        <w:right w:val="none" w:sz="0" w:space="0" w:color="auto"/>
      </w:divBdr>
      <w:divsChild>
        <w:div w:id="940070501">
          <w:marLeft w:val="0"/>
          <w:marRight w:val="0"/>
          <w:marTop w:val="0"/>
          <w:marBottom w:val="0"/>
          <w:divBdr>
            <w:top w:val="none" w:sz="0" w:space="0" w:color="auto"/>
            <w:left w:val="none" w:sz="0" w:space="0" w:color="auto"/>
            <w:bottom w:val="none" w:sz="0" w:space="0" w:color="auto"/>
            <w:right w:val="none" w:sz="0" w:space="0" w:color="auto"/>
          </w:divBdr>
          <w:divsChild>
            <w:div w:id="208612380">
              <w:marLeft w:val="0"/>
              <w:marRight w:val="0"/>
              <w:marTop w:val="0"/>
              <w:marBottom w:val="0"/>
              <w:divBdr>
                <w:top w:val="none" w:sz="0" w:space="0" w:color="auto"/>
                <w:left w:val="none" w:sz="0" w:space="0" w:color="auto"/>
                <w:bottom w:val="none" w:sz="0" w:space="0" w:color="auto"/>
                <w:right w:val="none" w:sz="0" w:space="0" w:color="auto"/>
              </w:divBdr>
              <w:divsChild>
                <w:div w:id="1588223486">
                  <w:marLeft w:val="0"/>
                  <w:marRight w:val="0"/>
                  <w:marTop w:val="0"/>
                  <w:marBottom w:val="0"/>
                  <w:divBdr>
                    <w:top w:val="none" w:sz="0" w:space="0" w:color="auto"/>
                    <w:left w:val="none" w:sz="0" w:space="0" w:color="auto"/>
                    <w:bottom w:val="none" w:sz="0" w:space="0" w:color="auto"/>
                    <w:right w:val="none" w:sz="0" w:space="0" w:color="auto"/>
                  </w:divBdr>
                  <w:divsChild>
                    <w:div w:id="1747607938">
                      <w:marLeft w:val="0"/>
                      <w:marRight w:val="0"/>
                      <w:marTop w:val="0"/>
                      <w:marBottom w:val="0"/>
                      <w:divBdr>
                        <w:top w:val="none" w:sz="0" w:space="0" w:color="auto"/>
                        <w:left w:val="none" w:sz="0" w:space="0" w:color="auto"/>
                        <w:bottom w:val="none" w:sz="0" w:space="0" w:color="auto"/>
                        <w:right w:val="none" w:sz="0" w:space="0" w:color="auto"/>
                      </w:divBdr>
                      <w:divsChild>
                        <w:div w:id="124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61467">
          <w:marLeft w:val="0"/>
          <w:marRight w:val="0"/>
          <w:marTop w:val="0"/>
          <w:marBottom w:val="0"/>
          <w:divBdr>
            <w:top w:val="none" w:sz="0" w:space="0" w:color="auto"/>
            <w:left w:val="none" w:sz="0" w:space="0" w:color="auto"/>
            <w:bottom w:val="none" w:sz="0" w:space="0" w:color="auto"/>
            <w:right w:val="none" w:sz="0" w:space="0" w:color="auto"/>
          </w:divBdr>
          <w:divsChild>
            <w:div w:id="1662545314">
              <w:marLeft w:val="0"/>
              <w:marRight w:val="0"/>
              <w:marTop w:val="0"/>
              <w:marBottom w:val="0"/>
              <w:divBdr>
                <w:top w:val="none" w:sz="0" w:space="0" w:color="auto"/>
                <w:left w:val="none" w:sz="0" w:space="0" w:color="auto"/>
                <w:bottom w:val="none" w:sz="0" w:space="0" w:color="auto"/>
                <w:right w:val="none" w:sz="0" w:space="0" w:color="auto"/>
              </w:divBdr>
              <w:divsChild>
                <w:div w:id="821849177">
                  <w:marLeft w:val="0"/>
                  <w:marRight w:val="0"/>
                  <w:marTop w:val="0"/>
                  <w:marBottom w:val="0"/>
                  <w:divBdr>
                    <w:top w:val="none" w:sz="0" w:space="0" w:color="auto"/>
                    <w:left w:val="none" w:sz="0" w:space="0" w:color="auto"/>
                    <w:bottom w:val="none" w:sz="0" w:space="0" w:color="auto"/>
                    <w:right w:val="none" w:sz="0" w:space="0" w:color="auto"/>
                  </w:divBdr>
                  <w:divsChild>
                    <w:div w:id="1519156741">
                      <w:marLeft w:val="0"/>
                      <w:marRight w:val="0"/>
                      <w:marTop w:val="0"/>
                      <w:marBottom w:val="0"/>
                      <w:divBdr>
                        <w:top w:val="none" w:sz="0" w:space="0" w:color="auto"/>
                        <w:left w:val="none" w:sz="0" w:space="0" w:color="auto"/>
                        <w:bottom w:val="none" w:sz="0" w:space="0" w:color="auto"/>
                        <w:right w:val="none" w:sz="0" w:space="0" w:color="auto"/>
                      </w:divBdr>
                      <w:divsChild>
                        <w:div w:id="1679037574">
                          <w:marLeft w:val="0"/>
                          <w:marRight w:val="0"/>
                          <w:marTop w:val="0"/>
                          <w:marBottom w:val="0"/>
                          <w:divBdr>
                            <w:top w:val="none" w:sz="0" w:space="0" w:color="auto"/>
                            <w:left w:val="none" w:sz="0" w:space="0" w:color="auto"/>
                            <w:bottom w:val="none" w:sz="0" w:space="0" w:color="auto"/>
                            <w:right w:val="none" w:sz="0" w:space="0" w:color="auto"/>
                          </w:divBdr>
                          <w:divsChild>
                            <w:div w:id="145437362">
                              <w:marLeft w:val="0"/>
                              <w:marRight w:val="0"/>
                              <w:marTop w:val="0"/>
                              <w:marBottom w:val="0"/>
                              <w:divBdr>
                                <w:top w:val="none" w:sz="0" w:space="0" w:color="auto"/>
                                <w:left w:val="none" w:sz="0" w:space="0" w:color="auto"/>
                                <w:bottom w:val="none" w:sz="0" w:space="0" w:color="auto"/>
                                <w:right w:val="none" w:sz="0" w:space="0" w:color="auto"/>
                              </w:divBdr>
                              <w:divsChild>
                                <w:div w:id="4938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5277">
                  <w:marLeft w:val="0"/>
                  <w:marRight w:val="0"/>
                  <w:marTop w:val="0"/>
                  <w:marBottom w:val="0"/>
                  <w:divBdr>
                    <w:top w:val="none" w:sz="0" w:space="0" w:color="auto"/>
                    <w:left w:val="none" w:sz="0" w:space="0" w:color="auto"/>
                    <w:bottom w:val="none" w:sz="0" w:space="0" w:color="auto"/>
                    <w:right w:val="none" w:sz="0" w:space="0" w:color="auto"/>
                  </w:divBdr>
                  <w:divsChild>
                    <w:div w:id="1123887677">
                      <w:marLeft w:val="0"/>
                      <w:marRight w:val="0"/>
                      <w:marTop w:val="0"/>
                      <w:marBottom w:val="0"/>
                      <w:divBdr>
                        <w:top w:val="none" w:sz="0" w:space="0" w:color="auto"/>
                        <w:left w:val="none" w:sz="0" w:space="0" w:color="auto"/>
                        <w:bottom w:val="none" w:sz="0" w:space="0" w:color="auto"/>
                        <w:right w:val="none" w:sz="0" w:space="0" w:color="auto"/>
                      </w:divBdr>
                      <w:divsChild>
                        <w:div w:id="2072726014">
                          <w:marLeft w:val="0"/>
                          <w:marRight w:val="0"/>
                          <w:marTop w:val="0"/>
                          <w:marBottom w:val="495"/>
                          <w:divBdr>
                            <w:top w:val="none" w:sz="0" w:space="0" w:color="auto"/>
                            <w:left w:val="none" w:sz="0" w:space="0" w:color="auto"/>
                            <w:bottom w:val="none" w:sz="0" w:space="0" w:color="auto"/>
                            <w:right w:val="none" w:sz="0" w:space="0" w:color="auto"/>
                          </w:divBdr>
                          <w:divsChild>
                            <w:div w:id="126509837">
                              <w:marLeft w:val="0"/>
                              <w:marRight w:val="0"/>
                              <w:marTop w:val="0"/>
                              <w:marBottom w:val="0"/>
                              <w:divBdr>
                                <w:top w:val="none" w:sz="0" w:space="0" w:color="auto"/>
                                <w:left w:val="none" w:sz="0" w:space="0" w:color="auto"/>
                                <w:bottom w:val="none" w:sz="0" w:space="0" w:color="auto"/>
                                <w:right w:val="none" w:sz="0" w:space="0" w:color="auto"/>
                              </w:divBdr>
                              <w:divsChild>
                                <w:div w:id="667950809">
                                  <w:marLeft w:val="0"/>
                                  <w:marRight w:val="0"/>
                                  <w:marTop w:val="0"/>
                                  <w:marBottom w:val="0"/>
                                  <w:divBdr>
                                    <w:top w:val="none" w:sz="0" w:space="0" w:color="auto"/>
                                    <w:left w:val="none" w:sz="0" w:space="0" w:color="auto"/>
                                    <w:bottom w:val="none" w:sz="0" w:space="0" w:color="auto"/>
                                    <w:right w:val="none" w:sz="0" w:space="0" w:color="auto"/>
                                  </w:divBdr>
                                  <w:divsChild>
                                    <w:div w:id="1513032289">
                                      <w:marLeft w:val="0"/>
                                      <w:marRight w:val="0"/>
                                      <w:marTop w:val="0"/>
                                      <w:marBottom w:val="0"/>
                                      <w:divBdr>
                                        <w:top w:val="none" w:sz="0" w:space="0" w:color="auto"/>
                                        <w:left w:val="none" w:sz="0" w:space="0" w:color="auto"/>
                                        <w:bottom w:val="none" w:sz="0" w:space="0" w:color="auto"/>
                                        <w:right w:val="none" w:sz="0" w:space="0" w:color="auto"/>
                                      </w:divBdr>
                                    </w:div>
                                  </w:divsChild>
                                </w:div>
                                <w:div w:id="1485047534">
                                  <w:marLeft w:val="0"/>
                                  <w:marRight w:val="0"/>
                                  <w:marTop w:val="0"/>
                                  <w:marBottom w:val="0"/>
                                  <w:divBdr>
                                    <w:top w:val="none" w:sz="0" w:space="0" w:color="auto"/>
                                    <w:left w:val="none" w:sz="0" w:space="0" w:color="auto"/>
                                    <w:bottom w:val="none" w:sz="0" w:space="0" w:color="auto"/>
                                    <w:right w:val="none" w:sz="0" w:space="0" w:color="auto"/>
                                  </w:divBdr>
                                  <w:divsChild>
                                    <w:div w:id="587466891">
                                      <w:marLeft w:val="0"/>
                                      <w:marRight w:val="0"/>
                                      <w:marTop w:val="0"/>
                                      <w:marBottom w:val="0"/>
                                      <w:divBdr>
                                        <w:top w:val="none" w:sz="0" w:space="0" w:color="auto"/>
                                        <w:left w:val="none" w:sz="0" w:space="0" w:color="auto"/>
                                        <w:bottom w:val="none" w:sz="0" w:space="0" w:color="auto"/>
                                        <w:right w:val="none" w:sz="0" w:space="0" w:color="auto"/>
                                      </w:divBdr>
                                      <w:divsChild>
                                        <w:div w:id="667370869">
                                          <w:marLeft w:val="0"/>
                                          <w:marRight w:val="0"/>
                                          <w:marTop w:val="0"/>
                                          <w:marBottom w:val="0"/>
                                          <w:divBdr>
                                            <w:top w:val="none" w:sz="0" w:space="0" w:color="auto"/>
                                            <w:left w:val="none" w:sz="0" w:space="0" w:color="auto"/>
                                            <w:bottom w:val="none" w:sz="0" w:space="0" w:color="auto"/>
                                            <w:right w:val="none" w:sz="0" w:space="0" w:color="auto"/>
                                          </w:divBdr>
                                          <w:divsChild>
                                            <w:div w:id="1298605169">
                                              <w:marLeft w:val="0"/>
                                              <w:marRight w:val="0"/>
                                              <w:marTop w:val="0"/>
                                              <w:marBottom w:val="0"/>
                                              <w:divBdr>
                                                <w:top w:val="none" w:sz="0" w:space="0" w:color="auto"/>
                                                <w:left w:val="none" w:sz="0" w:space="0" w:color="auto"/>
                                                <w:bottom w:val="none" w:sz="0" w:space="0" w:color="auto"/>
                                                <w:right w:val="none" w:sz="0" w:space="0" w:color="auto"/>
                                              </w:divBdr>
                                              <w:divsChild>
                                                <w:div w:id="230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3815">
                              <w:marLeft w:val="0"/>
                              <w:marRight w:val="0"/>
                              <w:marTop w:val="0"/>
                              <w:marBottom w:val="0"/>
                              <w:divBdr>
                                <w:top w:val="none" w:sz="0" w:space="0" w:color="auto"/>
                                <w:left w:val="none" w:sz="0" w:space="0" w:color="auto"/>
                                <w:bottom w:val="none" w:sz="0" w:space="0" w:color="auto"/>
                                <w:right w:val="none" w:sz="0" w:space="0" w:color="auto"/>
                              </w:divBdr>
                              <w:divsChild>
                                <w:div w:id="1832258028">
                                  <w:marLeft w:val="0"/>
                                  <w:marRight w:val="0"/>
                                  <w:marTop w:val="0"/>
                                  <w:marBottom w:val="0"/>
                                  <w:divBdr>
                                    <w:top w:val="none" w:sz="0" w:space="0" w:color="auto"/>
                                    <w:left w:val="none" w:sz="0" w:space="0" w:color="auto"/>
                                    <w:bottom w:val="none" w:sz="0" w:space="0" w:color="auto"/>
                                    <w:right w:val="none" w:sz="0" w:space="0" w:color="auto"/>
                                  </w:divBdr>
                                  <w:divsChild>
                                    <w:div w:id="777723779">
                                      <w:marLeft w:val="0"/>
                                      <w:marRight w:val="0"/>
                                      <w:marTop w:val="0"/>
                                      <w:marBottom w:val="0"/>
                                      <w:divBdr>
                                        <w:top w:val="none" w:sz="0" w:space="0" w:color="auto"/>
                                        <w:left w:val="none" w:sz="0" w:space="0" w:color="auto"/>
                                        <w:bottom w:val="none" w:sz="0" w:space="0" w:color="auto"/>
                                        <w:right w:val="none" w:sz="0" w:space="0" w:color="auto"/>
                                      </w:divBdr>
                                    </w:div>
                                    <w:div w:id="19302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12317">
                      <w:marLeft w:val="0"/>
                      <w:marRight w:val="0"/>
                      <w:marTop w:val="0"/>
                      <w:marBottom w:val="150"/>
                      <w:divBdr>
                        <w:top w:val="none" w:sz="0" w:space="0" w:color="auto"/>
                        <w:left w:val="none" w:sz="0" w:space="0" w:color="auto"/>
                        <w:bottom w:val="none" w:sz="0" w:space="0" w:color="auto"/>
                        <w:right w:val="none" w:sz="0" w:space="0" w:color="auto"/>
                      </w:divBdr>
                      <w:divsChild>
                        <w:div w:id="19942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859836">
      <w:bodyDiv w:val="1"/>
      <w:marLeft w:val="0"/>
      <w:marRight w:val="0"/>
      <w:marTop w:val="0"/>
      <w:marBottom w:val="0"/>
      <w:divBdr>
        <w:top w:val="none" w:sz="0" w:space="0" w:color="auto"/>
        <w:left w:val="none" w:sz="0" w:space="0" w:color="auto"/>
        <w:bottom w:val="none" w:sz="0" w:space="0" w:color="auto"/>
        <w:right w:val="none" w:sz="0" w:space="0" w:color="auto"/>
      </w:divBdr>
      <w:divsChild>
        <w:div w:id="934676272">
          <w:marLeft w:val="480"/>
          <w:marRight w:val="0"/>
          <w:marTop w:val="0"/>
          <w:marBottom w:val="0"/>
          <w:divBdr>
            <w:top w:val="none" w:sz="0" w:space="0" w:color="auto"/>
            <w:left w:val="none" w:sz="0" w:space="0" w:color="auto"/>
            <w:bottom w:val="none" w:sz="0" w:space="0" w:color="auto"/>
            <w:right w:val="none" w:sz="0" w:space="0" w:color="auto"/>
          </w:divBdr>
        </w:div>
      </w:divsChild>
    </w:div>
    <w:div w:id="1348171138">
      <w:bodyDiv w:val="1"/>
      <w:marLeft w:val="0"/>
      <w:marRight w:val="0"/>
      <w:marTop w:val="0"/>
      <w:marBottom w:val="0"/>
      <w:divBdr>
        <w:top w:val="none" w:sz="0" w:space="0" w:color="auto"/>
        <w:left w:val="none" w:sz="0" w:space="0" w:color="auto"/>
        <w:bottom w:val="none" w:sz="0" w:space="0" w:color="auto"/>
        <w:right w:val="none" w:sz="0" w:space="0" w:color="auto"/>
      </w:divBdr>
      <w:divsChild>
        <w:div w:id="383212865">
          <w:marLeft w:val="480"/>
          <w:marRight w:val="0"/>
          <w:marTop w:val="0"/>
          <w:marBottom w:val="0"/>
          <w:divBdr>
            <w:top w:val="none" w:sz="0" w:space="0" w:color="auto"/>
            <w:left w:val="none" w:sz="0" w:space="0" w:color="auto"/>
            <w:bottom w:val="none" w:sz="0" w:space="0" w:color="auto"/>
            <w:right w:val="none" w:sz="0" w:space="0" w:color="auto"/>
          </w:divBdr>
        </w:div>
        <w:div w:id="655645651">
          <w:marLeft w:val="480"/>
          <w:marRight w:val="0"/>
          <w:marTop w:val="0"/>
          <w:marBottom w:val="0"/>
          <w:divBdr>
            <w:top w:val="none" w:sz="0" w:space="0" w:color="auto"/>
            <w:left w:val="none" w:sz="0" w:space="0" w:color="auto"/>
            <w:bottom w:val="none" w:sz="0" w:space="0" w:color="auto"/>
            <w:right w:val="none" w:sz="0" w:space="0" w:color="auto"/>
          </w:divBdr>
        </w:div>
        <w:div w:id="1297377212">
          <w:marLeft w:val="480"/>
          <w:marRight w:val="0"/>
          <w:marTop w:val="0"/>
          <w:marBottom w:val="0"/>
          <w:divBdr>
            <w:top w:val="none" w:sz="0" w:space="0" w:color="auto"/>
            <w:left w:val="none" w:sz="0" w:space="0" w:color="auto"/>
            <w:bottom w:val="none" w:sz="0" w:space="0" w:color="auto"/>
            <w:right w:val="none" w:sz="0" w:space="0" w:color="auto"/>
          </w:divBdr>
        </w:div>
      </w:divsChild>
    </w:div>
    <w:div w:id="1384333877">
      <w:bodyDiv w:val="1"/>
      <w:marLeft w:val="0"/>
      <w:marRight w:val="0"/>
      <w:marTop w:val="0"/>
      <w:marBottom w:val="0"/>
      <w:divBdr>
        <w:top w:val="none" w:sz="0" w:space="0" w:color="auto"/>
        <w:left w:val="none" w:sz="0" w:space="0" w:color="auto"/>
        <w:bottom w:val="none" w:sz="0" w:space="0" w:color="auto"/>
        <w:right w:val="none" w:sz="0" w:space="0" w:color="auto"/>
      </w:divBdr>
    </w:div>
    <w:div w:id="1456102984">
      <w:bodyDiv w:val="1"/>
      <w:marLeft w:val="0"/>
      <w:marRight w:val="0"/>
      <w:marTop w:val="0"/>
      <w:marBottom w:val="0"/>
      <w:divBdr>
        <w:top w:val="none" w:sz="0" w:space="0" w:color="auto"/>
        <w:left w:val="none" w:sz="0" w:space="0" w:color="auto"/>
        <w:bottom w:val="none" w:sz="0" w:space="0" w:color="auto"/>
        <w:right w:val="none" w:sz="0" w:space="0" w:color="auto"/>
      </w:divBdr>
    </w:div>
    <w:div w:id="1505709213">
      <w:bodyDiv w:val="1"/>
      <w:marLeft w:val="0"/>
      <w:marRight w:val="0"/>
      <w:marTop w:val="0"/>
      <w:marBottom w:val="0"/>
      <w:divBdr>
        <w:top w:val="none" w:sz="0" w:space="0" w:color="auto"/>
        <w:left w:val="none" w:sz="0" w:space="0" w:color="auto"/>
        <w:bottom w:val="none" w:sz="0" w:space="0" w:color="auto"/>
        <w:right w:val="none" w:sz="0" w:space="0" w:color="auto"/>
      </w:divBdr>
      <w:divsChild>
        <w:div w:id="994921263">
          <w:marLeft w:val="480"/>
          <w:marRight w:val="0"/>
          <w:marTop w:val="0"/>
          <w:marBottom w:val="0"/>
          <w:divBdr>
            <w:top w:val="none" w:sz="0" w:space="0" w:color="auto"/>
            <w:left w:val="none" w:sz="0" w:space="0" w:color="auto"/>
            <w:bottom w:val="none" w:sz="0" w:space="0" w:color="auto"/>
            <w:right w:val="none" w:sz="0" w:space="0" w:color="auto"/>
          </w:divBdr>
        </w:div>
      </w:divsChild>
    </w:div>
    <w:div w:id="1529175034">
      <w:bodyDiv w:val="1"/>
      <w:marLeft w:val="0"/>
      <w:marRight w:val="0"/>
      <w:marTop w:val="0"/>
      <w:marBottom w:val="0"/>
      <w:divBdr>
        <w:top w:val="none" w:sz="0" w:space="0" w:color="auto"/>
        <w:left w:val="none" w:sz="0" w:space="0" w:color="auto"/>
        <w:bottom w:val="none" w:sz="0" w:space="0" w:color="auto"/>
        <w:right w:val="none" w:sz="0" w:space="0" w:color="auto"/>
      </w:divBdr>
      <w:divsChild>
        <w:div w:id="908926311">
          <w:marLeft w:val="0"/>
          <w:marRight w:val="0"/>
          <w:marTop w:val="0"/>
          <w:marBottom w:val="0"/>
          <w:divBdr>
            <w:top w:val="none" w:sz="0" w:space="0" w:color="auto"/>
            <w:left w:val="none" w:sz="0" w:space="0" w:color="auto"/>
            <w:bottom w:val="none" w:sz="0" w:space="0" w:color="auto"/>
            <w:right w:val="none" w:sz="0" w:space="0" w:color="auto"/>
          </w:divBdr>
          <w:divsChild>
            <w:div w:id="104889404">
              <w:marLeft w:val="0"/>
              <w:marRight w:val="0"/>
              <w:marTop w:val="0"/>
              <w:marBottom w:val="0"/>
              <w:divBdr>
                <w:top w:val="none" w:sz="0" w:space="0" w:color="auto"/>
                <w:left w:val="none" w:sz="0" w:space="0" w:color="auto"/>
                <w:bottom w:val="none" w:sz="0" w:space="0" w:color="auto"/>
                <w:right w:val="none" w:sz="0" w:space="0" w:color="auto"/>
              </w:divBdr>
            </w:div>
          </w:divsChild>
        </w:div>
        <w:div w:id="173999513">
          <w:marLeft w:val="0"/>
          <w:marRight w:val="0"/>
          <w:marTop w:val="0"/>
          <w:marBottom w:val="0"/>
          <w:divBdr>
            <w:top w:val="none" w:sz="0" w:space="0" w:color="auto"/>
            <w:left w:val="none" w:sz="0" w:space="0" w:color="auto"/>
            <w:bottom w:val="none" w:sz="0" w:space="0" w:color="auto"/>
            <w:right w:val="none" w:sz="0" w:space="0" w:color="auto"/>
          </w:divBdr>
        </w:div>
      </w:divsChild>
    </w:div>
    <w:div w:id="1532112209">
      <w:bodyDiv w:val="1"/>
      <w:marLeft w:val="0"/>
      <w:marRight w:val="0"/>
      <w:marTop w:val="0"/>
      <w:marBottom w:val="0"/>
      <w:divBdr>
        <w:top w:val="none" w:sz="0" w:space="0" w:color="auto"/>
        <w:left w:val="none" w:sz="0" w:space="0" w:color="auto"/>
        <w:bottom w:val="none" w:sz="0" w:space="0" w:color="auto"/>
        <w:right w:val="none" w:sz="0" w:space="0" w:color="auto"/>
      </w:divBdr>
    </w:div>
    <w:div w:id="1546288870">
      <w:bodyDiv w:val="1"/>
      <w:marLeft w:val="0"/>
      <w:marRight w:val="0"/>
      <w:marTop w:val="0"/>
      <w:marBottom w:val="0"/>
      <w:divBdr>
        <w:top w:val="none" w:sz="0" w:space="0" w:color="auto"/>
        <w:left w:val="none" w:sz="0" w:space="0" w:color="auto"/>
        <w:bottom w:val="none" w:sz="0" w:space="0" w:color="auto"/>
        <w:right w:val="none" w:sz="0" w:space="0" w:color="auto"/>
      </w:divBdr>
      <w:divsChild>
        <w:div w:id="109905665">
          <w:marLeft w:val="480"/>
          <w:marRight w:val="0"/>
          <w:marTop w:val="0"/>
          <w:marBottom w:val="0"/>
          <w:divBdr>
            <w:top w:val="none" w:sz="0" w:space="0" w:color="auto"/>
            <w:left w:val="none" w:sz="0" w:space="0" w:color="auto"/>
            <w:bottom w:val="none" w:sz="0" w:space="0" w:color="auto"/>
            <w:right w:val="none" w:sz="0" w:space="0" w:color="auto"/>
          </w:divBdr>
        </w:div>
        <w:div w:id="299657087">
          <w:marLeft w:val="480"/>
          <w:marRight w:val="0"/>
          <w:marTop w:val="0"/>
          <w:marBottom w:val="0"/>
          <w:divBdr>
            <w:top w:val="none" w:sz="0" w:space="0" w:color="auto"/>
            <w:left w:val="none" w:sz="0" w:space="0" w:color="auto"/>
            <w:bottom w:val="none" w:sz="0" w:space="0" w:color="auto"/>
            <w:right w:val="none" w:sz="0" w:space="0" w:color="auto"/>
          </w:divBdr>
        </w:div>
        <w:div w:id="318533371">
          <w:marLeft w:val="480"/>
          <w:marRight w:val="0"/>
          <w:marTop w:val="0"/>
          <w:marBottom w:val="0"/>
          <w:divBdr>
            <w:top w:val="none" w:sz="0" w:space="0" w:color="auto"/>
            <w:left w:val="none" w:sz="0" w:space="0" w:color="auto"/>
            <w:bottom w:val="none" w:sz="0" w:space="0" w:color="auto"/>
            <w:right w:val="none" w:sz="0" w:space="0" w:color="auto"/>
          </w:divBdr>
        </w:div>
        <w:div w:id="488375321">
          <w:marLeft w:val="480"/>
          <w:marRight w:val="0"/>
          <w:marTop w:val="0"/>
          <w:marBottom w:val="0"/>
          <w:divBdr>
            <w:top w:val="none" w:sz="0" w:space="0" w:color="auto"/>
            <w:left w:val="none" w:sz="0" w:space="0" w:color="auto"/>
            <w:bottom w:val="none" w:sz="0" w:space="0" w:color="auto"/>
            <w:right w:val="none" w:sz="0" w:space="0" w:color="auto"/>
          </w:divBdr>
        </w:div>
        <w:div w:id="793326897">
          <w:marLeft w:val="480"/>
          <w:marRight w:val="0"/>
          <w:marTop w:val="0"/>
          <w:marBottom w:val="0"/>
          <w:divBdr>
            <w:top w:val="none" w:sz="0" w:space="0" w:color="auto"/>
            <w:left w:val="none" w:sz="0" w:space="0" w:color="auto"/>
            <w:bottom w:val="none" w:sz="0" w:space="0" w:color="auto"/>
            <w:right w:val="none" w:sz="0" w:space="0" w:color="auto"/>
          </w:divBdr>
        </w:div>
        <w:div w:id="826164169">
          <w:marLeft w:val="480"/>
          <w:marRight w:val="0"/>
          <w:marTop w:val="0"/>
          <w:marBottom w:val="0"/>
          <w:divBdr>
            <w:top w:val="none" w:sz="0" w:space="0" w:color="auto"/>
            <w:left w:val="none" w:sz="0" w:space="0" w:color="auto"/>
            <w:bottom w:val="none" w:sz="0" w:space="0" w:color="auto"/>
            <w:right w:val="none" w:sz="0" w:space="0" w:color="auto"/>
          </w:divBdr>
        </w:div>
        <w:div w:id="832263322">
          <w:marLeft w:val="480"/>
          <w:marRight w:val="0"/>
          <w:marTop w:val="0"/>
          <w:marBottom w:val="0"/>
          <w:divBdr>
            <w:top w:val="none" w:sz="0" w:space="0" w:color="auto"/>
            <w:left w:val="none" w:sz="0" w:space="0" w:color="auto"/>
            <w:bottom w:val="none" w:sz="0" w:space="0" w:color="auto"/>
            <w:right w:val="none" w:sz="0" w:space="0" w:color="auto"/>
          </w:divBdr>
        </w:div>
        <w:div w:id="899823051">
          <w:marLeft w:val="480"/>
          <w:marRight w:val="0"/>
          <w:marTop w:val="0"/>
          <w:marBottom w:val="0"/>
          <w:divBdr>
            <w:top w:val="none" w:sz="0" w:space="0" w:color="auto"/>
            <w:left w:val="none" w:sz="0" w:space="0" w:color="auto"/>
            <w:bottom w:val="none" w:sz="0" w:space="0" w:color="auto"/>
            <w:right w:val="none" w:sz="0" w:space="0" w:color="auto"/>
          </w:divBdr>
        </w:div>
        <w:div w:id="916980421">
          <w:marLeft w:val="480"/>
          <w:marRight w:val="0"/>
          <w:marTop w:val="0"/>
          <w:marBottom w:val="0"/>
          <w:divBdr>
            <w:top w:val="none" w:sz="0" w:space="0" w:color="auto"/>
            <w:left w:val="none" w:sz="0" w:space="0" w:color="auto"/>
            <w:bottom w:val="none" w:sz="0" w:space="0" w:color="auto"/>
            <w:right w:val="none" w:sz="0" w:space="0" w:color="auto"/>
          </w:divBdr>
        </w:div>
        <w:div w:id="994257414">
          <w:marLeft w:val="480"/>
          <w:marRight w:val="0"/>
          <w:marTop w:val="0"/>
          <w:marBottom w:val="0"/>
          <w:divBdr>
            <w:top w:val="none" w:sz="0" w:space="0" w:color="auto"/>
            <w:left w:val="none" w:sz="0" w:space="0" w:color="auto"/>
            <w:bottom w:val="none" w:sz="0" w:space="0" w:color="auto"/>
            <w:right w:val="none" w:sz="0" w:space="0" w:color="auto"/>
          </w:divBdr>
        </w:div>
        <w:div w:id="1061051426">
          <w:marLeft w:val="480"/>
          <w:marRight w:val="0"/>
          <w:marTop w:val="0"/>
          <w:marBottom w:val="0"/>
          <w:divBdr>
            <w:top w:val="none" w:sz="0" w:space="0" w:color="auto"/>
            <w:left w:val="none" w:sz="0" w:space="0" w:color="auto"/>
            <w:bottom w:val="none" w:sz="0" w:space="0" w:color="auto"/>
            <w:right w:val="none" w:sz="0" w:space="0" w:color="auto"/>
          </w:divBdr>
        </w:div>
        <w:div w:id="1153567244">
          <w:marLeft w:val="480"/>
          <w:marRight w:val="0"/>
          <w:marTop w:val="0"/>
          <w:marBottom w:val="0"/>
          <w:divBdr>
            <w:top w:val="none" w:sz="0" w:space="0" w:color="auto"/>
            <w:left w:val="none" w:sz="0" w:space="0" w:color="auto"/>
            <w:bottom w:val="none" w:sz="0" w:space="0" w:color="auto"/>
            <w:right w:val="none" w:sz="0" w:space="0" w:color="auto"/>
          </w:divBdr>
        </w:div>
        <w:div w:id="1178735503">
          <w:marLeft w:val="480"/>
          <w:marRight w:val="0"/>
          <w:marTop w:val="0"/>
          <w:marBottom w:val="0"/>
          <w:divBdr>
            <w:top w:val="none" w:sz="0" w:space="0" w:color="auto"/>
            <w:left w:val="none" w:sz="0" w:space="0" w:color="auto"/>
            <w:bottom w:val="none" w:sz="0" w:space="0" w:color="auto"/>
            <w:right w:val="none" w:sz="0" w:space="0" w:color="auto"/>
          </w:divBdr>
        </w:div>
        <w:div w:id="1263147243">
          <w:marLeft w:val="480"/>
          <w:marRight w:val="0"/>
          <w:marTop w:val="0"/>
          <w:marBottom w:val="0"/>
          <w:divBdr>
            <w:top w:val="none" w:sz="0" w:space="0" w:color="auto"/>
            <w:left w:val="none" w:sz="0" w:space="0" w:color="auto"/>
            <w:bottom w:val="none" w:sz="0" w:space="0" w:color="auto"/>
            <w:right w:val="none" w:sz="0" w:space="0" w:color="auto"/>
          </w:divBdr>
        </w:div>
        <w:div w:id="1829982768">
          <w:marLeft w:val="480"/>
          <w:marRight w:val="0"/>
          <w:marTop w:val="0"/>
          <w:marBottom w:val="0"/>
          <w:divBdr>
            <w:top w:val="none" w:sz="0" w:space="0" w:color="auto"/>
            <w:left w:val="none" w:sz="0" w:space="0" w:color="auto"/>
            <w:bottom w:val="none" w:sz="0" w:space="0" w:color="auto"/>
            <w:right w:val="none" w:sz="0" w:space="0" w:color="auto"/>
          </w:divBdr>
        </w:div>
        <w:div w:id="1866627564">
          <w:marLeft w:val="480"/>
          <w:marRight w:val="0"/>
          <w:marTop w:val="0"/>
          <w:marBottom w:val="0"/>
          <w:divBdr>
            <w:top w:val="none" w:sz="0" w:space="0" w:color="auto"/>
            <w:left w:val="none" w:sz="0" w:space="0" w:color="auto"/>
            <w:bottom w:val="none" w:sz="0" w:space="0" w:color="auto"/>
            <w:right w:val="none" w:sz="0" w:space="0" w:color="auto"/>
          </w:divBdr>
        </w:div>
      </w:divsChild>
    </w:div>
    <w:div w:id="1573782187">
      <w:bodyDiv w:val="1"/>
      <w:marLeft w:val="0"/>
      <w:marRight w:val="0"/>
      <w:marTop w:val="0"/>
      <w:marBottom w:val="0"/>
      <w:divBdr>
        <w:top w:val="none" w:sz="0" w:space="0" w:color="auto"/>
        <w:left w:val="none" w:sz="0" w:space="0" w:color="auto"/>
        <w:bottom w:val="none" w:sz="0" w:space="0" w:color="auto"/>
        <w:right w:val="none" w:sz="0" w:space="0" w:color="auto"/>
      </w:divBdr>
      <w:divsChild>
        <w:div w:id="211694726">
          <w:marLeft w:val="480"/>
          <w:marRight w:val="0"/>
          <w:marTop w:val="0"/>
          <w:marBottom w:val="0"/>
          <w:divBdr>
            <w:top w:val="none" w:sz="0" w:space="0" w:color="auto"/>
            <w:left w:val="none" w:sz="0" w:space="0" w:color="auto"/>
            <w:bottom w:val="none" w:sz="0" w:space="0" w:color="auto"/>
            <w:right w:val="none" w:sz="0" w:space="0" w:color="auto"/>
          </w:divBdr>
        </w:div>
        <w:div w:id="561602888">
          <w:marLeft w:val="480"/>
          <w:marRight w:val="0"/>
          <w:marTop w:val="0"/>
          <w:marBottom w:val="0"/>
          <w:divBdr>
            <w:top w:val="none" w:sz="0" w:space="0" w:color="auto"/>
            <w:left w:val="none" w:sz="0" w:space="0" w:color="auto"/>
            <w:bottom w:val="none" w:sz="0" w:space="0" w:color="auto"/>
            <w:right w:val="none" w:sz="0" w:space="0" w:color="auto"/>
          </w:divBdr>
        </w:div>
        <w:div w:id="522016513">
          <w:marLeft w:val="480"/>
          <w:marRight w:val="0"/>
          <w:marTop w:val="0"/>
          <w:marBottom w:val="0"/>
          <w:divBdr>
            <w:top w:val="none" w:sz="0" w:space="0" w:color="auto"/>
            <w:left w:val="none" w:sz="0" w:space="0" w:color="auto"/>
            <w:bottom w:val="none" w:sz="0" w:space="0" w:color="auto"/>
            <w:right w:val="none" w:sz="0" w:space="0" w:color="auto"/>
          </w:divBdr>
        </w:div>
        <w:div w:id="1561750374">
          <w:marLeft w:val="480"/>
          <w:marRight w:val="0"/>
          <w:marTop w:val="0"/>
          <w:marBottom w:val="0"/>
          <w:divBdr>
            <w:top w:val="none" w:sz="0" w:space="0" w:color="auto"/>
            <w:left w:val="none" w:sz="0" w:space="0" w:color="auto"/>
            <w:bottom w:val="none" w:sz="0" w:space="0" w:color="auto"/>
            <w:right w:val="none" w:sz="0" w:space="0" w:color="auto"/>
          </w:divBdr>
        </w:div>
      </w:divsChild>
    </w:div>
    <w:div w:id="1576281406">
      <w:bodyDiv w:val="1"/>
      <w:marLeft w:val="0"/>
      <w:marRight w:val="0"/>
      <w:marTop w:val="0"/>
      <w:marBottom w:val="0"/>
      <w:divBdr>
        <w:top w:val="none" w:sz="0" w:space="0" w:color="auto"/>
        <w:left w:val="none" w:sz="0" w:space="0" w:color="auto"/>
        <w:bottom w:val="none" w:sz="0" w:space="0" w:color="auto"/>
        <w:right w:val="none" w:sz="0" w:space="0" w:color="auto"/>
      </w:divBdr>
      <w:divsChild>
        <w:div w:id="1319186361">
          <w:marLeft w:val="480"/>
          <w:marRight w:val="0"/>
          <w:marTop w:val="0"/>
          <w:marBottom w:val="0"/>
          <w:divBdr>
            <w:top w:val="none" w:sz="0" w:space="0" w:color="auto"/>
            <w:left w:val="none" w:sz="0" w:space="0" w:color="auto"/>
            <w:bottom w:val="none" w:sz="0" w:space="0" w:color="auto"/>
            <w:right w:val="none" w:sz="0" w:space="0" w:color="auto"/>
          </w:divBdr>
        </w:div>
      </w:divsChild>
    </w:div>
    <w:div w:id="1627471411">
      <w:bodyDiv w:val="1"/>
      <w:marLeft w:val="0"/>
      <w:marRight w:val="0"/>
      <w:marTop w:val="0"/>
      <w:marBottom w:val="0"/>
      <w:divBdr>
        <w:top w:val="none" w:sz="0" w:space="0" w:color="auto"/>
        <w:left w:val="none" w:sz="0" w:space="0" w:color="auto"/>
        <w:bottom w:val="none" w:sz="0" w:space="0" w:color="auto"/>
        <w:right w:val="none" w:sz="0" w:space="0" w:color="auto"/>
      </w:divBdr>
      <w:divsChild>
        <w:div w:id="231357140">
          <w:marLeft w:val="480"/>
          <w:marRight w:val="0"/>
          <w:marTop w:val="0"/>
          <w:marBottom w:val="0"/>
          <w:divBdr>
            <w:top w:val="none" w:sz="0" w:space="0" w:color="auto"/>
            <w:left w:val="none" w:sz="0" w:space="0" w:color="auto"/>
            <w:bottom w:val="none" w:sz="0" w:space="0" w:color="auto"/>
            <w:right w:val="none" w:sz="0" w:space="0" w:color="auto"/>
          </w:divBdr>
        </w:div>
        <w:div w:id="267352755">
          <w:marLeft w:val="480"/>
          <w:marRight w:val="0"/>
          <w:marTop w:val="0"/>
          <w:marBottom w:val="0"/>
          <w:divBdr>
            <w:top w:val="none" w:sz="0" w:space="0" w:color="auto"/>
            <w:left w:val="none" w:sz="0" w:space="0" w:color="auto"/>
            <w:bottom w:val="none" w:sz="0" w:space="0" w:color="auto"/>
            <w:right w:val="none" w:sz="0" w:space="0" w:color="auto"/>
          </w:divBdr>
        </w:div>
        <w:div w:id="709230828">
          <w:marLeft w:val="480"/>
          <w:marRight w:val="0"/>
          <w:marTop w:val="0"/>
          <w:marBottom w:val="0"/>
          <w:divBdr>
            <w:top w:val="none" w:sz="0" w:space="0" w:color="auto"/>
            <w:left w:val="none" w:sz="0" w:space="0" w:color="auto"/>
            <w:bottom w:val="none" w:sz="0" w:space="0" w:color="auto"/>
            <w:right w:val="none" w:sz="0" w:space="0" w:color="auto"/>
          </w:divBdr>
        </w:div>
        <w:div w:id="812722331">
          <w:marLeft w:val="480"/>
          <w:marRight w:val="0"/>
          <w:marTop w:val="0"/>
          <w:marBottom w:val="0"/>
          <w:divBdr>
            <w:top w:val="none" w:sz="0" w:space="0" w:color="auto"/>
            <w:left w:val="none" w:sz="0" w:space="0" w:color="auto"/>
            <w:bottom w:val="none" w:sz="0" w:space="0" w:color="auto"/>
            <w:right w:val="none" w:sz="0" w:space="0" w:color="auto"/>
          </w:divBdr>
        </w:div>
        <w:div w:id="1052078073">
          <w:marLeft w:val="480"/>
          <w:marRight w:val="0"/>
          <w:marTop w:val="0"/>
          <w:marBottom w:val="0"/>
          <w:divBdr>
            <w:top w:val="none" w:sz="0" w:space="0" w:color="auto"/>
            <w:left w:val="none" w:sz="0" w:space="0" w:color="auto"/>
            <w:bottom w:val="none" w:sz="0" w:space="0" w:color="auto"/>
            <w:right w:val="none" w:sz="0" w:space="0" w:color="auto"/>
          </w:divBdr>
        </w:div>
        <w:div w:id="1129862203">
          <w:marLeft w:val="480"/>
          <w:marRight w:val="0"/>
          <w:marTop w:val="0"/>
          <w:marBottom w:val="0"/>
          <w:divBdr>
            <w:top w:val="none" w:sz="0" w:space="0" w:color="auto"/>
            <w:left w:val="none" w:sz="0" w:space="0" w:color="auto"/>
            <w:bottom w:val="none" w:sz="0" w:space="0" w:color="auto"/>
            <w:right w:val="none" w:sz="0" w:space="0" w:color="auto"/>
          </w:divBdr>
        </w:div>
        <w:div w:id="1282108601">
          <w:marLeft w:val="480"/>
          <w:marRight w:val="0"/>
          <w:marTop w:val="0"/>
          <w:marBottom w:val="0"/>
          <w:divBdr>
            <w:top w:val="none" w:sz="0" w:space="0" w:color="auto"/>
            <w:left w:val="none" w:sz="0" w:space="0" w:color="auto"/>
            <w:bottom w:val="none" w:sz="0" w:space="0" w:color="auto"/>
            <w:right w:val="none" w:sz="0" w:space="0" w:color="auto"/>
          </w:divBdr>
        </w:div>
        <w:div w:id="1372413027">
          <w:marLeft w:val="480"/>
          <w:marRight w:val="0"/>
          <w:marTop w:val="0"/>
          <w:marBottom w:val="0"/>
          <w:divBdr>
            <w:top w:val="none" w:sz="0" w:space="0" w:color="auto"/>
            <w:left w:val="none" w:sz="0" w:space="0" w:color="auto"/>
            <w:bottom w:val="none" w:sz="0" w:space="0" w:color="auto"/>
            <w:right w:val="none" w:sz="0" w:space="0" w:color="auto"/>
          </w:divBdr>
        </w:div>
        <w:div w:id="1669088686">
          <w:marLeft w:val="480"/>
          <w:marRight w:val="0"/>
          <w:marTop w:val="0"/>
          <w:marBottom w:val="0"/>
          <w:divBdr>
            <w:top w:val="none" w:sz="0" w:space="0" w:color="auto"/>
            <w:left w:val="none" w:sz="0" w:space="0" w:color="auto"/>
            <w:bottom w:val="none" w:sz="0" w:space="0" w:color="auto"/>
            <w:right w:val="none" w:sz="0" w:space="0" w:color="auto"/>
          </w:divBdr>
        </w:div>
        <w:div w:id="1718896798">
          <w:marLeft w:val="480"/>
          <w:marRight w:val="0"/>
          <w:marTop w:val="0"/>
          <w:marBottom w:val="0"/>
          <w:divBdr>
            <w:top w:val="none" w:sz="0" w:space="0" w:color="auto"/>
            <w:left w:val="none" w:sz="0" w:space="0" w:color="auto"/>
            <w:bottom w:val="none" w:sz="0" w:space="0" w:color="auto"/>
            <w:right w:val="none" w:sz="0" w:space="0" w:color="auto"/>
          </w:divBdr>
        </w:div>
        <w:div w:id="1781218011">
          <w:marLeft w:val="480"/>
          <w:marRight w:val="0"/>
          <w:marTop w:val="0"/>
          <w:marBottom w:val="0"/>
          <w:divBdr>
            <w:top w:val="none" w:sz="0" w:space="0" w:color="auto"/>
            <w:left w:val="none" w:sz="0" w:space="0" w:color="auto"/>
            <w:bottom w:val="none" w:sz="0" w:space="0" w:color="auto"/>
            <w:right w:val="none" w:sz="0" w:space="0" w:color="auto"/>
          </w:divBdr>
        </w:div>
        <w:div w:id="1795366964">
          <w:marLeft w:val="480"/>
          <w:marRight w:val="0"/>
          <w:marTop w:val="0"/>
          <w:marBottom w:val="0"/>
          <w:divBdr>
            <w:top w:val="none" w:sz="0" w:space="0" w:color="auto"/>
            <w:left w:val="none" w:sz="0" w:space="0" w:color="auto"/>
            <w:bottom w:val="none" w:sz="0" w:space="0" w:color="auto"/>
            <w:right w:val="none" w:sz="0" w:space="0" w:color="auto"/>
          </w:divBdr>
        </w:div>
      </w:divsChild>
    </w:div>
    <w:div w:id="1646399012">
      <w:bodyDiv w:val="1"/>
      <w:marLeft w:val="0"/>
      <w:marRight w:val="0"/>
      <w:marTop w:val="0"/>
      <w:marBottom w:val="0"/>
      <w:divBdr>
        <w:top w:val="none" w:sz="0" w:space="0" w:color="auto"/>
        <w:left w:val="none" w:sz="0" w:space="0" w:color="auto"/>
        <w:bottom w:val="none" w:sz="0" w:space="0" w:color="auto"/>
        <w:right w:val="none" w:sz="0" w:space="0" w:color="auto"/>
      </w:divBdr>
      <w:divsChild>
        <w:div w:id="31467489">
          <w:marLeft w:val="480"/>
          <w:marRight w:val="0"/>
          <w:marTop w:val="0"/>
          <w:marBottom w:val="0"/>
          <w:divBdr>
            <w:top w:val="none" w:sz="0" w:space="0" w:color="auto"/>
            <w:left w:val="none" w:sz="0" w:space="0" w:color="auto"/>
            <w:bottom w:val="none" w:sz="0" w:space="0" w:color="auto"/>
            <w:right w:val="none" w:sz="0" w:space="0" w:color="auto"/>
          </w:divBdr>
        </w:div>
        <w:div w:id="154037692">
          <w:marLeft w:val="480"/>
          <w:marRight w:val="0"/>
          <w:marTop w:val="0"/>
          <w:marBottom w:val="0"/>
          <w:divBdr>
            <w:top w:val="none" w:sz="0" w:space="0" w:color="auto"/>
            <w:left w:val="none" w:sz="0" w:space="0" w:color="auto"/>
            <w:bottom w:val="none" w:sz="0" w:space="0" w:color="auto"/>
            <w:right w:val="none" w:sz="0" w:space="0" w:color="auto"/>
          </w:divBdr>
        </w:div>
        <w:div w:id="248736308">
          <w:marLeft w:val="480"/>
          <w:marRight w:val="0"/>
          <w:marTop w:val="0"/>
          <w:marBottom w:val="0"/>
          <w:divBdr>
            <w:top w:val="none" w:sz="0" w:space="0" w:color="auto"/>
            <w:left w:val="none" w:sz="0" w:space="0" w:color="auto"/>
            <w:bottom w:val="none" w:sz="0" w:space="0" w:color="auto"/>
            <w:right w:val="none" w:sz="0" w:space="0" w:color="auto"/>
          </w:divBdr>
        </w:div>
        <w:div w:id="293029471">
          <w:marLeft w:val="480"/>
          <w:marRight w:val="0"/>
          <w:marTop w:val="0"/>
          <w:marBottom w:val="0"/>
          <w:divBdr>
            <w:top w:val="none" w:sz="0" w:space="0" w:color="auto"/>
            <w:left w:val="none" w:sz="0" w:space="0" w:color="auto"/>
            <w:bottom w:val="none" w:sz="0" w:space="0" w:color="auto"/>
            <w:right w:val="none" w:sz="0" w:space="0" w:color="auto"/>
          </w:divBdr>
        </w:div>
        <w:div w:id="300579786">
          <w:marLeft w:val="480"/>
          <w:marRight w:val="0"/>
          <w:marTop w:val="0"/>
          <w:marBottom w:val="0"/>
          <w:divBdr>
            <w:top w:val="none" w:sz="0" w:space="0" w:color="auto"/>
            <w:left w:val="none" w:sz="0" w:space="0" w:color="auto"/>
            <w:bottom w:val="none" w:sz="0" w:space="0" w:color="auto"/>
            <w:right w:val="none" w:sz="0" w:space="0" w:color="auto"/>
          </w:divBdr>
        </w:div>
        <w:div w:id="389499639">
          <w:marLeft w:val="480"/>
          <w:marRight w:val="0"/>
          <w:marTop w:val="0"/>
          <w:marBottom w:val="0"/>
          <w:divBdr>
            <w:top w:val="none" w:sz="0" w:space="0" w:color="auto"/>
            <w:left w:val="none" w:sz="0" w:space="0" w:color="auto"/>
            <w:bottom w:val="none" w:sz="0" w:space="0" w:color="auto"/>
            <w:right w:val="none" w:sz="0" w:space="0" w:color="auto"/>
          </w:divBdr>
        </w:div>
        <w:div w:id="423232202">
          <w:marLeft w:val="480"/>
          <w:marRight w:val="0"/>
          <w:marTop w:val="0"/>
          <w:marBottom w:val="0"/>
          <w:divBdr>
            <w:top w:val="none" w:sz="0" w:space="0" w:color="auto"/>
            <w:left w:val="none" w:sz="0" w:space="0" w:color="auto"/>
            <w:bottom w:val="none" w:sz="0" w:space="0" w:color="auto"/>
            <w:right w:val="none" w:sz="0" w:space="0" w:color="auto"/>
          </w:divBdr>
        </w:div>
        <w:div w:id="452022579">
          <w:marLeft w:val="480"/>
          <w:marRight w:val="0"/>
          <w:marTop w:val="0"/>
          <w:marBottom w:val="0"/>
          <w:divBdr>
            <w:top w:val="none" w:sz="0" w:space="0" w:color="auto"/>
            <w:left w:val="none" w:sz="0" w:space="0" w:color="auto"/>
            <w:bottom w:val="none" w:sz="0" w:space="0" w:color="auto"/>
            <w:right w:val="none" w:sz="0" w:space="0" w:color="auto"/>
          </w:divBdr>
        </w:div>
        <w:div w:id="488400976">
          <w:marLeft w:val="480"/>
          <w:marRight w:val="0"/>
          <w:marTop w:val="0"/>
          <w:marBottom w:val="0"/>
          <w:divBdr>
            <w:top w:val="none" w:sz="0" w:space="0" w:color="auto"/>
            <w:left w:val="none" w:sz="0" w:space="0" w:color="auto"/>
            <w:bottom w:val="none" w:sz="0" w:space="0" w:color="auto"/>
            <w:right w:val="none" w:sz="0" w:space="0" w:color="auto"/>
          </w:divBdr>
        </w:div>
        <w:div w:id="650333088">
          <w:marLeft w:val="480"/>
          <w:marRight w:val="0"/>
          <w:marTop w:val="0"/>
          <w:marBottom w:val="0"/>
          <w:divBdr>
            <w:top w:val="none" w:sz="0" w:space="0" w:color="auto"/>
            <w:left w:val="none" w:sz="0" w:space="0" w:color="auto"/>
            <w:bottom w:val="none" w:sz="0" w:space="0" w:color="auto"/>
            <w:right w:val="none" w:sz="0" w:space="0" w:color="auto"/>
          </w:divBdr>
        </w:div>
        <w:div w:id="846288942">
          <w:marLeft w:val="480"/>
          <w:marRight w:val="0"/>
          <w:marTop w:val="0"/>
          <w:marBottom w:val="0"/>
          <w:divBdr>
            <w:top w:val="none" w:sz="0" w:space="0" w:color="auto"/>
            <w:left w:val="none" w:sz="0" w:space="0" w:color="auto"/>
            <w:bottom w:val="none" w:sz="0" w:space="0" w:color="auto"/>
            <w:right w:val="none" w:sz="0" w:space="0" w:color="auto"/>
          </w:divBdr>
        </w:div>
        <w:div w:id="905647667">
          <w:marLeft w:val="480"/>
          <w:marRight w:val="0"/>
          <w:marTop w:val="0"/>
          <w:marBottom w:val="0"/>
          <w:divBdr>
            <w:top w:val="none" w:sz="0" w:space="0" w:color="auto"/>
            <w:left w:val="none" w:sz="0" w:space="0" w:color="auto"/>
            <w:bottom w:val="none" w:sz="0" w:space="0" w:color="auto"/>
            <w:right w:val="none" w:sz="0" w:space="0" w:color="auto"/>
          </w:divBdr>
        </w:div>
        <w:div w:id="1090350683">
          <w:marLeft w:val="480"/>
          <w:marRight w:val="0"/>
          <w:marTop w:val="0"/>
          <w:marBottom w:val="0"/>
          <w:divBdr>
            <w:top w:val="none" w:sz="0" w:space="0" w:color="auto"/>
            <w:left w:val="none" w:sz="0" w:space="0" w:color="auto"/>
            <w:bottom w:val="none" w:sz="0" w:space="0" w:color="auto"/>
            <w:right w:val="none" w:sz="0" w:space="0" w:color="auto"/>
          </w:divBdr>
        </w:div>
        <w:div w:id="1169949963">
          <w:marLeft w:val="480"/>
          <w:marRight w:val="0"/>
          <w:marTop w:val="0"/>
          <w:marBottom w:val="0"/>
          <w:divBdr>
            <w:top w:val="none" w:sz="0" w:space="0" w:color="auto"/>
            <w:left w:val="none" w:sz="0" w:space="0" w:color="auto"/>
            <w:bottom w:val="none" w:sz="0" w:space="0" w:color="auto"/>
            <w:right w:val="none" w:sz="0" w:space="0" w:color="auto"/>
          </w:divBdr>
        </w:div>
        <w:div w:id="1214006711">
          <w:marLeft w:val="480"/>
          <w:marRight w:val="0"/>
          <w:marTop w:val="0"/>
          <w:marBottom w:val="0"/>
          <w:divBdr>
            <w:top w:val="none" w:sz="0" w:space="0" w:color="auto"/>
            <w:left w:val="none" w:sz="0" w:space="0" w:color="auto"/>
            <w:bottom w:val="none" w:sz="0" w:space="0" w:color="auto"/>
            <w:right w:val="none" w:sz="0" w:space="0" w:color="auto"/>
          </w:divBdr>
        </w:div>
        <w:div w:id="1552038413">
          <w:marLeft w:val="480"/>
          <w:marRight w:val="0"/>
          <w:marTop w:val="0"/>
          <w:marBottom w:val="0"/>
          <w:divBdr>
            <w:top w:val="none" w:sz="0" w:space="0" w:color="auto"/>
            <w:left w:val="none" w:sz="0" w:space="0" w:color="auto"/>
            <w:bottom w:val="none" w:sz="0" w:space="0" w:color="auto"/>
            <w:right w:val="none" w:sz="0" w:space="0" w:color="auto"/>
          </w:divBdr>
        </w:div>
        <w:div w:id="1652513773">
          <w:marLeft w:val="480"/>
          <w:marRight w:val="0"/>
          <w:marTop w:val="0"/>
          <w:marBottom w:val="0"/>
          <w:divBdr>
            <w:top w:val="none" w:sz="0" w:space="0" w:color="auto"/>
            <w:left w:val="none" w:sz="0" w:space="0" w:color="auto"/>
            <w:bottom w:val="none" w:sz="0" w:space="0" w:color="auto"/>
            <w:right w:val="none" w:sz="0" w:space="0" w:color="auto"/>
          </w:divBdr>
        </w:div>
        <w:div w:id="1698893604">
          <w:marLeft w:val="480"/>
          <w:marRight w:val="0"/>
          <w:marTop w:val="0"/>
          <w:marBottom w:val="0"/>
          <w:divBdr>
            <w:top w:val="none" w:sz="0" w:space="0" w:color="auto"/>
            <w:left w:val="none" w:sz="0" w:space="0" w:color="auto"/>
            <w:bottom w:val="none" w:sz="0" w:space="0" w:color="auto"/>
            <w:right w:val="none" w:sz="0" w:space="0" w:color="auto"/>
          </w:divBdr>
        </w:div>
        <w:div w:id="1754279576">
          <w:marLeft w:val="480"/>
          <w:marRight w:val="0"/>
          <w:marTop w:val="0"/>
          <w:marBottom w:val="0"/>
          <w:divBdr>
            <w:top w:val="none" w:sz="0" w:space="0" w:color="auto"/>
            <w:left w:val="none" w:sz="0" w:space="0" w:color="auto"/>
            <w:bottom w:val="none" w:sz="0" w:space="0" w:color="auto"/>
            <w:right w:val="none" w:sz="0" w:space="0" w:color="auto"/>
          </w:divBdr>
        </w:div>
        <w:div w:id="1757555607">
          <w:marLeft w:val="480"/>
          <w:marRight w:val="0"/>
          <w:marTop w:val="0"/>
          <w:marBottom w:val="0"/>
          <w:divBdr>
            <w:top w:val="none" w:sz="0" w:space="0" w:color="auto"/>
            <w:left w:val="none" w:sz="0" w:space="0" w:color="auto"/>
            <w:bottom w:val="none" w:sz="0" w:space="0" w:color="auto"/>
            <w:right w:val="none" w:sz="0" w:space="0" w:color="auto"/>
          </w:divBdr>
        </w:div>
        <w:div w:id="1778863060">
          <w:marLeft w:val="480"/>
          <w:marRight w:val="0"/>
          <w:marTop w:val="0"/>
          <w:marBottom w:val="0"/>
          <w:divBdr>
            <w:top w:val="none" w:sz="0" w:space="0" w:color="auto"/>
            <w:left w:val="none" w:sz="0" w:space="0" w:color="auto"/>
            <w:bottom w:val="none" w:sz="0" w:space="0" w:color="auto"/>
            <w:right w:val="none" w:sz="0" w:space="0" w:color="auto"/>
          </w:divBdr>
        </w:div>
        <w:div w:id="1790902928">
          <w:marLeft w:val="480"/>
          <w:marRight w:val="0"/>
          <w:marTop w:val="0"/>
          <w:marBottom w:val="0"/>
          <w:divBdr>
            <w:top w:val="none" w:sz="0" w:space="0" w:color="auto"/>
            <w:left w:val="none" w:sz="0" w:space="0" w:color="auto"/>
            <w:bottom w:val="none" w:sz="0" w:space="0" w:color="auto"/>
            <w:right w:val="none" w:sz="0" w:space="0" w:color="auto"/>
          </w:divBdr>
        </w:div>
        <w:div w:id="1841920551">
          <w:marLeft w:val="480"/>
          <w:marRight w:val="0"/>
          <w:marTop w:val="0"/>
          <w:marBottom w:val="0"/>
          <w:divBdr>
            <w:top w:val="none" w:sz="0" w:space="0" w:color="auto"/>
            <w:left w:val="none" w:sz="0" w:space="0" w:color="auto"/>
            <w:bottom w:val="none" w:sz="0" w:space="0" w:color="auto"/>
            <w:right w:val="none" w:sz="0" w:space="0" w:color="auto"/>
          </w:divBdr>
        </w:div>
        <w:div w:id="1956132090">
          <w:marLeft w:val="480"/>
          <w:marRight w:val="0"/>
          <w:marTop w:val="0"/>
          <w:marBottom w:val="0"/>
          <w:divBdr>
            <w:top w:val="none" w:sz="0" w:space="0" w:color="auto"/>
            <w:left w:val="none" w:sz="0" w:space="0" w:color="auto"/>
            <w:bottom w:val="none" w:sz="0" w:space="0" w:color="auto"/>
            <w:right w:val="none" w:sz="0" w:space="0" w:color="auto"/>
          </w:divBdr>
        </w:div>
        <w:div w:id="2052655322">
          <w:marLeft w:val="480"/>
          <w:marRight w:val="0"/>
          <w:marTop w:val="0"/>
          <w:marBottom w:val="0"/>
          <w:divBdr>
            <w:top w:val="none" w:sz="0" w:space="0" w:color="auto"/>
            <w:left w:val="none" w:sz="0" w:space="0" w:color="auto"/>
            <w:bottom w:val="none" w:sz="0" w:space="0" w:color="auto"/>
            <w:right w:val="none" w:sz="0" w:space="0" w:color="auto"/>
          </w:divBdr>
        </w:div>
        <w:div w:id="2083284282">
          <w:marLeft w:val="480"/>
          <w:marRight w:val="0"/>
          <w:marTop w:val="0"/>
          <w:marBottom w:val="0"/>
          <w:divBdr>
            <w:top w:val="none" w:sz="0" w:space="0" w:color="auto"/>
            <w:left w:val="none" w:sz="0" w:space="0" w:color="auto"/>
            <w:bottom w:val="none" w:sz="0" w:space="0" w:color="auto"/>
            <w:right w:val="none" w:sz="0" w:space="0" w:color="auto"/>
          </w:divBdr>
        </w:div>
      </w:divsChild>
    </w:div>
    <w:div w:id="1699772196">
      <w:bodyDiv w:val="1"/>
      <w:marLeft w:val="0"/>
      <w:marRight w:val="0"/>
      <w:marTop w:val="0"/>
      <w:marBottom w:val="0"/>
      <w:divBdr>
        <w:top w:val="none" w:sz="0" w:space="0" w:color="auto"/>
        <w:left w:val="none" w:sz="0" w:space="0" w:color="auto"/>
        <w:bottom w:val="none" w:sz="0" w:space="0" w:color="auto"/>
        <w:right w:val="none" w:sz="0" w:space="0" w:color="auto"/>
      </w:divBdr>
    </w:div>
    <w:div w:id="1738630999">
      <w:bodyDiv w:val="1"/>
      <w:marLeft w:val="0"/>
      <w:marRight w:val="0"/>
      <w:marTop w:val="0"/>
      <w:marBottom w:val="0"/>
      <w:divBdr>
        <w:top w:val="none" w:sz="0" w:space="0" w:color="auto"/>
        <w:left w:val="none" w:sz="0" w:space="0" w:color="auto"/>
        <w:bottom w:val="none" w:sz="0" w:space="0" w:color="auto"/>
        <w:right w:val="none" w:sz="0" w:space="0" w:color="auto"/>
      </w:divBdr>
      <w:divsChild>
        <w:div w:id="136336339">
          <w:marLeft w:val="480"/>
          <w:marRight w:val="0"/>
          <w:marTop w:val="0"/>
          <w:marBottom w:val="0"/>
          <w:divBdr>
            <w:top w:val="none" w:sz="0" w:space="0" w:color="auto"/>
            <w:left w:val="none" w:sz="0" w:space="0" w:color="auto"/>
            <w:bottom w:val="none" w:sz="0" w:space="0" w:color="auto"/>
            <w:right w:val="none" w:sz="0" w:space="0" w:color="auto"/>
          </w:divBdr>
        </w:div>
      </w:divsChild>
    </w:div>
    <w:div w:id="1747144915">
      <w:bodyDiv w:val="1"/>
      <w:marLeft w:val="0"/>
      <w:marRight w:val="0"/>
      <w:marTop w:val="0"/>
      <w:marBottom w:val="0"/>
      <w:divBdr>
        <w:top w:val="none" w:sz="0" w:space="0" w:color="auto"/>
        <w:left w:val="none" w:sz="0" w:space="0" w:color="auto"/>
        <w:bottom w:val="none" w:sz="0" w:space="0" w:color="auto"/>
        <w:right w:val="none" w:sz="0" w:space="0" w:color="auto"/>
      </w:divBdr>
      <w:divsChild>
        <w:div w:id="2029479376">
          <w:marLeft w:val="480"/>
          <w:marRight w:val="0"/>
          <w:marTop w:val="0"/>
          <w:marBottom w:val="0"/>
          <w:divBdr>
            <w:top w:val="none" w:sz="0" w:space="0" w:color="auto"/>
            <w:left w:val="none" w:sz="0" w:space="0" w:color="auto"/>
            <w:bottom w:val="none" w:sz="0" w:space="0" w:color="auto"/>
            <w:right w:val="none" w:sz="0" w:space="0" w:color="auto"/>
          </w:divBdr>
        </w:div>
        <w:div w:id="1932229908">
          <w:marLeft w:val="480"/>
          <w:marRight w:val="0"/>
          <w:marTop w:val="0"/>
          <w:marBottom w:val="0"/>
          <w:divBdr>
            <w:top w:val="none" w:sz="0" w:space="0" w:color="auto"/>
            <w:left w:val="none" w:sz="0" w:space="0" w:color="auto"/>
            <w:bottom w:val="none" w:sz="0" w:space="0" w:color="auto"/>
            <w:right w:val="none" w:sz="0" w:space="0" w:color="auto"/>
          </w:divBdr>
        </w:div>
        <w:div w:id="494951553">
          <w:marLeft w:val="480"/>
          <w:marRight w:val="0"/>
          <w:marTop w:val="0"/>
          <w:marBottom w:val="0"/>
          <w:divBdr>
            <w:top w:val="none" w:sz="0" w:space="0" w:color="auto"/>
            <w:left w:val="none" w:sz="0" w:space="0" w:color="auto"/>
            <w:bottom w:val="none" w:sz="0" w:space="0" w:color="auto"/>
            <w:right w:val="none" w:sz="0" w:space="0" w:color="auto"/>
          </w:divBdr>
        </w:div>
      </w:divsChild>
    </w:div>
    <w:div w:id="1812090440">
      <w:bodyDiv w:val="1"/>
      <w:marLeft w:val="0"/>
      <w:marRight w:val="0"/>
      <w:marTop w:val="0"/>
      <w:marBottom w:val="0"/>
      <w:divBdr>
        <w:top w:val="none" w:sz="0" w:space="0" w:color="auto"/>
        <w:left w:val="none" w:sz="0" w:space="0" w:color="auto"/>
        <w:bottom w:val="none" w:sz="0" w:space="0" w:color="auto"/>
        <w:right w:val="none" w:sz="0" w:space="0" w:color="auto"/>
      </w:divBdr>
    </w:div>
    <w:div w:id="1832600092">
      <w:bodyDiv w:val="1"/>
      <w:marLeft w:val="0"/>
      <w:marRight w:val="0"/>
      <w:marTop w:val="0"/>
      <w:marBottom w:val="0"/>
      <w:divBdr>
        <w:top w:val="none" w:sz="0" w:space="0" w:color="auto"/>
        <w:left w:val="none" w:sz="0" w:space="0" w:color="auto"/>
        <w:bottom w:val="none" w:sz="0" w:space="0" w:color="auto"/>
        <w:right w:val="none" w:sz="0" w:space="0" w:color="auto"/>
      </w:divBdr>
      <w:divsChild>
        <w:div w:id="90708977">
          <w:marLeft w:val="480"/>
          <w:marRight w:val="0"/>
          <w:marTop w:val="0"/>
          <w:marBottom w:val="0"/>
          <w:divBdr>
            <w:top w:val="none" w:sz="0" w:space="0" w:color="auto"/>
            <w:left w:val="none" w:sz="0" w:space="0" w:color="auto"/>
            <w:bottom w:val="none" w:sz="0" w:space="0" w:color="auto"/>
            <w:right w:val="none" w:sz="0" w:space="0" w:color="auto"/>
          </w:divBdr>
        </w:div>
        <w:div w:id="235894642">
          <w:marLeft w:val="480"/>
          <w:marRight w:val="0"/>
          <w:marTop w:val="0"/>
          <w:marBottom w:val="0"/>
          <w:divBdr>
            <w:top w:val="none" w:sz="0" w:space="0" w:color="auto"/>
            <w:left w:val="none" w:sz="0" w:space="0" w:color="auto"/>
            <w:bottom w:val="none" w:sz="0" w:space="0" w:color="auto"/>
            <w:right w:val="none" w:sz="0" w:space="0" w:color="auto"/>
          </w:divBdr>
        </w:div>
        <w:div w:id="428425399">
          <w:marLeft w:val="480"/>
          <w:marRight w:val="0"/>
          <w:marTop w:val="0"/>
          <w:marBottom w:val="0"/>
          <w:divBdr>
            <w:top w:val="none" w:sz="0" w:space="0" w:color="auto"/>
            <w:left w:val="none" w:sz="0" w:space="0" w:color="auto"/>
            <w:bottom w:val="none" w:sz="0" w:space="0" w:color="auto"/>
            <w:right w:val="none" w:sz="0" w:space="0" w:color="auto"/>
          </w:divBdr>
        </w:div>
        <w:div w:id="473645194">
          <w:marLeft w:val="480"/>
          <w:marRight w:val="0"/>
          <w:marTop w:val="0"/>
          <w:marBottom w:val="0"/>
          <w:divBdr>
            <w:top w:val="none" w:sz="0" w:space="0" w:color="auto"/>
            <w:left w:val="none" w:sz="0" w:space="0" w:color="auto"/>
            <w:bottom w:val="none" w:sz="0" w:space="0" w:color="auto"/>
            <w:right w:val="none" w:sz="0" w:space="0" w:color="auto"/>
          </w:divBdr>
        </w:div>
        <w:div w:id="477915048">
          <w:marLeft w:val="480"/>
          <w:marRight w:val="0"/>
          <w:marTop w:val="0"/>
          <w:marBottom w:val="0"/>
          <w:divBdr>
            <w:top w:val="none" w:sz="0" w:space="0" w:color="auto"/>
            <w:left w:val="none" w:sz="0" w:space="0" w:color="auto"/>
            <w:bottom w:val="none" w:sz="0" w:space="0" w:color="auto"/>
            <w:right w:val="none" w:sz="0" w:space="0" w:color="auto"/>
          </w:divBdr>
        </w:div>
        <w:div w:id="726614389">
          <w:marLeft w:val="480"/>
          <w:marRight w:val="0"/>
          <w:marTop w:val="0"/>
          <w:marBottom w:val="0"/>
          <w:divBdr>
            <w:top w:val="none" w:sz="0" w:space="0" w:color="auto"/>
            <w:left w:val="none" w:sz="0" w:space="0" w:color="auto"/>
            <w:bottom w:val="none" w:sz="0" w:space="0" w:color="auto"/>
            <w:right w:val="none" w:sz="0" w:space="0" w:color="auto"/>
          </w:divBdr>
        </w:div>
        <w:div w:id="763571123">
          <w:marLeft w:val="480"/>
          <w:marRight w:val="0"/>
          <w:marTop w:val="0"/>
          <w:marBottom w:val="0"/>
          <w:divBdr>
            <w:top w:val="none" w:sz="0" w:space="0" w:color="auto"/>
            <w:left w:val="none" w:sz="0" w:space="0" w:color="auto"/>
            <w:bottom w:val="none" w:sz="0" w:space="0" w:color="auto"/>
            <w:right w:val="none" w:sz="0" w:space="0" w:color="auto"/>
          </w:divBdr>
        </w:div>
        <w:div w:id="1090932580">
          <w:marLeft w:val="480"/>
          <w:marRight w:val="0"/>
          <w:marTop w:val="0"/>
          <w:marBottom w:val="0"/>
          <w:divBdr>
            <w:top w:val="none" w:sz="0" w:space="0" w:color="auto"/>
            <w:left w:val="none" w:sz="0" w:space="0" w:color="auto"/>
            <w:bottom w:val="none" w:sz="0" w:space="0" w:color="auto"/>
            <w:right w:val="none" w:sz="0" w:space="0" w:color="auto"/>
          </w:divBdr>
        </w:div>
        <w:div w:id="1119882749">
          <w:marLeft w:val="480"/>
          <w:marRight w:val="0"/>
          <w:marTop w:val="0"/>
          <w:marBottom w:val="0"/>
          <w:divBdr>
            <w:top w:val="none" w:sz="0" w:space="0" w:color="auto"/>
            <w:left w:val="none" w:sz="0" w:space="0" w:color="auto"/>
            <w:bottom w:val="none" w:sz="0" w:space="0" w:color="auto"/>
            <w:right w:val="none" w:sz="0" w:space="0" w:color="auto"/>
          </w:divBdr>
        </w:div>
        <w:div w:id="1183939816">
          <w:marLeft w:val="480"/>
          <w:marRight w:val="0"/>
          <w:marTop w:val="0"/>
          <w:marBottom w:val="0"/>
          <w:divBdr>
            <w:top w:val="none" w:sz="0" w:space="0" w:color="auto"/>
            <w:left w:val="none" w:sz="0" w:space="0" w:color="auto"/>
            <w:bottom w:val="none" w:sz="0" w:space="0" w:color="auto"/>
            <w:right w:val="none" w:sz="0" w:space="0" w:color="auto"/>
          </w:divBdr>
        </w:div>
        <w:div w:id="1199781438">
          <w:marLeft w:val="480"/>
          <w:marRight w:val="0"/>
          <w:marTop w:val="0"/>
          <w:marBottom w:val="0"/>
          <w:divBdr>
            <w:top w:val="none" w:sz="0" w:space="0" w:color="auto"/>
            <w:left w:val="none" w:sz="0" w:space="0" w:color="auto"/>
            <w:bottom w:val="none" w:sz="0" w:space="0" w:color="auto"/>
            <w:right w:val="none" w:sz="0" w:space="0" w:color="auto"/>
          </w:divBdr>
        </w:div>
        <w:div w:id="1208836315">
          <w:marLeft w:val="480"/>
          <w:marRight w:val="0"/>
          <w:marTop w:val="0"/>
          <w:marBottom w:val="0"/>
          <w:divBdr>
            <w:top w:val="none" w:sz="0" w:space="0" w:color="auto"/>
            <w:left w:val="none" w:sz="0" w:space="0" w:color="auto"/>
            <w:bottom w:val="none" w:sz="0" w:space="0" w:color="auto"/>
            <w:right w:val="none" w:sz="0" w:space="0" w:color="auto"/>
          </w:divBdr>
        </w:div>
        <w:div w:id="1213612116">
          <w:marLeft w:val="480"/>
          <w:marRight w:val="0"/>
          <w:marTop w:val="0"/>
          <w:marBottom w:val="0"/>
          <w:divBdr>
            <w:top w:val="none" w:sz="0" w:space="0" w:color="auto"/>
            <w:left w:val="none" w:sz="0" w:space="0" w:color="auto"/>
            <w:bottom w:val="none" w:sz="0" w:space="0" w:color="auto"/>
            <w:right w:val="none" w:sz="0" w:space="0" w:color="auto"/>
          </w:divBdr>
        </w:div>
        <w:div w:id="1257708383">
          <w:marLeft w:val="480"/>
          <w:marRight w:val="0"/>
          <w:marTop w:val="0"/>
          <w:marBottom w:val="0"/>
          <w:divBdr>
            <w:top w:val="none" w:sz="0" w:space="0" w:color="auto"/>
            <w:left w:val="none" w:sz="0" w:space="0" w:color="auto"/>
            <w:bottom w:val="none" w:sz="0" w:space="0" w:color="auto"/>
            <w:right w:val="none" w:sz="0" w:space="0" w:color="auto"/>
          </w:divBdr>
        </w:div>
        <w:div w:id="1323385349">
          <w:marLeft w:val="480"/>
          <w:marRight w:val="0"/>
          <w:marTop w:val="0"/>
          <w:marBottom w:val="0"/>
          <w:divBdr>
            <w:top w:val="none" w:sz="0" w:space="0" w:color="auto"/>
            <w:left w:val="none" w:sz="0" w:space="0" w:color="auto"/>
            <w:bottom w:val="none" w:sz="0" w:space="0" w:color="auto"/>
            <w:right w:val="none" w:sz="0" w:space="0" w:color="auto"/>
          </w:divBdr>
        </w:div>
        <w:div w:id="1747415437">
          <w:marLeft w:val="480"/>
          <w:marRight w:val="0"/>
          <w:marTop w:val="0"/>
          <w:marBottom w:val="0"/>
          <w:divBdr>
            <w:top w:val="none" w:sz="0" w:space="0" w:color="auto"/>
            <w:left w:val="none" w:sz="0" w:space="0" w:color="auto"/>
            <w:bottom w:val="none" w:sz="0" w:space="0" w:color="auto"/>
            <w:right w:val="none" w:sz="0" w:space="0" w:color="auto"/>
          </w:divBdr>
        </w:div>
        <w:div w:id="1847092833">
          <w:marLeft w:val="480"/>
          <w:marRight w:val="0"/>
          <w:marTop w:val="0"/>
          <w:marBottom w:val="0"/>
          <w:divBdr>
            <w:top w:val="none" w:sz="0" w:space="0" w:color="auto"/>
            <w:left w:val="none" w:sz="0" w:space="0" w:color="auto"/>
            <w:bottom w:val="none" w:sz="0" w:space="0" w:color="auto"/>
            <w:right w:val="none" w:sz="0" w:space="0" w:color="auto"/>
          </w:divBdr>
        </w:div>
        <w:div w:id="1852453696">
          <w:marLeft w:val="480"/>
          <w:marRight w:val="0"/>
          <w:marTop w:val="0"/>
          <w:marBottom w:val="0"/>
          <w:divBdr>
            <w:top w:val="none" w:sz="0" w:space="0" w:color="auto"/>
            <w:left w:val="none" w:sz="0" w:space="0" w:color="auto"/>
            <w:bottom w:val="none" w:sz="0" w:space="0" w:color="auto"/>
            <w:right w:val="none" w:sz="0" w:space="0" w:color="auto"/>
          </w:divBdr>
        </w:div>
        <w:div w:id="1924608127">
          <w:marLeft w:val="480"/>
          <w:marRight w:val="0"/>
          <w:marTop w:val="0"/>
          <w:marBottom w:val="0"/>
          <w:divBdr>
            <w:top w:val="none" w:sz="0" w:space="0" w:color="auto"/>
            <w:left w:val="none" w:sz="0" w:space="0" w:color="auto"/>
            <w:bottom w:val="none" w:sz="0" w:space="0" w:color="auto"/>
            <w:right w:val="none" w:sz="0" w:space="0" w:color="auto"/>
          </w:divBdr>
        </w:div>
        <w:div w:id="2098402046">
          <w:marLeft w:val="480"/>
          <w:marRight w:val="0"/>
          <w:marTop w:val="0"/>
          <w:marBottom w:val="0"/>
          <w:divBdr>
            <w:top w:val="none" w:sz="0" w:space="0" w:color="auto"/>
            <w:left w:val="none" w:sz="0" w:space="0" w:color="auto"/>
            <w:bottom w:val="none" w:sz="0" w:space="0" w:color="auto"/>
            <w:right w:val="none" w:sz="0" w:space="0" w:color="auto"/>
          </w:divBdr>
        </w:div>
      </w:divsChild>
    </w:div>
    <w:div w:id="1838575354">
      <w:bodyDiv w:val="1"/>
      <w:marLeft w:val="0"/>
      <w:marRight w:val="0"/>
      <w:marTop w:val="0"/>
      <w:marBottom w:val="0"/>
      <w:divBdr>
        <w:top w:val="none" w:sz="0" w:space="0" w:color="auto"/>
        <w:left w:val="none" w:sz="0" w:space="0" w:color="auto"/>
        <w:bottom w:val="none" w:sz="0" w:space="0" w:color="auto"/>
        <w:right w:val="none" w:sz="0" w:space="0" w:color="auto"/>
      </w:divBdr>
    </w:div>
    <w:div w:id="1846433921">
      <w:bodyDiv w:val="1"/>
      <w:marLeft w:val="0"/>
      <w:marRight w:val="0"/>
      <w:marTop w:val="0"/>
      <w:marBottom w:val="0"/>
      <w:divBdr>
        <w:top w:val="none" w:sz="0" w:space="0" w:color="auto"/>
        <w:left w:val="none" w:sz="0" w:space="0" w:color="auto"/>
        <w:bottom w:val="none" w:sz="0" w:space="0" w:color="auto"/>
        <w:right w:val="none" w:sz="0" w:space="0" w:color="auto"/>
      </w:divBdr>
      <w:divsChild>
        <w:div w:id="1203127093">
          <w:marLeft w:val="480"/>
          <w:marRight w:val="0"/>
          <w:marTop w:val="0"/>
          <w:marBottom w:val="0"/>
          <w:divBdr>
            <w:top w:val="none" w:sz="0" w:space="0" w:color="auto"/>
            <w:left w:val="none" w:sz="0" w:space="0" w:color="auto"/>
            <w:bottom w:val="none" w:sz="0" w:space="0" w:color="auto"/>
            <w:right w:val="none" w:sz="0" w:space="0" w:color="auto"/>
          </w:divBdr>
        </w:div>
        <w:div w:id="1871871884">
          <w:marLeft w:val="480"/>
          <w:marRight w:val="0"/>
          <w:marTop w:val="0"/>
          <w:marBottom w:val="0"/>
          <w:divBdr>
            <w:top w:val="none" w:sz="0" w:space="0" w:color="auto"/>
            <w:left w:val="none" w:sz="0" w:space="0" w:color="auto"/>
            <w:bottom w:val="none" w:sz="0" w:space="0" w:color="auto"/>
            <w:right w:val="none" w:sz="0" w:space="0" w:color="auto"/>
          </w:divBdr>
        </w:div>
      </w:divsChild>
    </w:div>
    <w:div w:id="1903103461">
      <w:bodyDiv w:val="1"/>
      <w:marLeft w:val="0"/>
      <w:marRight w:val="0"/>
      <w:marTop w:val="0"/>
      <w:marBottom w:val="0"/>
      <w:divBdr>
        <w:top w:val="none" w:sz="0" w:space="0" w:color="auto"/>
        <w:left w:val="none" w:sz="0" w:space="0" w:color="auto"/>
        <w:bottom w:val="none" w:sz="0" w:space="0" w:color="auto"/>
        <w:right w:val="none" w:sz="0" w:space="0" w:color="auto"/>
      </w:divBdr>
    </w:div>
    <w:div w:id="1996301100">
      <w:bodyDiv w:val="1"/>
      <w:marLeft w:val="0"/>
      <w:marRight w:val="0"/>
      <w:marTop w:val="0"/>
      <w:marBottom w:val="0"/>
      <w:divBdr>
        <w:top w:val="none" w:sz="0" w:space="0" w:color="auto"/>
        <w:left w:val="none" w:sz="0" w:space="0" w:color="auto"/>
        <w:bottom w:val="none" w:sz="0" w:space="0" w:color="auto"/>
        <w:right w:val="none" w:sz="0" w:space="0" w:color="auto"/>
      </w:divBdr>
    </w:div>
    <w:div w:id="2021661463">
      <w:bodyDiv w:val="1"/>
      <w:marLeft w:val="0"/>
      <w:marRight w:val="0"/>
      <w:marTop w:val="0"/>
      <w:marBottom w:val="0"/>
      <w:divBdr>
        <w:top w:val="none" w:sz="0" w:space="0" w:color="auto"/>
        <w:left w:val="none" w:sz="0" w:space="0" w:color="auto"/>
        <w:bottom w:val="none" w:sz="0" w:space="0" w:color="auto"/>
        <w:right w:val="none" w:sz="0" w:space="0" w:color="auto"/>
      </w:divBdr>
      <w:divsChild>
        <w:div w:id="25570218">
          <w:marLeft w:val="480"/>
          <w:marRight w:val="0"/>
          <w:marTop w:val="0"/>
          <w:marBottom w:val="0"/>
          <w:divBdr>
            <w:top w:val="none" w:sz="0" w:space="0" w:color="auto"/>
            <w:left w:val="none" w:sz="0" w:space="0" w:color="auto"/>
            <w:bottom w:val="none" w:sz="0" w:space="0" w:color="auto"/>
            <w:right w:val="none" w:sz="0" w:space="0" w:color="auto"/>
          </w:divBdr>
        </w:div>
        <w:div w:id="247036599">
          <w:marLeft w:val="480"/>
          <w:marRight w:val="0"/>
          <w:marTop w:val="0"/>
          <w:marBottom w:val="0"/>
          <w:divBdr>
            <w:top w:val="none" w:sz="0" w:space="0" w:color="auto"/>
            <w:left w:val="none" w:sz="0" w:space="0" w:color="auto"/>
            <w:bottom w:val="none" w:sz="0" w:space="0" w:color="auto"/>
            <w:right w:val="none" w:sz="0" w:space="0" w:color="auto"/>
          </w:divBdr>
        </w:div>
        <w:div w:id="277950476">
          <w:marLeft w:val="480"/>
          <w:marRight w:val="0"/>
          <w:marTop w:val="0"/>
          <w:marBottom w:val="0"/>
          <w:divBdr>
            <w:top w:val="none" w:sz="0" w:space="0" w:color="auto"/>
            <w:left w:val="none" w:sz="0" w:space="0" w:color="auto"/>
            <w:bottom w:val="none" w:sz="0" w:space="0" w:color="auto"/>
            <w:right w:val="none" w:sz="0" w:space="0" w:color="auto"/>
          </w:divBdr>
        </w:div>
        <w:div w:id="285818026">
          <w:marLeft w:val="480"/>
          <w:marRight w:val="0"/>
          <w:marTop w:val="0"/>
          <w:marBottom w:val="0"/>
          <w:divBdr>
            <w:top w:val="none" w:sz="0" w:space="0" w:color="auto"/>
            <w:left w:val="none" w:sz="0" w:space="0" w:color="auto"/>
            <w:bottom w:val="none" w:sz="0" w:space="0" w:color="auto"/>
            <w:right w:val="none" w:sz="0" w:space="0" w:color="auto"/>
          </w:divBdr>
        </w:div>
        <w:div w:id="581373836">
          <w:marLeft w:val="480"/>
          <w:marRight w:val="0"/>
          <w:marTop w:val="0"/>
          <w:marBottom w:val="0"/>
          <w:divBdr>
            <w:top w:val="none" w:sz="0" w:space="0" w:color="auto"/>
            <w:left w:val="none" w:sz="0" w:space="0" w:color="auto"/>
            <w:bottom w:val="none" w:sz="0" w:space="0" w:color="auto"/>
            <w:right w:val="none" w:sz="0" w:space="0" w:color="auto"/>
          </w:divBdr>
        </w:div>
        <w:div w:id="816386023">
          <w:marLeft w:val="480"/>
          <w:marRight w:val="0"/>
          <w:marTop w:val="0"/>
          <w:marBottom w:val="0"/>
          <w:divBdr>
            <w:top w:val="none" w:sz="0" w:space="0" w:color="auto"/>
            <w:left w:val="none" w:sz="0" w:space="0" w:color="auto"/>
            <w:bottom w:val="none" w:sz="0" w:space="0" w:color="auto"/>
            <w:right w:val="none" w:sz="0" w:space="0" w:color="auto"/>
          </w:divBdr>
        </w:div>
        <w:div w:id="874540748">
          <w:marLeft w:val="480"/>
          <w:marRight w:val="0"/>
          <w:marTop w:val="0"/>
          <w:marBottom w:val="0"/>
          <w:divBdr>
            <w:top w:val="none" w:sz="0" w:space="0" w:color="auto"/>
            <w:left w:val="none" w:sz="0" w:space="0" w:color="auto"/>
            <w:bottom w:val="none" w:sz="0" w:space="0" w:color="auto"/>
            <w:right w:val="none" w:sz="0" w:space="0" w:color="auto"/>
          </w:divBdr>
        </w:div>
        <w:div w:id="970398777">
          <w:marLeft w:val="480"/>
          <w:marRight w:val="0"/>
          <w:marTop w:val="0"/>
          <w:marBottom w:val="0"/>
          <w:divBdr>
            <w:top w:val="none" w:sz="0" w:space="0" w:color="auto"/>
            <w:left w:val="none" w:sz="0" w:space="0" w:color="auto"/>
            <w:bottom w:val="none" w:sz="0" w:space="0" w:color="auto"/>
            <w:right w:val="none" w:sz="0" w:space="0" w:color="auto"/>
          </w:divBdr>
        </w:div>
        <w:div w:id="983967606">
          <w:marLeft w:val="480"/>
          <w:marRight w:val="0"/>
          <w:marTop w:val="0"/>
          <w:marBottom w:val="0"/>
          <w:divBdr>
            <w:top w:val="none" w:sz="0" w:space="0" w:color="auto"/>
            <w:left w:val="none" w:sz="0" w:space="0" w:color="auto"/>
            <w:bottom w:val="none" w:sz="0" w:space="0" w:color="auto"/>
            <w:right w:val="none" w:sz="0" w:space="0" w:color="auto"/>
          </w:divBdr>
        </w:div>
        <w:div w:id="1029255307">
          <w:marLeft w:val="480"/>
          <w:marRight w:val="0"/>
          <w:marTop w:val="0"/>
          <w:marBottom w:val="0"/>
          <w:divBdr>
            <w:top w:val="none" w:sz="0" w:space="0" w:color="auto"/>
            <w:left w:val="none" w:sz="0" w:space="0" w:color="auto"/>
            <w:bottom w:val="none" w:sz="0" w:space="0" w:color="auto"/>
            <w:right w:val="none" w:sz="0" w:space="0" w:color="auto"/>
          </w:divBdr>
        </w:div>
        <w:div w:id="1069888487">
          <w:marLeft w:val="480"/>
          <w:marRight w:val="0"/>
          <w:marTop w:val="0"/>
          <w:marBottom w:val="0"/>
          <w:divBdr>
            <w:top w:val="none" w:sz="0" w:space="0" w:color="auto"/>
            <w:left w:val="none" w:sz="0" w:space="0" w:color="auto"/>
            <w:bottom w:val="none" w:sz="0" w:space="0" w:color="auto"/>
            <w:right w:val="none" w:sz="0" w:space="0" w:color="auto"/>
          </w:divBdr>
        </w:div>
        <w:div w:id="1170366410">
          <w:marLeft w:val="480"/>
          <w:marRight w:val="0"/>
          <w:marTop w:val="0"/>
          <w:marBottom w:val="0"/>
          <w:divBdr>
            <w:top w:val="none" w:sz="0" w:space="0" w:color="auto"/>
            <w:left w:val="none" w:sz="0" w:space="0" w:color="auto"/>
            <w:bottom w:val="none" w:sz="0" w:space="0" w:color="auto"/>
            <w:right w:val="none" w:sz="0" w:space="0" w:color="auto"/>
          </w:divBdr>
        </w:div>
        <w:div w:id="1189182312">
          <w:marLeft w:val="480"/>
          <w:marRight w:val="0"/>
          <w:marTop w:val="0"/>
          <w:marBottom w:val="0"/>
          <w:divBdr>
            <w:top w:val="none" w:sz="0" w:space="0" w:color="auto"/>
            <w:left w:val="none" w:sz="0" w:space="0" w:color="auto"/>
            <w:bottom w:val="none" w:sz="0" w:space="0" w:color="auto"/>
            <w:right w:val="none" w:sz="0" w:space="0" w:color="auto"/>
          </w:divBdr>
        </w:div>
        <w:div w:id="1378509400">
          <w:marLeft w:val="480"/>
          <w:marRight w:val="0"/>
          <w:marTop w:val="0"/>
          <w:marBottom w:val="0"/>
          <w:divBdr>
            <w:top w:val="none" w:sz="0" w:space="0" w:color="auto"/>
            <w:left w:val="none" w:sz="0" w:space="0" w:color="auto"/>
            <w:bottom w:val="none" w:sz="0" w:space="0" w:color="auto"/>
            <w:right w:val="none" w:sz="0" w:space="0" w:color="auto"/>
          </w:divBdr>
        </w:div>
        <w:div w:id="1389718728">
          <w:marLeft w:val="480"/>
          <w:marRight w:val="0"/>
          <w:marTop w:val="0"/>
          <w:marBottom w:val="0"/>
          <w:divBdr>
            <w:top w:val="none" w:sz="0" w:space="0" w:color="auto"/>
            <w:left w:val="none" w:sz="0" w:space="0" w:color="auto"/>
            <w:bottom w:val="none" w:sz="0" w:space="0" w:color="auto"/>
            <w:right w:val="none" w:sz="0" w:space="0" w:color="auto"/>
          </w:divBdr>
        </w:div>
        <w:div w:id="1441997515">
          <w:marLeft w:val="480"/>
          <w:marRight w:val="0"/>
          <w:marTop w:val="0"/>
          <w:marBottom w:val="0"/>
          <w:divBdr>
            <w:top w:val="none" w:sz="0" w:space="0" w:color="auto"/>
            <w:left w:val="none" w:sz="0" w:space="0" w:color="auto"/>
            <w:bottom w:val="none" w:sz="0" w:space="0" w:color="auto"/>
            <w:right w:val="none" w:sz="0" w:space="0" w:color="auto"/>
          </w:divBdr>
        </w:div>
        <w:div w:id="1447696761">
          <w:marLeft w:val="480"/>
          <w:marRight w:val="0"/>
          <w:marTop w:val="0"/>
          <w:marBottom w:val="0"/>
          <w:divBdr>
            <w:top w:val="none" w:sz="0" w:space="0" w:color="auto"/>
            <w:left w:val="none" w:sz="0" w:space="0" w:color="auto"/>
            <w:bottom w:val="none" w:sz="0" w:space="0" w:color="auto"/>
            <w:right w:val="none" w:sz="0" w:space="0" w:color="auto"/>
          </w:divBdr>
        </w:div>
        <w:div w:id="1465735069">
          <w:marLeft w:val="480"/>
          <w:marRight w:val="0"/>
          <w:marTop w:val="0"/>
          <w:marBottom w:val="0"/>
          <w:divBdr>
            <w:top w:val="none" w:sz="0" w:space="0" w:color="auto"/>
            <w:left w:val="none" w:sz="0" w:space="0" w:color="auto"/>
            <w:bottom w:val="none" w:sz="0" w:space="0" w:color="auto"/>
            <w:right w:val="none" w:sz="0" w:space="0" w:color="auto"/>
          </w:divBdr>
        </w:div>
        <w:div w:id="1535923837">
          <w:marLeft w:val="480"/>
          <w:marRight w:val="0"/>
          <w:marTop w:val="0"/>
          <w:marBottom w:val="0"/>
          <w:divBdr>
            <w:top w:val="none" w:sz="0" w:space="0" w:color="auto"/>
            <w:left w:val="none" w:sz="0" w:space="0" w:color="auto"/>
            <w:bottom w:val="none" w:sz="0" w:space="0" w:color="auto"/>
            <w:right w:val="none" w:sz="0" w:space="0" w:color="auto"/>
          </w:divBdr>
        </w:div>
        <w:div w:id="1543518997">
          <w:marLeft w:val="480"/>
          <w:marRight w:val="0"/>
          <w:marTop w:val="0"/>
          <w:marBottom w:val="0"/>
          <w:divBdr>
            <w:top w:val="none" w:sz="0" w:space="0" w:color="auto"/>
            <w:left w:val="none" w:sz="0" w:space="0" w:color="auto"/>
            <w:bottom w:val="none" w:sz="0" w:space="0" w:color="auto"/>
            <w:right w:val="none" w:sz="0" w:space="0" w:color="auto"/>
          </w:divBdr>
        </w:div>
        <w:div w:id="1676149390">
          <w:marLeft w:val="480"/>
          <w:marRight w:val="0"/>
          <w:marTop w:val="0"/>
          <w:marBottom w:val="0"/>
          <w:divBdr>
            <w:top w:val="none" w:sz="0" w:space="0" w:color="auto"/>
            <w:left w:val="none" w:sz="0" w:space="0" w:color="auto"/>
            <w:bottom w:val="none" w:sz="0" w:space="0" w:color="auto"/>
            <w:right w:val="none" w:sz="0" w:space="0" w:color="auto"/>
          </w:divBdr>
        </w:div>
        <w:div w:id="1689982762">
          <w:marLeft w:val="480"/>
          <w:marRight w:val="0"/>
          <w:marTop w:val="0"/>
          <w:marBottom w:val="0"/>
          <w:divBdr>
            <w:top w:val="none" w:sz="0" w:space="0" w:color="auto"/>
            <w:left w:val="none" w:sz="0" w:space="0" w:color="auto"/>
            <w:bottom w:val="none" w:sz="0" w:space="0" w:color="auto"/>
            <w:right w:val="none" w:sz="0" w:space="0" w:color="auto"/>
          </w:divBdr>
        </w:div>
        <w:div w:id="1769082637">
          <w:marLeft w:val="480"/>
          <w:marRight w:val="0"/>
          <w:marTop w:val="0"/>
          <w:marBottom w:val="0"/>
          <w:divBdr>
            <w:top w:val="none" w:sz="0" w:space="0" w:color="auto"/>
            <w:left w:val="none" w:sz="0" w:space="0" w:color="auto"/>
            <w:bottom w:val="none" w:sz="0" w:space="0" w:color="auto"/>
            <w:right w:val="none" w:sz="0" w:space="0" w:color="auto"/>
          </w:divBdr>
        </w:div>
        <w:div w:id="1785348278">
          <w:marLeft w:val="480"/>
          <w:marRight w:val="0"/>
          <w:marTop w:val="0"/>
          <w:marBottom w:val="0"/>
          <w:divBdr>
            <w:top w:val="none" w:sz="0" w:space="0" w:color="auto"/>
            <w:left w:val="none" w:sz="0" w:space="0" w:color="auto"/>
            <w:bottom w:val="none" w:sz="0" w:space="0" w:color="auto"/>
            <w:right w:val="none" w:sz="0" w:space="0" w:color="auto"/>
          </w:divBdr>
        </w:div>
        <w:div w:id="1870532468">
          <w:marLeft w:val="480"/>
          <w:marRight w:val="0"/>
          <w:marTop w:val="0"/>
          <w:marBottom w:val="0"/>
          <w:divBdr>
            <w:top w:val="none" w:sz="0" w:space="0" w:color="auto"/>
            <w:left w:val="none" w:sz="0" w:space="0" w:color="auto"/>
            <w:bottom w:val="none" w:sz="0" w:space="0" w:color="auto"/>
            <w:right w:val="none" w:sz="0" w:space="0" w:color="auto"/>
          </w:divBdr>
        </w:div>
        <w:div w:id="1901398022">
          <w:marLeft w:val="480"/>
          <w:marRight w:val="0"/>
          <w:marTop w:val="0"/>
          <w:marBottom w:val="0"/>
          <w:divBdr>
            <w:top w:val="none" w:sz="0" w:space="0" w:color="auto"/>
            <w:left w:val="none" w:sz="0" w:space="0" w:color="auto"/>
            <w:bottom w:val="none" w:sz="0" w:space="0" w:color="auto"/>
            <w:right w:val="none" w:sz="0" w:space="0" w:color="auto"/>
          </w:divBdr>
        </w:div>
        <w:div w:id="1912616019">
          <w:marLeft w:val="480"/>
          <w:marRight w:val="0"/>
          <w:marTop w:val="0"/>
          <w:marBottom w:val="0"/>
          <w:divBdr>
            <w:top w:val="none" w:sz="0" w:space="0" w:color="auto"/>
            <w:left w:val="none" w:sz="0" w:space="0" w:color="auto"/>
            <w:bottom w:val="none" w:sz="0" w:space="0" w:color="auto"/>
            <w:right w:val="none" w:sz="0" w:space="0" w:color="auto"/>
          </w:divBdr>
        </w:div>
        <w:div w:id="1944409975">
          <w:marLeft w:val="480"/>
          <w:marRight w:val="0"/>
          <w:marTop w:val="0"/>
          <w:marBottom w:val="0"/>
          <w:divBdr>
            <w:top w:val="none" w:sz="0" w:space="0" w:color="auto"/>
            <w:left w:val="none" w:sz="0" w:space="0" w:color="auto"/>
            <w:bottom w:val="none" w:sz="0" w:space="0" w:color="auto"/>
            <w:right w:val="none" w:sz="0" w:space="0" w:color="auto"/>
          </w:divBdr>
        </w:div>
        <w:div w:id="2067990783">
          <w:marLeft w:val="480"/>
          <w:marRight w:val="0"/>
          <w:marTop w:val="0"/>
          <w:marBottom w:val="0"/>
          <w:divBdr>
            <w:top w:val="none" w:sz="0" w:space="0" w:color="auto"/>
            <w:left w:val="none" w:sz="0" w:space="0" w:color="auto"/>
            <w:bottom w:val="none" w:sz="0" w:space="0" w:color="auto"/>
            <w:right w:val="none" w:sz="0" w:space="0" w:color="auto"/>
          </w:divBdr>
        </w:div>
      </w:divsChild>
    </w:div>
    <w:div w:id="2078940908">
      <w:bodyDiv w:val="1"/>
      <w:marLeft w:val="0"/>
      <w:marRight w:val="0"/>
      <w:marTop w:val="0"/>
      <w:marBottom w:val="0"/>
      <w:divBdr>
        <w:top w:val="none" w:sz="0" w:space="0" w:color="auto"/>
        <w:left w:val="none" w:sz="0" w:space="0" w:color="auto"/>
        <w:bottom w:val="none" w:sz="0" w:space="0" w:color="auto"/>
        <w:right w:val="none" w:sz="0" w:space="0" w:color="auto"/>
      </w:divBdr>
    </w:div>
    <w:div w:id="2102410233">
      <w:bodyDiv w:val="1"/>
      <w:marLeft w:val="0"/>
      <w:marRight w:val="0"/>
      <w:marTop w:val="0"/>
      <w:marBottom w:val="0"/>
      <w:divBdr>
        <w:top w:val="none" w:sz="0" w:space="0" w:color="auto"/>
        <w:left w:val="none" w:sz="0" w:space="0" w:color="auto"/>
        <w:bottom w:val="none" w:sz="0" w:space="0" w:color="auto"/>
        <w:right w:val="none" w:sz="0" w:space="0" w:color="auto"/>
      </w:divBdr>
    </w:div>
    <w:div w:id="2114856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KR_hPapOcc" TargetMode="External"/><Relationship Id="rId18" Type="http://schemas.openxmlformats.org/officeDocument/2006/relationships/hyperlink" Target="https://doi.org/10.1186/s12887-018-1155-2" TargetMode="External"/><Relationship Id="rId26" Type="http://schemas.openxmlformats.org/officeDocument/2006/relationships/hyperlink" Target="https://doi.org/10.1007/s40279-019-01139-0" TargetMode="External"/><Relationship Id="rId39" Type="http://schemas.openxmlformats.org/officeDocument/2006/relationships/hyperlink" Target="https://doi.org/10.1016/j.psychsport.2008.07.012" TargetMode="External"/><Relationship Id="rId3" Type="http://schemas.openxmlformats.org/officeDocument/2006/relationships/customXml" Target="../customXml/item3.xml"/><Relationship Id="rId21" Type="http://schemas.openxmlformats.org/officeDocument/2006/relationships/hyperlink" Target="https://doi.org/10.1186/s12961-017-0189-5" TargetMode="External"/><Relationship Id="rId34" Type="http://schemas.openxmlformats.org/officeDocument/2006/relationships/hyperlink" Target="https://doi.org/10.1007/s40279-016-0492-2" TargetMode="External"/><Relationship Id="rId42" Type="http://schemas.openxmlformats.org/officeDocument/2006/relationships/hyperlink" Target="https://10.1080/2159676X.2022.2052946"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aWFXpPM4KYI" TargetMode="External"/><Relationship Id="rId17" Type="http://schemas.openxmlformats.org/officeDocument/2006/relationships/hyperlink" Target="https://doi.org/10.1177/16094069211019623" TargetMode="External"/><Relationship Id="rId25" Type="http://schemas.openxmlformats.org/officeDocument/2006/relationships/hyperlink" Target="https://doi.org/10.1007/s40279-019-01139-0" TargetMode="External"/><Relationship Id="rId33" Type="http://schemas.openxmlformats.org/officeDocument/2006/relationships/hyperlink" Target="https://doi.org/10.1111/isj.12240" TargetMode="External"/><Relationship Id="rId38" Type="http://schemas.openxmlformats.org/officeDocument/2006/relationships/hyperlink" Target="https://doi.org/10.1101/2021.06.03.21257424"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Zq7qQ3Frtkw" TargetMode="External"/><Relationship Id="rId20" Type="http://schemas.openxmlformats.org/officeDocument/2006/relationships/hyperlink" Target="https://www.gov.uk/government/publications/duty-of-care-in-sport" TargetMode="External"/><Relationship Id="rId29" Type="http://schemas.openxmlformats.org/officeDocument/2006/relationships/hyperlink" Target="https://doi.org/10.1080/1612197X.2018.1486874" TargetMode="External"/><Relationship Id="rId41" Type="http://schemas.openxmlformats.org/officeDocument/2006/relationships/hyperlink" Target="https://doi.org/10.1080/215%209676X.2017.13932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XLO-Aks3UGk" TargetMode="External"/><Relationship Id="rId24" Type="http://schemas.openxmlformats.org/officeDocument/2006/relationships/hyperlink" Target="https://doi.org/10.1016/j.psychsport.2021.102007" TargetMode="External"/><Relationship Id="rId32" Type="http://schemas.openxmlformats.org/officeDocument/2006/relationships/hyperlink" Target="https://doi.org/10.1177/1357034X10394670" TargetMode="External"/><Relationship Id="rId37" Type="http://schemas.openxmlformats.org/officeDocument/2006/relationships/hyperlink" Target="https://doi.org/10.1080/17533015.2012.65620" TargetMode="External"/><Relationship Id="rId40" Type="http://schemas.openxmlformats.org/officeDocument/2006/relationships/hyperlink" Target="https://doi.org/10.1037/hea0000113" TargetMode="External"/><Relationship Id="rId45" Type="http://schemas.openxmlformats.org/officeDocument/2006/relationships/hyperlink" Target="https://doi.org/10.1353/chl.2003.001" TargetMode="External"/><Relationship Id="rId5" Type="http://schemas.openxmlformats.org/officeDocument/2006/relationships/numbering" Target="numbering.xml"/><Relationship Id="rId15" Type="http://schemas.openxmlformats.org/officeDocument/2006/relationships/hyperlink" Target="https://www.youtube.com/watch?v=3C_3xhqu9tQ" TargetMode="External"/><Relationship Id="rId23" Type="http://schemas.openxmlformats.org/officeDocument/2006/relationships/hyperlink" Target="https://doi.org/10.1080/10413200.2021.2015480" TargetMode="External"/><Relationship Id="rId28" Type="http://schemas.openxmlformats.org/officeDocument/2006/relationships/hyperlink" Target="https://doi.org/10.1177/0305735610376261" TargetMode="External"/><Relationship Id="rId36" Type="http://schemas.openxmlformats.org/officeDocument/2006/relationships/hyperlink" Target="https://doi.org/10.1177/1473325017735885"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80/2159676X.2019.1605405" TargetMode="External"/><Relationship Id="rId31" Type="http://schemas.openxmlformats.org/officeDocument/2006/relationships/hyperlink" Target="http://dx.doi.org/10.1123/ssj.2017-0186" TargetMode="External"/><Relationship Id="rId44" Type="http://schemas.openxmlformats.org/officeDocument/2006/relationships/hyperlink" Target="https://doi.org/10.1080/10413200.2022.21000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HjvF8w4stq8" TargetMode="External"/><Relationship Id="rId22" Type="http://schemas.openxmlformats.org/officeDocument/2006/relationships/hyperlink" Target="https://doi.org/10.1177/1468794112468475" TargetMode="External"/><Relationship Id="rId27" Type="http://schemas.openxmlformats.org/officeDocument/2006/relationships/hyperlink" Target="https://doi.org/10.1080/10810730.2011.551997" TargetMode="External"/><Relationship Id="rId30" Type="http://schemas.openxmlformats.org/officeDocument/2006/relationships/hyperlink" Target="https://doi.org/10.1080/10413200.2021.1987351" TargetMode="External"/><Relationship Id="rId35" Type="http://schemas.openxmlformats.org/officeDocument/2006/relationships/hyperlink" Target="https://doi.org/10.1002/ace.370" TargetMode="External"/><Relationship Id="rId43" Type="http://schemas.openxmlformats.org/officeDocument/2006/relationships/hyperlink" Target="https://doi.org/10.1123/iscj.2018-0027"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76EE7A0-203C-4E88-9DF0-C007F3262785}"/>
      </w:docPartPr>
      <w:docPartBody>
        <w:p w:rsidR="0085059B" w:rsidRDefault="0018039B">
          <w:r w:rsidRPr="000365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39B"/>
    <w:rsid w:val="00003D6D"/>
    <w:rsid w:val="00075665"/>
    <w:rsid w:val="0008303D"/>
    <w:rsid w:val="0008607E"/>
    <w:rsid w:val="0009003A"/>
    <w:rsid w:val="00140CD4"/>
    <w:rsid w:val="00150C78"/>
    <w:rsid w:val="0018039B"/>
    <w:rsid w:val="00223CA0"/>
    <w:rsid w:val="002A3019"/>
    <w:rsid w:val="002C6A29"/>
    <w:rsid w:val="00325644"/>
    <w:rsid w:val="003558EC"/>
    <w:rsid w:val="003744C7"/>
    <w:rsid w:val="003E4715"/>
    <w:rsid w:val="00430D07"/>
    <w:rsid w:val="00450426"/>
    <w:rsid w:val="004D5B91"/>
    <w:rsid w:val="0053645B"/>
    <w:rsid w:val="00552239"/>
    <w:rsid w:val="00570C21"/>
    <w:rsid w:val="006415BC"/>
    <w:rsid w:val="006520C7"/>
    <w:rsid w:val="00660F72"/>
    <w:rsid w:val="006E323D"/>
    <w:rsid w:val="00704F25"/>
    <w:rsid w:val="00713861"/>
    <w:rsid w:val="007341D0"/>
    <w:rsid w:val="007524E5"/>
    <w:rsid w:val="0076196D"/>
    <w:rsid w:val="00794475"/>
    <w:rsid w:val="00836CF2"/>
    <w:rsid w:val="0085059B"/>
    <w:rsid w:val="0085436C"/>
    <w:rsid w:val="008B3B9F"/>
    <w:rsid w:val="008E29CE"/>
    <w:rsid w:val="009303E7"/>
    <w:rsid w:val="009559C7"/>
    <w:rsid w:val="009B020D"/>
    <w:rsid w:val="009D3026"/>
    <w:rsid w:val="00A021A9"/>
    <w:rsid w:val="00A142AD"/>
    <w:rsid w:val="00A24530"/>
    <w:rsid w:val="00A54DC9"/>
    <w:rsid w:val="00A57268"/>
    <w:rsid w:val="00A7373F"/>
    <w:rsid w:val="00AA46F1"/>
    <w:rsid w:val="00B25812"/>
    <w:rsid w:val="00B33AF5"/>
    <w:rsid w:val="00B822AE"/>
    <w:rsid w:val="00BB5E06"/>
    <w:rsid w:val="00BD6590"/>
    <w:rsid w:val="00C11396"/>
    <w:rsid w:val="00C54E2F"/>
    <w:rsid w:val="00C573AF"/>
    <w:rsid w:val="00C6309E"/>
    <w:rsid w:val="00C82D61"/>
    <w:rsid w:val="00CF2D7A"/>
    <w:rsid w:val="00D13814"/>
    <w:rsid w:val="00D730B8"/>
    <w:rsid w:val="00EA3F5F"/>
    <w:rsid w:val="00EE5350"/>
    <w:rsid w:val="00F116EC"/>
    <w:rsid w:val="00F35F40"/>
    <w:rsid w:val="00FD3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E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4A9C6F-2E8E-43BC-B175-DA128875D444}">
  <we:reference id="wa104382081" version="1.35.0.0" store="en-001" storeType="OMEX"/>
  <we:alternateReferences>
    <we:reference id="wa104382081" version="1.35.0.0" store="" storeType="OMEX"/>
  </we:alternateReferences>
  <we:properties>
    <we:property name="MENDELEY_CITATIONS" value="[{&quot;citationID&quot;:&quot;MENDELEY_CITATION_a6824478-d409-4aa1-9c83-eb9a1b4df4ab&quot;,&quot;properties&quot;:{&quot;noteIndex&quot;:0},&quot;isEdited&quot;:false,&quot;manualOverride&quot;:{&quot;isManuallyOverridden&quot;:false,&quot;citeprocText&quot;:&quot;(Kämpfe et al., 2011; Tang et al., 2020; Wyile, 2003)&quot;,&quot;manualOverrideText&quot;:&quot;&quot;},&quot;citationTag&quot;:&quot;MENDELEY_CITATION_v3_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&quot;,&quot;citationItems&quot;:[{&quot;id&quot;:&quot;a7087a62-315b-338d-a9c6-758606338626&quot;,&quot;itemData&quot;:{&quot;type&quot;:&quot;article-journal&quot;,&quot;id&quot;:&quot;a7087a62-315b-338d-a9c6-758606338626&quot;,&quot;title&quot;:&quot;Narrative Transitions in Data Videos&quot;,&quot;author&quot;:[{&quot;family&quot;:&quot;Tang&quot;,&quot;given&quot;:&quot;Junxiu&quot;,&quot;parse-names&quot;:false,&quot;dropping-particle&quot;:&quot;&quot;,&quot;non-dropping-particle&quot;:&quot;&quot;},{&quot;family&quot;:&quot;Yu&quot;,&quot;given&quot;:&quot;Lingyun&quot;,&quot;parse-names&quot;:false,&quot;dropping-particle&quot;:&quot;&quot;,&quot;non-dropping-particle&quot;:&quot;&quot;},{&quot;family&quot;:&quot;Tang&quot;,&quot;given&quot;:&quot;Tan&quot;,&quot;parse-names&quot;:false,&quot;dropping-particle&quot;:&quot;&quot;,&quot;non-dropping-particle&quot;:&quot;&quot;},{&quot;family&quot;:&quot;Shu&quot;,&quot;given&quot;:&quot;Xinhuan&quot;,&quot;parse-names&quot;:false,&quot;dropping-particle&quot;:&quot;&quot;,&quot;non-dropping-particle&quot;:&quot;&quot;},{&quot;family&quot;:&quot;Ying&quot;,&quot;given&quot;:&quot;Lu&quot;,&quot;parse-names&quot;:false,&quot;dropping-particle&quot;:&quot;&quot;,&quot;non-dropping-particle&quot;:&quot;&quot;},{&quot;family&quot;:&quot;Zhou&quot;,&quot;given&quot;:&quot;Yuhua&quot;,&quot;parse-names&quot;:false,&quot;dropping-particle&quot;:&quot;&quot;,&quot;non-dropping-particle&quot;:&quot;&quot;},{&quot;family&quot;:&quot;Ren&quot;,&quot;given&quot;:&quot;Peiran&quot;,&quot;parse-names&quot;:false,&quot;dropping-particle&quot;:&quot;&quot;,&quot;non-dropping-particle&quot;:&quot;&quot;},{&quot;family&quot;:&quot;Wu&quot;,&quot;given&quot;:&quot;Yingcai&quot;,&quot;parse-names&quot;:false,&quot;dropping-particle&quot;:&quot;&quot;,&quot;non-dropping-particle&quot;:&quot;&quot;}],&quot;URL&quot;:&quot;http://arxiv.org/abs/2009.05233&quot;,&quot;issued&quot;:{&quot;date-parts&quot;:[[2020,9,11]]},&quot;abstract&quot;:&quot;Transitions are widely used in data videos to seamlessly connect data-driven charts or connect visualizations and non-data-driven motion graphics. To inform the transition designs in data videos, we conduct a content analysis based on more than 3500 clips extracted from 284 data videos. We annotate visualization types and transition designs on these segments, and examine how these transitions help make connections between contexts. We propose a taxonomy of transitions in data videos, where two transition categories are defined in building fluent narratives by using visual variables.&quot;},&quot;isTemporary&quot;:false},{&quot;id&quot;:&quot;7e1e750c-c4ec-30c3-95a7-e91663855493&quot;,&quot;itemData&quot;:{&quot;type&quot;:&quot;article-journal&quot;,&quot;id&quot;:&quot;7e1e750c-c4ec-30c3-95a7-e91663855493&quot;,&quot;title&quot;:&quot;The impact of background music on adult listeners: A meta-analysis&quot;,&quot;author&quot;:[{&quot;family&quot;:&quot;Kämpfe&quot;,&quot;given&quot;:&quot;Juliane&quot;,&quot;parse-names&quot;:false,&quot;dropping-particle&quot;:&quot;&quot;,&quot;non-dropping-particle&quot;:&quot;&quot;},{&quot;family&quot;:&quot;Sedlmeier&quot;,&quot;given&quot;:&quot;Peter&quot;,&quot;parse-names&quot;:false,&quot;dropping-particle&quot;:&quot;&quot;,&quot;non-dropping-particle&quot;:&quot;&quot;},{&quot;family&quot;:&quot;Renkewitz&quot;,&quot;given&quot;:&quot;Frank&quot;,&quot;parse-names&quot;:false,&quot;dropping-particle&quot;:&quot;&quot;,&quot;non-dropping-particle&quot;:&quot;&quot;}],&quot;container-title&quot;:&quot;Psychology of Music&quot;,&quot;DOI&quot;:&quot;10.1177/0305735610376261&quot;,&quot;ISSN&quot;:&quot;17413087&quot;,&quot;issued&quot;:{&quot;date-parts&quot;:[[2011]]},&quot;page&quot;:&quot;424-448&quot;,&quot;abstract&quot;:&quot;Background music has been found to have beneficial, detrimental, or no effect on a variety of behavioral and psychological outcome measures. This article reports a meta-analysis that attempts to summarize the impact of background music. A global analysis shows a null effect, but a detailed examination of the studies that allow the calculation of effects sizes reveals that this null effect is most probably due to averaging out specific effects. In our analysis, the probability of detecting such specific effects was not very high as a result of the scarcity of studies that allowed the calculation of respective effect sizes. Nonetheless, we could identify several such cases: a comparison of studies that examined background music compared to no music indicates that background music disturbs the reading process, has some small detrimental effects on memory, but has a positive impact on emotional reactions and improves achievements in sports. A comparison of different types of background music reveals that the tempo of the music influences the tempo of activities that are performed while being exposed to background music. It is suggested that effort should be made to develop more specific theories about the impact of background music and to increase the methodological quality of relevant studies. © Society for Education, Music, and Psychology Research 2010.&quot;,&quot;publisher&quot;:&quot;SAGE Publications Ltd&quot;,&quot;issue&quot;:&quot;4&quot;,&quot;volume&quot;:&quot;39&quot;,&quot;expandedJournalTitle&quot;:&quot;Psychology of Music&quot;},&quot;isTemporary&quot;:false},{&quot;id&quot;:&quot;8c77d688-7b6a-31ab-bafd-84c9ccc30a12&quot;,&quot;itemData&quot;:{&quot;type&quot;:&quot;article-journal&quot;,&quot;id&quot;:&quot;8c77d688-7b6a-31ab-bafd-84c9ccc30a12&quot;,&quot;title&quot;:&quot;The Value of Singularity in First- and Restricted Third-Person Engaging Narration&quot;,&quot;author&quot;:[{&quot;family&quot;:&quot;Wyile&quot;,&quot;given&quot;:&quot;Andrea Schwenke&quot;,&quot;parse-names&quot;:false,&quot;dropping-particle&quot;:&quot;&quot;,&quot;non-dropping-particle&quot;:&quot;&quot;}],&quot;container-title&quot;:&quot;Children's Literature&quot;,&quot;DOI&quot;:&quot;10.1353/chl.2003.0017&quot;,&quot;issued&quot;:{&quot;date-parts&quot;:[[2003]]},&quot;page&quot;:&quot;116-141&quot;,&quot;abstract&quot;:&quot;Schwenke Wyile identifies two forms of \&quot;engaging narration\&quot; that narrative theory has not previously accounted for, immediate- and distant-engaging narration. Of these two, the first appears to be common to children's young adult literature and to only be sustained in specialized forms of first-person genres, like the epistolary novel, in writing for adults. She argues that unlike adult fiction, which rarely sustains immediate-engaging narration throughout a text, children's literature often makes use of this strategy for pulling the reader into the character's experience without explicit evaluation and/or commentary.&quot;,&quot;publisher&quot;:&quot;Johns Hopkins University Press&quot;,&quot;issue&quot;:&quot;1&quot;,&quot;volume&quot;:&quot;31&quot;,&quot;expandedJournalTitle&quot;:&quot;Children's Literature&quot;},&quot;isTemporary&quot;:fals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639F7BC46E1438BBFE09EAF80CB2D" ma:contentTypeVersion="13" ma:contentTypeDescription="Create a new document." ma:contentTypeScope="" ma:versionID="09bc6d0f97006b9774b3d018554657f8">
  <xsd:schema xmlns:xsd="http://www.w3.org/2001/XMLSchema" xmlns:xs="http://www.w3.org/2001/XMLSchema" xmlns:p="http://schemas.microsoft.com/office/2006/metadata/properties" xmlns:ns3="37b35b64-45c5-468a-a27e-83fb78d9d7d2" xmlns:ns4="5247ec9d-eaa0-4e14-b7c4-11cd8782d122" targetNamespace="http://schemas.microsoft.com/office/2006/metadata/properties" ma:root="true" ma:fieldsID="b1811c6274d7e2e1b1c3570a8b314cdc" ns3:_="" ns4:_="">
    <xsd:import namespace="37b35b64-45c5-468a-a27e-83fb78d9d7d2"/>
    <xsd:import namespace="5247ec9d-eaa0-4e14-b7c4-11cd8782d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35b64-45c5-468a-a27e-83fb78d9d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47ec9d-eaa0-4e14-b7c4-11cd8782d1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7FEE-33D2-4643-AFCE-D88EFCF2C46A}">
  <ds:schemaRefs>
    <ds:schemaRef ds:uri="http://schemas.microsoft.com/sharepoint/v3/contenttype/forms"/>
  </ds:schemaRefs>
</ds:datastoreItem>
</file>

<file path=customXml/itemProps2.xml><?xml version="1.0" encoding="utf-8"?>
<ds:datastoreItem xmlns:ds="http://schemas.openxmlformats.org/officeDocument/2006/customXml" ds:itemID="{B3CB6DC7-70DD-454E-B5D1-3266B8709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35b64-45c5-468a-a27e-83fb78d9d7d2"/>
    <ds:schemaRef ds:uri="5247ec9d-eaa0-4e14-b7c4-11cd8782d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997C0-A4BF-4636-BEB1-23A74EBE9B8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5247ec9d-eaa0-4e14-b7c4-11cd8782d122"/>
    <ds:schemaRef ds:uri="37b35b64-45c5-468a-a27e-83fb78d9d7d2"/>
    <ds:schemaRef ds:uri="http://www.w3.org/XML/1998/namespace"/>
  </ds:schemaRefs>
</ds:datastoreItem>
</file>

<file path=customXml/itemProps4.xml><?xml version="1.0" encoding="utf-8"?>
<ds:datastoreItem xmlns:ds="http://schemas.openxmlformats.org/officeDocument/2006/customXml" ds:itemID="{7009875F-B223-4709-940D-CDDE866A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12473</Words>
  <Characters>71100</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everard</dc:creator>
  <cp:keywords/>
  <dc:description/>
  <cp:lastModifiedBy>Karen Smith</cp:lastModifiedBy>
  <cp:revision>2</cp:revision>
  <cp:lastPrinted>2022-08-19T08:00:00Z</cp:lastPrinted>
  <dcterms:created xsi:type="dcterms:W3CDTF">2023-01-11T09:53:00Z</dcterms:created>
  <dcterms:modified xsi:type="dcterms:W3CDTF">2023-01-11T09:53:00Z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0x01010017C639F7BC46E1438BBFE09EAF80CB2D</vt:lpwstr>
  </property>
</Properties>
</file>