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5CB51" w14:textId="77777777" w:rsidR="0020402F" w:rsidRPr="00316710" w:rsidRDefault="0020402F" w:rsidP="00410051">
      <w:pPr>
        <w:spacing w:before="100" w:beforeAutospacing="1" w:after="100" w:afterAutospacing="1" w:line="360" w:lineRule="auto"/>
        <w:jc w:val="center"/>
        <w:rPr>
          <w:rFonts w:ascii="Times New Roman" w:hAnsi="Times New Roman" w:cs="Times New Roman"/>
          <w:b/>
          <w:bCs/>
          <w:sz w:val="24"/>
          <w:szCs w:val="24"/>
        </w:rPr>
      </w:pPr>
      <w:bookmarkStart w:id="0" w:name="_GoBack"/>
      <w:bookmarkEnd w:id="0"/>
      <w:r w:rsidRPr="00316710">
        <w:rPr>
          <w:rFonts w:ascii="Times New Roman" w:hAnsi="Times New Roman" w:cs="Times New Roman"/>
          <w:b/>
          <w:bCs/>
          <w:sz w:val="24"/>
          <w:szCs w:val="24"/>
        </w:rPr>
        <w:t>A Working Theology: An Evaluation of the Popular Beliefs of Roman Catholic Filipino Seafarers.</w:t>
      </w:r>
    </w:p>
    <w:p w14:paraId="5E267190" w14:textId="77777777" w:rsidR="003656BA" w:rsidRPr="003656BA" w:rsidRDefault="003656BA" w:rsidP="003656BA">
      <w:pPr>
        <w:rPr>
          <w:rFonts w:ascii="Times New Roman" w:hAnsi="Times New Roman" w:cs="Times New Roman"/>
          <w:bCs/>
          <w:sz w:val="24"/>
          <w:szCs w:val="24"/>
        </w:rPr>
      </w:pPr>
      <w:r w:rsidRPr="003656BA">
        <w:rPr>
          <w:rFonts w:ascii="Times New Roman" w:hAnsi="Times New Roman" w:cs="Times New Roman"/>
          <w:bCs/>
          <w:sz w:val="24"/>
          <w:szCs w:val="24"/>
        </w:rPr>
        <w:t xml:space="preserve">Professor Graeme Smith is Professor of Public Theology at the University of Chichester, UK. G.Smith@chi.ac.uk </w:t>
      </w:r>
    </w:p>
    <w:p w14:paraId="03DF7D07" w14:textId="77777777" w:rsidR="003656BA" w:rsidRPr="003656BA" w:rsidRDefault="003656BA" w:rsidP="003656BA">
      <w:pPr>
        <w:rPr>
          <w:rFonts w:ascii="Times New Roman" w:hAnsi="Times New Roman" w:cs="Times New Roman"/>
          <w:bCs/>
          <w:sz w:val="24"/>
          <w:szCs w:val="24"/>
        </w:rPr>
      </w:pPr>
    </w:p>
    <w:p w14:paraId="2FCC359C" w14:textId="77777777" w:rsidR="003656BA" w:rsidRPr="003656BA" w:rsidRDefault="003656BA" w:rsidP="003656BA">
      <w:pPr>
        <w:rPr>
          <w:rFonts w:ascii="Times New Roman" w:hAnsi="Times New Roman" w:cs="Times New Roman"/>
          <w:bCs/>
          <w:sz w:val="24"/>
          <w:szCs w:val="24"/>
        </w:rPr>
      </w:pPr>
      <w:r w:rsidRPr="003656BA">
        <w:rPr>
          <w:rFonts w:ascii="Times New Roman" w:hAnsi="Times New Roman" w:cs="Times New Roman"/>
          <w:bCs/>
          <w:sz w:val="24"/>
          <w:szCs w:val="24"/>
        </w:rPr>
        <w:t xml:space="preserve">Dr Nelson </w:t>
      </w:r>
      <w:proofErr w:type="spellStart"/>
      <w:r w:rsidRPr="003656BA">
        <w:rPr>
          <w:rFonts w:ascii="Times New Roman" w:hAnsi="Times New Roman" w:cs="Times New Roman"/>
          <w:bCs/>
          <w:sz w:val="24"/>
          <w:szCs w:val="24"/>
        </w:rPr>
        <w:t>Turgo</w:t>
      </w:r>
      <w:proofErr w:type="spellEnd"/>
      <w:r w:rsidRPr="003656BA">
        <w:rPr>
          <w:rFonts w:ascii="Times New Roman" w:hAnsi="Times New Roman" w:cs="Times New Roman"/>
          <w:bCs/>
          <w:sz w:val="24"/>
          <w:szCs w:val="24"/>
        </w:rPr>
        <w:t xml:space="preserve"> is a research Associate at the Seafarers International Research Centre, School of Social Sciences, Cardiff University, Wales</w:t>
      </w:r>
    </w:p>
    <w:p w14:paraId="483160C3" w14:textId="77777777" w:rsidR="003656BA" w:rsidRPr="003656BA" w:rsidRDefault="003656BA" w:rsidP="003656BA">
      <w:pPr>
        <w:rPr>
          <w:rFonts w:ascii="Times New Roman" w:hAnsi="Times New Roman" w:cs="Times New Roman"/>
          <w:bCs/>
          <w:sz w:val="24"/>
          <w:szCs w:val="24"/>
        </w:rPr>
      </w:pPr>
    </w:p>
    <w:p w14:paraId="2959F06F" w14:textId="77777777" w:rsidR="003656BA" w:rsidRPr="003656BA" w:rsidRDefault="003656BA" w:rsidP="003656BA">
      <w:pPr>
        <w:rPr>
          <w:rFonts w:ascii="Times New Roman" w:hAnsi="Times New Roman" w:cs="Times New Roman"/>
          <w:bCs/>
          <w:sz w:val="24"/>
          <w:szCs w:val="24"/>
        </w:rPr>
      </w:pPr>
      <w:r w:rsidRPr="003656BA">
        <w:rPr>
          <w:rFonts w:ascii="Times New Roman" w:hAnsi="Times New Roman" w:cs="Times New Roman"/>
          <w:bCs/>
          <w:sz w:val="24"/>
          <w:szCs w:val="24"/>
        </w:rPr>
        <w:t xml:space="preserve">Professor Wendy Cadge is Social Science Division Head and Senior Associate Dean for Strategic Initiatives at Brandeis University, USA. </w:t>
      </w:r>
      <w:r w:rsidRPr="003656BA">
        <w:rPr>
          <w:rFonts w:ascii="Times New Roman" w:eastAsia="Times New Roman" w:hAnsi="Times New Roman" w:cs="Times New Roman"/>
          <w:sz w:val="24"/>
          <w:szCs w:val="24"/>
          <w:lang w:eastAsia="en-GB"/>
        </w:rPr>
        <w:t>wcadge@brandeis.edu</w:t>
      </w:r>
      <w:r w:rsidRPr="003656BA">
        <w:rPr>
          <w:rFonts w:ascii="Times New Roman" w:hAnsi="Times New Roman" w:cs="Times New Roman"/>
          <w:bCs/>
          <w:sz w:val="24"/>
          <w:szCs w:val="24"/>
        </w:rPr>
        <w:t xml:space="preserve"> </w:t>
      </w:r>
    </w:p>
    <w:p w14:paraId="7A6992C2" w14:textId="77777777" w:rsidR="003656BA" w:rsidRPr="003656BA" w:rsidRDefault="003656BA" w:rsidP="003656BA">
      <w:pPr>
        <w:rPr>
          <w:rFonts w:ascii="Times New Roman" w:hAnsi="Times New Roman" w:cs="Times New Roman"/>
          <w:bCs/>
          <w:sz w:val="24"/>
          <w:szCs w:val="24"/>
        </w:rPr>
      </w:pPr>
    </w:p>
    <w:p w14:paraId="10D3786F" w14:textId="77777777" w:rsidR="003656BA" w:rsidRDefault="003656BA" w:rsidP="003656BA">
      <w:pPr>
        <w:rPr>
          <w:rFonts w:ascii="Times New Roman" w:hAnsi="Times New Roman" w:cs="Times New Roman"/>
          <w:bCs/>
          <w:sz w:val="24"/>
          <w:szCs w:val="24"/>
        </w:rPr>
      </w:pPr>
      <w:r w:rsidRPr="003656BA">
        <w:rPr>
          <w:rFonts w:ascii="Times New Roman" w:hAnsi="Times New Roman" w:cs="Times New Roman"/>
          <w:bCs/>
          <w:sz w:val="24"/>
          <w:szCs w:val="24"/>
        </w:rPr>
        <w:t xml:space="preserve">Professor Sophie </w:t>
      </w:r>
      <w:proofErr w:type="spellStart"/>
      <w:r w:rsidRPr="003656BA">
        <w:rPr>
          <w:rFonts w:ascii="Times New Roman" w:hAnsi="Times New Roman" w:cs="Times New Roman"/>
          <w:bCs/>
          <w:sz w:val="24"/>
          <w:szCs w:val="24"/>
        </w:rPr>
        <w:t>Gilliat</w:t>
      </w:r>
      <w:proofErr w:type="spellEnd"/>
      <w:r w:rsidRPr="003656BA">
        <w:rPr>
          <w:rFonts w:ascii="Times New Roman" w:hAnsi="Times New Roman" w:cs="Times New Roman"/>
          <w:bCs/>
          <w:sz w:val="24"/>
          <w:szCs w:val="24"/>
        </w:rPr>
        <w:t>-Ray OBE FLSW is the Director of the Centre for the Study of Islam in the UK, School of History, Archaeology and Religion, Cardiff University.</w:t>
      </w:r>
      <w:r>
        <w:rPr>
          <w:rFonts w:ascii="Times New Roman" w:hAnsi="Times New Roman" w:cs="Times New Roman"/>
          <w:bCs/>
          <w:sz w:val="24"/>
          <w:szCs w:val="24"/>
        </w:rPr>
        <w:t xml:space="preserve"> Gilliat-RayS@cardiff.ac.uk</w:t>
      </w:r>
    </w:p>
    <w:p w14:paraId="34FF82FE" w14:textId="66AEF8CF" w:rsidR="003656BA" w:rsidRPr="003656BA" w:rsidRDefault="003656BA" w:rsidP="003656BA">
      <w:pPr>
        <w:rPr>
          <w:rFonts w:ascii="Times New Roman" w:hAnsi="Times New Roman" w:cs="Times New Roman"/>
          <w:bCs/>
          <w:sz w:val="24"/>
          <w:szCs w:val="24"/>
        </w:rPr>
      </w:pPr>
    </w:p>
    <w:p w14:paraId="4951138E" w14:textId="77777777" w:rsidR="003656BA" w:rsidRPr="003656BA" w:rsidRDefault="003656BA" w:rsidP="003656BA">
      <w:pPr>
        <w:rPr>
          <w:rFonts w:ascii="Times New Roman" w:hAnsi="Times New Roman" w:cs="Times New Roman"/>
          <w:bCs/>
          <w:sz w:val="24"/>
          <w:szCs w:val="24"/>
        </w:rPr>
      </w:pPr>
      <w:r w:rsidRPr="003656BA">
        <w:rPr>
          <w:rFonts w:ascii="Times New Roman" w:hAnsi="Times New Roman" w:cs="Times New Roman"/>
          <w:bCs/>
          <w:sz w:val="24"/>
          <w:szCs w:val="24"/>
        </w:rPr>
        <w:t>Professor Helen Sampson is Director of the Seafarers International Research Centre, School of Social Sciences, Cardiff University, Wales. In 2014 she won the BSA/BBC prize for Ethnography</w:t>
      </w:r>
      <w:r w:rsidRPr="003656BA">
        <w:rPr>
          <w:rFonts w:ascii="Times New Roman" w:hAnsi="Times New Roman" w:cs="Times New Roman"/>
          <w:bCs/>
          <w:sz w:val="24"/>
          <w:szCs w:val="24"/>
        </w:rPr>
        <w:br/>
      </w:r>
    </w:p>
    <w:p w14:paraId="21FF7B3A" w14:textId="1941F59B" w:rsidR="0020402F" w:rsidRPr="00410051" w:rsidRDefault="0020402F" w:rsidP="00410051">
      <w:pPr>
        <w:pStyle w:val="NormalWeb"/>
        <w:spacing w:line="360" w:lineRule="auto"/>
        <w:rPr>
          <w:sz w:val="24"/>
          <w:szCs w:val="24"/>
        </w:rPr>
      </w:pPr>
      <w:r w:rsidRPr="00410051">
        <w:rPr>
          <w:sz w:val="24"/>
          <w:szCs w:val="24"/>
        </w:rPr>
        <w:t>Abstract.</w:t>
      </w:r>
    </w:p>
    <w:p w14:paraId="79D6BA28" w14:textId="4BCAB7FA" w:rsidR="00AF4E5A" w:rsidRPr="00410051" w:rsidRDefault="0020402F" w:rsidP="00410051">
      <w:pPr>
        <w:spacing w:before="100" w:beforeAutospacing="1" w:after="100" w:afterAutospacing="1" w:line="360" w:lineRule="auto"/>
        <w:rPr>
          <w:rFonts w:ascii="Times New Roman" w:hAnsi="Times New Roman" w:cs="Times New Roman"/>
          <w:sz w:val="24"/>
          <w:szCs w:val="24"/>
        </w:rPr>
      </w:pPr>
      <w:r w:rsidRPr="00410051">
        <w:rPr>
          <w:rFonts w:ascii="Times New Roman" w:hAnsi="Times New Roman" w:cs="Times New Roman"/>
          <w:sz w:val="24"/>
          <w:szCs w:val="24"/>
        </w:rPr>
        <w:t xml:space="preserve">The article explores in detail the popular theological beliefs of Roman Catholic Filipino seafarers. It argues that they organize their beliefs and practices to ensure they enjoy God‘s protection in their dangerous work place. The keeping of religious artifacts, the practice of rituals such as signing the sign of the cross before work shifts, visiting important churches before voyages and asking priests to say mass after accidents or tragic events are all explained as means by which to guarantee God’s protection. </w:t>
      </w:r>
      <w:r w:rsidR="00C044F7">
        <w:rPr>
          <w:rFonts w:ascii="Times New Roman" w:hAnsi="Times New Roman" w:cs="Times New Roman"/>
          <w:sz w:val="24"/>
          <w:szCs w:val="24"/>
        </w:rPr>
        <w:t xml:space="preserve"> </w:t>
      </w:r>
      <w:r w:rsidR="006F1B31">
        <w:rPr>
          <w:rFonts w:ascii="Times New Roman" w:hAnsi="Times New Roman" w:cs="Times New Roman"/>
          <w:sz w:val="24"/>
          <w:szCs w:val="24"/>
        </w:rPr>
        <w:t>The question is then asked whether these beliefs and practices might be called a theology.  It is argued that what makes them a theology is not any critical or evaluative reflective task but instead the capacity of the theologian describing the</w:t>
      </w:r>
      <w:r w:rsidR="00335CED">
        <w:rPr>
          <w:rFonts w:ascii="Times New Roman" w:hAnsi="Times New Roman" w:cs="Times New Roman"/>
          <w:sz w:val="24"/>
          <w:szCs w:val="24"/>
        </w:rPr>
        <w:t xml:space="preserve"> beliefs and practices</w:t>
      </w:r>
      <w:r w:rsidR="006F1B31">
        <w:rPr>
          <w:rFonts w:ascii="Times New Roman" w:hAnsi="Times New Roman" w:cs="Times New Roman"/>
          <w:sz w:val="24"/>
          <w:szCs w:val="24"/>
        </w:rPr>
        <w:t xml:space="preserve"> as theology to convince others that the categories utilized can</w:t>
      </w:r>
      <w:r w:rsidR="00335CED">
        <w:rPr>
          <w:rFonts w:ascii="Times New Roman" w:hAnsi="Times New Roman" w:cs="Times New Roman"/>
          <w:sz w:val="24"/>
          <w:szCs w:val="24"/>
        </w:rPr>
        <w:t xml:space="preserve"> and should</w:t>
      </w:r>
      <w:r w:rsidR="006F1B31">
        <w:rPr>
          <w:rFonts w:ascii="Times New Roman" w:hAnsi="Times New Roman" w:cs="Times New Roman"/>
          <w:sz w:val="24"/>
          <w:szCs w:val="24"/>
        </w:rPr>
        <w:t xml:space="preserve"> be called theology. </w:t>
      </w:r>
    </w:p>
    <w:p w14:paraId="093996B9" w14:textId="77777777" w:rsidR="0020402F" w:rsidRPr="00410051" w:rsidRDefault="0020402F" w:rsidP="00410051">
      <w:pPr>
        <w:spacing w:before="100" w:beforeAutospacing="1" w:after="100" w:afterAutospacing="1" w:line="360" w:lineRule="auto"/>
        <w:rPr>
          <w:rFonts w:ascii="Times New Roman" w:hAnsi="Times New Roman" w:cs="Times New Roman"/>
          <w:sz w:val="24"/>
          <w:szCs w:val="24"/>
        </w:rPr>
      </w:pPr>
      <w:r w:rsidRPr="00410051">
        <w:rPr>
          <w:rFonts w:ascii="Times New Roman" w:hAnsi="Times New Roman" w:cs="Times New Roman"/>
          <w:sz w:val="24"/>
          <w:szCs w:val="24"/>
        </w:rPr>
        <w:t>Key Words.</w:t>
      </w:r>
    </w:p>
    <w:p w14:paraId="1F53488E" w14:textId="5E9D40A5" w:rsidR="003310F3" w:rsidRDefault="00DE207A" w:rsidP="0041005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Popular</w:t>
      </w:r>
      <w:r w:rsidR="0020402F" w:rsidRPr="00410051">
        <w:rPr>
          <w:rFonts w:ascii="Times New Roman" w:hAnsi="Times New Roman" w:cs="Times New Roman"/>
          <w:sz w:val="24"/>
          <w:szCs w:val="24"/>
        </w:rPr>
        <w:t xml:space="preserve"> Theology; Seafaring; Popular Religion; Filipino Roman Catholicism; </w:t>
      </w:r>
    </w:p>
    <w:p w14:paraId="51C5EBC2" w14:textId="04CF64D2" w:rsidR="00DE207A" w:rsidRPr="006328F5" w:rsidRDefault="006328F5" w:rsidP="006B28D0">
      <w:pPr>
        <w:spacing w:line="480" w:lineRule="auto"/>
        <w:rPr>
          <w:rFonts w:ascii="Times New Roman" w:hAnsi="Times New Roman" w:cs="Times New Roman"/>
          <w:sz w:val="24"/>
          <w:szCs w:val="24"/>
          <w:u w:val="single"/>
        </w:rPr>
      </w:pPr>
      <w:r w:rsidRPr="006328F5">
        <w:rPr>
          <w:rFonts w:ascii="Times New Roman" w:hAnsi="Times New Roman" w:cs="Times New Roman"/>
          <w:sz w:val="24"/>
          <w:szCs w:val="24"/>
          <w:u w:val="single"/>
        </w:rPr>
        <w:t>Introduction</w:t>
      </w:r>
    </w:p>
    <w:p w14:paraId="4D2DBA41" w14:textId="58A680E7" w:rsidR="0025740F" w:rsidRDefault="005C44B9" w:rsidP="006B28D0">
      <w:pPr>
        <w:spacing w:line="480" w:lineRule="auto"/>
        <w:rPr>
          <w:rFonts w:ascii="Times New Roman" w:hAnsi="Times New Roman" w:cs="Times New Roman"/>
          <w:sz w:val="24"/>
          <w:szCs w:val="24"/>
        </w:rPr>
      </w:pPr>
      <w:r w:rsidRPr="00410051">
        <w:rPr>
          <w:rFonts w:ascii="Times New Roman" w:hAnsi="Times New Roman" w:cs="Times New Roman"/>
          <w:sz w:val="24"/>
          <w:szCs w:val="24"/>
        </w:rPr>
        <w:lastRenderedPageBreak/>
        <w:t>The</w:t>
      </w:r>
      <w:r w:rsidR="006B5D8B" w:rsidRPr="00410051">
        <w:rPr>
          <w:rFonts w:ascii="Times New Roman" w:hAnsi="Times New Roman" w:cs="Times New Roman"/>
          <w:sz w:val="24"/>
          <w:szCs w:val="24"/>
        </w:rPr>
        <w:t xml:space="preserve"> idea of a ‘Working Theology’</w:t>
      </w:r>
      <w:r w:rsidR="00462E5A" w:rsidRPr="00410051">
        <w:rPr>
          <w:rFonts w:ascii="Times New Roman" w:hAnsi="Times New Roman" w:cs="Times New Roman"/>
          <w:sz w:val="24"/>
          <w:szCs w:val="24"/>
        </w:rPr>
        <w:t xml:space="preserve"> deliberately contains a double meaning. On the one hand</w:t>
      </w:r>
      <w:r w:rsidR="00117C79" w:rsidRPr="00410051">
        <w:rPr>
          <w:rFonts w:ascii="Times New Roman" w:hAnsi="Times New Roman" w:cs="Times New Roman"/>
          <w:sz w:val="24"/>
          <w:szCs w:val="24"/>
        </w:rPr>
        <w:t>,</w:t>
      </w:r>
      <w:r w:rsidR="00462E5A" w:rsidRPr="00410051">
        <w:rPr>
          <w:rFonts w:ascii="Times New Roman" w:hAnsi="Times New Roman" w:cs="Times New Roman"/>
          <w:sz w:val="24"/>
          <w:szCs w:val="24"/>
        </w:rPr>
        <w:t xml:space="preserve"> it captures t</w:t>
      </w:r>
      <w:r w:rsidR="00117C79" w:rsidRPr="00410051">
        <w:rPr>
          <w:rFonts w:ascii="Times New Roman" w:hAnsi="Times New Roman" w:cs="Times New Roman"/>
          <w:sz w:val="24"/>
          <w:szCs w:val="24"/>
        </w:rPr>
        <w:t>he idea that the</w:t>
      </w:r>
      <w:r w:rsidR="00462E5A" w:rsidRPr="00410051">
        <w:rPr>
          <w:rFonts w:ascii="Times New Roman" w:hAnsi="Times New Roman" w:cs="Times New Roman"/>
          <w:sz w:val="24"/>
          <w:szCs w:val="24"/>
        </w:rPr>
        <w:t xml:space="preserve"> seafarers</w:t>
      </w:r>
      <w:r w:rsidR="00117C79" w:rsidRPr="00410051">
        <w:rPr>
          <w:rFonts w:ascii="Times New Roman" w:hAnsi="Times New Roman" w:cs="Times New Roman"/>
          <w:sz w:val="24"/>
          <w:szCs w:val="24"/>
        </w:rPr>
        <w:t>’ theology</w:t>
      </w:r>
      <w:r w:rsidR="00462E5A" w:rsidRPr="00410051">
        <w:rPr>
          <w:rFonts w:ascii="Times New Roman" w:hAnsi="Times New Roman" w:cs="Times New Roman"/>
          <w:sz w:val="24"/>
          <w:szCs w:val="24"/>
        </w:rPr>
        <w:t xml:space="preserve"> </w:t>
      </w:r>
      <w:r w:rsidRPr="00410051">
        <w:rPr>
          <w:rFonts w:ascii="Times New Roman" w:hAnsi="Times New Roman" w:cs="Times New Roman"/>
          <w:sz w:val="24"/>
          <w:szCs w:val="24"/>
        </w:rPr>
        <w:t xml:space="preserve">being </w:t>
      </w:r>
      <w:r w:rsidR="00196376" w:rsidRPr="00410051">
        <w:rPr>
          <w:rFonts w:ascii="Times New Roman" w:hAnsi="Times New Roman" w:cs="Times New Roman"/>
          <w:sz w:val="24"/>
          <w:szCs w:val="24"/>
        </w:rPr>
        <w:t>described and evaluated here</w:t>
      </w:r>
      <w:r w:rsidR="00117C79" w:rsidRPr="00410051">
        <w:rPr>
          <w:rFonts w:ascii="Times New Roman" w:hAnsi="Times New Roman" w:cs="Times New Roman"/>
          <w:sz w:val="24"/>
          <w:szCs w:val="24"/>
        </w:rPr>
        <w:t xml:space="preserve"> </w:t>
      </w:r>
      <w:r w:rsidR="00462E5A" w:rsidRPr="00410051">
        <w:rPr>
          <w:rFonts w:ascii="Times New Roman" w:hAnsi="Times New Roman" w:cs="Times New Roman"/>
          <w:sz w:val="24"/>
          <w:szCs w:val="24"/>
        </w:rPr>
        <w:t>i</w:t>
      </w:r>
      <w:r w:rsidR="00D35EE2" w:rsidRPr="00410051">
        <w:rPr>
          <w:rFonts w:ascii="Times New Roman" w:hAnsi="Times New Roman" w:cs="Times New Roman"/>
          <w:sz w:val="24"/>
          <w:szCs w:val="24"/>
        </w:rPr>
        <w:t>s conte</w:t>
      </w:r>
      <w:r w:rsidRPr="00410051">
        <w:rPr>
          <w:rFonts w:ascii="Times New Roman" w:hAnsi="Times New Roman" w:cs="Times New Roman"/>
          <w:sz w:val="24"/>
          <w:szCs w:val="24"/>
        </w:rPr>
        <w:t>xtual,</w:t>
      </w:r>
      <w:r w:rsidR="00562668" w:rsidRPr="00410051">
        <w:rPr>
          <w:rFonts w:ascii="Times New Roman" w:hAnsi="Times New Roman" w:cs="Times New Roman"/>
          <w:sz w:val="24"/>
          <w:szCs w:val="24"/>
        </w:rPr>
        <w:t xml:space="preserve"> that is,</w:t>
      </w:r>
      <w:r w:rsidRPr="00410051">
        <w:rPr>
          <w:rFonts w:ascii="Times New Roman" w:hAnsi="Times New Roman" w:cs="Times New Roman"/>
          <w:sz w:val="24"/>
          <w:szCs w:val="24"/>
        </w:rPr>
        <w:t xml:space="preserve"> it emerges from</w:t>
      </w:r>
      <w:r w:rsidR="00117C79" w:rsidRPr="00410051">
        <w:rPr>
          <w:rFonts w:ascii="Times New Roman" w:hAnsi="Times New Roman" w:cs="Times New Roman"/>
          <w:sz w:val="24"/>
          <w:szCs w:val="24"/>
        </w:rPr>
        <w:t xml:space="preserve"> the</w:t>
      </w:r>
      <w:r w:rsidR="00462E5A" w:rsidRPr="00410051">
        <w:rPr>
          <w:rFonts w:ascii="Times New Roman" w:hAnsi="Times New Roman" w:cs="Times New Roman"/>
          <w:sz w:val="24"/>
          <w:szCs w:val="24"/>
        </w:rPr>
        <w:t xml:space="preserve"> working environment of life on board </w:t>
      </w:r>
      <w:r w:rsidR="00F5480C">
        <w:rPr>
          <w:rFonts w:ascii="Times New Roman" w:hAnsi="Times New Roman" w:cs="Times New Roman"/>
          <w:sz w:val="24"/>
          <w:szCs w:val="24"/>
        </w:rPr>
        <w:t xml:space="preserve">large container </w:t>
      </w:r>
      <w:r w:rsidR="00462E5A" w:rsidRPr="00410051">
        <w:rPr>
          <w:rFonts w:ascii="Times New Roman" w:hAnsi="Times New Roman" w:cs="Times New Roman"/>
          <w:sz w:val="24"/>
          <w:szCs w:val="24"/>
        </w:rPr>
        <w:t>ship</w:t>
      </w:r>
      <w:r w:rsidR="00F5480C">
        <w:rPr>
          <w:rFonts w:ascii="Times New Roman" w:hAnsi="Times New Roman" w:cs="Times New Roman"/>
          <w:sz w:val="24"/>
          <w:szCs w:val="24"/>
        </w:rPr>
        <w:t>s</w:t>
      </w:r>
      <w:r w:rsidR="00462E5A" w:rsidRPr="00410051">
        <w:rPr>
          <w:rFonts w:ascii="Times New Roman" w:hAnsi="Times New Roman" w:cs="Times New Roman"/>
          <w:sz w:val="24"/>
          <w:szCs w:val="24"/>
        </w:rPr>
        <w:t>.</w:t>
      </w:r>
      <w:r w:rsidR="00CC6552" w:rsidRPr="00410051">
        <w:rPr>
          <w:rFonts w:ascii="Times New Roman" w:hAnsi="Times New Roman" w:cs="Times New Roman"/>
          <w:sz w:val="24"/>
          <w:szCs w:val="24"/>
        </w:rPr>
        <w:t xml:space="preserve"> On the other hand</w:t>
      </w:r>
      <w:r w:rsidR="007B29F7">
        <w:rPr>
          <w:rFonts w:ascii="Times New Roman" w:hAnsi="Times New Roman" w:cs="Times New Roman"/>
          <w:sz w:val="24"/>
          <w:szCs w:val="24"/>
        </w:rPr>
        <w:t>,</w:t>
      </w:r>
      <w:r w:rsidR="00CC6552" w:rsidRPr="00410051">
        <w:rPr>
          <w:rFonts w:ascii="Times New Roman" w:hAnsi="Times New Roman" w:cs="Times New Roman"/>
          <w:sz w:val="24"/>
          <w:szCs w:val="24"/>
        </w:rPr>
        <w:t xml:space="preserve"> </w:t>
      </w:r>
      <w:r w:rsidR="008A14F8">
        <w:rPr>
          <w:rFonts w:ascii="Times New Roman" w:hAnsi="Times New Roman" w:cs="Times New Roman"/>
          <w:sz w:val="24"/>
          <w:szCs w:val="24"/>
        </w:rPr>
        <w:t xml:space="preserve">it recognizes that </w:t>
      </w:r>
      <w:r w:rsidR="00CC6552" w:rsidRPr="00410051">
        <w:rPr>
          <w:rFonts w:ascii="Times New Roman" w:hAnsi="Times New Roman" w:cs="Times New Roman"/>
          <w:sz w:val="24"/>
          <w:szCs w:val="24"/>
        </w:rPr>
        <w:t>the theology</w:t>
      </w:r>
      <w:r w:rsidR="00117C79" w:rsidRPr="00410051">
        <w:rPr>
          <w:rFonts w:ascii="Times New Roman" w:hAnsi="Times New Roman" w:cs="Times New Roman"/>
          <w:sz w:val="24"/>
          <w:szCs w:val="24"/>
        </w:rPr>
        <w:t xml:space="preserve"> is </w:t>
      </w:r>
      <w:r w:rsidR="00A90AFB">
        <w:rPr>
          <w:rFonts w:ascii="Times New Roman" w:hAnsi="Times New Roman" w:cs="Times New Roman"/>
          <w:sz w:val="24"/>
          <w:szCs w:val="24"/>
        </w:rPr>
        <w:t>functional</w:t>
      </w:r>
      <w:r w:rsidR="00315E42">
        <w:rPr>
          <w:rFonts w:ascii="Times New Roman" w:hAnsi="Times New Roman" w:cs="Times New Roman"/>
          <w:sz w:val="24"/>
          <w:szCs w:val="24"/>
        </w:rPr>
        <w:t>, it works for</w:t>
      </w:r>
      <w:r w:rsidR="000C733E">
        <w:rPr>
          <w:rFonts w:ascii="Times New Roman" w:hAnsi="Times New Roman" w:cs="Times New Roman"/>
          <w:sz w:val="24"/>
          <w:szCs w:val="24"/>
        </w:rPr>
        <w:t xml:space="preserve">, in a sense it provides a service for, </w:t>
      </w:r>
      <w:r w:rsidR="00315E42">
        <w:rPr>
          <w:rFonts w:ascii="Times New Roman" w:hAnsi="Times New Roman" w:cs="Times New Roman"/>
          <w:sz w:val="24"/>
          <w:szCs w:val="24"/>
        </w:rPr>
        <w:t>the seafarers</w:t>
      </w:r>
      <w:r w:rsidR="00474FBE" w:rsidRPr="00410051">
        <w:rPr>
          <w:rFonts w:ascii="Times New Roman" w:hAnsi="Times New Roman" w:cs="Times New Roman"/>
          <w:sz w:val="24"/>
          <w:szCs w:val="24"/>
        </w:rPr>
        <w:t xml:space="preserve">. </w:t>
      </w:r>
      <w:r w:rsidR="007B29F7">
        <w:rPr>
          <w:rFonts w:ascii="Times New Roman" w:hAnsi="Times New Roman" w:cs="Times New Roman"/>
          <w:sz w:val="24"/>
          <w:szCs w:val="24"/>
        </w:rPr>
        <w:t xml:space="preserve"> </w:t>
      </w:r>
      <w:r w:rsidR="005F2371" w:rsidRPr="00410051">
        <w:rPr>
          <w:rFonts w:ascii="Times New Roman" w:hAnsi="Times New Roman" w:cs="Times New Roman"/>
          <w:sz w:val="24"/>
          <w:szCs w:val="24"/>
        </w:rPr>
        <w:t>The purpose of this article</w:t>
      </w:r>
      <w:r w:rsidR="00E35F10" w:rsidRPr="00410051">
        <w:rPr>
          <w:rFonts w:ascii="Times New Roman" w:hAnsi="Times New Roman" w:cs="Times New Roman"/>
          <w:sz w:val="24"/>
          <w:szCs w:val="24"/>
        </w:rPr>
        <w:t xml:space="preserve"> is to describe th</w:t>
      </w:r>
      <w:r w:rsidR="00F5480C">
        <w:rPr>
          <w:rFonts w:ascii="Times New Roman" w:hAnsi="Times New Roman" w:cs="Times New Roman"/>
          <w:sz w:val="24"/>
          <w:szCs w:val="24"/>
        </w:rPr>
        <w:t>e</w:t>
      </w:r>
      <w:r w:rsidR="00E35F10" w:rsidRPr="00410051">
        <w:rPr>
          <w:rFonts w:ascii="Times New Roman" w:hAnsi="Times New Roman" w:cs="Times New Roman"/>
          <w:sz w:val="24"/>
          <w:szCs w:val="24"/>
        </w:rPr>
        <w:t xml:space="preserve"> working theology</w:t>
      </w:r>
      <w:r w:rsidR="00BF07AA">
        <w:rPr>
          <w:rFonts w:ascii="Times New Roman" w:hAnsi="Times New Roman" w:cs="Times New Roman"/>
          <w:sz w:val="24"/>
          <w:szCs w:val="24"/>
        </w:rPr>
        <w:t xml:space="preserve"> of Filipino seafarers</w:t>
      </w:r>
      <w:r w:rsidR="00E35F10" w:rsidRPr="00410051">
        <w:rPr>
          <w:rFonts w:ascii="Times New Roman" w:hAnsi="Times New Roman" w:cs="Times New Roman"/>
          <w:sz w:val="24"/>
          <w:szCs w:val="24"/>
        </w:rPr>
        <w:t>, to map out its main features, and then to offer an evaluation of it under the rubric</w:t>
      </w:r>
      <w:r w:rsidR="00E21194" w:rsidRPr="00410051">
        <w:rPr>
          <w:rFonts w:ascii="Times New Roman" w:hAnsi="Times New Roman" w:cs="Times New Roman"/>
          <w:sz w:val="24"/>
          <w:szCs w:val="24"/>
        </w:rPr>
        <w:t>s</w:t>
      </w:r>
      <w:r w:rsidR="00E35F10" w:rsidRPr="00410051">
        <w:rPr>
          <w:rFonts w:ascii="Times New Roman" w:hAnsi="Times New Roman" w:cs="Times New Roman"/>
          <w:sz w:val="24"/>
          <w:szCs w:val="24"/>
        </w:rPr>
        <w:t xml:space="preserve"> of practical theology.</w:t>
      </w:r>
      <w:r w:rsidR="00D70B9D" w:rsidRPr="00410051">
        <w:rPr>
          <w:rFonts w:ascii="Times New Roman" w:hAnsi="Times New Roman" w:cs="Times New Roman"/>
          <w:sz w:val="24"/>
          <w:szCs w:val="24"/>
        </w:rPr>
        <w:t xml:space="preserve"> </w:t>
      </w:r>
      <w:r w:rsidR="00074ED1" w:rsidRPr="00410051">
        <w:rPr>
          <w:rFonts w:ascii="Times New Roman" w:hAnsi="Times New Roman" w:cs="Times New Roman"/>
          <w:sz w:val="24"/>
          <w:szCs w:val="24"/>
        </w:rPr>
        <w:t>At the heart of the theology is a belief th</w:t>
      </w:r>
      <w:r w:rsidR="00694114" w:rsidRPr="00410051">
        <w:rPr>
          <w:rFonts w:ascii="Times New Roman" w:hAnsi="Times New Roman" w:cs="Times New Roman"/>
          <w:sz w:val="24"/>
          <w:szCs w:val="24"/>
        </w:rPr>
        <w:t xml:space="preserve">at God acts as the </w:t>
      </w:r>
      <w:r w:rsidR="00074ED1" w:rsidRPr="00410051">
        <w:rPr>
          <w:rFonts w:ascii="Times New Roman" w:hAnsi="Times New Roman" w:cs="Times New Roman"/>
          <w:sz w:val="24"/>
          <w:szCs w:val="24"/>
        </w:rPr>
        <w:t>seafarer</w:t>
      </w:r>
      <w:r w:rsidR="00C24D2F" w:rsidRPr="00410051">
        <w:rPr>
          <w:rFonts w:ascii="Times New Roman" w:hAnsi="Times New Roman" w:cs="Times New Roman"/>
          <w:sz w:val="24"/>
          <w:szCs w:val="24"/>
        </w:rPr>
        <w:t>s</w:t>
      </w:r>
      <w:r w:rsidR="00694114" w:rsidRPr="00410051">
        <w:rPr>
          <w:rFonts w:ascii="Times New Roman" w:hAnsi="Times New Roman" w:cs="Times New Roman"/>
          <w:sz w:val="24"/>
          <w:szCs w:val="24"/>
        </w:rPr>
        <w:t>’ protector</w:t>
      </w:r>
      <w:r w:rsidR="00C24D2F" w:rsidRPr="00410051">
        <w:rPr>
          <w:rFonts w:ascii="Times New Roman" w:hAnsi="Times New Roman" w:cs="Times New Roman"/>
          <w:sz w:val="24"/>
          <w:szCs w:val="24"/>
        </w:rPr>
        <w:t xml:space="preserve">. When </w:t>
      </w:r>
      <w:r w:rsidR="003076AD" w:rsidRPr="00410051">
        <w:rPr>
          <w:rFonts w:ascii="Times New Roman" w:hAnsi="Times New Roman" w:cs="Times New Roman"/>
          <w:sz w:val="24"/>
          <w:szCs w:val="24"/>
        </w:rPr>
        <w:t xml:space="preserve">seafarers are </w:t>
      </w:r>
      <w:r w:rsidR="00C24D2F" w:rsidRPr="00410051">
        <w:rPr>
          <w:rFonts w:ascii="Times New Roman" w:hAnsi="Times New Roman" w:cs="Times New Roman"/>
          <w:sz w:val="24"/>
          <w:szCs w:val="24"/>
        </w:rPr>
        <w:t>asked to explain a variety</w:t>
      </w:r>
      <w:r w:rsidR="00074ED1" w:rsidRPr="00410051">
        <w:rPr>
          <w:rFonts w:ascii="Times New Roman" w:hAnsi="Times New Roman" w:cs="Times New Roman"/>
          <w:sz w:val="24"/>
          <w:szCs w:val="24"/>
        </w:rPr>
        <w:t xml:space="preserve"> of re</w:t>
      </w:r>
      <w:r w:rsidR="0090537D" w:rsidRPr="00410051">
        <w:rPr>
          <w:rFonts w:ascii="Times New Roman" w:hAnsi="Times New Roman" w:cs="Times New Roman"/>
          <w:sz w:val="24"/>
          <w:szCs w:val="24"/>
        </w:rPr>
        <w:t>ligious p</w:t>
      </w:r>
      <w:r w:rsidR="00046D64" w:rsidRPr="00410051">
        <w:rPr>
          <w:rFonts w:ascii="Times New Roman" w:hAnsi="Times New Roman" w:cs="Times New Roman"/>
          <w:sz w:val="24"/>
          <w:szCs w:val="24"/>
        </w:rPr>
        <w:t>ractices</w:t>
      </w:r>
      <w:r w:rsidR="0090537D" w:rsidRPr="00410051">
        <w:rPr>
          <w:rFonts w:ascii="Times New Roman" w:hAnsi="Times New Roman" w:cs="Times New Roman"/>
          <w:sz w:val="24"/>
          <w:szCs w:val="24"/>
        </w:rPr>
        <w:t>, ranging from keeping</w:t>
      </w:r>
      <w:r w:rsidR="00C24D2F" w:rsidRPr="00410051">
        <w:rPr>
          <w:rFonts w:ascii="Times New Roman" w:hAnsi="Times New Roman" w:cs="Times New Roman"/>
          <w:sz w:val="24"/>
          <w:szCs w:val="24"/>
        </w:rPr>
        <w:t xml:space="preserve"> religious artifacts in their cabins to </w:t>
      </w:r>
      <w:r w:rsidR="00E86E41" w:rsidRPr="00410051">
        <w:rPr>
          <w:rFonts w:ascii="Times New Roman" w:hAnsi="Times New Roman" w:cs="Times New Roman"/>
          <w:sz w:val="24"/>
          <w:szCs w:val="24"/>
        </w:rPr>
        <w:t xml:space="preserve">requesting </w:t>
      </w:r>
      <w:r w:rsidR="00E06451" w:rsidRPr="00410051">
        <w:rPr>
          <w:rFonts w:ascii="Times New Roman" w:hAnsi="Times New Roman" w:cs="Times New Roman"/>
          <w:sz w:val="24"/>
          <w:szCs w:val="24"/>
        </w:rPr>
        <w:t>priests</w:t>
      </w:r>
      <w:r w:rsidR="005F2371" w:rsidRPr="00410051">
        <w:rPr>
          <w:rFonts w:ascii="Times New Roman" w:hAnsi="Times New Roman" w:cs="Times New Roman"/>
          <w:sz w:val="24"/>
          <w:szCs w:val="24"/>
        </w:rPr>
        <w:t xml:space="preserve"> </w:t>
      </w:r>
      <w:r w:rsidR="00E86E41" w:rsidRPr="00410051">
        <w:rPr>
          <w:rFonts w:ascii="Times New Roman" w:hAnsi="Times New Roman" w:cs="Times New Roman"/>
          <w:sz w:val="24"/>
          <w:szCs w:val="24"/>
        </w:rPr>
        <w:t xml:space="preserve">say mass on board ship after an accident or tragedy, then the main reason given is that </w:t>
      </w:r>
      <w:r w:rsidR="00A156E7" w:rsidRPr="00410051">
        <w:rPr>
          <w:rFonts w:ascii="Times New Roman" w:hAnsi="Times New Roman" w:cs="Times New Roman"/>
          <w:sz w:val="24"/>
          <w:szCs w:val="24"/>
        </w:rPr>
        <w:t>it ensures God’s ongo</w:t>
      </w:r>
      <w:r w:rsidR="003076AD" w:rsidRPr="00410051">
        <w:rPr>
          <w:rFonts w:ascii="Times New Roman" w:hAnsi="Times New Roman" w:cs="Times New Roman"/>
          <w:sz w:val="24"/>
          <w:szCs w:val="24"/>
        </w:rPr>
        <w:t>ing protection</w:t>
      </w:r>
      <w:r w:rsidR="00A156E7" w:rsidRPr="00410051">
        <w:rPr>
          <w:rFonts w:ascii="Times New Roman" w:hAnsi="Times New Roman" w:cs="Times New Roman"/>
          <w:sz w:val="24"/>
          <w:szCs w:val="24"/>
        </w:rPr>
        <w:t>.</w:t>
      </w:r>
      <w:r w:rsidR="007156F9" w:rsidRPr="00410051">
        <w:rPr>
          <w:rFonts w:ascii="Times New Roman" w:hAnsi="Times New Roman" w:cs="Times New Roman"/>
          <w:sz w:val="24"/>
          <w:szCs w:val="24"/>
        </w:rPr>
        <w:t xml:space="preserve"> </w:t>
      </w:r>
      <w:r w:rsidR="0090537D" w:rsidRPr="00410051">
        <w:rPr>
          <w:rFonts w:ascii="Times New Roman" w:hAnsi="Times New Roman" w:cs="Times New Roman"/>
          <w:sz w:val="24"/>
          <w:szCs w:val="24"/>
        </w:rPr>
        <w:t>The ship is a</w:t>
      </w:r>
      <w:r w:rsidR="0047627E" w:rsidRPr="00410051">
        <w:rPr>
          <w:rFonts w:ascii="Times New Roman" w:hAnsi="Times New Roman" w:cs="Times New Roman"/>
          <w:sz w:val="24"/>
          <w:szCs w:val="24"/>
        </w:rPr>
        <w:t xml:space="preserve"> dangerous place in which the useful function performed by God is to be a guarantor of safety</w:t>
      </w:r>
      <w:r w:rsidR="00BF07AA">
        <w:rPr>
          <w:rFonts w:ascii="Times New Roman" w:hAnsi="Times New Roman" w:cs="Times New Roman"/>
          <w:sz w:val="24"/>
          <w:szCs w:val="24"/>
        </w:rPr>
        <w:t>.  T</w:t>
      </w:r>
      <w:r w:rsidR="00365384" w:rsidRPr="00410051">
        <w:rPr>
          <w:rFonts w:ascii="Times New Roman" w:hAnsi="Times New Roman" w:cs="Times New Roman"/>
          <w:sz w:val="24"/>
          <w:szCs w:val="24"/>
        </w:rPr>
        <w:t>his working</w:t>
      </w:r>
      <w:r w:rsidR="00196ECC" w:rsidRPr="00410051">
        <w:rPr>
          <w:rFonts w:ascii="Times New Roman" w:hAnsi="Times New Roman" w:cs="Times New Roman"/>
          <w:sz w:val="24"/>
          <w:szCs w:val="24"/>
        </w:rPr>
        <w:t xml:space="preserve"> theology is</w:t>
      </w:r>
      <w:r w:rsidR="003F1C94">
        <w:rPr>
          <w:rFonts w:ascii="Times New Roman" w:hAnsi="Times New Roman" w:cs="Times New Roman"/>
          <w:sz w:val="24"/>
          <w:szCs w:val="24"/>
        </w:rPr>
        <w:t xml:space="preserve"> in part</w:t>
      </w:r>
      <w:r w:rsidR="00196ECC" w:rsidRPr="00410051">
        <w:rPr>
          <w:rFonts w:ascii="Times New Roman" w:hAnsi="Times New Roman" w:cs="Times New Roman"/>
          <w:sz w:val="24"/>
          <w:szCs w:val="24"/>
        </w:rPr>
        <w:t xml:space="preserve"> parasitic upon the Roman Catholic faith practiced by the seafarers, and their famil</w:t>
      </w:r>
      <w:r w:rsidR="004C160A" w:rsidRPr="00410051">
        <w:rPr>
          <w:rFonts w:ascii="Times New Roman" w:hAnsi="Times New Roman" w:cs="Times New Roman"/>
          <w:sz w:val="24"/>
          <w:szCs w:val="24"/>
        </w:rPr>
        <w:t>ies, at home in the Philippines</w:t>
      </w:r>
      <w:r w:rsidR="00A000A3">
        <w:rPr>
          <w:rFonts w:ascii="Times New Roman" w:hAnsi="Times New Roman" w:cs="Times New Roman"/>
          <w:sz w:val="24"/>
          <w:szCs w:val="24"/>
        </w:rPr>
        <w:t xml:space="preserve">.  </w:t>
      </w:r>
      <w:r w:rsidR="003F1C94">
        <w:rPr>
          <w:rFonts w:ascii="Times New Roman" w:hAnsi="Times New Roman" w:cs="Times New Roman"/>
          <w:sz w:val="24"/>
          <w:szCs w:val="24"/>
        </w:rPr>
        <w:t xml:space="preserve">However </w:t>
      </w:r>
      <w:r w:rsidR="00F578DC" w:rsidRPr="00410051">
        <w:rPr>
          <w:rFonts w:ascii="Times New Roman" w:hAnsi="Times New Roman" w:cs="Times New Roman"/>
          <w:sz w:val="24"/>
          <w:szCs w:val="24"/>
        </w:rPr>
        <w:t>it will also become</w:t>
      </w:r>
      <w:r w:rsidR="004C160A" w:rsidRPr="00410051">
        <w:rPr>
          <w:rFonts w:ascii="Times New Roman" w:hAnsi="Times New Roman" w:cs="Times New Roman"/>
          <w:sz w:val="24"/>
          <w:szCs w:val="24"/>
        </w:rPr>
        <w:t xml:space="preserve"> </w:t>
      </w:r>
      <w:r w:rsidR="003F1C94">
        <w:rPr>
          <w:rFonts w:ascii="Times New Roman" w:hAnsi="Times New Roman" w:cs="Times New Roman"/>
          <w:sz w:val="24"/>
          <w:szCs w:val="24"/>
        </w:rPr>
        <w:t>apparent</w:t>
      </w:r>
      <w:r w:rsidR="004C160A" w:rsidRPr="00410051">
        <w:rPr>
          <w:rFonts w:ascii="Times New Roman" w:hAnsi="Times New Roman" w:cs="Times New Roman"/>
          <w:sz w:val="24"/>
          <w:szCs w:val="24"/>
        </w:rPr>
        <w:t xml:space="preserve"> that </w:t>
      </w:r>
      <w:r w:rsidR="00744680" w:rsidRPr="00410051">
        <w:rPr>
          <w:rFonts w:ascii="Times New Roman" w:hAnsi="Times New Roman" w:cs="Times New Roman"/>
          <w:sz w:val="24"/>
          <w:szCs w:val="24"/>
        </w:rPr>
        <w:t>fundamental aspects of the theology are</w:t>
      </w:r>
      <w:r w:rsidR="004F381A" w:rsidRPr="00410051">
        <w:rPr>
          <w:rFonts w:ascii="Times New Roman" w:hAnsi="Times New Roman" w:cs="Times New Roman"/>
          <w:sz w:val="24"/>
          <w:szCs w:val="24"/>
        </w:rPr>
        <w:t xml:space="preserve"> constructed</w:t>
      </w:r>
      <w:r w:rsidR="007A05D7" w:rsidRPr="00410051">
        <w:rPr>
          <w:rFonts w:ascii="Times New Roman" w:hAnsi="Times New Roman" w:cs="Times New Roman"/>
          <w:sz w:val="24"/>
          <w:szCs w:val="24"/>
        </w:rPr>
        <w:t xml:space="preserve"> by the seaf</w:t>
      </w:r>
      <w:r w:rsidR="00752237" w:rsidRPr="00410051">
        <w:rPr>
          <w:rFonts w:ascii="Times New Roman" w:hAnsi="Times New Roman" w:cs="Times New Roman"/>
          <w:sz w:val="24"/>
          <w:szCs w:val="24"/>
        </w:rPr>
        <w:t>arers themselves, so at times it</w:t>
      </w:r>
      <w:r w:rsidR="007A05D7" w:rsidRPr="00410051">
        <w:rPr>
          <w:rFonts w:ascii="Times New Roman" w:hAnsi="Times New Roman" w:cs="Times New Roman"/>
          <w:sz w:val="24"/>
          <w:szCs w:val="24"/>
        </w:rPr>
        <w:t xml:space="preserve"> appears extremely heterodox</w:t>
      </w:r>
      <w:r w:rsidR="006F4B5A" w:rsidRPr="00410051">
        <w:rPr>
          <w:rFonts w:ascii="Times New Roman" w:hAnsi="Times New Roman" w:cs="Times New Roman"/>
          <w:sz w:val="24"/>
          <w:szCs w:val="24"/>
        </w:rPr>
        <w:t>, at least to Western academic eyes.</w:t>
      </w:r>
      <w:r w:rsidR="004F381A" w:rsidRPr="00410051">
        <w:rPr>
          <w:rFonts w:ascii="Times New Roman" w:hAnsi="Times New Roman" w:cs="Times New Roman"/>
          <w:sz w:val="24"/>
          <w:szCs w:val="24"/>
        </w:rPr>
        <w:t xml:space="preserve"> Some traditional Roman Catholic practices and beliefs are neglected whilst</w:t>
      </w:r>
      <w:r w:rsidR="00381E1A" w:rsidRPr="00410051">
        <w:rPr>
          <w:rFonts w:ascii="Times New Roman" w:hAnsi="Times New Roman" w:cs="Times New Roman"/>
          <w:sz w:val="24"/>
          <w:szCs w:val="24"/>
        </w:rPr>
        <w:t xml:space="preserve"> other</w:t>
      </w:r>
      <w:r w:rsidR="004F381A" w:rsidRPr="00410051">
        <w:rPr>
          <w:rFonts w:ascii="Times New Roman" w:hAnsi="Times New Roman" w:cs="Times New Roman"/>
          <w:sz w:val="24"/>
          <w:szCs w:val="24"/>
        </w:rPr>
        <w:t xml:space="preserve"> </w:t>
      </w:r>
      <w:r w:rsidR="00B621AD" w:rsidRPr="00410051">
        <w:rPr>
          <w:rFonts w:ascii="Times New Roman" w:hAnsi="Times New Roman" w:cs="Times New Roman"/>
          <w:sz w:val="24"/>
          <w:szCs w:val="24"/>
        </w:rPr>
        <w:t xml:space="preserve">more </w:t>
      </w:r>
      <w:r w:rsidR="004F381A" w:rsidRPr="00410051">
        <w:rPr>
          <w:rFonts w:ascii="Times New Roman" w:hAnsi="Times New Roman" w:cs="Times New Roman"/>
          <w:sz w:val="24"/>
          <w:szCs w:val="24"/>
        </w:rPr>
        <w:t xml:space="preserve">non-traditional beliefs, especially in relation to indigenous </w:t>
      </w:r>
      <w:r w:rsidR="00381E1A" w:rsidRPr="00410051">
        <w:rPr>
          <w:rFonts w:ascii="Times New Roman" w:hAnsi="Times New Roman" w:cs="Times New Roman"/>
          <w:sz w:val="24"/>
          <w:szCs w:val="24"/>
        </w:rPr>
        <w:t>religion, are</w:t>
      </w:r>
      <w:r w:rsidR="00B621AD" w:rsidRPr="00410051">
        <w:rPr>
          <w:rFonts w:ascii="Times New Roman" w:hAnsi="Times New Roman" w:cs="Times New Roman"/>
          <w:sz w:val="24"/>
          <w:szCs w:val="24"/>
        </w:rPr>
        <w:t xml:space="preserve"> held alongside</w:t>
      </w:r>
      <w:r w:rsidR="00381E1A" w:rsidRPr="00410051">
        <w:rPr>
          <w:rFonts w:ascii="Times New Roman" w:hAnsi="Times New Roman" w:cs="Times New Roman"/>
          <w:sz w:val="24"/>
          <w:szCs w:val="24"/>
        </w:rPr>
        <w:t xml:space="preserve"> orthodox beliefs without seeming to cause any sense of incoherence or dis</w:t>
      </w:r>
      <w:r w:rsidR="00F5480C">
        <w:rPr>
          <w:rFonts w:ascii="Times New Roman" w:hAnsi="Times New Roman" w:cs="Times New Roman"/>
          <w:sz w:val="24"/>
          <w:szCs w:val="24"/>
        </w:rPr>
        <w:t>sonance</w:t>
      </w:r>
      <w:r w:rsidR="00381E1A" w:rsidRPr="00410051">
        <w:rPr>
          <w:rFonts w:ascii="Times New Roman" w:hAnsi="Times New Roman" w:cs="Times New Roman"/>
          <w:sz w:val="24"/>
          <w:szCs w:val="24"/>
        </w:rPr>
        <w:t>.</w:t>
      </w:r>
      <w:r w:rsidR="00365384" w:rsidRPr="00410051">
        <w:rPr>
          <w:rFonts w:ascii="Times New Roman" w:hAnsi="Times New Roman" w:cs="Times New Roman"/>
          <w:sz w:val="24"/>
          <w:szCs w:val="24"/>
        </w:rPr>
        <w:t xml:space="preserve"> </w:t>
      </w:r>
      <w:r w:rsidR="000B6F38">
        <w:rPr>
          <w:rFonts w:ascii="Times New Roman" w:hAnsi="Times New Roman" w:cs="Times New Roman"/>
          <w:sz w:val="24"/>
          <w:szCs w:val="24"/>
        </w:rPr>
        <w:t xml:space="preserve"> </w:t>
      </w:r>
      <w:r w:rsidR="00F7583C" w:rsidRPr="00410051">
        <w:rPr>
          <w:rFonts w:ascii="Times New Roman" w:hAnsi="Times New Roman" w:cs="Times New Roman"/>
          <w:sz w:val="24"/>
          <w:szCs w:val="24"/>
        </w:rPr>
        <w:t xml:space="preserve">The first </w:t>
      </w:r>
      <w:r w:rsidR="00AA685A">
        <w:rPr>
          <w:rFonts w:ascii="Times New Roman" w:hAnsi="Times New Roman" w:cs="Times New Roman"/>
          <w:sz w:val="24"/>
          <w:szCs w:val="24"/>
        </w:rPr>
        <w:t xml:space="preserve">and </w:t>
      </w:r>
      <w:r w:rsidR="00C74D3F" w:rsidRPr="00410051">
        <w:rPr>
          <w:rFonts w:ascii="Times New Roman" w:hAnsi="Times New Roman" w:cs="Times New Roman"/>
          <w:sz w:val="24"/>
          <w:szCs w:val="24"/>
        </w:rPr>
        <w:t>main</w:t>
      </w:r>
      <w:r w:rsidR="00AA685A">
        <w:rPr>
          <w:rFonts w:ascii="Times New Roman" w:hAnsi="Times New Roman" w:cs="Times New Roman"/>
          <w:sz w:val="24"/>
          <w:szCs w:val="24"/>
        </w:rPr>
        <w:t xml:space="preserve"> </w:t>
      </w:r>
      <w:r w:rsidR="00E82926" w:rsidRPr="00410051">
        <w:rPr>
          <w:rFonts w:ascii="Times New Roman" w:hAnsi="Times New Roman" w:cs="Times New Roman"/>
          <w:sz w:val="24"/>
          <w:szCs w:val="24"/>
        </w:rPr>
        <w:t>part of the article will</w:t>
      </w:r>
      <w:r w:rsidR="00C74D3F" w:rsidRPr="00410051">
        <w:rPr>
          <w:rFonts w:ascii="Times New Roman" w:hAnsi="Times New Roman" w:cs="Times New Roman"/>
          <w:sz w:val="24"/>
          <w:szCs w:val="24"/>
        </w:rPr>
        <w:t xml:space="preserve"> describe the working theology of the seafarers</w:t>
      </w:r>
      <w:r w:rsidR="00C13A43" w:rsidRPr="00410051">
        <w:rPr>
          <w:rFonts w:ascii="Times New Roman" w:hAnsi="Times New Roman" w:cs="Times New Roman"/>
          <w:sz w:val="24"/>
          <w:szCs w:val="24"/>
        </w:rPr>
        <w:t>,</w:t>
      </w:r>
      <w:r w:rsidR="00C74D3F" w:rsidRPr="00410051">
        <w:rPr>
          <w:rFonts w:ascii="Times New Roman" w:hAnsi="Times New Roman" w:cs="Times New Roman"/>
          <w:sz w:val="24"/>
          <w:szCs w:val="24"/>
        </w:rPr>
        <w:t xml:space="preserve"> predominantly in their own words.</w:t>
      </w:r>
      <w:r w:rsidR="0024046A" w:rsidRPr="00410051">
        <w:rPr>
          <w:rFonts w:ascii="Times New Roman" w:hAnsi="Times New Roman" w:cs="Times New Roman"/>
          <w:sz w:val="24"/>
          <w:szCs w:val="24"/>
        </w:rPr>
        <w:t xml:space="preserve"> </w:t>
      </w:r>
      <w:r w:rsidR="00C74D3F" w:rsidRPr="00410051">
        <w:rPr>
          <w:rFonts w:ascii="Times New Roman" w:hAnsi="Times New Roman" w:cs="Times New Roman"/>
          <w:sz w:val="24"/>
          <w:szCs w:val="24"/>
        </w:rPr>
        <w:t xml:space="preserve">The </w:t>
      </w:r>
      <w:r w:rsidR="00AA685A">
        <w:rPr>
          <w:rFonts w:ascii="Times New Roman" w:hAnsi="Times New Roman" w:cs="Times New Roman"/>
          <w:sz w:val="24"/>
          <w:szCs w:val="24"/>
        </w:rPr>
        <w:t>second</w:t>
      </w:r>
      <w:r w:rsidR="00C74D3F" w:rsidRPr="00410051">
        <w:rPr>
          <w:rFonts w:ascii="Times New Roman" w:hAnsi="Times New Roman" w:cs="Times New Roman"/>
          <w:sz w:val="24"/>
          <w:szCs w:val="24"/>
        </w:rPr>
        <w:t xml:space="preserve"> part of the article will offer an evaluation of this working theology</w:t>
      </w:r>
      <w:r w:rsidR="000B6F38">
        <w:rPr>
          <w:rFonts w:ascii="Times New Roman" w:hAnsi="Times New Roman" w:cs="Times New Roman"/>
          <w:sz w:val="24"/>
          <w:szCs w:val="24"/>
        </w:rPr>
        <w:t xml:space="preserve">, </w:t>
      </w:r>
      <w:r w:rsidR="00AA685A">
        <w:rPr>
          <w:rFonts w:ascii="Times New Roman" w:hAnsi="Times New Roman" w:cs="Times New Roman"/>
          <w:sz w:val="24"/>
          <w:szCs w:val="24"/>
        </w:rPr>
        <w:t xml:space="preserve">asking whether it can be called </w:t>
      </w:r>
      <w:r w:rsidR="009B5E28">
        <w:rPr>
          <w:rFonts w:ascii="Times New Roman" w:hAnsi="Times New Roman" w:cs="Times New Roman"/>
          <w:sz w:val="24"/>
          <w:szCs w:val="24"/>
        </w:rPr>
        <w:t xml:space="preserve">theology and then whether it is a </w:t>
      </w:r>
      <w:r w:rsidR="00AA685A">
        <w:rPr>
          <w:rFonts w:ascii="Times New Roman" w:hAnsi="Times New Roman" w:cs="Times New Roman"/>
          <w:sz w:val="24"/>
          <w:szCs w:val="24"/>
        </w:rPr>
        <w:t>good theology</w:t>
      </w:r>
      <w:r w:rsidR="00C74D3F" w:rsidRPr="00410051">
        <w:rPr>
          <w:rFonts w:ascii="Times New Roman" w:hAnsi="Times New Roman" w:cs="Times New Roman"/>
          <w:sz w:val="24"/>
          <w:szCs w:val="24"/>
        </w:rPr>
        <w:t>.</w:t>
      </w:r>
      <w:r w:rsidR="000B6F38">
        <w:rPr>
          <w:rFonts w:ascii="Times New Roman" w:hAnsi="Times New Roman" w:cs="Times New Roman"/>
          <w:sz w:val="24"/>
          <w:szCs w:val="24"/>
        </w:rPr>
        <w:t xml:space="preserve"> </w:t>
      </w:r>
      <w:r w:rsidR="00594A4A" w:rsidRPr="00410051">
        <w:rPr>
          <w:rFonts w:ascii="Times New Roman" w:hAnsi="Times New Roman" w:cs="Times New Roman"/>
          <w:sz w:val="24"/>
          <w:szCs w:val="24"/>
        </w:rPr>
        <w:t xml:space="preserve"> </w:t>
      </w:r>
      <w:r w:rsidR="007C3218">
        <w:rPr>
          <w:rFonts w:ascii="Times New Roman" w:hAnsi="Times New Roman" w:cs="Times New Roman"/>
          <w:sz w:val="24"/>
          <w:szCs w:val="24"/>
        </w:rPr>
        <w:t xml:space="preserve">It will be argued that the problem with </w:t>
      </w:r>
      <w:r w:rsidR="00925404">
        <w:rPr>
          <w:rFonts w:ascii="Times New Roman" w:hAnsi="Times New Roman" w:cs="Times New Roman"/>
          <w:sz w:val="24"/>
          <w:szCs w:val="24"/>
        </w:rPr>
        <w:t xml:space="preserve">practical </w:t>
      </w:r>
      <w:r w:rsidR="007C3218">
        <w:rPr>
          <w:rFonts w:ascii="Times New Roman" w:hAnsi="Times New Roman" w:cs="Times New Roman"/>
          <w:sz w:val="24"/>
          <w:szCs w:val="24"/>
        </w:rPr>
        <w:t>theological reflection is that it brings the theology of the seafarers into contact with a formal and normative tradition that comes from ‘elsewhere’, namely the priorities of the Church or Western academy.</w:t>
      </w:r>
      <w:r w:rsidR="000D1AFF">
        <w:rPr>
          <w:rFonts w:ascii="Times New Roman" w:hAnsi="Times New Roman" w:cs="Times New Roman"/>
          <w:sz w:val="24"/>
          <w:szCs w:val="24"/>
        </w:rPr>
        <w:t xml:space="preserve">  The discussion will identify difficulties with approaches that seek to</w:t>
      </w:r>
      <w:r w:rsidR="007D1222">
        <w:rPr>
          <w:rFonts w:ascii="Times New Roman" w:hAnsi="Times New Roman" w:cs="Times New Roman"/>
          <w:sz w:val="24"/>
          <w:szCs w:val="24"/>
        </w:rPr>
        <w:t xml:space="preserve"> </w:t>
      </w:r>
      <w:r w:rsidR="000D1AFF">
        <w:rPr>
          <w:rFonts w:ascii="Times New Roman" w:hAnsi="Times New Roman" w:cs="Times New Roman"/>
          <w:sz w:val="24"/>
          <w:szCs w:val="24"/>
        </w:rPr>
        <w:t xml:space="preserve">evaluate </w:t>
      </w:r>
      <w:r w:rsidR="007D1222">
        <w:rPr>
          <w:rFonts w:ascii="Times New Roman" w:hAnsi="Times New Roman" w:cs="Times New Roman"/>
          <w:sz w:val="24"/>
          <w:szCs w:val="24"/>
        </w:rPr>
        <w:t xml:space="preserve">critically </w:t>
      </w:r>
      <w:r w:rsidR="000D1AFF">
        <w:rPr>
          <w:rFonts w:ascii="Times New Roman" w:hAnsi="Times New Roman" w:cs="Times New Roman"/>
          <w:sz w:val="24"/>
          <w:szCs w:val="24"/>
        </w:rPr>
        <w:t xml:space="preserve">the </w:t>
      </w:r>
      <w:r w:rsidR="00925404">
        <w:rPr>
          <w:rFonts w:ascii="Times New Roman" w:hAnsi="Times New Roman" w:cs="Times New Roman"/>
          <w:sz w:val="24"/>
          <w:szCs w:val="24"/>
        </w:rPr>
        <w:t xml:space="preserve">seafarers’ </w:t>
      </w:r>
      <w:r w:rsidR="000D1AFF">
        <w:rPr>
          <w:rFonts w:ascii="Times New Roman" w:hAnsi="Times New Roman" w:cs="Times New Roman"/>
          <w:sz w:val="24"/>
          <w:szCs w:val="24"/>
        </w:rPr>
        <w:t>theology.  Instead</w:t>
      </w:r>
      <w:r w:rsidR="00813088">
        <w:rPr>
          <w:rFonts w:ascii="Times New Roman" w:hAnsi="Times New Roman" w:cs="Times New Roman"/>
          <w:sz w:val="24"/>
          <w:szCs w:val="24"/>
        </w:rPr>
        <w:t>,</w:t>
      </w:r>
      <w:r w:rsidR="000D1AFF">
        <w:rPr>
          <w:rFonts w:ascii="Times New Roman" w:hAnsi="Times New Roman" w:cs="Times New Roman"/>
          <w:sz w:val="24"/>
          <w:szCs w:val="24"/>
        </w:rPr>
        <w:t xml:space="preserve"> what will be suggested at the end </w:t>
      </w:r>
      <w:r w:rsidR="00813088">
        <w:rPr>
          <w:rFonts w:ascii="Times New Roman" w:hAnsi="Times New Roman" w:cs="Times New Roman"/>
          <w:sz w:val="24"/>
          <w:szCs w:val="24"/>
        </w:rPr>
        <w:t xml:space="preserve">of the article </w:t>
      </w:r>
      <w:r w:rsidR="000D1AFF">
        <w:rPr>
          <w:rFonts w:ascii="Times New Roman" w:hAnsi="Times New Roman" w:cs="Times New Roman"/>
          <w:sz w:val="24"/>
          <w:szCs w:val="24"/>
        </w:rPr>
        <w:t xml:space="preserve">is that what makes the beliefs and practices of the seafarers </w:t>
      </w:r>
      <w:r w:rsidR="003341A2">
        <w:rPr>
          <w:rFonts w:ascii="Times New Roman" w:hAnsi="Times New Roman" w:cs="Times New Roman"/>
          <w:sz w:val="24"/>
          <w:szCs w:val="24"/>
        </w:rPr>
        <w:t xml:space="preserve">a </w:t>
      </w:r>
      <w:r w:rsidR="000D1AFF">
        <w:rPr>
          <w:rFonts w:ascii="Times New Roman" w:hAnsi="Times New Roman" w:cs="Times New Roman"/>
          <w:sz w:val="24"/>
          <w:szCs w:val="24"/>
        </w:rPr>
        <w:t xml:space="preserve">theology, and a good theology, depends on the capacity of the researcher to identify the theology that is already contained within </w:t>
      </w:r>
      <w:r w:rsidR="007D1222">
        <w:rPr>
          <w:rFonts w:ascii="Times New Roman" w:hAnsi="Times New Roman" w:cs="Times New Roman"/>
          <w:sz w:val="24"/>
          <w:szCs w:val="24"/>
        </w:rPr>
        <w:t>the</w:t>
      </w:r>
      <w:r w:rsidR="000D1AFF">
        <w:rPr>
          <w:rFonts w:ascii="Times New Roman" w:hAnsi="Times New Roman" w:cs="Times New Roman"/>
          <w:sz w:val="24"/>
          <w:szCs w:val="24"/>
        </w:rPr>
        <w:t xml:space="preserve"> beliefs and practices</w:t>
      </w:r>
      <w:r w:rsidR="007D1222">
        <w:rPr>
          <w:rFonts w:ascii="Times New Roman" w:hAnsi="Times New Roman" w:cs="Times New Roman"/>
          <w:sz w:val="24"/>
          <w:szCs w:val="24"/>
        </w:rPr>
        <w:t xml:space="preserve"> of the group being researched</w:t>
      </w:r>
      <w:r w:rsidR="000D1AFF">
        <w:rPr>
          <w:rFonts w:ascii="Times New Roman" w:hAnsi="Times New Roman" w:cs="Times New Roman"/>
          <w:sz w:val="24"/>
          <w:szCs w:val="24"/>
        </w:rPr>
        <w:t xml:space="preserve">.  </w:t>
      </w:r>
      <w:r w:rsidR="00B2403D">
        <w:rPr>
          <w:rFonts w:ascii="Times New Roman" w:hAnsi="Times New Roman" w:cs="Times New Roman"/>
          <w:sz w:val="24"/>
          <w:szCs w:val="24"/>
        </w:rPr>
        <w:t xml:space="preserve">So the theology of the seafarers is </w:t>
      </w:r>
      <w:r w:rsidR="00813088">
        <w:rPr>
          <w:rFonts w:ascii="Times New Roman" w:hAnsi="Times New Roman" w:cs="Times New Roman"/>
          <w:sz w:val="24"/>
          <w:szCs w:val="24"/>
        </w:rPr>
        <w:t xml:space="preserve">constructed by others </w:t>
      </w:r>
      <w:r w:rsidR="003341A2">
        <w:rPr>
          <w:rFonts w:ascii="Times New Roman" w:hAnsi="Times New Roman" w:cs="Times New Roman"/>
          <w:sz w:val="24"/>
          <w:szCs w:val="24"/>
        </w:rPr>
        <w:t xml:space="preserve">based on the material the seafarers already </w:t>
      </w:r>
      <w:proofErr w:type="spellStart"/>
      <w:r w:rsidR="003341A2">
        <w:rPr>
          <w:rFonts w:ascii="Times New Roman" w:hAnsi="Times New Roman" w:cs="Times New Roman"/>
          <w:sz w:val="24"/>
          <w:szCs w:val="24"/>
        </w:rPr>
        <w:t>posses</w:t>
      </w:r>
      <w:proofErr w:type="spellEnd"/>
      <w:r w:rsidR="003341A2">
        <w:rPr>
          <w:rFonts w:ascii="Times New Roman" w:hAnsi="Times New Roman" w:cs="Times New Roman"/>
          <w:sz w:val="24"/>
          <w:szCs w:val="24"/>
        </w:rPr>
        <w:t xml:space="preserve">.  </w:t>
      </w:r>
      <w:r w:rsidR="00925404">
        <w:rPr>
          <w:rFonts w:ascii="Times New Roman" w:hAnsi="Times New Roman" w:cs="Times New Roman"/>
          <w:sz w:val="24"/>
          <w:szCs w:val="24"/>
        </w:rPr>
        <w:t xml:space="preserve">Such an approach </w:t>
      </w:r>
      <w:r w:rsidR="003341A2">
        <w:rPr>
          <w:rFonts w:ascii="Times New Roman" w:hAnsi="Times New Roman" w:cs="Times New Roman"/>
          <w:sz w:val="24"/>
          <w:szCs w:val="24"/>
        </w:rPr>
        <w:t>avoids bringing in new and different, even alien, theological norms and categories, even whe</w:t>
      </w:r>
      <w:r w:rsidR="007D1222">
        <w:rPr>
          <w:rFonts w:ascii="Times New Roman" w:hAnsi="Times New Roman" w:cs="Times New Roman"/>
          <w:sz w:val="24"/>
          <w:szCs w:val="24"/>
        </w:rPr>
        <w:t>n</w:t>
      </w:r>
      <w:r w:rsidR="003341A2">
        <w:rPr>
          <w:rFonts w:ascii="Times New Roman" w:hAnsi="Times New Roman" w:cs="Times New Roman"/>
          <w:sz w:val="24"/>
          <w:szCs w:val="24"/>
        </w:rPr>
        <w:t xml:space="preserve"> these are developed for the good of the seafarers.  </w:t>
      </w:r>
      <w:r w:rsidR="00B2403D">
        <w:rPr>
          <w:rFonts w:ascii="Times New Roman" w:hAnsi="Times New Roman" w:cs="Times New Roman"/>
          <w:sz w:val="24"/>
          <w:szCs w:val="24"/>
        </w:rPr>
        <w:t xml:space="preserve"> </w:t>
      </w:r>
      <w:r w:rsidR="000D1AFF">
        <w:rPr>
          <w:rFonts w:ascii="Times New Roman" w:hAnsi="Times New Roman" w:cs="Times New Roman"/>
          <w:sz w:val="24"/>
          <w:szCs w:val="24"/>
        </w:rPr>
        <w:t xml:space="preserve">  </w:t>
      </w:r>
      <w:r w:rsidR="007C3218">
        <w:rPr>
          <w:rFonts w:ascii="Times New Roman" w:hAnsi="Times New Roman" w:cs="Times New Roman"/>
          <w:sz w:val="24"/>
          <w:szCs w:val="24"/>
        </w:rPr>
        <w:t xml:space="preserve">  </w:t>
      </w:r>
    </w:p>
    <w:p w14:paraId="590ABC2D" w14:textId="77777777" w:rsidR="00B00341" w:rsidRDefault="00B00341" w:rsidP="006B28D0">
      <w:pPr>
        <w:spacing w:line="480" w:lineRule="auto"/>
        <w:rPr>
          <w:rFonts w:ascii="Times New Roman" w:hAnsi="Times New Roman" w:cs="Times New Roman"/>
          <w:sz w:val="24"/>
          <w:szCs w:val="24"/>
          <w:u w:val="single"/>
        </w:rPr>
      </w:pPr>
    </w:p>
    <w:p w14:paraId="43177A3B" w14:textId="14D56184" w:rsidR="00253376" w:rsidRPr="00DB0931" w:rsidRDefault="00DB0931" w:rsidP="006B28D0">
      <w:pPr>
        <w:spacing w:line="480" w:lineRule="auto"/>
        <w:rPr>
          <w:rFonts w:ascii="Times New Roman" w:hAnsi="Times New Roman" w:cs="Times New Roman"/>
          <w:sz w:val="24"/>
          <w:szCs w:val="24"/>
          <w:u w:val="single"/>
        </w:rPr>
      </w:pPr>
      <w:r w:rsidRPr="00DB0931">
        <w:rPr>
          <w:rFonts w:ascii="Times New Roman" w:hAnsi="Times New Roman" w:cs="Times New Roman"/>
          <w:sz w:val="24"/>
          <w:szCs w:val="24"/>
          <w:u w:val="single"/>
        </w:rPr>
        <w:t>Methodology</w:t>
      </w:r>
    </w:p>
    <w:p w14:paraId="0D3D34F4" w14:textId="09B0B002" w:rsidR="00E74434" w:rsidRDefault="00EC1FA3" w:rsidP="006B28D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DB0931">
        <w:rPr>
          <w:rFonts w:ascii="Times New Roman" w:hAnsi="Times New Roman" w:cs="Times New Roman"/>
          <w:sz w:val="24"/>
          <w:szCs w:val="24"/>
        </w:rPr>
        <w:t xml:space="preserve">data presented below was collected as </w:t>
      </w:r>
      <w:r w:rsidR="00E74434" w:rsidRPr="000E2582">
        <w:rPr>
          <w:rFonts w:ascii="Times New Roman" w:hAnsi="Times New Roman" w:cs="Times New Roman"/>
          <w:sz w:val="24"/>
          <w:szCs w:val="24"/>
        </w:rPr>
        <w:t xml:space="preserve">part of a larger ESRC funded project entitled, ‘Religion in Multi-Ethnic Contexts: A Multidisciplinary Case Study of Global Seafaring’. </w:t>
      </w:r>
      <w:r w:rsidR="00381FAD">
        <w:rPr>
          <w:rFonts w:ascii="Times New Roman" w:hAnsi="Times New Roman" w:cs="Times New Roman"/>
          <w:sz w:val="24"/>
          <w:szCs w:val="24"/>
        </w:rPr>
        <w:t>The project was concerned with two major questions: (</w:t>
      </w:r>
      <w:proofErr w:type="spellStart"/>
      <w:r w:rsidR="00381FAD">
        <w:rPr>
          <w:rFonts w:ascii="Times New Roman" w:hAnsi="Times New Roman" w:cs="Times New Roman"/>
          <w:sz w:val="24"/>
          <w:szCs w:val="24"/>
        </w:rPr>
        <w:t>i</w:t>
      </w:r>
      <w:proofErr w:type="spellEnd"/>
      <w:r w:rsidR="00381FAD">
        <w:rPr>
          <w:rFonts w:ascii="Times New Roman" w:hAnsi="Times New Roman" w:cs="Times New Roman"/>
          <w:sz w:val="24"/>
          <w:szCs w:val="24"/>
        </w:rPr>
        <w:t>) how do seafarers of different religious affiliations manage their life together onboard ship</w:t>
      </w:r>
      <w:r w:rsidR="005C4378">
        <w:rPr>
          <w:rFonts w:ascii="Times New Roman" w:hAnsi="Times New Roman" w:cs="Times New Roman"/>
          <w:sz w:val="24"/>
          <w:szCs w:val="24"/>
        </w:rPr>
        <w:t>?</w:t>
      </w:r>
      <w:r w:rsidR="00381FAD">
        <w:rPr>
          <w:rFonts w:ascii="Times New Roman" w:hAnsi="Times New Roman" w:cs="Times New Roman"/>
          <w:sz w:val="24"/>
          <w:szCs w:val="24"/>
        </w:rPr>
        <w:t xml:space="preserve">; and (ii) how </w:t>
      </w:r>
      <w:r w:rsidR="005F59F0">
        <w:rPr>
          <w:rFonts w:ascii="Times New Roman" w:hAnsi="Times New Roman" w:cs="Times New Roman"/>
          <w:sz w:val="24"/>
          <w:szCs w:val="24"/>
        </w:rPr>
        <w:t>i</w:t>
      </w:r>
      <w:r w:rsidR="00381FAD">
        <w:rPr>
          <w:rFonts w:ascii="Times New Roman" w:hAnsi="Times New Roman" w:cs="Times New Roman"/>
          <w:sz w:val="24"/>
          <w:szCs w:val="24"/>
        </w:rPr>
        <w:t>s the work of port chaplains appreciated by seafarers</w:t>
      </w:r>
      <w:r w:rsidR="005C4378">
        <w:rPr>
          <w:rFonts w:ascii="Times New Roman" w:hAnsi="Times New Roman" w:cs="Times New Roman"/>
          <w:sz w:val="24"/>
          <w:szCs w:val="24"/>
        </w:rPr>
        <w:t>?</w:t>
      </w:r>
      <w:r w:rsidR="00381FAD">
        <w:rPr>
          <w:rFonts w:ascii="Times New Roman" w:hAnsi="Times New Roman" w:cs="Times New Roman"/>
          <w:sz w:val="24"/>
          <w:szCs w:val="24"/>
        </w:rPr>
        <w:t xml:space="preserve">  </w:t>
      </w:r>
      <w:r w:rsidR="00E74434" w:rsidRPr="000E2582">
        <w:rPr>
          <w:rFonts w:ascii="Times New Roman" w:hAnsi="Times New Roman" w:cs="Times New Roman"/>
          <w:sz w:val="24"/>
          <w:szCs w:val="24"/>
        </w:rPr>
        <w:t>As part of the research, a team member spent a total of six weeks onboard two ships interviewing all the crew members; 20 personnel on ship 1</w:t>
      </w:r>
      <w:r w:rsidR="006E20F2">
        <w:rPr>
          <w:rFonts w:ascii="Times New Roman" w:hAnsi="Times New Roman" w:cs="Times New Roman"/>
          <w:sz w:val="24"/>
          <w:szCs w:val="24"/>
        </w:rPr>
        <w:t xml:space="preserve"> </w:t>
      </w:r>
      <w:r w:rsidR="00E74434" w:rsidRPr="000E2582">
        <w:rPr>
          <w:rFonts w:ascii="Times New Roman" w:hAnsi="Times New Roman" w:cs="Times New Roman"/>
          <w:sz w:val="24"/>
          <w:szCs w:val="24"/>
        </w:rPr>
        <w:t>(S1) and 31 personnel on ship 2 (S2).</w:t>
      </w:r>
      <w:r w:rsidR="006B28D0">
        <w:rPr>
          <w:rFonts w:ascii="Times New Roman" w:hAnsi="Times New Roman" w:cs="Times New Roman"/>
          <w:sz w:val="24"/>
          <w:szCs w:val="24"/>
        </w:rPr>
        <w:t xml:space="preserve"> </w:t>
      </w:r>
      <w:r w:rsidR="00E74434" w:rsidRPr="000E2582">
        <w:rPr>
          <w:rFonts w:ascii="Times New Roman" w:hAnsi="Times New Roman" w:cs="Times New Roman"/>
          <w:sz w:val="24"/>
          <w:szCs w:val="24"/>
        </w:rPr>
        <w:t xml:space="preserve"> Of these 51 seafarers by far the largest group, 34, were Filipinos who identified as Roman Catholics. It is this group whose responses are being </w:t>
      </w:r>
      <w:proofErr w:type="spellStart"/>
      <w:r w:rsidR="00E74434" w:rsidRPr="000E2582">
        <w:rPr>
          <w:rFonts w:ascii="Times New Roman" w:hAnsi="Times New Roman" w:cs="Times New Roman"/>
          <w:sz w:val="24"/>
          <w:szCs w:val="24"/>
        </w:rPr>
        <w:t>analysed</w:t>
      </w:r>
      <w:proofErr w:type="spellEnd"/>
      <w:r w:rsidR="00E74434" w:rsidRPr="000E2582">
        <w:rPr>
          <w:rFonts w:ascii="Times New Roman" w:hAnsi="Times New Roman" w:cs="Times New Roman"/>
          <w:sz w:val="24"/>
          <w:szCs w:val="24"/>
        </w:rPr>
        <w:t xml:space="preserve"> and evaluated here. </w:t>
      </w:r>
      <w:r w:rsidR="00A54CD7">
        <w:rPr>
          <w:rFonts w:ascii="Times New Roman" w:hAnsi="Times New Roman" w:cs="Times New Roman"/>
          <w:sz w:val="24"/>
          <w:szCs w:val="24"/>
        </w:rPr>
        <w:t xml:space="preserve"> In addition to addressing the questions above the seafarers were encouraged to say something about their religious beliefs.  </w:t>
      </w:r>
      <w:r w:rsidR="00E74434" w:rsidRPr="000E2582">
        <w:rPr>
          <w:rFonts w:ascii="Times New Roman" w:hAnsi="Times New Roman" w:cs="Times New Roman"/>
          <w:sz w:val="24"/>
          <w:szCs w:val="24"/>
        </w:rPr>
        <w:t xml:space="preserve">All the seafarers were male, </w:t>
      </w:r>
      <w:r w:rsidR="00A54CD7">
        <w:rPr>
          <w:rFonts w:ascii="Times New Roman" w:hAnsi="Times New Roman" w:cs="Times New Roman"/>
          <w:sz w:val="24"/>
          <w:szCs w:val="24"/>
        </w:rPr>
        <w:t xml:space="preserve">they </w:t>
      </w:r>
      <w:r w:rsidR="00E74434" w:rsidRPr="000E2582">
        <w:rPr>
          <w:rFonts w:ascii="Times New Roman" w:hAnsi="Times New Roman" w:cs="Times New Roman"/>
          <w:sz w:val="24"/>
          <w:szCs w:val="24"/>
        </w:rPr>
        <w:t xml:space="preserve">were a cross-section of ages, and represented a range of ranks and jobs on board ship. A majority were college educated and required to attend regular ongoing training between ship bound contracts. These variables did not </w:t>
      </w:r>
      <w:r w:rsidR="00B43F51">
        <w:rPr>
          <w:rFonts w:ascii="Times New Roman" w:hAnsi="Times New Roman" w:cs="Times New Roman"/>
          <w:sz w:val="24"/>
          <w:szCs w:val="24"/>
        </w:rPr>
        <w:t xml:space="preserve">appear to </w:t>
      </w:r>
      <w:r w:rsidR="00E74434" w:rsidRPr="000E2582">
        <w:rPr>
          <w:rFonts w:ascii="Times New Roman" w:hAnsi="Times New Roman" w:cs="Times New Roman"/>
          <w:sz w:val="24"/>
          <w:szCs w:val="24"/>
        </w:rPr>
        <w:t xml:space="preserve">impact on the answers to questions being discussed. </w:t>
      </w:r>
      <w:r w:rsidR="006B28D0">
        <w:rPr>
          <w:rFonts w:ascii="Times New Roman" w:hAnsi="Times New Roman" w:cs="Times New Roman"/>
          <w:sz w:val="24"/>
          <w:szCs w:val="24"/>
        </w:rPr>
        <w:t xml:space="preserve"> </w:t>
      </w:r>
      <w:r w:rsidR="00E74434" w:rsidRPr="000E2582">
        <w:rPr>
          <w:rFonts w:ascii="Times New Roman" w:hAnsi="Times New Roman" w:cs="Times New Roman"/>
          <w:sz w:val="24"/>
          <w:szCs w:val="24"/>
        </w:rPr>
        <w:t xml:space="preserve">The team member who undertook the interviews on board ship was also male and Filipino, which meant the interviews could be conducted in Filipino.  </w:t>
      </w:r>
      <w:r w:rsidR="00901D6F">
        <w:rPr>
          <w:rFonts w:ascii="Times New Roman" w:hAnsi="Times New Roman" w:cs="Times New Roman"/>
          <w:sz w:val="24"/>
          <w:szCs w:val="24"/>
        </w:rPr>
        <w:t xml:space="preserve">The interviews were </w:t>
      </w:r>
      <w:r w:rsidR="00901D6F">
        <w:rPr>
          <w:rFonts w:ascii="Times New Roman" w:eastAsia="Times New Roman" w:hAnsi="Times New Roman" w:cs="Times New Roman"/>
          <w:sz w:val="24"/>
          <w:szCs w:val="24"/>
          <w:lang w:val="en-GB" w:eastAsia="en-GB"/>
        </w:rPr>
        <w:t>s</w:t>
      </w:r>
      <w:r w:rsidR="00E74434" w:rsidRPr="000E2582">
        <w:rPr>
          <w:rFonts w:ascii="Times New Roman" w:eastAsia="Times New Roman" w:hAnsi="Times New Roman" w:cs="Times New Roman"/>
          <w:sz w:val="24"/>
          <w:szCs w:val="24"/>
          <w:lang w:val="en-GB" w:eastAsia="en-GB"/>
        </w:rPr>
        <w:t xml:space="preserve">emi-structured, </w:t>
      </w:r>
      <w:r w:rsidR="00901D6F">
        <w:rPr>
          <w:rFonts w:ascii="Times New Roman" w:eastAsia="Times New Roman" w:hAnsi="Times New Roman" w:cs="Times New Roman"/>
          <w:sz w:val="24"/>
          <w:szCs w:val="24"/>
          <w:lang w:val="en-GB" w:eastAsia="en-GB"/>
        </w:rPr>
        <w:t>lasting varying lengths depending on the responses of the seafarers.  Alongside the interviews</w:t>
      </w:r>
      <w:r w:rsidR="00B43F51">
        <w:rPr>
          <w:rFonts w:ascii="Times New Roman" w:eastAsia="Times New Roman" w:hAnsi="Times New Roman" w:cs="Times New Roman"/>
          <w:sz w:val="24"/>
          <w:szCs w:val="24"/>
          <w:lang w:val="en-GB" w:eastAsia="en-GB"/>
        </w:rPr>
        <w:t>,</w:t>
      </w:r>
      <w:r w:rsidR="00901D6F">
        <w:rPr>
          <w:rFonts w:ascii="Times New Roman" w:eastAsia="Times New Roman" w:hAnsi="Times New Roman" w:cs="Times New Roman"/>
          <w:sz w:val="24"/>
          <w:szCs w:val="24"/>
          <w:lang w:val="en-GB" w:eastAsia="en-GB"/>
        </w:rPr>
        <w:t xml:space="preserve"> observation by the researcher led to </w:t>
      </w:r>
      <w:r w:rsidR="00E74434" w:rsidRPr="000E2582">
        <w:rPr>
          <w:rFonts w:ascii="Times New Roman" w:eastAsia="Times New Roman" w:hAnsi="Times New Roman" w:cs="Times New Roman"/>
          <w:sz w:val="24"/>
          <w:szCs w:val="24"/>
          <w:lang w:val="en-GB" w:eastAsia="en-GB"/>
        </w:rPr>
        <w:t xml:space="preserve">verbatim quotes from seafarers </w:t>
      </w:r>
      <w:r w:rsidR="00901D6F">
        <w:rPr>
          <w:rFonts w:ascii="Times New Roman" w:eastAsia="Times New Roman" w:hAnsi="Times New Roman" w:cs="Times New Roman"/>
          <w:sz w:val="24"/>
          <w:szCs w:val="24"/>
          <w:lang w:val="en-GB" w:eastAsia="en-GB"/>
        </w:rPr>
        <w:t>being</w:t>
      </w:r>
      <w:r w:rsidR="00E74434" w:rsidRPr="000E2582">
        <w:rPr>
          <w:rFonts w:ascii="Times New Roman" w:eastAsia="Times New Roman" w:hAnsi="Times New Roman" w:cs="Times New Roman"/>
          <w:sz w:val="24"/>
          <w:szCs w:val="24"/>
          <w:lang w:val="en-GB" w:eastAsia="en-GB"/>
        </w:rPr>
        <w:t xml:space="preserve"> recorded in the researcher’s fieldnotes. </w:t>
      </w:r>
      <w:r w:rsidR="00547506">
        <w:rPr>
          <w:rFonts w:ascii="Times New Roman" w:eastAsia="Times New Roman" w:hAnsi="Times New Roman" w:cs="Times New Roman"/>
          <w:sz w:val="24"/>
          <w:szCs w:val="24"/>
          <w:lang w:val="en-GB" w:eastAsia="en-GB"/>
        </w:rPr>
        <w:t xml:space="preserve">The policies and procedures of Cardiff University’s Ethics Committee were followed for the whole project.  </w:t>
      </w:r>
      <w:r w:rsidR="00E74434" w:rsidRPr="000E2582">
        <w:rPr>
          <w:rFonts w:ascii="Times New Roman" w:eastAsia="Times New Roman" w:hAnsi="Times New Roman" w:cs="Times New Roman"/>
          <w:sz w:val="24"/>
          <w:szCs w:val="24"/>
          <w:lang w:val="en-GB" w:eastAsia="en-GB"/>
        </w:rPr>
        <w:t>The</w:t>
      </w:r>
      <w:r w:rsidR="007C72DD">
        <w:rPr>
          <w:rFonts w:ascii="Times New Roman" w:eastAsia="Times New Roman" w:hAnsi="Times New Roman" w:cs="Times New Roman"/>
          <w:sz w:val="24"/>
          <w:szCs w:val="24"/>
          <w:lang w:val="en-GB" w:eastAsia="en-GB"/>
        </w:rPr>
        <w:t xml:space="preserve"> interviews</w:t>
      </w:r>
      <w:r w:rsidR="00E74434" w:rsidRPr="000E2582">
        <w:rPr>
          <w:rFonts w:ascii="Times New Roman" w:eastAsia="Times New Roman" w:hAnsi="Times New Roman" w:cs="Times New Roman"/>
          <w:sz w:val="24"/>
          <w:szCs w:val="24"/>
          <w:lang w:val="en-GB" w:eastAsia="en-GB"/>
        </w:rPr>
        <w:t xml:space="preserve"> were digitally recorded and transcribed. Transcripts were analysed and thematically coded using </w:t>
      </w:r>
      <w:proofErr w:type="spellStart"/>
      <w:r w:rsidR="00E74434" w:rsidRPr="000E2582">
        <w:rPr>
          <w:rFonts w:ascii="Times New Roman" w:eastAsia="Times New Roman" w:hAnsi="Times New Roman" w:cs="Times New Roman"/>
          <w:sz w:val="24"/>
          <w:szCs w:val="24"/>
          <w:lang w:val="en-GB" w:eastAsia="en-GB"/>
        </w:rPr>
        <w:t>Nvivo</w:t>
      </w:r>
      <w:proofErr w:type="spellEnd"/>
      <w:r w:rsidR="00E74434" w:rsidRPr="000E2582">
        <w:rPr>
          <w:rFonts w:ascii="Times New Roman" w:eastAsia="Times New Roman" w:hAnsi="Times New Roman" w:cs="Times New Roman"/>
          <w:sz w:val="24"/>
          <w:szCs w:val="24"/>
          <w:lang w:val="en-GB" w:eastAsia="en-GB"/>
        </w:rPr>
        <w:t xml:space="preserve"> 12.</w:t>
      </w:r>
      <w:r w:rsidR="008A1A95">
        <w:rPr>
          <w:rFonts w:ascii="Times New Roman" w:eastAsia="Times New Roman" w:hAnsi="Times New Roman" w:cs="Times New Roman"/>
          <w:sz w:val="24"/>
          <w:szCs w:val="24"/>
          <w:lang w:val="en-GB" w:eastAsia="en-GB"/>
        </w:rPr>
        <w:t xml:space="preserve">  Codes were developed by the research team after reading the transcripts.</w:t>
      </w:r>
      <w:r w:rsidR="00581982">
        <w:rPr>
          <w:rFonts w:ascii="Times New Roman" w:eastAsia="Times New Roman" w:hAnsi="Times New Roman" w:cs="Times New Roman"/>
          <w:sz w:val="24"/>
          <w:szCs w:val="24"/>
          <w:lang w:val="en-GB" w:eastAsia="en-GB"/>
        </w:rPr>
        <w:t xml:space="preserve">  It is interesting to note that although the researcher had no stated formal religious affiliation he was treated as a pseudo religious figure once the nature of his interest was known.  This may have led to the seafarers being willing to share with him their religious beliefs. </w:t>
      </w:r>
      <w:r w:rsidR="00E74434" w:rsidRPr="000E2582">
        <w:rPr>
          <w:rFonts w:ascii="Times New Roman" w:eastAsia="Times New Roman" w:hAnsi="Times New Roman" w:cs="Times New Roman"/>
          <w:sz w:val="24"/>
          <w:szCs w:val="24"/>
          <w:lang w:val="en-GB" w:eastAsia="en-GB"/>
        </w:rPr>
        <w:t xml:space="preserve"> </w:t>
      </w:r>
      <w:r w:rsidR="00091C7A">
        <w:rPr>
          <w:rFonts w:ascii="Times New Roman" w:hAnsi="Times New Roman" w:cs="Times New Roman"/>
          <w:sz w:val="24"/>
          <w:szCs w:val="24"/>
        </w:rPr>
        <w:t xml:space="preserve"> </w:t>
      </w:r>
    </w:p>
    <w:p w14:paraId="2F5537FB" w14:textId="77777777" w:rsidR="00E74434" w:rsidRDefault="00E74434" w:rsidP="00B43F51">
      <w:pPr>
        <w:spacing w:line="480" w:lineRule="auto"/>
        <w:rPr>
          <w:rFonts w:ascii="Times New Roman" w:hAnsi="Times New Roman" w:cs="Times New Roman"/>
          <w:sz w:val="24"/>
          <w:szCs w:val="24"/>
        </w:rPr>
      </w:pPr>
    </w:p>
    <w:p w14:paraId="0EF80142" w14:textId="7E99196A" w:rsidR="00BC04BE" w:rsidRPr="00A54CD7" w:rsidRDefault="00B76410" w:rsidP="00B43F51">
      <w:pPr>
        <w:spacing w:line="480" w:lineRule="auto"/>
        <w:rPr>
          <w:rFonts w:ascii="Times New Roman" w:hAnsi="Times New Roman" w:cs="Times New Roman"/>
          <w:sz w:val="24"/>
          <w:szCs w:val="24"/>
          <w:u w:val="single"/>
        </w:rPr>
      </w:pPr>
      <w:r w:rsidRPr="000E2582">
        <w:rPr>
          <w:rFonts w:ascii="Times New Roman" w:hAnsi="Times New Roman" w:cs="Times New Roman"/>
          <w:sz w:val="24"/>
          <w:szCs w:val="24"/>
          <w:u w:val="single"/>
        </w:rPr>
        <w:t>God as Protector</w:t>
      </w:r>
    </w:p>
    <w:p w14:paraId="20E35C97" w14:textId="5374662A" w:rsidR="00BC04BE" w:rsidRPr="00410051" w:rsidRDefault="00BC04BE" w:rsidP="00B43F51">
      <w:pPr>
        <w:spacing w:line="480" w:lineRule="auto"/>
        <w:rPr>
          <w:rFonts w:ascii="Times New Roman" w:hAnsi="Times New Roman" w:cs="Times New Roman"/>
          <w:sz w:val="24"/>
          <w:szCs w:val="24"/>
        </w:rPr>
      </w:pPr>
      <w:r w:rsidRPr="000E2582">
        <w:rPr>
          <w:rFonts w:ascii="Times New Roman" w:hAnsi="Times New Roman" w:cs="Times New Roman"/>
          <w:sz w:val="24"/>
          <w:szCs w:val="24"/>
        </w:rPr>
        <w:t>All the seafarers reported that life on board ship was hard. There were two main reaso</w:t>
      </w:r>
      <w:r w:rsidRPr="00410051">
        <w:rPr>
          <w:rFonts w:ascii="Times New Roman" w:hAnsi="Times New Roman" w:cs="Times New Roman"/>
          <w:sz w:val="24"/>
          <w:szCs w:val="24"/>
        </w:rPr>
        <w:t>ns given for the hardship</w:t>
      </w:r>
      <w:r w:rsidR="00736F94">
        <w:rPr>
          <w:rFonts w:ascii="Times New Roman" w:hAnsi="Times New Roman" w:cs="Times New Roman"/>
          <w:sz w:val="24"/>
          <w:szCs w:val="24"/>
        </w:rPr>
        <w:t>:</w:t>
      </w:r>
      <w:r w:rsidRPr="00410051">
        <w:rPr>
          <w:rFonts w:ascii="Times New Roman" w:hAnsi="Times New Roman" w:cs="Times New Roman"/>
          <w:sz w:val="24"/>
          <w:szCs w:val="24"/>
        </w:rPr>
        <w:t xml:space="preserve"> loneliness</w:t>
      </w:r>
      <w:r w:rsidR="00736F94">
        <w:rPr>
          <w:rFonts w:ascii="Times New Roman" w:hAnsi="Times New Roman" w:cs="Times New Roman"/>
          <w:sz w:val="24"/>
          <w:szCs w:val="24"/>
        </w:rPr>
        <w:t>;</w:t>
      </w:r>
      <w:r w:rsidRPr="00410051">
        <w:rPr>
          <w:rFonts w:ascii="Times New Roman" w:hAnsi="Times New Roman" w:cs="Times New Roman"/>
          <w:sz w:val="24"/>
          <w:szCs w:val="24"/>
        </w:rPr>
        <w:t xml:space="preserve"> and the </w:t>
      </w:r>
      <w:r>
        <w:rPr>
          <w:rFonts w:ascii="Times New Roman" w:hAnsi="Times New Roman" w:cs="Times New Roman"/>
          <w:sz w:val="24"/>
          <w:szCs w:val="24"/>
        </w:rPr>
        <w:t xml:space="preserve">dangerous </w:t>
      </w:r>
      <w:r w:rsidRPr="00410051">
        <w:rPr>
          <w:rFonts w:ascii="Times New Roman" w:hAnsi="Times New Roman" w:cs="Times New Roman"/>
          <w:sz w:val="24"/>
          <w:szCs w:val="24"/>
        </w:rPr>
        <w:t>nature of the work.</w:t>
      </w:r>
      <w:r>
        <w:rPr>
          <w:rFonts w:ascii="Times New Roman" w:hAnsi="Times New Roman" w:cs="Times New Roman"/>
          <w:sz w:val="24"/>
          <w:szCs w:val="24"/>
        </w:rPr>
        <w:t xml:space="preserve">  Seafarers spend around nine months at sea with only intermittent contact with family.  It is well established that seafarers experience loneliness as a result of missing family events ranging from Christmas celebrations, </w:t>
      </w:r>
      <w:r w:rsidR="00C009A0">
        <w:rPr>
          <w:rFonts w:ascii="Times New Roman" w:hAnsi="Times New Roman" w:cs="Times New Roman"/>
          <w:sz w:val="24"/>
          <w:szCs w:val="24"/>
        </w:rPr>
        <w:t xml:space="preserve">family </w:t>
      </w:r>
      <w:r>
        <w:rPr>
          <w:rFonts w:ascii="Times New Roman" w:hAnsi="Times New Roman" w:cs="Times New Roman"/>
          <w:sz w:val="24"/>
          <w:szCs w:val="24"/>
        </w:rPr>
        <w:t xml:space="preserve">birthdays to the illness and even funerals of loved ones.  Alongside this, despite recent improvements, the nature of seafaring work is physically </w:t>
      </w:r>
      <w:proofErr w:type="spellStart"/>
      <w:r w:rsidR="00B14406">
        <w:rPr>
          <w:rFonts w:ascii="Times New Roman" w:hAnsi="Times New Roman" w:cs="Times New Roman"/>
          <w:sz w:val="24"/>
          <w:szCs w:val="24"/>
        </w:rPr>
        <w:t>gruelling</w:t>
      </w:r>
      <w:proofErr w:type="spellEnd"/>
      <w:r>
        <w:rPr>
          <w:rFonts w:ascii="Times New Roman" w:hAnsi="Times New Roman" w:cs="Times New Roman"/>
          <w:sz w:val="24"/>
          <w:szCs w:val="24"/>
        </w:rPr>
        <w:t xml:space="preserve"> and often dangerous.  Accidents are not unusual and can have severe consequences, not least because medical facilities </w:t>
      </w:r>
      <w:r w:rsidR="00B14406">
        <w:rPr>
          <w:rFonts w:ascii="Times New Roman" w:hAnsi="Times New Roman" w:cs="Times New Roman"/>
          <w:sz w:val="24"/>
          <w:szCs w:val="24"/>
        </w:rPr>
        <w:t xml:space="preserve">on board ship </w:t>
      </w:r>
      <w:r>
        <w:rPr>
          <w:rFonts w:ascii="Times New Roman" w:hAnsi="Times New Roman" w:cs="Times New Roman"/>
          <w:sz w:val="24"/>
          <w:szCs w:val="24"/>
        </w:rPr>
        <w:t>are limited.  These twin features of loneliness and a dangerous working environment contribute to the context in which the seafarers constructed their theology.  In particular the theology of God as protector was a response to the physical dangers of working on board ship.</w:t>
      </w:r>
      <w:r w:rsidRPr="00410051">
        <w:rPr>
          <w:rFonts w:ascii="Times New Roman" w:hAnsi="Times New Roman" w:cs="Times New Roman"/>
          <w:sz w:val="24"/>
          <w:szCs w:val="24"/>
        </w:rPr>
        <w:t xml:space="preserve"> </w:t>
      </w:r>
    </w:p>
    <w:p w14:paraId="0B73B967" w14:textId="77777777" w:rsidR="00BC04BE" w:rsidRPr="00410051" w:rsidRDefault="00BC04BE" w:rsidP="00B43F51">
      <w:pPr>
        <w:spacing w:line="480" w:lineRule="auto"/>
        <w:rPr>
          <w:rFonts w:ascii="Times New Roman" w:hAnsi="Times New Roman" w:cs="Times New Roman"/>
          <w:sz w:val="24"/>
          <w:szCs w:val="24"/>
        </w:rPr>
      </w:pPr>
    </w:p>
    <w:p w14:paraId="7638B315" w14:textId="70765DA1" w:rsidR="00BC04BE" w:rsidRPr="00410051" w:rsidRDefault="00BC04BE" w:rsidP="00B43F51">
      <w:pPr>
        <w:spacing w:line="480" w:lineRule="auto"/>
        <w:rPr>
          <w:rFonts w:ascii="Times New Roman" w:hAnsi="Times New Roman" w:cs="Times New Roman"/>
          <w:sz w:val="24"/>
          <w:szCs w:val="24"/>
        </w:rPr>
      </w:pPr>
      <w:r w:rsidRPr="00410051">
        <w:rPr>
          <w:rFonts w:ascii="Times New Roman" w:hAnsi="Times New Roman" w:cs="Times New Roman"/>
          <w:sz w:val="24"/>
          <w:szCs w:val="24"/>
        </w:rPr>
        <w:t>All the seafarers in our category assumed that God existed.</w:t>
      </w:r>
      <w:r w:rsidR="00C009A0">
        <w:rPr>
          <w:rFonts w:ascii="Times New Roman" w:hAnsi="Times New Roman" w:cs="Times New Roman"/>
          <w:sz w:val="24"/>
          <w:szCs w:val="24"/>
        </w:rPr>
        <w:t xml:space="preserve"> </w:t>
      </w:r>
      <w:r w:rsidR="00C009A0" w:rsidRPr="00410051">
        <w:rPr>
          <w:rFonts w:ascii="Times New Roman" w:hAnsi="Times New Roman" w:cs="Times New Roman"/>
          <w:sz w:val="24"/>
          <w:szCs w:val="24"/>
        </w:rPr>
        <w:t xml:space="preserve"> </w:t>
      </w:r>
      <w:r w:rsidRPr="00410051">
        <w:rPr>
          <w:rFonts w:ascii="Times New Roman" w:hAnsi="Times New Roman" w:cs="Times New Roman"/>
          <w:sz w:val="24"/>
          <w:szCs w:val="24"/>
        </w:rPr>
        <w:t>However a number of seafarers described themselves as ‘not very religious’ despite seeming to engage in a number of Church related activities. For example, and this is not as atypical as it may at first seem, a S2 crew member reported that he was ‘not really a religious person, like going to the church every Sunday, that kind of thing’</w:t>
      </w:r>
      <w:r w:rsidRPr="00FC152B">
        <w:rPr>
          <w:rFonts w:ascii="Times New Roman" w:hAnsi="Times New Roman" w:cs="Times New Roman"/>
          <w:sz w:val="24"/>
          <w:szCs w:val="24"/>
        </w:rPr>
        <w:t xml:space="preserve"> (S2, </w:t>
      </w:r>
      <w:r>
        <w:rPr>
          <w:rFonts w:ascii="Times New Roman" w:hAnsi="Times New Roman" w:cs="Times New Roman"/>
          <w:sz w:val="24"/>
          <w:szCs w:val="24"/>
        </w:rPr>
        <w:t xml:space="preserve">Third </w:t>
      </w:r>
      <w:r w:rsidRPr="00FC152B">
        <w:rPr>
          <w:rFonts w:ascii="Times New Roman" w:hAnsi="Times New Roman" w:cs="Times New Roman"/>
          <w:sz w:val="24"/>
          <w:szCs w:val="24"/>
        </w:rPr>
        <w:t>M</w:t>
      </w:r>
      <w:r>
        <w:rPr>
          <w:rFonts w:ascii="Times New Roman" w:hAnsi="Times New Roman" w:cs="Times New Roman"/>
          <w:sz w:val="24"/>
          <w:szCs w:val="24"/>
        </w:rPr>
        <w:t>ate [3M]</w:t>
      </w:r>
      <w:r w:rsidRPr="00FC152B">
        <w:rPr>
          <w:rFonts w:ascii="Times New Roman" w:hAnsi="Times New Roman" w:cs="Times New Roman"/>
          <w:sz w:val="24"/>
          <w:szCs w:val="24"/>
        </w:rPr>
        <w:t>, 4)</w:t>
      </w:r>
      <w:r w:rsidRPr="00410051">
        <w:rPr>
          <w:rFonts w:ascii="Times New Roman" w:hAnsi="Times New Roman" w:cs="Times New Roman"/>
          <w:sz w:val="24"/>
          <w:szCs w:val="24"/>
        </w:rPr>
        <w:t xml:space="preserve">. This was something of a surprising revelation given it was offered in the midst of a story explaining why he had a tattoo of a rosary on his right hand. Further the reason for the tattoo was to remind himself of the advice he had received from a ‘Born Again’ Christian seafarer when he had been having a difficult time from a captain; namely, ‘to pray </w:t>
      </w:r>
      <w:proofErr w:type="spellStart"/>
      <w:r w:rsidRPr="00410051">
        <w:rPr>
          <w:rFonts w:ascii="Times New Roman" w:hAnsi="Times New Roman" w:cs="Times New Roman"/>
          <w:sz w:val="24"/>
          <w:szCs w:val="24"/>
        </w:rPr>
        <w:t>everyday</w:t>
      </w:r>
      <w:proofErr w:type="spellEnd"/>
      <w:r w:rsidRPr="00410051">
        <w:rPr>
          <w:rFonts w:ascii="Times New Roman" w:hAnsi="Times New Roman" w:cs="Times New Roman"/>
          <w:sz w:val="24"/>
          <w:szCs w:val="24"/>
        </w:rPr>
        <w:t xml:space="preserve"> and remember that trials are part of the Christian life’</w:t>
      </w:r>
      <w:r>
        <w:rPr>
          <w:rFonts w:ascii="Times New Roman" w:hAnsi="Times New Roman" w:cs="Times New Roman"/>
          <w:sz w:val="24"/>
          <w:szCs w:val="24"/>
        </w:rPr>
        <w:t xml:space="preserve"> (S2, 3M, 5)</w:t>
      </w:r>
      <w:r w:rsidRPr="004100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0051">
        <w:rPr>
          <w:rFonts w:ascii="Times New Roman" w:hAnsi="Times New Roman" w:cs="Times New Roman"/>
          <w:sz w:val="24"/>
          <w:szCs w:val="24"/>
        </w:rPr>
        <w:t>He goes on, ‘I got this tattoo as a reminder that God will always be with me in my life. So in a way, this tattoo is my weapon, and my show of promise to God that I will never be put down by anyone’</w:t>
      </w:r>
      <w:r>
        <w:rPr>
          <w:rFonts w:ascii="Times New Roman" w:hAnsi="Times New Roman" w:cs="Times New Roman"/>
          <w:sz w:val="24"/>
          <w:szCs w:val="24"/>
        </w:rPr>
        <w:t xml:space="preserve"> (S2, 3M, 5)</w:t>
      </w:r>
      <w:r w:rsidRPr="00410051">
        <w:rPr>
          <w:rFonts w:ascii="Times New Roman" w:hAnsi="Times New Roman" w:cs="Times New Roman"/>
          <w:sz w:val="24"/>
          <w:szCs w:val="24"/>
        </w:rPr>
        <w:t>.</w:t>
      </w:r>
      <w:r>
        <w:rPr>
          <w:rFonts w:ascii="Times New Roman" w:hAnsi="Times New Roman" w:cs="Times New Roman"/>
          <w:sz w:val="24"/>
          <w:szCs w:val="24"/>
        </w:rPr>
        <w:t xml:space="preserve"> </w:t>
      </w:r>
      <w:r w:rsidRPr="00410051">
        <w:rPr>
          <w:rFonts w:ascii="Times New Roman" w:hAnsi="Times New Roman" w:cs="Times New Roman"/>
          <w:sz w:val="24"/>
          <w:szCs w:val="24"/>
        </w:rPr>
        <w:t xml:space="preserve"> Later in the interview </w:t>
      </w:r>
      <w:r w:rsidR="00C67948">
        <w:rPr>
          <w:rFonts w:ascii="Times New Roman" w:hAnsi="Times New Roman" w:cs="Times New Roman"/>
          <w:sz w:val="24"/>
          <w:szCs w:val="24"/>
        </w:rPr>
        <w:t>the self-reporting</w:t>
      </w:r>
      <w:r w:rsidRPr="00410051">
        <w:rPr>
          <w:rFonts w:ascii="Times New Roman" w:hAnsi="Times New Roman" w:cs="Times New Roman"/>
          <w:sz w:val="24"/>
          <w:szCs w:val="24"/>
        </w:rPr>
        <w:t xml:space="preserve"> non-religious seafarer talked about his religious activities which included going ‘to church regularly, not every Sunday but at least once a week’; not eating meat in Holy Week, staying at home and joining the procession on Easter Sunday; giving ‘alms whenever I attend mass or go to church’. This seafarer qualified his own status as a Christian by saying that, unlike his mother, he did not give money when the church needed extra funds. What this example illustrates is that whether one of the seafarers interviewed described himself as religious or not was independent of the practices and beliefs they then went on to discuss. Almost all went to church frequently when back in the Philippines, prayed fairly regularly, at least once a day, signed themselves with the sign of the cross at key moments in the day, had religious artifacts on their person or in their cabin, and were aware of Holy Week observances which they kept if they were being marked on board ship.</w:t>
      </w:r>
      <w:r w:rsidR="006F621C">
        <w:rPr>
          <w:rFonts w:ascii="Times New Roman" w:hAnsi="Times New Roman" w:cs="Times New Roman"/>
          <w:sz w:val="24"/>
          <w:szCs w:val="24"/>
        </w:rPr>
        <w:t xml:space="preserve"> </w:t>
      </w:r>
      <w:r w:rsidRPr="00410051">
        <w:rPr>
          <w:rFonts w:ascii="Times New Roman" w:hAnsi="Times New Roman" w:cs="Times New Roman"/>
          <w:sz w:val="24"/>
          <w:szCs w:val="24"/>
        </w:rPr>
        <w:t xml:space="preserve"> We can speculate that some seafarers had a conception of a ‘properly religious person’ which acted as a high bar with which they compared themselves. This meant, that despite their religious practices, they would still describe themselves as ‘not religious’. But this self-descriptor is not significant from our analytical perspective.</w:t>
      </w:r>
    </w:p>
    <w:p w14:paraId="11F4508A" w14:textId="77777777" w:rsidR="00BC04BE" w:rsidRPr="00410051" w:rsidRDefault="00BC04BE" w:rsidP="00B43F51">
      <w:pPr>
        <w:spacing w:line="480" w:lineRule="auto"/>
        <w:rPr>
          <w:rFonts w:ascii="Times New Roman" w:hAnsi="Times New Roman" w:cs="Times New Roman"/>
          <w:sz w:val="24"/>
          <w:szCs w:val="24"/>
        </w:rPr>
      </w:pPr>
    </w:p>
    <w:p w14:paraId="512229F0" w14:textId="1E7907C7" w:rsidR="00B76410" w:rsidRPr="00410051" w:rsidRDefault="00BC04BE" w:rsidP="00B43F51">
      <w:pPr>
        <w:spacing w:line="480" w:lineRule="auto"/>
        <w:rPr>
          <w:rFonts w:ascii="Times New Roman" w:hAnsi="Times New Roman" w:cs="Times New Roman"/>
          <w:color w:val="000000"/>
          <w:sz w:val="24"/>
          <w:szCs w:val="24"/>
        </w:rPr>
      </w:pPr>
      <w:r w:rsidRPr="00410051">
        <w:rPr>
          <w:rFonts w:ascii="Times New Roman" w:hAnsi="Times New Roman" w:cs="Times New Roman"/>
          <w:sz w:val="24"/>
          <w:szCs w:val="24"/>
        </w:rPr>
        <w:t>The God whom the seafarers believe in is a God who acts as their protector. One straightforward illustration of the theology comes from a crew member on ship 1. When asked whether he has any religious artifacts he answer</w:t>
      </w:r>
      <w:r w:rsidR="007613BE">
        <w:rPr>
          <w:rFonts w:ascii="Times New Roman" w:hAnsi="Times New Roman" w:cs="Times New Roman"/>
          <w:sz w:val="24"/>
          <w:szCs w:val="24"/>
        </w:rPr>
        <w:t>ed</w:t>
      </w:r>
      <w:r w:rsidRPr="00410051">
        <w:rPr>
          <w:rFonts w:ascii="Times New Roman" w:hAnsi="Times New Roman" w:cs="Times New Roman"/>
          <w:sz w:val="24"/>
          <w:szCs w:val="24"/>
        </w:rPr>
        <w:t xml:space="preserve"> that he has a prayer written in Latin which he keeps in his wallet and also a rosary which he has with him when he is on duty on the bridge and which then goes by his bedside in his cabin</w:t>
      </w:r>
      <w:r>
        <w:rPr>
          <w:rFonts w:ascii="Times New Roman" w:hAnsi="Times New Roman" w:cs="Times New Roman"/>
          <w:sz w:val="24"/>
          <w:szCs w:val="24"/>
        </w:rPr>
        <w:t xml:space="preserve"> (S1, Able Seaman 1 [AB1], 6-7)</w:t>
      </w:r>
      <w:r w:rsidRPr="00410051">
        <w:rPr>
          <w:rFonts w:ascii="Times New Roman" w:hAnsi="Times New Roman" w:cs="Times New Roman"/>
          <w:sz w:val="24"/>
          <w:szCs w:val="24"/>
        </w:rPr>
        <w:t>.</w:t>
      </w:r>
      <w:r>
        <w:rPr>
          <w:rFonts w:ascii="Times New Roman" w:hAnsi="Times New Roman" w:cs="Times New Roman"/>
          <w:sz w:val="24"/>
          <w:szCs w:val="24"/>
        </w:rPr>
        <w:t xml:space="preserve"> </w:t>
      </w:r>
      <w:r w:rsidRPr="00410051">
        <w:rPr>
          <w:rFonts w:ascii="Times New Roman" w:hAnsi="Times New Roman" w:cs="Times New Roman"/>
          <w:sz w:val="24"/>
          <w:szCs w:val="24"/>
        </w:rPr>
        <w:t xml:space="preserve"> When asked why he had these artifacts he answered, ‘Definitely to be safe always’. When </w:t>
      </w:r>
      <w:r w:rsidR="007C3252">
        <w:rPr>
          <w:rFonts w:ascii="Times New Roman" w:hAnsi="Times New Roman" w:cs="Times New Roman"/>
          <w:sz w:val="24"/>
          <w:szCs w:val="24"/>
        </w:rPr>
        <w:t>asked to elaborate</w:t>
      </w:r>
      <w:r w:rsidRPr="00410051">
        <w:rPr>
          <w:rFonts w:ascii="Times New Roman" w:hAnsi="Times New Roman" w:cs="Times New Roman"/>
          <w:sz w:val="24"/>
          <w:szCs w:val="24"/>
        </w:rPr>
        <w:t xml:space="preserve"> he stated that, ‘I always bring something with me, for my safety’</w:t>
      </w:r>
      <w:r>
        <w:rPr>
          <w:rFonts w:ascii="Times New Roman" w:hAnsi="Times New Roman" w:cs="Times New Roman"/>
          <w:sz w:val="24"/>
          <w:szCs w:val="24"/>
        </w:rPr>
        <w:t xml:space="preserve"> (S1, AB1, 7)</w:t>
      </w:r>
      <w:r w:rsidRPr="00410051">
        <w:rPr>
          <w:rFonts w:ascii="Times New Roman" w:hAnsi="Times New Roman" w:cs="Times New Roman"/>
          <w:sz w:val="24"/>
          <w:szCs w:val="24"/>
        </w:rPr>
        <w:t>.</w:t>
      </w:r>
      <w:r>
        <w:rPr>
          <w:rFonts w:ascii="Times New Roman" w:hAnsi="Times New Roman" w:cs="Times New Roman"/>
          <w:sz w:val="24"/>
          <w:szCs w:val="24"/>
        </w:rPr>
        <w:t xml:space="preserve"> </w:t>
      </w:r>
      <w:r w:rsidRPr="00410051">
        <w:rPr>
          <w:rFonts w:ascii="Times New Roman" w:hAnsi="Times New Roman" w:cs="Times New Roman"/>
          <w:sz w:val="24"/>
          <w:szCs w:val="24"/>
        </w:rPr>
        <w:t xml:space="preserve"> Asked whether he would not be safe without them his answer is a little more qualified but essentially the same, ‘I think I would be safe also but I would be much better off when I am carrying one with me’</w:t>
      </w:r>
      <w:r>
        <w:rPr>
          <w:rFonts w:ascii="Times New Roman" w:hAnsi="Times New Roman" w:cs="Times New Roman"/>
          <w:sz w:val="24"/>
          <w:szCs w:val="24"/>
        </w:rPr>
        <w:t xml:space="preserve"> (S1 AB1, 7).  </w:t>
      </w:r>
      <w:r w:rsidRPr="00410051">
        <w:rPr>
          <w:rFonts w:ascii="Times New Roman" w:hAnsi="Times New Roman" w:cs="Times New Roman"/>
          <w:sz w:val="24"/>
          <w:szCs w:val="24"/>
        </w:rPr>
        <w:t>A second crew member from ship 1 made very similar points. He reported that he would occasionally say the rosary, ‘Once in a while, sir, I pray the rosary because I have a rosary in my cabin, and also a guide book on how to pray the rosary’</w:t>
      </w:r>
      <w:r>
        <w:rPr>
          <w:rFonts w:ascii="Times New Roman" w:hAnsi="Times New Roman" w:cs="Times New Roman"/>
          <w:sz w:val="24"/>
          <w:szCs w:val="24"/>
        </w:rPr>
        <w:t xml:space="preserve"> (S1, Able Seaman 2, [AB2], 3)</w:t>
      </w:r>
      <w:r w:rsidRPr="00410051">
        <w:rPr>
          <w:rFonts w:ascii="Times New Roman" w:hAnsi="Times New Roman" w:cs="Times New Roman"/>
          <w:sz w:val="24"/>
          <w:szCs w:val="24"/>
        </w:rPr>
        <w:t>.</w:t>
      </w:r>
      <w:r>
        <w:rPr>
          <w:rFonts w:ascii="Times New Roman" w:hAnsi="Times New Roman" w:cs="Times New Roman"/>
          <w:sz w:val="24"/>
          <w:szCs w:val="24"/>
        </w:rPr>
        <w:t xml:space="preserve"> </w:t>
      </w:r>
      <w:r w:rsidRPr="00410051">
        <w:rPr>
          <w:rFonts w:ascii="Times New Roman" w:hAnsi="Times New Roman" w:cs="Times New Roman"/>
          <w:sz w:val="24"/>
          <w:szCs w:val="24"/>
        </w:rPr>
        <w:t xml:space="preserve"> He also has a ‘pocket size picture of the Virgin Mary’ and a ‘miniature saint, </w:t>
      </w:r>
      <w:proofErr w:type="spellStart"/>
      <w:r w:rsidRPr="00410051">
        <w:rPr>
          <w:rFonts w:ascii="Times New Roman" w:hAnsi="Times New Roman" w:cs="Times New Roman"/>
          <w:sz w:val="24"/>
          <w:szCs w:val="24"/>
        </w:rPr>
        <w:t>santo</w:t>
      </w:r>
      <w:proofErr w:type="spellEnd"/>
      <w:r w:rsidRPr="00410051">
        <w:rPr>
          <w:rFonts w:ascii="Times New Roman" w:hAnsi="Times New Roman" w:cs="Times New Roman"/>
          <w:sz w:val="24"/>
          <w:szCs w:val="24"/>
        </w:rPr>
        <w:t xml:space="preserve"> </w:t>
      </w:r>
      <w:proofErr w:type="spellStart"/>
      <w:r w:rsidRPr="00410051">
        <w:rPr>
          <w:rFonts w:ascii="Times New Roman" w:hAnsi="Times New Roman" w:cs="Times New Roman"/>
          <w:sz w:val="24"/>
          <w:szCs w:val="24"/>
        </w:rPr>
        <w:t>ni</w:t>
      </w:r>
      <w:r w:rsidRPr="00410051">
        <w:rPr>
          <w:rFonts w:ascii="Times New Roman" w:hAnsi="Times New Roman" w:cs="Times New Roman"/>
          <w:color w:val="000000"/>
          <w:sz w:val="24"/>
          <w:szCs w:val="24"/>
        </w:rPr>
        <w:t>ño</w:t>
      </w:r>
      <w:proofErr w:type="spellEnd"/>
      <w:r w:rsidRPr="00410051">
        <w:rPr>
          <w:rFonts w:ascii="Times New Roman" w:hAnsi="Times New Roman" w:cs="Times New Roman"/>
          <w:color w:val="000000"/>
          <w:sz w:val="24"/>
          <w:szCs w:val="24"/>
        </w:rPr>
        <w:t>’ which he keeps in his cabin. Further he signs himself with the sign of the cross before work and also touches his rosary, which he keeps in his locker, before work</w:t>
      </w:r>
      <w:r>
        <w:rPr>
          <w:rFonts w:ascii="Times New Roman" w:hAnsi="Times New Roman" w:cs="Times New Roman"/>
          <w:color w:val="000000"/>
          <w:sz w:val="24"/>
          <w:szCs w:val="24"/>
        </w:rPr>
        <w:t xml:space="preserve"> (S1, AB2, 4-5)</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0051">
        <w:rPr>
          <w:rFonts w:ascii="Times New Roman" w:hAnsi="Times New Roman" w:cs="Times New Roman"/>
          <w:color w:val="000000"/>
          <w:sz w:val="24"/>
          <w:szCs w:val="24"/>
        </w:rPr>
        <w:t xml:space="preserve"> When asked why he does this he replied, ‘I do it so that I would be protected </w:t>
      </w:r>
      <w:proofErr w:type="spellStart"/>
      <w:r w:rsidRPr="00410051">
        <w:rPr>
          <w:rFonts w:ascii="Times New Roman" w:hAnsi="Times New Roman" w:cs="Times New Roman"/>
          <w:color w:val="000000"/>
          <w:sz w:val="24"/>
          <w:szCs w:val="24"/>
        </w:rPr>
        <w:t>everyday</w:t>
      </w:r>
      <w:proofErr w:type="spellEnd"/>
      <w:r w:rsidRPr="00410051">
        <w:rPr>
          <w:rFonts w:ascii="Times New Roman" w:hAnsi="Times New Roman" w:cs="Times New Roman"/>
          <w:color w:val="000000"/>
          <w:sz w:val="24"/>
          <w:szCs w:val="24"/>
        </w:rPr>
        <w:t xml:space="preserve"> because our work is dangerous. I feel that I get protection from harm’</w:t>
      </w:r>
      <w:r>
        <w:rPr>
          <w:rFonts w:ascii="Times New Roman" w:hAnsi="Times New Roman" w:cs="Times New Roman"/>
          <w:color w:val="000000"/>
          <w:sz w:val="24"/>
          <w:szCs w:val="24"/>
        </w:rPr>
        <w:t xml:space="preserve"> (S1, AB2, 5)</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0051">
        <w:rPr>
          <w:rFonts w:ascii="Times New Roman" w:hAnsi="Times New Roman" w:cs="Times New Roman"/>
          <w:color w:val="000000"/>
          <w:sz w:val="24"/>
          <w:szCs w:val="24"/>
        </w:rPr>
        <w:t xml:space="preserve"> A third illustration of the interaction of religious practices and beliefs about God as protector comes from one of the officers on ship 1. The officer is an active Christian and in the first part of the interview described a number of Church practices he undertakes in the Philippines. When asked about practices on board ship he stated that he prays </w:t>
      </w:r>
      <w:r w:rsidR="00B92130">
        <w:rPr>
          <w:rFonts w:ascii="Times New Roman" w:hAnsi="Times New Roman" w:cs="Times New Roman"/>
          <w:color w:val="000000"/>
          <w:sz w:val="24"/>
          <w:szCs w:val="24"/>
        </w:rPr>
        <w:t>and i</w:t>
      </w:r>
      <w:r w:rsidRPr="00410051">
        <w:rPr>
          <w:rFonts w:ascii="Times New Roman" w:hAnsi="Times New Roman" w:cs="Times New Roman"/>
          <w:color w:val="000000"/>
          <w:sz w:val="24"/>
          <w:szCs w:val="24"/>
        </w:rPr>
        <w:t xml:space="preserve">n the prayers he gives ‘thanks to God for keeping me safe’ </w:t>
      </w:r>
      <w:r w:rsidR="0024021F">
        <w:rPr>
          <w:rFonts w:ascii="Times New Roman" w:hAnsi="Times New Roman" w:cs="Times New Roman"/>
          <w:color w:val="000000"/>
          <w:sz w:val="24"/>
          <w:szCs w:val="24"/>
        </w:rPr>
        <w:t>(S1, Chief Mate [ChM], 6)</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0051">
        <w:rPr>
          <w:rFonts w:ascii="Times New Roman" w:hAnsi="Times New Roman" w:cs="Times New Roman"/>
          <w:color w:val="000000"/>
          <w:sz w:val="24"/>
          <w:szCs w:val="24"/>
        </w:rPr>
        <w:t xml:space="preserve"> The officer also reported that he has a Bible, a rosary and a ‘handkerchief from </w:t>
      </w:r>
      <w:proofErr w:type="spellStart"/>
      <w:r w:rsidRPr="00410051">
        <w:rPr>
          <w:rFonts w:ascii="Times New Roman" w:hAnsi="Times New Roman" w:cs="Times New Roman"/>
          <w:color w:val="000000"/>
          <w:sz w:val="24"/>
          <w:szCs w:val="24"/>
        </w:rPr>
        <w:t>Quiapo</w:t>
      </w:r>
      <w:proofErr w:type="spellEnd"/>
      <w:r w:rsidRPr="00410051">
        <w:rPr>
          <w:rFonts w:ascii="Times New Roman" w:hAnsi="Times New Roman" w:cs="Times New Roman"/>
          <w:color w:val="000000"/>
          <w:sz w:val="24"/>
          <w:szCs w:val="24"/>
        </w:rPr>
        <w:t>’ with an image of the ‘</w:t>
      </w:r>
      <w:proofErr w:type="spellStart"/>
      <w:r w:rsidRPr="00410051">
        <w:rPr>
          <w:rFonts w:ascii="Times New Roman" w:hAnsi="Times New Roman" w:cs="Times New Roman"/>
          <w:color w:val="000000"/>
          <w:sz w:val="24"/>
          <w:szCs w:val="24"/>
        </w:rPr>
        <w:t>Nazareno</w:t>
      </w:r>
      <w:proofErr w:type="spellEnd"/>
      <w:r w:rsidRPr="00410051">
        <w:rPr>
          <w:rFonts w:ascii="Times New Roman" w:hAnsi="Times New Roman" w:cs="Times New Roman"/>
          <w:color w:val="000000"/>
          <w:sz w:val="24"/>
          <w:szCs w:val="24"/>
        </w:rPr>
        <w:t>’ on it, and also a cloth with Psalm 91 on it which is ‘posted on the wall’ all in his cabin</w:t>
      </w:r>
      <w:r>
        <w:rPr>
          <w:rFonts w:ascii="Times New Roman" w:hAnsi="Times New Roman" w:cs="Times New Roman"/>
          <w:color w:val="000000"/>
          <w:sz w:val="24"/>
          <w:szCs w:val="24"/>
        </w:rPr>
        <w:t xml:space="preserve"> (S1, ChM, 7)</w:t>
      </w:r>
      <w:r w:rsidRPr="00410051">
        <w:rPr>
          <w:rFonts w:ascii="Times New Roman" w:hAnsi="Times New Roman" w:cs="Times New Roman"/>
          <w:color w:val="000000"/>
          <w:sz w:val="24"/>
          <w:szCs w:val="24"/>
        </w:rPr>
        <w:t>.</w:t>
      </w:r>
      <w:r w:rsidR="00D7504E">
        <w:rPr>
          <w:rFonts w:ascii="Times New Roman" w:hAnsi="Times New Roman" w:cs="Times New Roman"/>
          <w:color w:val="000000"/>
          <w:sz w:val="24"/>
          <w:szCs w:val="24"/>
        </w:rPr>
        <w:t xml:space="preserve"> </w:t>
      </w:r>
      <w:r w:rsidR="00D7504E" w:rsidRPr="00410051">
        <w:rPr>
          <w:rFonts w:ascii="Times New Roman" w:hAnsi="Times New Roman" w:cs="Times New Roman"/>
          <w:color w:val="000000"/>
          <w:sz w:val="24"/>
          <w:szCs w:val="24"/>
        </w:rPr>
        <w:t xml:space="preserve"> </w:t>
      </w:r>
      <w:r w:rsidR="00B76410" w:rsidRPr="00410051">
        <w:rPr>
          <w:rFonts w:ascii="Times New Roman" w:hAnsi="Times New Roman" w:cs="Times New Roman"/>
          <w:color w:val="000000"/>
          <w:sz w:val="24"/>
          <w:szCs w:val="24"/>
        </w:rPr>
        <w:t xml:space="preserve">When asked to account for these artifacts he makes an interesting connection between a sense of the presence of God and a feeling that God will act as protector, a connection missing in other accounts. </w:t>
      </w:r>
      <w:r w:rsidR="007613BE">
        <w:rPr>
          <w:rFonts w:ascii="Times New Roman" w:hAnsi="Times New Roman" w:cs="Times New Roman"/>
          <w:color w:val="000000"/>
          <w:sz w:val="24"/>
          <w:szCs w:val="24"/>
        </w:rPr>
        <w:t>H</w:t>
      </w:r>
      <w:r w:rsidR="00B76410" w:rsidRPr="00410051">
        <w:rPr>
          <w:rFonts w:ascii="Times New Roman" w:hAnsi="Times New Roman" w:cs="Times New Roman"/>
          <w:color w:val="000000"/>
          <w:sz w:val="24"/>
          <w:szCs w:val="24"/>
        </w:rPr>
        <w:t>e said</w:t>
      </w:r>
      <w:r w:rsidR="0016284E">
        <w:rPr>
          <w:rFonts w:ascii="Times New Roman" w:hAnsi="Times New Roman" w:cs="Times New Roman"/>
          <w:color w:val="000000"/>
          <w:sz w:val="24"/>
          <w:szCs w:val="24"/>
        </w:rPr>
        <w:t>,</w:t>
      </w:r>
      <w:r w:rsidR="00B76410" w:rsidRPr="00410051">
        <w:rPr>
          <w:rFonts w:ascii="Times New Roman" w:hAnsi="Times New Roman" w:cs="Times New Roman"/>
          <w:color w:val="000000"/>
          <w:sz w:val="24"/>
          <w:szCs w:val="24"/>
        </w:rPr>
        <w:t xml:space="preserve"> ‘You are free from harm</w:t>
      </w:r>
      <w:r w:rsidR="007613BE">
        <w:rPr>
          <w:rFonts w:ascii="Times New Roman" w:hAnsi="Times New Roman" w:cs="Times New Roman"/>
          <w:color w:val="000000"/>
          <w:sz w:val="24"/>
          <w:szCs w:val="24"/>
        </w:rPr>
        <w:t>’;</w:t>
      </w:r>
      <w:r w:rsidR="00B76410" w:rsidRPr="00410051">
        <w:rPr>
          <w:rFonts w:ascii="Times New Roman" w:hAnsi="Times New Roman" w:cs="Times New Roman"/>
          <w:color w:val="000000"/>
          <w:sz w:val="24"/>
          <w:szCs w:val="24"/>
        </w:rPr>
        <w:t xml:space="preserve"> ‘It feels like you are being looked after. He is looking after you’</w:t>
      </w:r>
      <w:r w:rsidR="00B76410">
        <w:rPr>
          <w:rFonts w:ascii="Times New Roman" w:hAnsi="Times New Roman" w:cs="Times New Roman"/>
          <w:color w:val="000000"/>
          <w:sz w:val="24"/>
          <w:szCs w:val="24"/>
        </w:rPr>
        <w:t xml:space="preserve"> (S1, ChM, 8)</w:t>
      </w:r>
      <w:r w:rsidR="00B76410" w:rsidRPr="00410051">
        <w:rPr>
          <w:rFonts w:ascii="Times New Roman" w:hAnsi="Times New Roman" w:cs="Times New Roman"/>
          <w:color w:val="000000"/>
          <w:sz w:val="24"/>
          <w:szCs w:val="24"/>
        </w:rPr>
        <w:t>.</w:t>
      </w:r>
      <w:r w:rsidR="00B76410">
        <w:rPr>
          <w:rFonts w:ascii="Times New Roman" w:hAnsi="Times New Roman" w:cs="Times New Roman"/>
          <w:color w:val="000000"/>
          <w:sz w:val="24"/>
          <w:szCs w:val="24"/>
        </w:rPr>
        <w:t xml:space="preserve"> </w:t>
      </w:r>
      <w:r w:rsidR="00B76410" w:rsidRPr="00410051">
        <w:rPr>
          <w:rFonts w:ascii="Times New Roman" w:hAnsi="Times New Roman" w:cs="Times New Roman"/>
          <w:color w:val="000000"/>
          <w:sz w:val="24"/>
          <w:szCs w:val="24"/>
        </w:rPr>
        <w:t xml:space="preserve"> Then when asked whether this is about being in the presence of God the officer replies,</w:t>
      </w:r>
    </w:p>
    <w:p w14:paraId="42A43D1B" w14:textId="647FAF8F" w:rsidR="00B76410" w:rsidRPr="00410051" w:rsidRDefault="007613BE" w:rsidP="007613BE">
      <w:pPr>
        <w:spacing w:line="36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…t</w:t>
      </w:r>
      <w:r w:rsidR="00B76410" w:rsidRPr="00410051">
        <w:rPr>
          <w:rFonts w:ascii="Times New Roman" w:hAnsi="Times New Roman" w:cs="Times New Roman"/>
          <w:color w:val="000000"/>
          <w:sz w:val="24"/>
          <w:szCs w:val="24"/>
        </w:rPr>
        <w:t>here are times when I suddenly feel, out of nowhere, being afraid of something then I will invoke the presence of God. Lord, why do I feel this way? It’s like I am talking to Him, asking Him to protect me, to keep me from harm. When that happens and I do that, I feel calm envelopes me</w:t>
      </w:r>
      <w:r w:rsidR="00B76410">
        <w:rPr>
          <w:rFonts w:ascii="Times New Roman" w:hAnsi="Times New Roman" w:cs="Times New Roman"/>
          <w:color w:val="000000"/>
          <w:sz w:val="24"/>
          <w:szCs w:val="24"/>
        </w:rPr>
        <w:t xml:space="preserve"> (S1, ChM, 8-9)</w:t>
      </w:r>
      <w:r w:rsidR="00B76410" w:rsidRPr="00410051">
        <w:rPr>
          <w:rFonts w:ascii="Times New Roman" w:hAnsi="Times New Roman" w:cs="Times New Roman"/>
          <w:color w:val="000000"/>
          <w:sz w:val="24"/>
          <w:szCs w:val="24"/>
        </w:rPr>
        <w:t>.</w:t>
      </w:r>
      <w:r w:rsidR="00B76410">
        <w:rPr>
          <w:rFonts w:ascii="Times New Roman" w:hAnsi="Times New Roman" w:cs="Times New Roman"/>
          <w:color w:val="000000"/>
          <w:sz w:val="24"/>
          <w:szCs w:val="24"/>
        </w:rPr>
        <w:t xml:space="preserve"> </w:t>
      </w:r>
    </w:p>
    <w:p w14:paraId="7B0BF69D" w14:textId="77777777" w:rsidR="007613BE" w:rsidRDefault="007613BE" w:rsidP="00B43F51">
      <w:pPr>
        <w:spacing w:line="480" w:lineRule="auto"/>
        <w:rPr>
          <w:rFonts w:ascii="Times New Roman" w:hAnsi="Times New Roman" w:cs="Times New Roman"/>
          <w:color w:val="000000"/>
          <w:sz w:val="24"/>
          <w:szCs w:val="24"/>
        </w:rPr>
      </w:pPr>
    </w:p>
    <w:p w14:paraId="3548AC0A" w14:textId="489556F1" w:rsidR="00B76410" w:rsidRPr="00410051" w:rsidRDefault="00B96AC8" w:rsidP="00B43F51">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B76410" w:rsidRPr="00410051">
        <w:rPr>
          <w:rFonts w:ascii="Times New Roman" w:hAnsi="Times New Roman" w:cs="Times New Roman"/>
          <w:color w:val="000000"/>
          <w:sz w:val="24"/>
          <w:szCs w:val="24"/>
        </w:rPr>
        <w:t xml:space="preserve">he officer has made a connection between the sense of God’s presence and the notion of God as protector. </w:t>
      </w:r>
    </w:p>
    <w:p w14:paraId="5F37CFEA" w14:textId="77777777" w:rsidR="00B76410" w:rsidRPr="00410051" w:rsidRDefault="00B76410" w:rsidP="00B43F51">
      <w:pPr>
        <w:spacing w:line="480" w:lineRule="auto"/>
        <w:rPr>
          <w:rFonts w:ascii="Times New Roman" w:hAnsi="Times New Roman" w:cs="Times New Roman"/>
          <w:color w:val="000000"/>
          <w:sz w:val="24"/>
          <w:szCs w:val="24"/>
        </w:rPr>
      </w:pPr>
    </w:p>
    <w:p w14:paraId="70DF5AD2" w14:textId="60B58381" w:rsidR="00B76410" w:rsidRPr="00410051" w:rsidRDefault="00B76410" w:rsidP="00B43F51">
      <w:pPr>
        <w:spacing w:line="480" w:lineRule="auto"/>
        <w:rPr>
          <w:rFonts w:ascii="Times New Roman" w:hAnsi="Times New Roman" w:cs="Times New Roman"/>
          <w:color w:val="000000"/>
          <w:sz w:val="24"/>
          <w:szCs w:val="24"/>
        </w:rPr>
      </w:pPr>
      <w:r w:rsidRPr="00410051">
        <w:rPr>
          <w:rFonts w:ascii="Times New Roman" w:hAnsi="Times New Roman" w:cs="Times New Roman"/>
          <w:color w:val="000000"/>
          <w:sz w:val="24"/>
          <w:szCs w:val="24"/>
        </w:rPr>
        <w:t>The theology of God as protector is most commonly expressed in response to the question of why religious practices are undertaken and religious artifacts are kept. However there are a variety of further interesting expressions of the theology. One reasonably common belief is in relation to Good Friday and the idea that people are more likely to come to harm on that day, and take longer to heal</w:t>
      </w:r>
      <w:r w:rsidR="00603064">
        <w:rPr>
          <w:rFonts w:ascii="Times New Roman" w:hAnsi="Times New Roman" w:cs="Times New Roman"/>
          <w:color w:val="000000"/>
          <w:sz w:val="24"/>
          <w:szCs w:val="24"/>
        </w:rPr>
        <w:t xml:space="preserve"> if they are injured</w:t>
      </w:r>
      <w:r w:rsidRPr="00410051">
        <w:rPr>
          <w:rFonts w:ascii="Times New Roman" w:hAnsi="Times New Roman" w:cs="Times New Roman"/>
          <w:color w:val="000000"/>
          <w:sz w:val="24"/>
          <w:szCs w:val="24"/>
        </w:rPr>
        <w:t>. This is illustrated by a story told by a crew member on ship 2. He reports how a ship he was on was in dry dock and so there was a plan to go into the local town. However it was Good Friday and, ‘one of the crew asked us why we were going out when it was Good Friday. He said it is not the best of times because God was dead and we would not be looked after well. So we were prone to accident’</w:t>
      </w:r>
      <w:r>
        <w:rPr>
          <w:rFonts w:ascii="Times New Roman" w:hAnsi="Times New Roman" w:cs="Times New Roman"/>
          <w:color w:val="000000"/>
          <w:sz w:val="24"/>
          <w:szCs w:val="24"/>
        </w:rPr>
        <w:t>(S2, Messman 2, 6)</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0051">
        <w:rPr>
          <w:rFonts w:ascii="Times New Roman" w:hAnsi="Times New Roman" w:cs="Times New Roman"/>
          <w:color w:val="000000"/>
          <w:sz w:val="24"/>
          <w:szCs w:val="24"/>
        </w:rPr>
        <w:t xml:space="preserve"> </w:t>
      </w:r>
      <w:r w:rsidR="000D0C85">
        <w:rPr>
          <w:rFonts w:ascii="Times New Roman" w:hAnsi="Times New Roman" w:cs="Times New Roman"/>
          <w:color w:val="000000"/>
          <w:sz w:val="24"/>
          <w:szCs w:val="24"/>
        </w:rPr>
        <w:t xml:space="preserve">The crew agreed and so </w:t>
      </w:r>
      <w:r w:rsidRPr="00410051">
        <w:rPr>
          <w:rFonts w:ascii="Times New Roman" w:hAnsi="Times New Roman" w:cs="Times New Roman"/>
          <w:color w:val="000000"/>
          <w:sz w:val="24"/>
          <w:szCs w:val="24"/>
        </w:rPr>
        <w:t xml:space="preserve">did not go into town but instead watched films. Another illustration </w:t>
      </w:r>
      <w:r w:rsidR="005D51B9">
        <w:rPr>
          <w:rFonts w:ascii="Times New Roman" w:hAnsi="Times New Roman" w:cs="Times New Roman"/>
          <w:color w:val="000000"/>
          <w:sz w:val="24"/>
          <w:szCs w:val="24"/>
        </w:rPr>
        <w:t>i</w:t>
      </w:r>
      <w:r w:rsidRPr="00410051">
        <w:rPr>
          <w:rFonts w:ascii="Times New Roman" w:hAnsi="Times New Roman" w:cs="Times New Roman"/>
          <w:color w:val="000000"/>
          <w:sz w:val="24"/>
          <w:szCs w:val="24"/>
        </w:rPr>
        <w:t xml:space="preserve">s the practice of visiting significant churches either before or after a period on board ship. The visit can be to ask for specific help, say before a medical or academic examination, it can be to ensure protection during the trip or it can be to give thanks for a safe return. One popular place to visit is the Minor Basilica of the Black Nazarene located in the </w:t>
      </w:r>
      <w:proofErr w:type="spellStart"/>
      <w:r w:rsidRPr="00410051">
        <w:rPr>
          <w:rFonts w:ascii="Times New Roman" w:hAnsi="Times New Roman" w:cs="Times New Roman"/>
          <w:color w:val="000000"/>
          <w:sz w:val="24"/>
          <w:szCs w:val="24"/>
        </w:rPr>
        <w:t>Quiapo</w:t>
      </w:r>
      <w:proofErr w:type="spellEnd"/>
      <w:r w:rsidRPr="00410051">
        <w:rPr>
          <w:rFonts w:ascii="Times New Roman" w:hAnsi="Times New Roman" w:cs="Times New Roman"/>
          <w:color w:val="000000"/>
          <w:sz w:val="24"/>
          <w:szCs w:val="24"/>
        </w:rPr>
        <w:t xml:space="preserve"> district of Manilla and home to a famous statue of the ‘Black Nazarene’, a dark statue of Jesus of Nazareth which is said to have miraculous powers. A senior crew member on ship 1 recounted how he became involved in the practice of visiting the </w:t>
      </w:r>
      <w:proofErr w:type="spellStart"/>
      <w:r w:rsidRPr="00410051">
        <w:rPr>
          <w:rFonts w:ascii="Times New Roman" w:hAnsi="Times New Roman" w:cs="Times New Roman"/>
          <w:color w:val="000000"/>
          <w:sz w:val="24"/>
          <w:szCs w:val="24"/>
        </w:rPr>
        <w:t>Quiapo</w:t>
      </w:r>
      <w:proofErr w:type="spellEnd"/>
      <w:r w:rsidRPr="00410051">
        <w:rPr>
          <w:rFonts w:ascii="Times New Roman" w:hAnsi="Times New Roman" w:cs="Times New Roman"/>
          <w:color w:val="000000"/>
          <w:sz w:val="24"/>
          <w:szCs w:val="24"/>
        </w:rPr>
        <w:t xml:space="preserve"> church after every voyage. ‘Before I was able to board my first ship, I would usually pass by </w:t>
      </w:r>
      <w:proofErr w:type="spellStart"/>
      <w:r w:rsidRPr="00410051">
        <w:rPr>
          <w:rFonts w:ascii="Times New Roman" w:hAnsi="Times New Roman" w:cs="Times New Roman"/>
          <w:color w:val="000000"/>
          <w:sz w:val="24"/>
          <w:szCs w:val="24"/>
        </w:rPr>
        <w:t>Quiapo</w:t>
      </w:r>
      <w:proofErr w:type="spellEnd"/>
      <w:r w:rsidRPr="00410051">
        <w:rPr>
          <w:rFonts w:ascii="Times New Roman" w:hAnsi="Times New Roman" w:cs="Times New Roman"/>
          <w:color w:val="000000"/>
          <w:sz w:val="24"/>
          <w:szCs w:val="24"/>
        </w:rPr>
        <w:t xml:space="preserve"> church on my way to the office. So I would come in there and pray. I made a promise that if I passed my medical examination and I would be able to sail, after every contract, I would pay homage to the </w:t>
      </w:r>
      <w:proofErr w:type="spellStart"/>
      <w:r w:rsidRPr="00410051">
        <w:rPr>
          <w:rFonts w:ascii="Times New Roman" w:hAnsi="Times New Roman" w:cs="Times New Roman"/>
          <w:color w:val="000000"/>
          <w:sz w:val="24"/>
          <w:szCs w:val="24"/>
        </w:rPr>
        <w:t>Nazareno</w:t>
      </w:r>
      <w:proofErr w:type="spellEnd"/>
      <w:r w:rsidRPr="00410051">
        <w:rPr>
          <w:rFonts w:ascii="Times New Roman" w:hAnsi="Times New Roman" w:cs="Times New Roman"/>
          <w:color w:val="000000"/>
          <w:sz w:val="24"/>
          <w:szCs w:val="24"/>
        </w:rPr>
        <w:t xml:space="preserve">. And I made it as you know. So after every contract, when I am back home, I go to </w:t>
      </w:r>
      <w:proofErr w:type="spellStart"/>
      <w:r w:rsidRPr="00410051">
        <w:rPr>
          <w:rFonts w:ascii="Times New Roman" w:hAnsi="Times New Roman" w:cs="Times New Roman"/>
          <w:color w:val="000000"/>
          <w:sz w:val="24"/>
          <w:szCs w:val="24"/>
        </w:rPr>
        <w:t>Quiapo</w:t>
      </w:r>
      <w:proofErr w:type="spellEnd"/>
      <w:r w:rsidRPr="00410051">
        <w:rPr>
          <w:rFonts w:ascii="Times New Roman" w:hAnsi="Times New Roman" w:cs="Times New Roman"/>
          <w:color w:val="000000"/>
          <w:sz w:val="24"/>
          <w:szCs w:val="24"/>
        </w:rPr>
        <w:t xml:space="preserve"> church’</w:t>
      </w:r>
      <w:r>
        <w:rPr>
          <w:rFonts w:ascii="Times New Roman" w:hAnsi="Times New Roman" w:cs="Times New Roman"/>
          <w:color w:val="000000"/>
          <w:sz w:val="24"/>
          <w:szCs w:val="24"/>
        </w:rPr>
        <w:t xml:space="preserve"> (S1, Chief Cook, 3)</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0051">
        <w:rPr>
          <w:rFonts w:ascii="Times New Roman" w:hAnsi="Times New Roman" w:cs="Times New Roman"/>
          <w:color w:val="000000"/>
          <w:sz w:val="24"/>
          <w:szCs w:val="24"/>
        </w:rPr>
        <w:t xml:space="preserve"> Likewise the officer on ship 1, who was articulate about his sense of the presence of God, engages in a similar practice. He also visits the church at </w:t>
      </w:r>
      <w:proofErr w:type="spellStart"/>
      <w:r w:rsidRPr="00410051">
        <w:rPr>
          <w:rFonts w:ascii="Times New Roman" w:hAnsi="Times New Roman" w:cs="Times New Roman"/>
          <w:color w:val="000000"/>
          <w:sz w:val="24"/>
          <w:szCs w:val="24"/>
        </w:rPr>
        <w:t>Quiapo</w:t>
      </w:r>
      <w:proofErr w:type="spellEnd"/>
      <w:r w:rsidRPr="00410051">
        <w:rPr>
          <w:rFonts w:ascii="Times New Roman" w:hAnsi="Times New Roman" w:cs="Times New Roman"/>
          <w:color w:val="000000"/>
          <w:sz w:val="24"/>
          <w:szCs w:val="24"/>
        </w:rPr>
        <w:t xml:space="preserve">, going before and after voyages, and making use of the candles on sale there. He said, ‘before I leave for the ship. And when I sign off, I also give thanks. Do you remember the </w:t>
      </w:r>
      <w:proofErr w:type="spellStart"/>
      <w:r w:rsidRPr="00410051">
        <w:rPr>
          <w:rFonts w:ascii="Times New Roman" w:hAnsi="Times New Roman" w:cs="Times New Roman"/>
          <w:color w:val="000000"/>
          <w:sz w:val="24"/>
          <w:szCs w:val="24"/>
        </w:rPr>
        <w:t>vari-coloured</w:t>
      </w:r>
      <w:proofErr w:type="spellEnd"/>
      <w:r w:rsidRPr="00410051">
        <w:rPr>
          <w:rFonts w:ascii="Times New Roman" w:hAnsi="Times New Roman" w:cs="Times New Roman"/>
          <w:color w:val="000000"/>
          <w:sz w:val="24"/>
          <w:szCs w:val="24"/>
        </w:rPr>
        <w:t xml:space="preserve"> candles in </w:t>
      </w:r>
      <w:proofErr w:type="spellStart"/>
      <w:r w:rsidRPr="00410051">
        <w:rPr>
          <w:rFonts w:ascii="Times New Roman" w:hAnsi="Times New Roman" w:cs="Times New Roman"/>
          <w:color w:val="000000"/>
          <w:sz w:val="24"/>
          <w:szCs w:val="24"/>
        </w:rPr>
        <w:t>Quiapo</w:t>
      </w:r>
      <w:proofErr w:type="spellEnd"/>
      <w:r w:rsidRPr="00410051">
        <w:rPr>
          <w:rFonts w:ascii="Times New Roman" w:hAnsi="Times New Roman" w:cs="Times New Roman"/>
          <w:color w:val="000000"/>
          <w:sz w:val="24"/>
          <w:szCs w:val="24"/>
        </w:rPr>
        <w:t>? They are sold outside the church. They are for all kinds of petition to God, giving thanks and prayer requests. That’s what I do. I go there right after arriving in Manila and before going back to the ship’</w:t>
      </w:r>
      <w:r>
        <w:rPr>
          <w:rFonts w:ascii="Times New Roman" w:hAnsi="Times New Roman" w:cs="Times New Roman"/>
          <w:color w:val="000000"/>
          <w:sz w:val="24"/>
          <w:szCs w:val="24"/>
        </w:rPr>
        <w:t xml:space="preserve"> (S1, ChM, 3)</w:t>
      </w:r>
      <w:r w:rsidRPr="00410051">
        <w:rPr>
          <w:rFonts w:ascii="Times New Roman" w:hAnsi="Times New Roman" w:cs="Times New Roman"/>
          <w:color w:val="000000"/>
          <w:sz w:val="24"/>
          <w:szCs w:val="24"/>
        </w:rPr>
        <w:t>. When pressed the officer did reveal that he was not always as faithful in his commitment to visiting the church as he first suggested. But if he forgets, or delays to go shopping beforehand, then he is reminded; ‘It seems like your archangel reminding you that you’ve not given thanks to God yet’</w:t>
      </w:r>
      <w:r>
        <w:rPr>
          <w:rFonts w:ascii="Times New Roman" w:hAnsi="Times New Roman" w:cs="Times New Roman"/>
          <w:color w:val="000000"/>
          <w:sz w:val="24"/>
          <w:szCs w:val="24"/>
        </w:rPr>
        <w:t xml:space="preserve"> (S1, ChM, 4)</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0051">
        <w:rPr>
          <w:rFonts w:ascii="Times New Roman" w:hAnsi="Times New Roman" w:cs="Times New Roman"/>
          <w:color w:val="000000"/>
          <w:sz w:val="24"/>
          <w:szCs w:val="24"/>
        </w:rPr>
        <w:t xml:space="preserve"> </w:t>
      </w:r>
      <w:proofErr w:type="spellStart"/>
      <w:r w:rsidRPr="00410051">
        <w:rPr>
          <w:rFonts w:ascii="Times New Roman" w:hAnsi="Times New Roman" w:cs="Times New Roman"/>
          <w:color w:val="000000"/>
          <w:sz w:val="24"/>
          <w:szCs w:val="24"/>
        </w:rPr>
        <w:t>Quiapo</w:t>
      </w:r>
      <w:proofErr w:type="spellEnd"/>
      <w:r w:rsidRPr="00410051">
        <w:rPr>
          <w:rFonts w:ascii="Times New Roman" w:hAnsi="Times New Roman" w:cs="Times New Roman"/>
          <w:color w:val="000000"/>
          <w:sz w:val="24"/>
          <w:szCs w:val="24"/>
        </w:rPr>
        <w:t xml:space="preserve"> is not the only church that is visited for this purpose. A crew member from ship 1 visits the Minor Basilica of Our Lady of the Rosary at </w:t>
      </w:r>
      <w:proofErr w:type="spellStart"/>
      <w:r w:rsidRPr="00410051">
        <w:rPr>
          <w:rFonts w:ascii="Times New Roman" w:hAnsi="Times New Roman" w:cs="Times New Roman"/>
          <w:color w:val="000000"/>
          <w:sz w:val="24"/>
          <w:szCs w:val="24"/>
        </w:rPr>
        <w:t>Manaoag</w:t>
      </w:r>
      <w:proofErr w:type="spellEnd"/>
      <w:r w:rsidRPr="00410051">
        <w:rPr>
          <w:rFonts w:ascii="Times New Roman" w:hAnsi="Times New Roman" w:cs="Times New Roman"/>
          <w:color w:val="000000"/>
          <w:sz w:val="24"/>
          <w:szCs w:val="24"/>
        </w:rPr>
        <w:t xml:space="preserve"> before each voyage to fulfill a vow</w:t>
      </w:r>
      <w:r>
        <w:rPr>
          <w:rFonts w:ascii="Times New Roman" w:hAnsi="Times New Roman" w:cs="Times New Roman"/>
          <w:color w:val="000000"/>
          <w:sz w:val="24"/>
          <w:szCs w:val="24"/>
        </w:rPr>
        <w:t xml:space="preserve"> (S1, Fitter [Fit], 2)</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0051">
        <w:rPr>
          <w:rFonts w:ascii="Times New Roman" w:hAnsi="Times New Roman" w:cs="Times New Roman"/>
          <w:color w:val="000000"/>
          <w:sz w:val="24"/>
          <w:szCs w:val="24"/>
        </w:rPr>
        <w:t xml:space="preserve"> This he does because of an experience of another seafarer. The other seafarer told our crew member that on one occasion he had been working on a tanker when there was a serious fire in the engine room. This seafarer was in the habit of visiting </w:t>
      </w:r>
      <w:proofErr w:type="spellStart"/>
      <w:r w:rsidRPr="00410051">
        <w:rPr>
          <w:rFonts w:ascii="Times New Roman" w:hAnsi="Times New Roman" w:cs="Times New Roman"/>
          <w:color w:val="000000"/>
          <w:sz w:val="24"/>
          <w:szCs w:val="24"/>
        </w:rPr>
        <w:t>Manaoag</w:t>
      </w:r>
      <w:proofErr w:type="spellEnd"/>
      <w:r w:rsidRPr="00410051">
        <w:rPr>
          <w:rFonts w:ascii="Times New Roman" w:hAnsi="Times New Roman" w:cs="Times New Roman"/>
          <w:color w:val="000000"/>
          <w:sz w:val="24"/>
          <w:szCs w:val="24"/>
        </w:rPr>
        <w:t>. The seafarer reported that as the fire raged, ‘he felt like there was a blanket that enveloped him’</w:t>
      </w:r>
      <w:r>
        <w:rPr>
          <w:rFonts w:ascii="Times New Roman" w:hAnsi="Times New Roman" w:cs="Times New Roman"/>
          <w:color w:val="000000"/>
          <w:sz w:val="24"/>
          <w:szCs w:val="24"/>
        </w:rPr>
        <w:t xml:space="preserve"> (S1, Fit, 3)</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0051">
        <w:rPr>
          <w:rFonts w:ascii="Times New Roman" w:hAnsi="Times New Roman" w:cs="Times New Roman"/>
          <w:color w:val="000000"/>
          <w:sz w:val="24"/>
          <w:szCs w:val="24"/>
        </w:rPr>
        <w:t xml:space="preserve"> The seafarer survived the fire and inspired the ship 1 crew member to make ‘a similar vow to visit </w:t>
      </w:r>
      <w:proofErr w:type="spellStart"/>
      <w:r w:rsidRPr="00410051">
        <w:rPr>
          <w:rFonts w:ascii="Times New Roman" w:hAnsi="Times New Roman" w:cs="Times New Roman"/>
          <w:color w:val="000000"/>
          <w:sz w:val="24"/>
          <w:szCs w:val="24"/>
        </w:rPr>
        <w:t>Manaoag</w:t>
      </w:r>
      <w:proofErr w:type="spellEnd"/>
      <w:r w:rsidRPr="00410051">
        <w:rPr>
          <w:rFonts w:ascii="Times New Roman" w:hAnsi="Times New Roman" w:cs="Times New Roman"/>
          <w:color w:val="000000"/>
          <w:sz w:val="24"/>
          <w:szCs w:val="24"/>
        </w:rPr>
        <w:t xml:space="preserve"> before boarding my ship’</w:t>
      </w:r>
      <w:r>
        <w:rPr>
          <w:rFonts w:ascii="Times New Roman" w:hAnsi="Times New Roman" w:cs="Times New Roman"/>
          <w:color w:val="000000"/>
          <w:sz w:val="24"/>
          <w:szCs w:val="24"/>
        </w:rPr>
        <w:t xml:space="preserve"> (S1, Fit, 3)</w:t>
      </w:r>
      <w:r w:rsidRPr="00410051">
        <w:rPr>
          <w:rFonts w:ascii="Times New Roman" w:hAnsi="Times New Roman" w:cs="Times New Roman"/>
          <w:color w:val="000000"/>
          <w:sz w:val="24"/>
          <w:szCs w:val="24"/>
        </w:rPr>
        <w:t>. Asked to explain his thinking further the officer said,</w:t>
      </w:r>
    </w:p>
    <w:p w14:paraId="3C4933BB" w14:textId="77777777" w:rsidR="00B76410" w:rsidRPr="00410051" w:rsidRDefault="00B76410" w:rsidP="00B43F51">
      <w:pPr>
        <w:spacing w:line="480" w:lineRule="auto"/>
        <w:rPr>
          <w:rFonts w:ascii="Times New Roman" w:hAnsi="Times New Roman" w:cs="Times New Roman"/>
          <w:color w:val="000000"/>
          <w:sz w:val="24"/>
          <w:szCs w:val="24"/>
        </w:rPr>
      </w:pPr>
    </w:p>
    <w:p w14:paraId="702DD87D" w14:textId="4E173DDF" w:rsidR="00B76410" w:rsidRPr="00410051" w:rsidRDefault="00B76410" w:rsidP="00F43505">
      <w:pPr>
        <w:spacing w:line="360" w:lineRule="auto"/>
        <w:ind w:left="284"/>
        <w:rPr>
          <w:rFonts w:ascii="Times New Roman" w:hAnsi="Times New Roman" w:cs="Times New Roman"/>
          <w:color w:val="000000"/>
          <w:sz w:val="24"/>
          <w:szCs w:val="24"/>
        </w:rPr>
      </w:pPr>
      <w:r w:rsidRPr="00410051">
        <w:rPr>
          <w:rFonts w:ascii="Times New Roman" w:hAnsi="Times New Roman" w:cs="Times New Roman"/>
          <w:color w:val="000000"/>
          <w:sz w:val="24"/>
          <w:szCs w:val="24"/>
        </w:rPr>
        <w:t>Yes, I believe that religious vows are of great help to ward off harm. It depends on one’s faith. No one will force you to believe in those things. You have the freedom to decide for yourself. That’s what I believe in. And you know what, it is really of great help because by the mercy of God, in many years of sailing, I have never encountered a single major accident and hopefully I would never have. You know, we never know. Accidents happen.</w:t>
      </w:r>
      <w:r>
        <w:rPr>
          <w:rFonts w:ascii="Times New Roman" w:hAnsi="Times New Roman" w:cs="Times New Roman"/>
          <w:color w:val="000000"/>
          <w:sz w:val="24"/>
          <w:szCs w:val="24"/>
        </w:rPr>
        <w:t xml:space="preserve"> (S1, Fit, 3) </w:t>
      </w:r>
    </w:p>
    <w:p w14:paraId="3E209429" w14:textId="77777777" w:rsidR="00B76410" w:rsidRPr="00410051" w:rsidRDefault="00B76410" w:rsidP="00B43F51">
      <w:pPr>
        <w:spacing w:line="480" w:lineRule="auto"/>
        <w:rPr>
          <w:rFonts w:ascii="Times New Roman" w:hAnsi="Times New Roman" w:cs="Times New Roman"/>
          <w:color w:val="000000"/>
          <w:sz w:val="24"/>
          <w:szCs w:val="24"/>
        </w:rPr>
      </w:pPr>
    </w:p>
    <w:p w14:paraId="21E3FDE1" w14:textId="3BADEF5C" w:rsidR="00B76410" w:rsidRPr="00410051" w:rsidRDefault="00B76410" w:rsidP="00B43F51">
      <w:pPr>
        <w:spacing w:line="480" w:lineRule="auto"/>
        <w:rPr>
          <w:rFonts w:ascii="Times New Roman" w:hAnsi="Times New Roman" w:cs="Times New Roman"/>
          <w:color w:val="000000"/>
          <w:sz w:val="24"/>
          <w:szCs w:val="24"/>
        </w:rPr>
      </w:pPr>
      <w:r w:rsidRPr="00410051">
        <w:rPr>
          <w:rFonts w:ascii="Times New Roman" w:hAnsi="Times New Roman" w:cs="Times New Roman"/>
          <w:color w:val="000000"/>
          <w:sz w:val="24"/>
          <w:szCs w:val="24"/>
        </w:rPr>
        <w:t xml:space="preserve">This quotation illustrates a number of points that are implicit in the theology we are describing. The idea that God acts as protector is clear. In addition there is the sense that this seafarer feels entitled to construct his own theology, his priority being to find what works as opposed to learning the orthodox teachings of the Church. The validity of the theology is demonstrated by the ‘proof’ that it </w:t>
      </w:r>
      <w:r w:rsidR="00D25B2A">
        <w:rPr>
          <w:rFonts w:ascii="Times New Roman" w:hAnsi="Times New Roman" w:cs="Times New Roman"/>
          <w:color w:val="000000"/>
          <w:sz w:val="24"/>
          <w:szCs w:val="24"/>
        </w:rPr>
        <w:t>keeps him safe</w:t>
      </w:r>
      <w:r w:rsidRPr="00410051">
        <w:rPr>
          <w:rFonts w:ascii="Times New Roman" w:hAnsi="Times New Roman" w:cs="Times New Roman"/>
          <w:color w:val="000000"/>
          <w:sz w:val="24"/>
          <w:szCs w:val="24"/>
        </w:rPr>
        <w:t xml:space="preserve">, </w:t>
      </w:r>
      <w:r w:rsidR="00D25B2A">
        <w:rPr>
          <w:rFonts w:ascii="Times New Roman" w:hAnsi="Times New Roman" w:cs="Times New Roman"/>
          <w:color w:val="000000"/>
          <w:sz w:val="24"/>
          <w:szCs w:val="24"/>
        </w:rPr>
        <w:t>demonstrated by the fact</w:t>
      </w:r>
      <w:r w:rsidRPr="00410051">
        <w:rPr>
          <w:rFonts w:ascii="Times New Roman" w:hAnsi="Times New Roman" w:cs="Times New Roman"/>
          <w:color w:val="000000"/>
          <w:sz w:val="24"/>
          <w:szCs w:val="24"/>
        </w:rPr>
        <w:t xml:space="preserve"> that he has not had an accident, although he is quick to avoid any overconfidence or perhaps any testing of the </w:t>
      </w:r>
      <w:r w:rsidR="009C7BC2">
        <w:rPr>
          <w:rFonts w:ascii="Times New Roman" w:hAnsi="Times New Roman" w:cs="Times New Roman"/>
          <w:color w:val="000000"/>
          <w:sz w:val="24"/>
          <w:szCs w:val="24"/>
        </w:rPr>
        <w:t>benevolence</w:t>
      </w:r>
      <w:r w:rsidRPr="00410051">
        <w:rPr>
          <w:rFonts w:ascii="Times New Roman" w:hAnsi="Times New Roman" w:cs="Times New Roman"/>
          <w:color w:val="000000"/>
          <w:sz w:val="24"/>
          <w:szCs w:val="24"/>
        </w:rPr>
        <w:t xml:space="preserve"> of God.</w:t>
      </w:r>
    </w:p>
    <w:p w14:paraId="12113776" w14:textId="77777777" w:rsidR="00B76410" w:rsidRPr="00410051" w:rsidRDefault="00B76410" w:rsidP="00B43F51">
      <w:pPr>
        <w:spacing w:line="480" w:lineRule="auto"/>
        <w:rPr>
          <w:rFonts w:ascii="Times New Roman" w:hAnsi="Times New Roman" w:cs="Times New Roman"/>
          <w:color w:val="000000"/>
          <w:sz w:val="24"/>
          <w:szCs w:val="24"/>
        </w:rPr>
      </w:pPr>
    </w:p>
    <w:p w14:paraId="63895EF1" w14:textId="62A74006" w:rsidR="00B76410" w:rsidRPr="00410051" w:rsidRDefault="00B76410" w:rsidP="00B43F51">
      <w:pPr>
        <w:spacing w:line="480" w:lineRule="auto"/>
        <w:rPr>
          <w:rFonts w:ascii="Times New Roman" w:hAnsi="Times New Roman" w:cs="Times New Roman"/>
          <w:color w:val="000000"/>
          <w:sz w:val="24"/>
          <w:szCs w:val="24"/>
        </w:rPr>
      </w:pPr>
      <w:r w:rsidRPr="00410051">
        <w:rPr>
          <w:rFonts w:ascii="Times New Roman" w:hAnsi="Times New Roman" w:cs="Times New Roman"/>
          <w:color w:val="000000"/>
          <w:sz w:val="24"/>
          <w:szCs w:val="24"/>
        </w:rPr>
        <w:t xml:space="preserve">The theology of God as protector is further demonstrated by the desire of seafarers to </w:t>
      </w:r>
      <w:proofErr w:type="spellStart"/>
      <w:r w:rsidRPr="00410051">
        <w:rPr>
          <w:rFonts w:ascii="Times New Roman" w:hAnsi="Times New Roman" w:cs="Times New Roman"/>
          <w:color w:val="000000"/>
          <w:sz w:val="24"/>
          <w:szCs w:val="24"/>
        </w:rPr>
        <w:t>utilise</w:t>
      </w:r>
      <w:proofErr w:type="spellEnd"/>
      <w:r w:rsidRPr="00410051">
        <w:rPr>
          <w:rFonts w:ascii="Times New Roman" w:hAnsi="Times New Roman" w:cs="Times New Roman"/>
          <w:color w:val="000000"/>
          <w:sz w:val="24"/>
          <w:szCs w:val="24"/>
        </w:rPr>
        <w:t xml:space="preserve"> the Church to ward off the after </w:t>
      </w:r>
      <w:r w:rsidR="005424CA">
        <w:rPr>
          <w:rFonts w:ascii="Times New Roman" w:hAnsi="Times New Roman" w:cs="Times New Roman"/>
          <w:color w:val="000000"/>
          <w:sz w:val="24"/>
          <w:szCs w:val="24"/>
        </w:rPr>
        <w:t>e</w:t>
      </w:r>
      <w:r w:rsidRPr="00410051">
        <w:rPr>
          <w:rFonts w:ascii="Times New Roman" w:hAnsi="Times New Roman" w:cs="Times New Roman"/>
          <w:color w:val="000000"/>
          <w:sz w:val="24"/>
          <w:szCs w:val="24"/>
        </w:rPr>
        <w:t>ffects of accidents or tragedies. If there has been a serious problem, or if the ship is new, then seafarers like to invite a priest on board to say mass. Whether this happens will depend on the ship’s captain and sometimes seafarers have to wait for the right captain before the mass can be said. A crew member from ship 2 recounts an especially dramatic story, from a ship he previously sailed on, to illustrate the theology. A captain that he had served under, and who was well-liked and respected by the crew, was a diabetic and ran out of medicine whilst on board because the ship had been delayed by bad weather. The captain fell seriously ill and collapsed so he was air lifted to hospital however he later died. At first the crew were told he was recovering however the new captain then passed on the news that he had died. This produced a ‘collective grief’ amongst the crew.</w:t>
      </w:r>
      <w:r>
        <w:rPr>
          <w:rFonts w:ascii="Times New Roman" w:hAnsi="Times New Roman" w:cs="Times New Roman"/>
          <w:color w:val="000000"/>
          <w:sz w:val="24"/>
          <w:szCs w:val="24"/>
        </w:rPr>
        <w:t xml:space="preserve"> (S2, Fourth Engineer, [4</w:t>
      </w:r>
      <w:r w:rsidRPr="002F0DA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Eng.], 5). </w:t>
      </w:r>
      <w:r w:rsidRPr="00410051">
        <w:rPr>
          <w:rFonts w:ascii="Times New Roman" w:hAnsi="Times New Roman" w:cs="Times New Roman"/>
          <w:color w:val="000000"/>
          <w:sz w:val="24"/>
          <w:szCs w:val="24"/>
        </w:rPr>
        <w:t xml:space="preserve"> It also produced a new fearfulness. The crew member reported that the crew were alarmed, ‘we felt scared of going around on board at night’. He even asked a fellow seafarer to accompany him when he was on duty and had to visit the engine room to undertake routine checks</w:t>
      </w:r>
      <w:r>
        <w:rPr>
          <w:rFonts w:ascii="Times New Roman" w:hAnsi="Times New Roman" w:cs="Times New Roman"/>
          <w:color w:val="000000"/>
          <w:sz w:val="24"/>
          <w:szCs w:val="24"/>
        </w:rPr>
        <w:t xml:space="preserve"> (S2, 4</w:t>
      </w:r>
      <w:r w:rsidRPr="002F0DA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Eng., 5)</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0051">
        <w:rPr>
          <w:rFonts w:ascii="Times New Roman" w:hAnsi="Times New Roman" w:cs="Times New Roman"/>
          <w:color w:val="000000"/>
          <w:sz w:val="24"/>
          <w:szCs w:val="24"/>
        </w:rPr>
        <w:t xml:space="preserve"> Overall there was a feeling of being ‘drained’ amongst the crew, there was none of the usual drinking and a ‘subdued atmosphere on board’. The atmosphere only changed when, at the next port, a priest came on board and ‘went around the accommodation quarters, the bridge and the engine room and bless(ed) them all with holy water. Then he also blessed all the cabins. Then we had a mass in the lounge’</w:t>
      </w:r>
      <w:r>
        <w:rPr>
          <w:rFonts w:ascii="Times New Roman" w:hAnsi="Times New Roman" w:cs="Times New Roman"/>
          <w:color w:val="000000"/>
          <w:sz w:val="24"/>
          <w:szCs w:val="24"/>
        </w:rPr>
        <w:t xml:space="preserve"> (S2, 4</w:t>
      </w:r>
      <w:r w:rsidRPr="000010EC">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Eng. 5)</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0051">
        <w:rPr>
          <w:rFonts w:ascii="Times New Roman" w:hAnsi="Times New Roman" w:cs="Times New Roman"/>
          <w:color w:val="000000"/>
          <w:sz w:val="24"/>
          <w:szCs w:val="24"/>
        </w:rPr>
        <w:t xml:space="preserve"> The impact of these ceremonies was to return the ship to normal. The ‘lounge became lively again and we had our first “beer fest” night after many nights of abstaining’. Further the seafarer lost his fear of going to the engine room at night because, as he said, ‘it was already blessed by a priest’. Other examples are less dramatic but tend to follow the same pattern, crew members seeking a priest to say mass after an accident or problem. In some instances there does not need to be a specific reason, a seafarer on ship 1 reported that there was a discussion and then ‘we just agreed amongst ourselves that a priest was needed to bless the ship’</w:t>
      </w:r>
      <w:r>
        <w:rPr>
          <w:rFonts w:ascii="Times New Roman" w:hAnsi="Times New Roman" w:cs="Times New Roman"/>
          <w:color w:val="000000"/>
          <w:sz w:val="24"/>
          <w:szCs w:val="24"/>
        </w:rPr>
        <w:t xml:space="preserve"> (S1, First Mate [1M], 10)</w:t>
      </w:r>
      <w:r w:rsidRPr="00410051">
        <w:rPr>
          <w:rFonts w:ascii="Times New Roman" w:hAnsi="Times New Roman" w:cs="Times New Roman"/>
          <w:color w:val="000000"/>
          <w:sz w:val="24"/>
          <w:szCs w:val="24"/>
        </w:rPr>
        <w:t xml:space="preserve">. </w:t>
      </w:r>
    </w:p>
    <w:p w14:paraId="6F48D71F" w14:textId="77777777" w:rsidR="00835A5B" w:rsidRDefault="00835A5B" w:rsidP="00B43F51">
      <w:pPr>
        <w:spacing w:line="480" w:lineRule="auto"/>
        <w:rPr>
          <w:rFonts w:ascii="Times New Roman" w:hAnsi="Times New Roman" w:cs="Times New Roman"/>
          <w:color w:val="000000"/>
          <w:sz w:val="24"/>
          <w:szCs w:val="24"/>
        </w:rPr>
      </w:pPr>
    </w:p>
    <w:p w14:paraId="3AD7CBE0" w14:textId="3DA97471" w:rsidR="00B76410" w:rsidRDefault="00B76410" w:rsidP="00B43F51">
      <w:pPr>
        <w:spacing w:line="480" w:lineRule="auto"/>
        <w:rPr>
          <w:rFonts w:ascii="Times New Roman" w:hAnsi="Times New Roman" w:cs="Times New Roman"/>
          <w:color w:val="000000"/>
          <w:sz w:val="24"/>
          <w:szCs w:val="24"/>
        </w:rPr>
      </w:pPr>
      <w:r w:rsidRPr="00410051">
        <w:rPr>
          <w:rFonts w:ascii="Times New Roman" w:hAnsi="Times New Roman" w:cs="Times New Roman"/>
          <w:color w:val="000000"/>
          <w:sz w:val="24"/>
          <w:szCs w:val="24"/>
        </w:rPr>
        <w:t>The final examples of the theology of God as protector are perhaps the most expected</w:t>
      </w:r>
      <w:r w:rsidR="006079A9">
        <w:rPr>
          <w:rFonts w:ascii="Times New Roman" w:hAnsi="Times New Roman" w:cs="Times New Roman"/>
          <w:color w:val="000000"/>
          <w:sz w:val="24"/>
          <w:szCs w:val="24"/>
        </w:rPr>
        <w:t xml:space="preserve">. </w:t>
      </w:r>
      <w:r w:rsidRPr="00410051">
        <w:rPr>
          <w:rFonts w:ascii="Times New Roman" w:hAnsi="Times New Roman" w:cs="Times New Roman"/>
          <w:color w:val="000000"/>
          <w:sz w:val="24"/>
          <w:szCs w:val="24"/>
        </w:rPr>
        <w:t>If there is some sort of frightening emergency, such as bad weather, engine failure or fires, or attacks by pirates, then seafarers will pray to God. For example</w:t>
      </w:r>
      <w:r w:rsidR="00835A5B">
        <w:rPr>
          <w:rFonts w:ascii="Times New Roman" w:hAnsi="Times New Roman" w:cs="Times New Roman"/>
          <w:color w:val="000000"/>
          <w:sz w:val="24"/>
          <w:szCs w:val="24"/>
        </w:rPr>
        <w:t>,</w:t>
      </w:r>
      <w:r w:rsidRPr="00410051">
        <w:rPr>
          <w:rFonts w:ascii="Times New Roman" w:hAnsi="Times New Roman" w:cs="Times New Roman"/>
          <w:color w:val="000000"/>
          <w:sz w:val="24"/>
          <w:szCs w:val="24"/>
        </w:rPr>
        <w:t xml:space="preserve"> a seafarer on ship 2 recounts the story of how during bad weather a wave smashed the anchor against the side of the ship creating a hole in the bow which flooded the pump room</w:t>
      </w:r>
      <w:r>
        <w:rPr>
          <w:rFonts w:ascii="Times New Roman" w:hAnsi="Times New Roman" w:cs="Times New Roman"/>
          <w:color w:val="000000"/>
          <w:sz w:val="24"/>
          <w:szCs w:val="24"/>
        </w:rPr>
        <w:t xml:space="preserve"> (S2, Second Mate [M2], 8)</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0051">
        <w:rPr>
          <w:rFonts w:ascii="Times New Roman" w:hAnsi="Times New Roman" w:cs="Times New Roman"/>
          <w:color w:val="000000"/>
          <w:sz w:val="24"/>
          <w:szCs w:val="24"/>
        </w:rPr>
        <w:t xml:space="preserve"> Any crew not in the engine room monitoring the engines were on the bridge in life jackets prepared to abandon ship, despite being in the ‘middle of the ocean’. Asked about his faith at this moment the seafarer replied that, ‘That was the time when I felt that I really needed God in my life (laughs). There was no time that I did not ask for God’s intervention’</w:t>
      </w:r>
      <w:r>
        <w:rPr>
          <w:rFonts w:ascii="Times New Roman" w:hAnsi="Times New Roman" w:cs="Times New Roman"/>
          <w:color w:val="000000"/>
          <w:sz w:val="24"/>
          <w:szCs w:val="24"/>
        </w:rPr>
        <w:t xml:space="preserve"> (S2, M2, 8)</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0051">
        <w:rPr>
          <w:rFonts w:ascii="Times New Roman" w:hAnsi="Times New Roman" w:cs="Times New Roman"/>
          <w:color w:val="000000"/>
          <w:sz w:val="24"/>
          <w:szCs w:val="24"/>
        </w:rPr>
        <w:t xml:space="preserve"> Like so many others, this seafarer also reported that ‘I always pray to God that our trips are always safe’</w:t>
      </w:r>
      <w:r>
        <w:rPr>
          <w:rFonts w:ascii="Times New Roman" w:hAnsi="Times New Roman" w:cs="Times New Roman"/>
          <w:color w:val="000000"/>
          <w:sz w:val="24"/>
          <w:szCs w:val="24"/>
        </w:rPr>
        <w:t xml:space="preserve"> (S2, M2, 8)</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0051">
        <w:rPr>
          <w:rFonts w:ascii="Times New Roman" w:hAnsi="Times New Roman" w:cs="Times New Roman"/>
          <w:color w:val="000000"/>
          <w:sz w:val="24"/>
          <w:szCs w:val="24"/>
        </w:rPr>
        <w:t xml:space="preserve"> Any attack by pirates is extremely frightening, although fortunately relatively rare in the accounts of the seafarers interviewed. In such circumstances</w:t>
      </w:r>
      <w:r w:rsidR="00835A5B">
        <w:rPr>
          <w:rFonts w:ascii="Times New Roman" w:hAnsi="Times New Roman" w:cs="Times New Roman"/>
          <w:color w:val="000000"/>
          <w:sz w:val="24"/>
          <w:szCs w:val="24"/>
        </w:rPr>
        <w:t>,</w:t>
      </w:r>
      <w:r w:rsidRPr="00410051">
        <w:rPr>
          <w:rFonts w:ascii="Times New Roman" w:hAnsi="Times New Roman" w:cs="Times New Roman"/>
          <w:color w:val="000000"/>
          <w:sz w:val="24"/>
          <w:szCs w:val="24"/>
        </w:rPr>
        <w:t xml:space="preserve"> seafarers turn to God for help as a seafarer on ship 1 illustrates. He describes the intense fear, ‘I thought it was the end of us all. My feet were shaking in fear. I was telling everyone we will all die here!’</w:t>
      </w:r>
      <w:r>
        <w:rPr>
          <w:rFonts w:ascii="Times New Roman" w:hAnsi="Times New Roman" w:cs="Times New Roman"/>
          <w:color w:val="000000"/>
          <w:sz w:val="24"/>
          <w:szCs w:val="24"/>
        </w:rPr>
        <w:t xml:space="preserve"> (S2, M2, 8)</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0051">
        <w:rPr>
          <w:rFonts w:ascii="Times New Roman" w:hAnsi="Times New Roman" w:cs="Times New Roman"/>
          <w:color w:val="000000"/>
          <w:sz w:val="24"/>
          <w:szCs w:val="24"/>
        </w:rPr>
        <w:t xml:space="preserve"> He was not alone in his fearfulness, as he reports, ‘My workmates were all very scared, you could see it in their faces. Others were on the brink of crying. We were all very quiet’</w:t>
      </w:r>
      <w:r>
        <w:rPr>
          <w:rFonts w:ascii="Times New Roman" w:hAnsi="Times New Roman" w:cs="Times New Roman"/>
          <w:color w:val="000000"/>
          <w:sz w:val="24"/>
          <w:szCs w:val="24"/>
        </w:rPr>
        <w:t xml:space="preserve"> (S2, M2, 8)</w:t>
      </w:r>
      <w:r w:rsidRPr="004100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10051">
        <w:rPr>
          <w:rFonts w:ascii="Times New Roman" w:hAnsi="Times New Roman" w:cs="Times New Roman"/>
          <w:color w:val="000000"/>
          <w:sz w:val="24"/>
          <w:szCs w:val="24"/>
        </w:rPr>
        <w:t xml:space="preserve"> Asked if this was a point when he asked for God’s help the seafarer was emphatic, ‘Yes, that time I badly needed God to help us’, adding that, ‘When you are in extreme danger you have no option but to call upon God for help’. There is no suggestion here that calling upon God in moments of extreme danger is unique to seafarers, merely a common religious trait that they share with a good number of people.</w:t>
      </w:r>
    </w:p>
    <w:p w14:paraId="713DAA04" w14:textId="65B0513D" w:rsidR="00835A5B" w:rsidRDefault="00835A5B" w:rsidP="00B43F51">
      <w:pPr>
        <w:spacing w:line="480" w:lineRule="auto"/>
        <w:rPr>
          <w:rFonts w:ascii="Times New Roman" w:hAnsi="Times New Roman" w:cs="Times New Roman"/>
          <w:color w:val="000000"/>
          <w:sz w:val="24"/>
          <w:szCs w:val="24"/>
        </w:rPr>
      </w:pPr>
    </w:p>
    <w:p w14:paraId="2BDFC7A1" w14:textId="69B4D777" w:rsidR="008F57DC" w:rsidRDefault="000B75A3" w:rsidP="00B43F51">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working theology that we have identified is one that functions to protect the seafarers. </w:t>
      </w:r>
      <w:r w:rsidR="00FF61DB">
        <w:rPr>
          <w:rFonts w:ascii="Times New Roman" w:hAnsi="Times New Roman" w:cs="Times New Roman"/>
          <w:color w:val="000000"/>
          <w:sz w:val="24"/>
          <w:szCs w:val="24"/>
        </w:rPr>
        <w:t xml:space="preserve">Prayers, religious acts and religious artifacts are believed to help ensure the personal safety of the seafarers in their dangerous working conditions.  </w:t>
      </w:r>
      <w:r w:rsidR="000511C2">
        <w:rPr>
          <w:rFonts w:ascii="Times New Roman" w:hAnsi="Times New Roman" w:cs="Times New Roman"/>
          <w:color w:val="000000"/>
          <w:sz w:val="24"/>
          <w:szCs w:val="24"/>
        </w:rPr>
        <w:t>C</w:t>
      </w:r>
      <w:r w:rsidR="006079A9">
        <w:rPr>
          <w:rFonts w:ascii="Times New Roman" w:hAnsi="Times New Roman" w:cs="Times New Roman"/>
          <w:color w:val="000000"/>
          <w:sz w:val="24"/>
          <w:szCs w:val="24"/>
        </w:rPr>
        <w:t>hurches are visited before and after voyages, and masses and blessing requested if there has been an accident or tragic incidence onboard ship. Finally</w:t>
      </w:r>
      <w:r w:rsidR="00D6277E">
        <w:rPr>
          <w:rFonts w:ascii="Times New Roman" w:hAnsi="Times New Roman" w:cs="Times New Roman"/>
          <w:color w:val="000000"/>
          <w:sz w:val="24"/>
          <w:szCs w:val="24"/>
        </w:rPr>
        <w:t>,</w:t>
      </w:r>
      <w:r w:rsidR="006079A9">
        <w:rPr>
          <w:rFonts w:ascii="Times New Roman" w:hAnsi="Times New Roman" w:cs="Times New Roman"/>
          <w:color w:val="000000"/>
          <w:sz w:val="24"/>
          <w:szCs w:val="24"/>
        </w:rPr>
        <w:t xml:space="preserve"> seafarers pray to God in emergencies.  </w:t>
      </w:r>
      <w:r w:rsidR="002414DA">
        <w:rPr>
          <w:rFonts w:ascii="Times New Roman" w:hAnsi="Times New Roman" w:cs="Times New Roman"/>
          <w:color w:val="000000"/>
          <w:sz w:val="24"/>
          <w:szCs w:val="24"/>
        </w:rPr>
        <w:t>The question to which we now turn is how to evaluate th</w:t>
      </w:r>
      <w:r w:rsidR="00A97AA6">
        <w:rPr>
          <w:rFonts w:ascii="Times New Roman" w:hAnsi="Times New Roman" w:cs="Times New Roman"/>
          <w:color w:val="000000"/>
          <w:sz w:val="24"/>
          <w:szCs w:val="24"/>
        </w:rPr>
        <w:t>e</w:t>
      </w:r>
      <w:r w:rsidR="002414DA">
        <w:rPr>
          <w:rFonts w:ascii="Times New Roman" w:hAnsi="Times New Roman" w:cs="Times New Roman"/>
          <w:color w:val="000000"/>
          <w:sz w:val="24"/>
          <w:szCs w:val="24"/>
        </w:rPr>
        <w:t xml:space="preserve"> working theology</w:t>
      </w:r>
      <w:r w:rsidR="00A97AA6">
        <w:rPr>
          <w:rFonts w:ascii="Times New Roman" w:hAnsi="Times New Roman" w:cs="Times New Roman"/>
          <w:color w:val="000000"/>
          <w:sz w:val="24"/>
          <w:szCs w:val="24"/>
        </w:rPr>
        <w:t xml:space="preserve"> of the seafarers</w:t>
      </w:r>
      <w:r w:rsidR="002414DA">
        <w:rPr>
          <w:rFonts w:ascii="Times New Roman" w:hAnsi="Times New Roman" w:cs="Times New Roman"/>
          <w:color w:val="000000"/>
          <w:sz w:val="24"/>
          <w:szCs w:val="24"/>
        </w:rPr>
        <w:t>.</w:t>
      </w:r>
      <w:r w:rsidR="006079A9">
        <w:rPr>
          <w:rFonts w:ascii="Times New Roman" w:hAnsi="Times New Roman" w:cs="Times New Roman"/>
          <w:color w:val="000000"/>
          <w:sz w:val="24"/>
          <w:szCs w:val="24"/>
        </w:rPr>
        <w:t xml:space="preserve">  </w:t>
      </w:r>
    </w:p>
    <w:p w14:paraId="4BC89E3C" w14:textId="77777777" w:rsidR="002414DA" w:rsidRPr="00410051" w:rsidRDefault="002414DA" w:rsidP="00B43F51">
      <w:pPr>
        <w:spacing w:line="480" w:lineRule="auto"/>
        <w:rPr>
          <w:rFonts w:ascii="Times New Roman" w:hAnsi="Times New Roman" w:cs="Times New Roman"/>
          <w:color w:val="000000"/>
          <w:sz w:val="24"/>
          <w:szCs w:val="24"/>
        </w:rPr>
      </w:pPr>
    </w:p>
    <w:p w14:paraId="6F206E21" w14:textId="519DEBC5" w:rsidR="008F57DC" w:rsidRPr="00522124" w:rsidRDefault="00522124" w:rsidP="00B43F51">
      <w:pPr>
        <w:spacing w:line="480" w:lineRule="auto"/>
        <w:rPr>
          <w:rFonts w:ascii="Times New Roman" w:hAnsi="Times New Roman" w:cs="Times New Roman"/>
          <w:color w:val="000000"/>
          <w:sz w:val="24"/>
          <w:szCs w:val="24"/>
          <w:u w:val="single"/>
        </w:rPr>
      </w:pPr>
      <w:r w:rsidRPr="00522124">
        <w:rPr>
          <w:rFonts w:ascii="Times New Roman" w:hAnsi="Times New Roman" w:cs="Times New Roman"/>
          <w:color w:val="000000"/>
          <w:sz w:val="24"/>
          <w:szCs w:val="24"/>
          <w:u w:val="single"/>
        </w:rPr>
        <w:t>Evaluating Working Theology</w:t>
      </w:r>
    </w:p>
    <w:p w14:paraId="3118C8F2" w14:textId="5F7F28CC" w:rsidR="00610051" w:rsidRDefault="00610051" w:rsidP="002414DA">
      <w:pPr>
        <w:tabs>
          <w:tab w:val="left" w:pos="48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are two evaluative questions </w:t>
      </w:r>
      <w:r w:rsidR="00704FAF">
        <w:rPr>
          <w:rFonts w:ascii="Times New Roman" w:hAnsi="Times New Roman" w:cs="Times New Roman"/>
          <w:color w:val="000000"/>
          <w:sz w:val="24"/>
          <w:szCs w:val="24"/>
        </w:rPr>
        <w:t>which emerge as a result of identifying the working theology of the seafarers;</w:t>
      </w:r>
      <w:r>
        <w:rPr>
          <w:rFonts w:ascii="Times New Roman" w:hAnsi="Times New Roman" w:cs="Times New Roman"/>
          <w:color w:val="000000"/>
          <w:sz w:val="24"/>
          <w:szCs w:val="24"/>
        </w:rPr>
        <w:t xml:space="preserve"> namely in what sense is this working theology properly described as a theology, and then</w:t>
      </w:r>
      <w:r w:rsidR="00BA72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is this an example of a good theology. There are of course other questions which might be discussed, and we shall only have space to discuss </w:t>
      </w:r>
      <w:r w:rsidR="00BA7261">
        <w:rPr>
          <w:rFonts w:ascii="Times New Roman" w:hAnsi="Times New Roman" w:cs="Times New Roman"/>
          <w:color w:val="000000"/>
          <w:sz w:val="24"/>
          <w:szCs w:val="24"/>
        </w:rPr>
        <w:t>our two</w:t>
      </w:r>
      <w:r>
        <w:rPr>
          <w:rFonts w:ascii="Times New Roman" w:hAnsi="Times New Roman" w:cs="Times New Roman"/>
          <w:color w:val="000000"/>
          <w:sz w:val="24"/>
          <w:szCs w:val="24"/>
        </w:rPr>
        <w:t xml:space="preserve"> questions briefly, however it is impossible </w:t>
      </w:r>
      <w:r w:rsidR="00BA7261">
        <w:rPr>
          <w:rFonts w:ascii="Times New Roman" w:hAnsi="Times New Roman" w:cs="Times New Roman"/>
          <w:color w:val="000000"/>
          <w:sz w:val="24"/>
          <w:szCs w:val="24"/>
        </w:rPr>
        <w:t xml:space="preserve">in the space we have </w:t>
      </w:r>
      <w:r>
        <w:rPr>
          <w:rFonts w:ascii="Times New Roman" w:hAnsi="Times New Roman" w:cs="Times New Roman"/>
          <w:color w:val="000000"/>
          <w:sz w:val="24"/>
          <w:szCs w:val="24"/>
        </w:rPr>
        <w:t>to present the theology of the seafarers i</w:t>
      </w:r>
      <w:r w:rsidR="00D06759">
        <w:rPr>
          <w:rFonts w:ascii="Times New Roman" w:hAnsi="Times New Roman" w:cs="Times New Roman"/>
          <w:color w:val="000000"/>
          <w:sz w:val="24"/>
          <w:szCs w:val="24"/>
        </w:rPr>
        <w:t xml:space="preserve">n its </w:t>
      </w:r>
      <w:r w:rsidR="0037457D">
        <w:rPr>
          <w:rFonts w:ascii="Times New Roman" w:hAnsi="Times New Roman" w:cs="Times New Roman"/>
          <w:color w:val="000000"/>
          <w:sz w:val="24"/>
          <w:szCs w:val="24"/>
        </w:rPr>
        <w:t xml:space="preserve">full </w:t>
      </w:r>
      <w:r>
        <w:rPr>
          <w:rFonts w:ascii="Times New Roman" w:hAnsi="Times New Roman" w:cs="Times New Roman"/>
          <w:color w:val="000000"/>
          <w:sz w:val="24"/>
          <w:szCs w:val="24"/>
        </w:rPr>
        <w:t xml:space="preserve">richness and </w:t>
      </w:r>
      <w:r w:rsidR="0037457D">
        <w:rPr>
          <w:rFonts w:ascii="Times New Roman" w:hAnsi="Times New Roman" w:cs="Times New Roman"/>
          <w:color w:val="000000"/>
          <w:sz w:val="24"/>
          <w:szCs w:val="24"/>
        </w:rPr>
        <w:t xml:space="preserve">also </w:t>
      </w:r>
      <w:r>
        <w:rPr>
          <w:rFonts w:ascii="Times New Roman" w:hAnsi="Times New Roman" w:cs="Times New Roman"/>
          <w:color w:val="000000"/>
          <w:sz w:val="24"/>
          <w:szCs w:val="24"/>
        </w:rPr>
        <w:t>explore the</w:t>
      </w:r>
      <w:r w:rsidR="0037457D">
        <w:rPr>
          <w:rFonts w:ascii="Times New Roman" w:hAnsi="Times New Roman" w:cs="Times New Roman"/>
          <w:color w:val="000000"/>
          <w:sz w:val="24"/>
          <w:szCs w:val="24"/>
        </w:rPr>
        <w:t>se</w:t>
      </w:r>
      <w:r>
        <w:rPr>
          <w:rFonts w:ascii="Times New Roman" w:hAnsi="Times New Roman" w:cs="Times New Roman"/>
          <w:color w:val="000000"/>
          <w:sz w:val="24"/>
          <w:szCs w:val="24"/>
        </w:rPr>
        <w:t xml:space="preserve"> questions in depth.</w:t>
      </w:r>
      <w:r w:rsidR="00F95970">
        <w:rPr>
          <w:rStyle w:val="FootnoteReference"/>
          <w:rFonts w:ascii="Times New Roman" w:hAnsi="Times New Roman" w:cs="Times New Roman"/>
          <w:color w:val="000000"/>
          <w:sz w:val="24"/>
          <w:szCs w:val="24"/>
        </w:rPr>
        <w:footnoteReference w:id="1"/>
      </w:r>
      <w:r w:rsidR="00105CDB">
        <w:rPr>
          <w:rFonts w:ascii="Times New Roman" w:hAnsi="Times New Roman" w:cs="Times New Roman"/>
          <w:color w:val="000000"/>
          <w:sz w:val="24"/>
          <w:szCs w:val="24"/>
        </w:rPr>
        <w:t xml:space="preserve">  In this section we shall argue that </w:t>
      </w:r>
      <w:r w:rsidR="00AA2DAA">
        <w:rPr>
          <w:rFonts w:ascii="Times New Roman" w:hAnsi="Times New Roman" w:cs="Times New Roman"/>
          <w:color w:val="000000"/>
          <w:sz w:val="24"/>
          <w:szCs w:val="24"/>
        </w:rPr>
        <w:t xml:space="preserve">whilst the two questions seem initially to be distinct in fact they merge into a single question, namely how is popular theology evaluated. </w:t>
      </w:r>
      <w:r w:rsidR="003161E4">
        <w:rPr>
          <w:rFonts w:ascii="Times New Roman" w:hAnsi="Times New Roman" w:cs="Times New Roman"/>
          <w:color w:val="000000"/>
          <w:sz w:val="24"/>
          <w:szCs w:val="24"/>
        </w:rPr>
        <w:t xml:space="preserve"> This provokes issues of academic theological elitism when seeking to evaluate popular theology, such as t</w:t>
      </w:r>
      <w:r w:rsidR="009F40D8">
        <w:rPr>
          <w:rFonts w:ascii="Times New Roman" w:hAnsi="Times New Roman" w:cs="Times New Roman"/>
          <w:color w:val="000000"/>
          <w:sz w:val="24"/>
          <w:szCs w:val="24"/>
        </w:rPr>
        <w:t>he theology</w:t>
      </w:r>
      <w:r w:rsidR="003161E4">
        <w:rPr>
          <w:rFonts w:ascii="Times New Roman" w:hAnsi="Times New Roman" w:cs="Times New Roman"/>
          <w:color w:val="000000"/>
          <w:sz w:val="24"/>
          <w:szCs w:val="24"/>
        </w:rPr>
        <w:t xml:space="preserve"> constructed by the seafarers.  </w:t>
      </w:r>
      <w:r w:rsidR="00AA2DAA">
        <w:rPr>
          <w:rFonts w:ascii="Times New Roman" w:hAnsi="Times New Roman" w:cs="Times New Roman"/>
          <w:color w:val="000000"/>
          <w:sz w:val="24"/>
          <w:szCs w:val="24"/>
        </w:rPr>
        <w:t xml:space="preserve"> </w:t>
      </w:r>
    </w:p>
    <w:p w14:paraId="7A59A76E" w14:textId="5C7912C8" w:rsidR="00610051" w:rsidRDefault="00610051" w:rsidP="002414DA">
      <w:pPr>
        <w:tabs>
          <w:tab w:val="left" w:pos="480"/>
        </w:tabs>
        <w:spacing w:line="480" w:lineRule="auto"/>
        <w:rPr>
          <w:rFonts w:ascii="Times New Roman" w:hAnsi="Times New Roman" w:cs="Times New Roman"/>
          <w:color w:val="000000"/>
          <w:sz w:val="24"/>
          <w:szCs w:val="24"/>
        </w:rPr>
      </w:pPr>
    </w:p>
    <w:p w14:paraId="12540BBD" w14:textId="5B770F8D" w:rsidR="0005770D" w:rsidRDefault="004253F3" w:rsidP="002414DA">
      <w:pPr>
        <w:tabs>
          <w:tab w:val="left" w:pos="48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question of whether what we have identified might be described as theology is raised by the overlap between </w:t>
      </w:r>
      <w:r w:rsidR="000A704B">
        <w:rPr>
          <w:rFonts w:ascii="Times New Roman" w:hAnsi="Times New Roman" w:cs="Times New Roman"/>
          <w:color w:val="000000"/>
          <w:sz w:val="24"/>
          <w:szCs w:val="24"/>
        </w:rPr>
        <w:t>ideas of ordinary or popular theology</w:t>
      </w:r>
      <w:r>
        <w:rPr>
          <w:rFonts w:ascii="Times New Roman" w:hAnsi="Times New Roman" w:cs="Times New Roman"/>
          <w:color w:val="000000"/>
          <w:sz w:val="24"/>
          <w:szCs w:val="24"/>
        </w:rPr>
        <w:t xml:space="preserve"> and</w:t>
      </w:r>
      <w:r w:rsidR="009540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relatively new directions in the sociology of religion. </w:t>
      </w:r>
      <w:r w:rsidR="00E2376C">
        <w:rPr>
          <w:rFonts w:ascii="Times New Roman" w:hAnsi="Times New Roman" w:cs="Times New Roman"/>
          <w:color w:val="000000"/>
          <w:sz w:val="24"/>
          <w:szCs w:val="24"/>
        </w:rPr>
        <w:t xml:space="preserve"> </w:t>
      </w:r>
      <w:r w:rsidR="00BA7261">
        <w:rPr>
          <w:rFonts w:ascii="Times New Roman" w:hAnsi="Times New Roman" w:cs="Times New Roman"/>
          <w:color w:val="000000"/>
          <w:sz w:val="24"/>
          <w:szCs w:val="24"/>
        </w:rPr>
        <w:t xml:space="preserve">Scholars </w:t>
      </w:r>
      <w:r w:rsidR="00B60B27">
        <w:rPr>
          <w:rFonts w:ascii="Times New Roman" w:hAnsi="Times New Roman" w:cs="Times New Roman"/>
          <w:color w:val="000000"/>
          <w:sz w:val="24"/>
          <w:szCs w:val="24"/>
        </w:rPr>
        <w:t xml:space="preserve">within </w:t>
      </w:r>
      <w:r w:rsidR="00C14552">
        <w:rPr>
          <w:rFonts w:ascii="Times New Roman" w:hAnsi="Times New Roman" w:cs="Times New Roman"/>
          <w:color w:val="000000"/>
          <w:sz w:val="24"/>
          <w:szCs w:val="24"/>
        </w:rPr>
        <w:t xml:space="preserve">the </w:t>
      </w:r>
      <w:r w:rsidR="00B60B27">
        <w:rPr>
          <w:rFonts w:ascii="Times New Roman" w:hAnsi="Times New Roman" w:cs="Times New Roman"/>
          <w:color w:val="000000"/>
          <w:sz w:val="24"/>
          <w:szCs w:val="24"/>
        </w:rPr>
        <w:t>sociology of religio</w:t>
      </w:r>
      <w:r w:rsidR="00373D7A">
        <w:rPr>
          <w:rFonts w:ascii="Times New Roman" w:hAnsi="Times New Roman" w:cs="Times New Roman"/>
          <w:color w:val="000000"/>
          <w:sz w:val="24"/>
          <w:szCs w:val="24"/>
        </w:rPr>
        <w:t>n</w:t>
      </w:r>
      <w:r w:rsidR="00C14552">
        <w:rPr>
          <w:rFonts w:ascii="Times New Roman" w:hAnsi="Times New Roman" w:cs="Times New Roman"/>
          <w:color w:val="000000"/>
          <w:sz w:val="24"/>
          <w:szCs w:val="24"/>
        </w:rPr>
        <w:t xml:space="preserve"> </w:t>
      </w:r>
      <w:r w:rsidR="00BA7261">
        <w:rPr>
          <w:rFonts w:ascii="Times New Roman" w:hAnsi="Times New Roman" w:cs="Times New Roman"/>
          <w:color w:val="000000"/>
          <w:sz w:val="24"/>
          <w:szCs w:val="24"/>
        </w:rPr>
        <w:t>have questioned</w:t>
      </w:r>
      <w:r w:rsidR="00B60B27">
        <w:rPr>
          <w:rFonts w:ascii="Times New Roman" w:hAnsi="Times New Roman" w:cs="Times New Roman"/>
          <w:color w:val="000000"/>
          <w:sz w:val="24"/>
          <w:szCs w:val="24"/>
        </w:rPr>
        <w:t xml:space="preserve"> the dominance of the secularization thesis </w:t>
      </w:r>
      <w:r w:rsidR="00BA7261">
        <w:rPr>
          <w:rFonts w:ascii="Times New Roman" w:hAnsi="Times New Roman" w:cs="Times New Roman"/>
          <w:color w:val="000000"/>
          <w:sz w:val="24"/>
          <w:szCs w:val="24"/>
        </w:rPr>
        <w:t xml:space="preserve">leading to a </w:t>
      </w:r>
      <w:r w:rsidR="00802428">
        <w:rPr>
          <w:rFonts w:ascii="Times New Roman" w:hAnsi="Times New Roman" w:cs="Times New Roman"/>
          <w:color w:val="000000"/>
          <w:sz w:val="24"/>
          <w:szCs w:val="24"/>
        </w:rPr>
        <w:t>renewed interest in contemporary religion.</w:t>
      </w:r>
      <w:r w:rsidR="00BA7261">
        <w:rPr>
          <w:rFonts w:ascii="Times New Roman" w:hAnsi="Times New Roman" w:cs="Times New Roman"/>
          <w:color w:val="000000"/>
          <w:sz w:val="24"/>
          <w:szCs w:val="24"/>
        </w:rPr>
        <w:t xml:space="preserve">  The focus </w:t>
      </w:r>
      <w:r w:rsidR="00A12D4B">
        <w:rPr>
          <w:rFonts w:ascii="Times New Roman" w:hAnsi="Times New Roman" w:cs="Times New Roman"/>
          <w:color w:val="000000"/>
          <w:sz w:val="24"/>
          <w:szCs w:val="24"/>
        </w:rPr>
        <w:t xml:space="preserve">of their study </w:t>
      </w:r>
      <w:r w:rsidR="00BA7261">
        <w:rPr>
          <w:rFonts w:ascii="Times New Roman" w:hAnsi="Times New Roman" w:cs="Times New Roman"/>
          <w:color w:val="000000"/>
          <w:sz w:val="24"/>
          <w:szCs w:val="24"/>
        </w:rPr>
        <w:t xml:space="preserve">has been </w:t>
      </w:r>
      <w:r w:rsidR="00A12D4B">
        <w:rPr>
          <w:rFonts w:ascii="Times New Roman" w:hAnsi="Times New Roman" w:cs="Times New Roman"/>
          <w:color w:val="000000"/>
          <w:sz w:val="24"/>
          <w:szCs w:val="24"/>
        </w:rPr>
        <w:t xml:space="preserve">on </w:t>
      </w:r>
      <w:r w:rsidR="00BA7261">
        <w:rPr>
          <w:rFonts w:ascii="Times New Roman" w:hAnsi="Times New Roman" w:cs="Times New Roman"/>
          <w:color w:val="000000"/>
          <w:sz w:val="24"/>
          <w:szCs w:val="24"/>
        </w:rPr>
        <w:t>informal and unaccredited religious beliefs and practices.</w:t>
      </w:r>
      <w:r w:rsidR="00802428">
        <w:rPr>
          <w:rFonts w:ascii="Times New Roman" w:hAnsi="Times New Roman" w:cs="Times New Roman"/>
          <w:color w:val="000000"/>
          <w:sz w:val="24"/>
          <w:szCs w:val="24"/>
        </w:rPr>
        <w:t xml:space="preserve">  </w:t>
      </w:r>
      <w:r w:rsidR="00E2376C">
        <w:rPr>
          <w:rFonts w:ascii="Times New Roman" w:hAnsi="Times New Roman" w:cs="Times New Roman"/>
          <w:color w:val="000000"/>
          <w:sz w:val="24"/>
          <w:szCs w:val="24"/>
        </w:rPr>
        <w:t>For example</w:t>
      </w:r>
      <w:r w:rsidR="00290D43">
        <w:rPr>
          <w:rFonts w:ascii="Times New Roman" w:hAnsi="Times New Roman" w:cs="Times New Roman"/>
          <w:color w:val="000000"/>
          <w:sz w:val="24"/>
          <w:szCs w:val="24"/>
        </w:rPr>
        <w:t>,</w:t>
      </w:r>
      <w:r w:rsidR="00E2376C">
        <w:rPr>
          <w:rFonts w:ascii="Times New Roman" w:hAnsi="Times New Roman" w:cs="Times New Roman"/>
          <w:color w:val="000000"/>
          <w:sz w:val="24"/>
          <w:szCs w:val="24"/>
        </w:rPr>
        <w:t xml:space="preserve"> scholars such as Robert </w:t>
      </w:r>
      <w:proofErr w:type="spellStart"/>
      <w:r w:rsidR="00E2376C">
        <w:rPr>
          <w:rFonts w:ascii="Times New Roman" w:hAnsi="Times New Roman" w:cs="Times New Roman"/>
          <w:color w:val="000000"/>
          <w:sz w:val="24"/>
          <w:szCs w:val="24"/>
        </w:rPr>
        <w:t>Orsi</w:t>
      </w:r>
      <w:proofErr w:type="spellEnd"/>
      <w:r w:rsidR="0010702F">
        <w:rPr>
          <w:rFonts w:ascii="Times New Roman" w:hAnsi="Times New Roman" w:cs="Times New Roman"/>
          <w:color w:val="000000"/>
          <w:sz w:val="24"/>
          <w:szCs w:val="24"/>
        </w:rPr>
        <w:t xml:space="preserve"> (2005)</w:t>
      </w:r>
      <w:r w:rsidR="00E2376C">
        <w:rPr>
          <w:rFonts w:ascii="Times New Roman" w:hAnsi="Times New Roman" w:cs="Times New Roman"/>
          <w:color w:val="000000"/>
          <w:sz w:val="24"/>
          <w:szCs w:val="24"/>
        </w:rPr>
        <w:t xml:space="preserve"> and </w:t>
      </w:r>
      <w:r w:rsidR="00290D43">
        <w:rPr>
          <w:rFonts w:ascii="Times New Roman" w:hAnsi="Times New Roman" w:cs="Times New Roman"/>
          <w:color w:val="000000"/>
          <w:sz w:val="24"/>
          <w:szCs w:val="24"/>
        </w:rPr>
        <w:t>Meredith McGuire</w:t>
      </w:r>
      <w:r w:rsidR="0010702F">
        <w:rPr>
          <w:rFonts w:ascii="Times New Roman" w:hAnsi="Times New Roman" w:cs="Times New Roman"/>
          <w:color w:val="000000"/>
          <w:sz w:val="24"/>
          <w:szCs w:val="24"/>
        </w:rPr>
        <w:t xml:space="preserve"> (2008)</w:t>
      </w:r>
      <w:r w:rsidR="00290D43">
        <w:rPr>
          <w:rFonts w:ascii="Times New Roman" w:hAnsi="Times New Roman" w:cs="Times New Roman"/>
          <w:color w:val="000000"/>
          <w:sz w:val="24"/>
          <w:szCs w:val="24"/>
        </w:rPr>
        <w:t xml:space="preserve"> have explored </w:t>
      </w:r>
      <w:r w:rsidR="000A288D">
        <w:rPr>
          <w:rFonts w:ascii="Times New Roman" w:hAnsi="Times New Roman" w:cs="Times New Roman"/>
          <w:color w:val="000000"/>
          <w:sz w:val="24"/>
          <w:szCs w:val="24"/>
        </w:rPr>
        <w:t xml:space="preserve">contemporary </w:t>
      </w:r>
      <w:r w:rsidR="00290D43">
        <w:rPr>
          <w:rFonts w:ascii="Times New Roman" w:hAnsi="Times New Roman" w:cs="Times New Roman"/>
          <w:color w:val="000000"/>
          <w:sz w:val="24"/>
          <w:szCs w:val="24"/>
        </w:rPr>
        <w:t>popular practices and beliefs</w:t>
      </w:r>
      <w:r w:rsidR="00BA7261">
        <w:rPr>
          <w:rFonts w:ascii="Times New Roman" w:hAnsi="Times New Roman" w:cs="Times New Roman"/>
          <w:color w:val="000000"/>
          <w:sz w:val="24"/>
          <w:szCs w:val="24"/>
        </w:rPr>
        <w:t>.  This work is</w:t>
      </w:r>
      <w:r w:rsidR="00290D43">
        <w:rPr>
          <w:rFonts w:ascii="Times New Roman" w:hAnsi="Times New Roman" w:cs="Times New Roman"/>
          <w:color w:val="000000"/>
          <w:sz w:val="24"/>
          <w:szCs w:val="24"/>
        </w:rPr>
        <w:t xml:space="preserve"> </w:t>
      </w:r>
      <w:r w:rsidR="00F55016">
        <w:rPr>
          <w:rFonts w:ascii="Times New Roman" w:hAnsi="Times New Roman" w:cs="Times New Roman"/>
          <w:color w:val="000000"/>
          <w:sz w:val="24"/>
          <w:szCs w:val="24"/>
        </w:rPr>
        <w:t>similar, although not identical, to</w:t>
      </w:r>
      <w:r w:rsidR="000A704B">
        <w:rPr>
          <w:rFonts w:ascii="Times New Roman" w:hAnsi="Times New Roman" w:cs="Times New Roman"/>
          <w:color w:val="000000"/>
          <w:sz w:val="24"/>
          <w:szCs w:val="24"/>
        </w:rPr>
        <w:t xml:space="preserve"> Jeff Astley</w:t>
      </w:r>
      <w:r w:rsidR="00BA7261">
        <w:rPr>
          <w:rFonts w:ascii="Times New Roman" w:hAnsi="Times New Roman" w:cs="Times New Roman"/>
          <w:color w:val="000000"/>
          <w:sz w:val="24"/>
          <w:szCs w:val="24"/>
        </w:rPr>
        <w:t xml:space="preserve">’s </w:t>
      </w:r>
      <w:r w:rsidR="00373D7A">
        <w:rPr>
          <w:rFonts w:ascii="Times New Roman" w:hAnsi="Times New Roman" w:cs="Times New Roman"/>
          <w:color w:val="000000"/>
          <w:sz w:val="24"/>
          <w:szCs w:val="24"/>
        </w:rPr>
        <w:t>examination</w:t>
      </w:r>
      <w:r w:rsidR="00BA7261">
        <w:rPr>
          <w:rFonts w:ascii="Times New Roman" w:hAnsi="Times New Roman" w:cs="Times New Roman"/>
          <w:color w:val="000000"/>
          <w:sz w:val="24"/>
          <w:szCs w:val="24"/>
        </w:rPr>
        <w:t xml:space="preserve"> of ordinary theology</w:t>
      </w:r>
      <w:r w:rsidR="000A704B">
        <w:rPr>
          <w:rFonts w:ascii="Times New Roman" w:hAnsi="Times New Roman" w:cs="Times New Roman"/>
          <w:color w:val="000000"/>
          <w:sz w:val="24"/>
          <w:szCs w:val="24"/>
        </w:rPr>
        <w:t xml:space="preserve"> (2002)</w:t>
      </w:r>
      <w:r w:rsidR="00290D43">
        <w:rPr>
          <w:rFonts w:ascii="Times New Roman" w:hAnsi="Times New Roman" w:cs="Times New Roman"/>
          <w:color w:val="000000"/>
          <w:sz w:val="24"/>
          <w:szCs w:val="24"/>
        </w:rPr>
        <w:t>.</w:t>
      </w:r>
      <w:r w:rsidR="0010702F">
        <w:rPr>
          <w:rFonts w:ascii="Times New Roman" w:hAnsi="Times New Roman" w:cs="Times New Roman"/>
          <w:color w:val="000000"/>
          <w:sz w:val="24"/>
          <w:szCs w:val="24"/>
        </w:rPr>
        <w:t xml:space="preserve">  </w:t>
      </w:r>
      <w:r w:rsidR="00A86E73">
        <w:rPr>
          <w:rFonts w:ascii="Times New Roman" w:hAnsi="Times New Roman" w:cs="Times New Roman"/>
          <w:color w:val="000000"/>
          <w:sz w:val="24"/>
          <w:szCs w:val="24"/>
        </w:rPr>
        <w:t xml:space="preserve">McGuire </w:t>
      </w:r>
      <w:r w:rsidR="00467BD7">
        <w:rPr>
          <w:rFonts w:ascii="Times New Roman" w:hAnsi="Times New Roman" w:cs="Times New Roman"/>
          <w:color w:val="000000"/>
          <w:sz w:val="24"/>
          <w:szCs w:val="24"/>
        </w:rPr>
        <w:t>employs</w:t>
      </w:r>
      <w:r w:rsidR="00EC2948">
        <w:rPr>
          <w:rFonts w:ascii="Times New Roman" w:hAnsi="Times New Roman" w:cs="Times New Roman"/>
          <w:color w:val="000000"/>
          <w:sz w:val="24"/>
          <w:szCs w:val="24"/>
        </w:rPr>
        <w:t xml:space="preserve"> the concept of ‘lived religion’ to </w:t>
      </w:r>
      <w:proofErr w:type="spellStart"/>
      <w:r w:rsidR="00F821BF">
        <w:rPr>
          <w:rFonts w:ascii="Times New Roman" w:hAnsi="Times New Roman" w:cs="Times New Roman"/>
          <w:color w:val="000000"/>
          <w:sz w:val="24"/>
          <w:szCs w:val="24"/>
        </w:rPr>
        <w:t>conceptualise</w:t>
      </w:r>
      <w:proofErr w:type="spellEnd"/>
      <w:r w:rsidR="00F821BF">
        <w:rPr>
          <w:rFonts w:ascii="Times New Roman" w:hAnsi="Times New Roman" w:cs="Times New Roman"/>
          <w:color w:val="000000"/>
          <w:sz w:val="24"/>
          <w:szCs w:val="24"/>
        </w:rPr>
        <w:t xml:space="preserve"> </w:t>
      </w:r>
      <w:r w:rsidR="00EC2948">
        <w:rPr>
          <w:rFonts w:ascii="Times New Roman" w:hAnsi="Times New Roman" w:cs="Times New Roman"/>
          <w:color w:val="000000"/>
          <w:sz w:val="24"/>
          <w:szCs w:val="24"/>
        </w:rPr>
        <w:t xml:space="preserve">her focus on ‘how religion and spirituality are practiced, experienced, and expressed by ordinary people (rather than official spokespersons) in the context of their everyday lives’ (2008, 12).  </w:t>
      </w:r>
      <w:r w:rsidR="00467BD7">
        <w:rPr>
          <w:rFonts w:ascii="Times New Roman" w:hAnsi="Times New Roman" w:cs="Times New Roman"/>
          <w:color w:val="000000"/>
          <w:sz w:val="24"/>
          <w:szCs w:val="24"/>
        </w:rPr>
        <w:t>Astley defines ordinary theology as ‘</w:t>
      </w:r>
      <w:r w:rsidR="00141095">
        <w:rPr>
          <w:rFonts w:ascii="Times New Roman" w:hAnsi="Times New Roman" w:cs="Times New Roman"/>
          <w:i/>
          <w:iCs/>
          <w:color w:val="000000"/>
          <w:sz w:val="24"/>
          <w:szCs w:val="24"/>
        </w:rPr>
        <w:t>the theology and theologizing of Christians who have received little or no theological education of a scholarly, academic or systematic</w:t>
      </w:r>
      <w:r w:rsidR="00141095" w:rsidRPr="00141095">
        <w:rPr>
          <w:rFonts w:ascii="Times New Roman" w:hAnsi="Times New Roman" w:cs="Times New Roman"/>
          <w:i/>
          <w:iCs/>
          <w:color w:val="000000"/>
          <w:sz w:val="24"/>
          <w:szCs w:val="24"/>
        </w:rPr>
        <w:t xml:space="preserve"> kind</w:t>
      </w:r>
      <w:r w:rsidR="00141095">
        <w:rPr>
          <w:rFonts w:ascii="Times New Roman" w:hAnsi="Times New Roman" w:cs="Times New Roman"/>
          <w:color w:val="000000"/>
          <w:sz w:val="24"/>
          <w:szCs w:val="24"/>
        </w:rPr>
        <w:t xml:space="preserve">’ (2002, 56).  </w:t>
      </w:r>
      <w:r w:rsidR="0086027C">
        <w:rPr>
          <w:rFonts w:ascii="Times New Roman" w:hAnsi="Times New Roman" w:cs="Times New Roman"/>
          <w:color w:val="000000"/>
          <w:sz w:val="24"/>
          <w:szCs w:val="24"/>
        </w:rPr>
        <w:t xml:space="preserve">Both employ methodologies taken from the social sciences to </w:t>
      </w:r>
      <w:proofErr w:type="spellStart"/>
      <w:r w:rsidR="0086027C">
        <w:rPr>
          <w:rFonts w:ascii="Times New Roman" w:hAnsi="Times New Roman" w:cs="Times New Roman"/>
          <w:color w:val="000000"/>
          <w:sz w:val="24"/>
          <w:szCs w:val="24"/>
        </w:rPr>
        <w:t>analyse</w:t>
      </w:r>
      <w:proofErr w:type="spellEnd"/>
      <w:r w:rsidR="0086027C">
        <w:rPr>
          <w:rFonts w:ascii="Times New Roman" w:hAnsi="Times New Roman" w:cs="Times New Roman"/>
          <w:color w:val="000000"/>
          <w:sz w:val="24"/>
          <w:szCs w:val="24"/>
        </w:rPr>
        <w:t xml:space="preserve"> the content of the beliefs and practices being studied</w:t>
      </w:r>
      <w:r w:rsidR="00E14EEE">
        <w:rPr>
          <w:rFonts w:ascii="Times New Roman" w:hAnsi="Times New Roman" w:cs="Times New Roman"/>
          <w:color w:val="000000"/>
          <w:sz w:val="24"/>
          <w:szCs w:val="24"/>
        </w:rPr>
        <w:t>.  Both also employ</w:t>
      </w:r>
      <w:r w:rsidR="00141095">
        <w:rPr>
          <w:rFonts w:ascii="Times New Roman" w:hAnsi="Times New Roman" w:cs="Times New Roman"/>
          <w:color w:val="000000"/>
          <w:sz w:val="24"/>
          <w:szCs w:val="24"/>
        </w:rPr>
        <w:t xml:space="preserve"> a</w:t>
      </w:r>
      <w:r w:rsidR="003606D5">
        <w:rPr>
          <w:rFonts w:ascii="Times New Roman" w:hAnsi="Times New Roman" w:cs="Times New Roman"/>
          <w:color w:val="000000"/>
          <w:sz w:val="24"/>
          <w:szCs w:val="24"/>
        </w:rPr>
        <w:t xml:space="preserve"> key distinction i</w:t>
      </w:r>
      <w:r w:rsidR="00E14EEE">
        <w:rPr>
          <w:rFonts w:ascii="Times New Roman" w:hAnsi="Times New Roman" w:cs="Times New Roman"/>
          <w:color w:val="000000"/>
          <w:sz w:val="24"/>
          <w:szCs w:val="24"/>
        </w:rPr>
        <w:t>n</w:t>
      </w:r>
      <w:r w:rsidR="003606D5">
        <w:rPr>
          <w:rFonts w:ascii="Times New Roman" w:hAnsi="Times New Roman" w:cs="Times New Roman"/>
          <w:color w:val="000000"/>
          <w:sz w:val="24"/>
          <w:szCs w:val="24"/>
        </w:rPr>
        <w:t xml:space="preserve"> theological agency, that is, whether the theology </w:t>
      </w:r>
      <w:r w:rsidR="00F9215C">
        <w:rPr>
          <w:rFonts w:ascii="Times New Roman" w:hAnsi="Times New Roman" w:cs="Times New Roman"/>
          <w:color w:val="000000"/>
          <w:sz w:val="24"/>
          <w:szCs w:val="24"/>
        </w:rPr>
        <w:t>being</w:t>
      </w:r>
      <w:r w:rsidR="003606D5">
        <w:rPr>
          <w:rFonts w:ascii="Times New Roman" w:hAnsi="Times New Roman" w:cs="Times New Roman"/>
          <w:color w:val="000000"/>
          <w:sz w:val="24"/>
          <w:szCs w:val="24"/>
        </w:rPr>
        <w:t xml:space="preserve"> produced </w:t>
      </w:r>
      <w:r w:rsidR="00F9215C">
        <w:rPr>
          <w:rFonts w:ascii="Times New Roman" w:hAnsi="Times New Roman" w:cs="Times New Roman"/>
          <w:color w:val="000000"/>
          <w:sz w:val="24"/>
          <w:szCs w:val="24"/>
        </w:rPr>
        <w:t>comes from</w:t>
      </w:r>
      <w:r w:rsidR="003606D5">
        <w:rPr>
          <w:rFonts w:ascii="Times New Roman" w:hAnsi="Times New Roman" w:cs="Times New Roman"/>
          <w:color w:val="000000"/>
          <w:sz w:val="24"/>
          <w:szCs w:val="24"/>
        </w:rPr>
        <w:t xml:space="preserve"> official </w:t>
      </w:r>
      <w:r w:rsidR="00BA7261">
        <w:rPr>
          <w:rFonts w:ascii="Times New Roman" w:hAnsi="Times New Roman" w:cs="Times New Roman"/>
          <w:color w:val="000000"/>
          <w:sz w:val="24"/>
          <w:szCs w:val="24"/>
        </w:rPr>
        <w:t xml:space="preserve">or accredited </w:t>
      </w:r>
      <w:r w:rsidR="003606D5">
        <w:rPr>
          <w:rFonts w:ascii="Times New Roman" w:hAnsi="Times New Roman" w:cs="Times New Roman"/>
          <w:color w:val="000000"/>
          <w:sz w:val="24"/>
          <w:szCs w:val="24"/>
        </w:rPr>
        <w:t xml:space="preserve">sources in the Church </w:t>
      </w:r>
      <w:r w:rsidR="00BA7261">
        <w:rPr>
          <w:rFonts w:ascii="Times New Roman" w:hAnsi="Times New Roman" w:cs="Times New Roman"/>
          <w:color w:val="000000"/>
          <w:sz w:val="24"/>
          <w:szCs w:val="24"/>
        </w:rPr>
        <w:t>or the</w:t>
      </w:r>
      <w:r w:rsidR="003606D5">
        <w:rPr>
          <w:rFonts w:ascii="Times New Roman" w:hAnsi="Times New Roman" w:cs="Times New Roman"/>
          <w:color w:val="000000"/>
          <w:sz w:val="24"/>
          <w:szCs w:val="24"/>
        </w:rPr>
        <w:t xml:space="preserve"> academy, or whether it is </w:t>
      </w:r>
      <w:r w:rsidR="00F9215C">
        <w:rPr>
          <w:rFonts w:ascii="Times New Roman" w:hAnsi="Times New Roman" w:cs="Times New Roman"/>
          <w:color w:val="000000"/>
          <w:sz w:val="24"/>
          <w:szCs w:val="24"/>
        </w:rPr>
        <w:t>generated</w:t>
      </w:r>
      <w:r w:rsidR="003606D5">
        <w:rPr>
          <w:rFonts w:ascii="Times New Roman" w:hAnsi="Times New Roman" w:cs="Times New Roman"/>
          <w:color w:val="000000"/>
          <w:sz w:val="24"/>
          <w:szCs w:val="24"/>
        </w:rPr>
        <w:t xml:space="preserve"> by people without formal academic training.</w:t>
      </w:r>
      <w:r w:rsidR="00141095">
        <w:rPr>
          <w:rFonts w:ascii="Times New Roman" w:hAnsi="Times New Roman" w:cs="Times New Roman"/>
          <w:color w:val="000000"/>
          <w:sz w:val="24"/>
          <w:szCs w:val="24"/>
        </w:rPr>
        <w:t xml:space="preserve"> </w:t>
      </w:r>
      <w:r w:rsidR="007C5D3D">
        <w:rPr>
          <w:rFonts w:ascii="Times New Roman" w:hAnsi="Times New Roman" w:cs="Times New Roman"/>
          <w:color w:val="000000"/>
          <w:sz w:val="24"/>
          <w:szCs w:val="24"/>
        </w:rPr>
        <w:t xml:space="preserve">As Astley notes, a variety of other terms have been employed to describe </w:t>
      </w:r>
      <w:r w:rsidR="003606D5">
        <w:rPr>
          <w:rFonts w:ascii="Times New Roman" w:hAnsi="Times New Roman" w:cs="Times New Roman"/>
          <w:color w:val="000000"/>
          <w:sz w:val="24"/>
          <w:szCs w:val="24"/>
        </w:rPr>
        <w:t xml:space="preserve">the </w:t>
      </w:r>
      <w:r w:rsidR="007C5D3D">
        <w:rPr>
          <w:rFonts w:ascii="Times New Roman" w:hAnsi="Times New Roman" w:cs="Times New Roman"/>
          <w:color w:val="000000"/>
          <w:sz w:val="24"/>
          <w:szCs w:val="24"/>
        </w:rPr>
        <w:t>phenomen</w:t>
      </w:r>
      <w:r w:rsidR="0086027C">
        <w:rPr>
          <w:rFonts w:ascii="Times New Roman" w:hAnsi="Times New Roman" w:cs="Times New Roman"/>
          <w:color w:val="000000"/>
          <w:sz w:val="24"/>
          <w:szCs w:val="24"/>
        </w:rPr>
        <w:t>on</w:t>
      </w:r>
      <w:r w:rsidR="003606D5">
        <w:rPr>
          <w:rFonts w:ascii="Times New Roman" w:hAnsi="Times New Roman" w:cs="Times New Roman"/>
          <w:color w:val="000000"/>
          <w:sz w:val="24"/>
          <w:szCs w:val="24"/>
        </w:rPr>
        <w:t xml:space="preserve"> </w:t>
      </w:r>
      <w:r w:rsidR="0086027C">
        <w:rPr>
          <w:rFonts w:ascii="Times New Roman" w:hAnsi="Times New Roman" w:cs="Times New Roman"/>
          <w:color w:val="000000"/>
          <w:sz w:val="24"/>
          <w:szCs w:val="24"/>
        </w:rPr>
        <w:t xml:space="preserve">of </w:t>
      </w:r>
      <w:r w:rsidR="00916E16">
        <w:rPr>
          <w:rFonts w:ascii="Times New Roman" w:hAnsi="Times New Roman" w:cs="Times New Roman"/>
          <w:color w:val="000000"/>
          <w:sz w:val="24"/>
          <w:szCs w:val="24"/>
        </w:rPr>
        <w:t xml:space="preserve">local, </w:t>
      </w:r>
      <w:r w:rsidR="003606D5">
        <w:rPr>
          <w:rFonts w:ascii="Times New Roman" w:hAnsi="Times New Roman" w:cs="Times New Roman"/>
          <w:color w:val="000000"/>
          <w:sz w:val="24"/>
          <w:szCs w:val="24"/>
        </w:rPr>
        <w:t>non-specialist</w:t>
      </w:r>
      <w:r w:rsidR="00916E16">
        <w:rPr>
          <w:rFonts w:ascii="Times New Roman" w:hAnsi="Times New Roman" w:cs="Times New Roman"/>
          <w:color w:val="000000"/>
          <w:sz w:val="24"/>
          <w:szCs w:val="24"/>
        </w:rPr>
        <w:t>, one might say indigenous,</w:t>
      </w:r>
      <w:r w:rsidR="003606D5">
        <w:rPr>
          <w:rFonts w:ascii="Times New Roman" w:hAnsi="Times New Roman" w:cs="Times New Roman"/>
          <w:color w:val="000000"/>
          <w:sz w:val="24"/>
          <w:szCs w:val="24"/>
        </w:rPr>
        <w:t xml:space="preserve"> beliefs and practices</w:t>
      </w:r>
      <w:r w:rsidR="007C5D3D">
        <w:rPr>
          <w:rFonts w:ascii="Times New Roman" w:hAnsi="Times New Roman" w:cs="Times New Roman"/>
          <w:color w:val="000000"/>
          <w:sz w:val="24"/>
          <w:szCs w:val="24"/>
        </w:rPr>
        <w:t xml:space="preserve">, including folk religion, popular religion, </w:t>
      </w:r>
      <w:r w:rsidR="000A2554">
        <w:rPr>
          <w:rFonts w:ascii="Times New Roman" w:hAnsi="Times New Roman" w:cs="Times New Roman"/>
          <w:color w:val="000000"/>
          <w:sz w:val="24"/>
          <w:szCs w:val="24"/>
        </w:rPr>
        <w:t xml:space="preserve">and </w:t>
      </w:r>
      <w:r w:rsidR="002C68AF">
        <w:rPr>
          <w:rFonts w:ascii="Times New Roman" w:hAnsi="Times New Roman" w:cs="Times New Roman"/>
          <w:color w:val="000000"/>
          <w:sz w:val="24"/>
          <w:szCs w:val="24"/>
        </w:rPr>
        <w:t xml:space="preserve">common religion </w:t>
      </w:r>
      <w:r w:rsidR="002C68AF">
        <w:rPr>
          <w:rFonts w:ascii="Times New Roman" w:hAnsi="Times New Roman" w:cs="Times New Roman"/>
          <w:i/>
          <w:iCs/>
          <w:color w:val="000000"/>
          <w:sz w:val="24"/>
          <w:szCs w:val="24"/>
        </w:rPr>
        <w:t>inter al</w:t>
      </w:r>
      <w:r w:rsidR="002C68AF">
        <w:rPr>
          <w:rFonts w:ascii="Times New Roman" w:hAnsi="Times New Roman" w:cs="Times New Roman"/>
          <w:color w:val="000000"/>
          <w:sz w:val="24"/>
          <w:szCs w:val="24"/>
        </w:rPr>
        <w:t xml:space="preserve"> (2002, 88-95).</w:t>
      </w:r>
      <w:r w:rsidR="0095402E">
        <w:rPr>
          <w:rFonts w:ascii="Times New Roman" w:hAnsi="Times New Roman" w:cs="Times New Roman"/>
          <w:color w:val="000000"/>
          <w:sz w:val="24"/>
          <w:szCs w:val="24"/>
        </w:rPr>
        <w:t xml:space="preserve">  </w:t>
      </w:r>
      <w:r w:rsidR="00573D3A">
        <w:rPr>
          <w:rFonts w:ascii="Times New Roman" w:hAnsi="Times New Roman" w:cs="Times New Roman"/>
          <w:color w:val="000000"/>
          <w:sz w:val="24"/>
          <w:szCs w:val="24"/>
        </w:rPr>
        <w:t xml:space="preserve">In one sense it might not be important what terminology we assign to the phenomena being studied, what matters is enhancing our understanding of </w:t>
      </w:r>
      <w:r w:rsidR="00E7404F">
        <w:rPr>
          <w:rFonts w:ascii="Times New Roman" w:hAnsi="Times New Roman" w:cs="Times New Roman"/>
          <w:color w:val="000000"/>
          <w:sz w:val="24"/>
          <w:szCs w:val="24"/>
        </w:rPr>
        <w:t xml:space="preserve">popular contemporary </w:t>
      </w:r>
      <w:r w:rsidR="00573D3A">
        <w:rPr>
          <w:rFonts w:ascii="Times New Roman" w:hAnsi="Times New Roman" w:cs="Times New Roman"/>
          <w:color w:val="000000"/>
          <w:sz w:val="24"/>
          <w:szCs w:val="24"/>
        </w:rPr>
        <w:t>religious and theological belief and practice.  However</w:t>
      </w:r>
      <w:r w:rsidR="00F55016">
        <w:rPr>
          <w:rFonts w:ascii="Times New Roman" w:hAnsi="Times New Roman" w:cs="Times New Roman"/>
          <w:color w:val="000000"/>
          <w:sz w:val="24"/>
          <w:szCs w:val="24"/>
        </w:rPr>
        <w:t>,</w:t>
      </w:r>
      <w:r w:rsidR="00573D3A">
        <w:rPr>
          <w:rFonts w:ascii="Times New Roman" w:hAnsi="Times New Roman" w:cs="Times New Roman"/>
          <w:color w:val="000000"/>
          <w:sz w:val="24"/>
          <w:szCs w:val="24"/>
        </w:rPr>
        <w:t xml:space="preserve"> theologians</w:t>
      </w:r>
      <w:r w:rsidR="00F55016">
        <w:rPr>
          <w:rFonts w:ascii="Times New Roman" w:hAnsi="Times New Roman" w:cs="Times New Roman"/>
          <w:color w:val="000000"/>
          <w:sz w:val="24"/>
          <w:szCs w:val="24"/>
        </w:rPr>
        <w:t>, including practical theologians,</w:t>
      </w:r>
      <w:r w:rsidR="00573D3A">
        <w:rPr>
          <w:rFonts w:ascii="Times New Roman" w:hAnsi="Times New Roman" w:cs="Times New Roman"/>
          <w:color w:val="000000"/>
          <w:sz w:val="24"/>
          <w:szCs w:val="24"/>
        </w:rPr>
        <w:t xml:space="preserve"> have tended to resist </w:t>
      </w:r>
      <w:r w:rsidR="00F80901">
        <w:rPr>
          <w:rFonts w:ascii="Times New Roman" w:hAnsi="Times New Roman" w:cs="Times New Roman"/>
          <w:color w:val="000000"/>
          <w:sz w:val="24"/>
          <w:szCs w:val="24"/>
        </w:rPr>
        <w:t xml:space="preserve">such a </w:t>
      </w:r>
      <w:r w:rsidR="00F80901">
        <w:rPr>
          <w:rFonts w:ascii="Times New Roman" w:hAnsi="Times New Roman" w:cs="Times New Roman"/>
          <w:i/>
          <w:iCs/>
          <w:color w:val="000000"/>
          <w:sz w:val="24"/>
          <w:szCs w:val="24"/>
        </w:rPr>
        <w:t>laissez-faire</w:t>
      </w:r>
      <w:r w:rsidR="00F80901">
        <w:rPr>
          <w:rFonts w:ascii="Times New Roman" w:hAnsi="Times New Roman" w:cs="Times New Roman"/>
          <w:color w:val="000000"/>
          <w:sz w:val="24"/>
          <w:szCs w:val="24"/>
        </w:rPr>
        <w:t xml:space="preserve"> attitude</w:t>
      </w:r>
      <w:r w:rsidR="00113CE4">
        <w:rPr>
          <w:rFonts w:ascii="Times New Roman" w:hAnsi="Times New Roman" w:cs="Times New Roman"/>
          <w:color w:val="000000"/>
          <w:sz w:val="24"/>
          <w:szCs w:val="24"/>
        </w:rPr>
        <w:t xml:space="preserve"> and argue that there </w:t>
      </w:r>
      <w:r w:rsidR="00F55016">
        <w:rPr>
          <w:rFonts w:ascii="Times New Roman" w:hAnsi="Times New Roman" w:cs="Times New Roman"/>
          <w:color w:val="000000"/>
          <w:sz w:val="24"/>
          <w:szCs w:val="24"/>
        </w:rPr>
        <w:t>should be</w:t>
      </w:r>
      <w:r w:rsidR="00113CE4">
        <w:rPr>
          <w:rFonts w:ascii="Times New Roman" w:hAnsi="Times New Roman" w:cs="Times New Roman"/>
          <w:color w:val="000000"/>
          <w:sz w:val="24"/>
          <w:szCs w:val="24"/>
        </w:rPr>
        <w:t xml:space="preserve"> something distinct about the theological enterprise.</w:t>
      </w:r>
      <w:r w:rsidR="00C34A28">
        <w:rPr>
          <w:rFonts w:ascii="Times New Roman" w:hAnsi="Times New Roman" w:cs="Times New Roman"/>
          <w:color w:val="000000"/>
          <w:sz w:val="24"/>
          <w:szCs w:val="24"/>
        </w:rPr>
        <w:t xml:space="preserve">  Theological reflection cannot only be the identification of popular beliefs and practices, some of which look very superstitious.</w:t>
      </w:r>
      <w:r w:rsidR="00573D3A">
        <w:rPr>
          <w:rFonts w:ascii="Times New Roman" w:hAnsi="Times New Roman" w:cs="Times New Roman"/>
          <w:color w:val="000000"/>
          <w:sz w:val="24"/>
          <w:szCs w:val="24"/>
        </w:rPr>
        <w:t xml:space="preserve"> </w:t>
      </w:r>
      <w:r w:rsidR="0095402E">
        <w:rPr>
          <w:rFonts w:ascii="Times New Roman" w:hAnsi="Times New Roman" w:cs="Times New Roman"/>
          <w:color w:val="000000"/>
          <w:sz w:val="24"/>
          <w:szCs w:val="24"/>
        </w:rPr>
        <w:t xml:space="preserve">Linda Woodhead, in a chapter discussing Don </w:t>
      </w:r>
      <w:proofErr w:type="spellStart"/>
      <w:r w:rsidR="0095402E">
        <w:rPr>
          <w:rFonts w:ascii="Times New Roman" w:hAnsi="Times New Roman" w:cs="Times New Roman"/>
          <w:color w:val="000000"/>
          <w:sz w:val="24"/>
          <w:szCs w:val="24"/>
        </w:rPr>
        <w:t>Cupitt’s</w:t>
      </w:r>
      <w:proofErr w:type="spellEnd"/>
      <w:r w:rsidR="0095402E">
        <w:rPr>
          <w:rFonts w:ascii="Times New Roman" w:hAnsi="Times New Roman" w:cs="Times New Roman"/>
          <w:color w:val="000000"/>
          <w:sz w:val="24"/>
          <w:szCs w:val="24"/>
        </w:rPr>
        <w:t xml:space="preserve"> three </w:t>
      </w:r>
      <w:r w:rsidR="006A4FC3">
        <w:rPr>
          <w:rFonts w:ascii="Times New Roman" w:hAnsi="Times New Roman" w:cs="Times New Roman"/>
          <w:color w:val="000000"/>
          <w:sz w:val="24"/>
          <w:szCs w:val="24"/>
        </w:rPr>
        <w:t>‘everyday speech’ books,</w:t>
      </w:r>
      <w:r w:rsidR="00E7404F">
        <w:rPr>
          <w:rFonts w:ascii="Times New Roman" w:hAnsi="Times New Roman" w:cs="Times New Roman"/>
          <w:color w:val="000000"/>
          <w:sz w:val="24"/>
          <w:szCs w:val="24"/>
        </w:rPr>
        <w:t xml:space="preserve"> themselves an insightful example of the study of popular theology, notes the problem and the way in which theologians </w:t>
      </w:r>
      <w:r w:rsidR="002805A0">
        <w:rPr>
          <w:rFonts w:ascii="Times New Roman" w:hAnsi="Times New Roman" w:cs="Times New Roman"/>
          <w:color w:val="000000"/>
          <w:sz w:val="24"/>
          <w:szCs w:val="24"/>
        </w:rPr>
        <w:t>tend to</w:t>
      </w:r>
      <w:r w:rsidR="00E7404F">
        <w:rPr>
          <w:rFonts w:ascii="Times New Roman" w:hAnsi="Times New Roman" w:cs="Times New Roman"/>
          <w:color w:val="000000"/>
          <w:sz w:val="24"/>
          <w:szCs w:val="24"/>
        </w:rPr>
        <w:t xml:space="preserve"> respond.  She describes</w:t>
      </w:r>
      <w:r w:rsidR="00EB7597">
        <w:rPr>
          <w:rFonts w:ascii="Times New Roman" w:hAnsi="Times New Roman" w:cs="Times New Roman"/>
          <w:color w:val="000000"/>
          <w:sz w:val="24"/>
          <w:szCs w:val="24"/>
        </w:rPr>
        <w:t xml:space="preserve"> the shift </w:t>
      </w:r>
      <w:proofErr w:type="spellStart"/>
      <w:r w:rsidR="00113CE4">
        <w:rPr>
          <w:rFonts w:ascii="Times New Roman" w:hAnsi="Times New Roman" w:cs="Times New Roman"/>
          <w:color w:val="000000"/>
          <w:sz w:val="24"/>
          <w:szCs w:val="24"/>
        </w:rPr>
        <w:t>Cupitt</w:t>
      </w:r>
      <w:proofErr w:type="spellEnd"/>
      <w:r w:rsidR="00EB7597">
        <w:rPr>
          <w:rFonts w:ascii="Times New Roman" w:hAnsi="Times New Roman" w:cs="Times New Roman"/>
          <w:color w:val="000000"/>
          <w:sz w:val="24"/>
          <w:szCs w:val="24"/>
        </w:rPr>
        <w:t xml:space="preserve"> believe</w:t>
      </w:r>
      <w:r w:rsidR="00436D73">
        <w:rPr>
          <w:rFonts w:ascii="Times New Roman" w:hAnsi="Times New Roman" w:cs="Times New Roman"/>
          <w:color w:val="000000"/>
          <w:sz w:val="24"/>
          <w:szCs w:val="24"/>
        </w:rPr>
        <w:t>d</w:t>
      </w:r>
      <w:r w:rsidR="00EB7597">
        <w:rPr>
          <w:rFonts w:ascii="Times New Roman" w:hAnsi="Times New Roman" w:cs="Times New Roman"/>
          <w:color w:val="000000"/>
          <w:sz w:val="24"/>
          <w:szCs w:val="24"/>
        </w:rPr>
        <w:t xml:space="preserve"> he was introducing between the traditional theological method of doctrinal statements shaped by reference to key texts, especially Scripture, and</w:t>
      </w:r>
      <w:r w:rsidR="00D51FD1">
        <w:rPr>
          <w:rFonts w:ascii="Times New Roman" w:hAnsi="Times New Roman" w:cs="Times New Roman"/>
          <w:color w:val="000000"/>
          <w:sz w:val="24"/>
          <w:szCs w:val="24"/>
        </w:rPr>
        <w:t xml:space="preserve"> </w:t>
      </w:r>
      <w:r w:rsidR="009407BA">
        <w:rPr>
          <w:rFonts w:ascii="Times New Roman" w:hAnsi="Times New Roman" w:cs="Times New Roman"/>
          <w:color w:val="000000"/>
          <w:sz w:val="24"/>
          <w:szCs w:val="24"/>
        </w:rPr>
        <w:t xml:space="preserve">the </w:t>
      </w:r>
      <w:r w:rsidR="00F95DEB">
        <w:rPr>
          <w:rFonts w:ascii="Times New Roman" w:hAnsi="Times New Roman" w:cs="Times New Roman"/>
          <w:color w:val="000000"/>
          <w:sz w:val="24"/>
          <w:szCs w:val="24"/>
        </w:rPr>
        <w:t>common</w:t>
      </w:r>
      <w:r w:rsidR="00265897">
        <w:rPr>
          <w:rFonts w:ascii="Times New Roman" w:hAnsi="Times New Roman" w:cs="Times New Roman"/>
          <w:color w:val="000000"/>
          <w:sz w:val="24"/>
          <w:szCs w:val="24"/>
        </w:rPr>
        <w:t xml:space="preserve">, or </w:t>
      </w:r>
      <w:proofErr w:type="spellStart"/>
      <w:r w:rsidR="00265897">
        <w:rPr>
          <w:rFonts w:ascii="Times New Roman" w:hAnsi="Times New Roman" w:cs="Times New Roman"/>
          <w:color w:val="000000"/>
          <w:sz w:val="24"/>
          <w:szCs w:val="24"/>
        </w:rPr>
        <w:t>everyday</w:t>
      </w:r>
      <w:proofErr w:type="spellEnd"/>
      <w:r w:rsidR="00265897">
        <w:rPr>
          <w:rFonts w:ascii="Times New Roman" w:hAnsi="Times New Roman" w:cs="Times New Roman"/>
          <w:color w:val="000000"/>
          <w:sz w:val="24"/>
          <w:szCs w:val="24"/>
        </w:rPr>
        <w:t>,</w:t>
      </w:r>
      <w:r w:rsidR="00D51FD1">
        <w:rPr>
          <w:rFonts w:ascii="Times New Roman" w:hAnsi="Times New Roman" w:cs="Times New Roman"/>
          <w:color w:val="000000"/>
          <w:sz w:val="24"/>
          <w:szCs w:val="24"/>
        </w:rPr>
        <w:t xml:space="preserve"> theology </w:t>
      </w:r>
      <w:r w:rsidR="00E7404F">
        <w:rPr>
          <w:rFonts w:ascii="Times New Roman" w:hAnsi="Times New Roman" w:cs="Times New Roman"/>
          <w:color w:val="000000"/>
          <w:sz w:val="24"/>
          <w:szCs w:val="24"/>
        </w:rPr>
        <w:t xml:space="preserve">caught up in popular idioms </w:t>
      </w:r>
      <w:r w:rsidR="00D51FD1">
        <w:rPr>
          <w:rFonts w:ascii="Times New Roman" w:hAnsi="Times New Roman" w:cs="Times New Roman"/>
          <w:color w:val="000000"/>
          <w:sz w:val="24"/>
          <w:szCs w:val="24"/>
        </w:rPr>
        <w:t>(2004, 178-179).</w:t>
      </w:r>
      <w:r w:rsidR="00FC4D6E">
        <w:rPr>
          <w:rFonts w:ascii="Times New Roman" w:hAnsi="Times New Roman" w:cs="Times New Roman"/>
          <w:color w:val="000000"/>
          <w:sz w:val="24"/>
          <w:szCs w:val="24"/>
        </w:rPr>
        <w:t xml:space="preserve">  Woodhead’s question was, if what </w:t>
      </w:r>
      <w:proofErr w:type="spellStart"/>
      <w:r w:rsidR="00FC4D6E">
        <w:rPr>
          <w:rFonts w:ascii="Times New Roman" w:hAnsi="Times New Roman" w:cs="Times New Roman"/>
          <w:color w:val="000000"/>
          <w:sz w:val="24"/>
          <w:szCs w:val="24"/>
        </w:rPr>
        <w:t>Cupitt</w:t>
      </w:r>
      <w:proofErr w:type="spellEnd"/>
      <w:r w:rsidR="00FC4D6E">
        <w:rPr>
          <w:rFonts w:ascii="Times New Roman" w:hAnsi="Times New Roman" w:cs="Times New Roman"/>
          <w:color w:val="000000"/>
          <w:sz w:val="24"/>
          <w:szCs w:val="24"/>
        </w:rPr>
        <w:t xml:space="preserve"> was doing was ‘no more than tell</w:t>
      </w:r>
      <w:r w:rsidR="00797F5A">
        <w:rPr>
          <w:rFonts w:ascii="Times New Roman" w:hAnsi="Times New Roman" w:cs="Times New Roman"/>
          <w:color w:val="000000"/>
          <w:sz w:val="24"/>
          <w:szCs w:val="24"/>
        </w:rPr>
        <w:t>ing</w:t>
      </w:r>
      <w:r w:rsidR="00FC4D6E">
        <w:rPr>
          <w:rFonts w:ascii="Times New Roman" w:hAnsi="Times New Roman" w:cs="Times New Roman"/>
          <w:color w:val="000000"/>
          <w:sz w:val="24"/>
          <w:szCs w:val="24"/>
        </w:rPr>
        <w:t xml:space="preserve"> us what we already </w:t>
      </w:r>
      <w:r w:rsidR="00F46CDE">
        <w:rPr>
          <w:rFonts w:ascii="Times New Roman" w:hAnsi="Times New Roman" w:cs="Times New Roman"/>
          <w:color w:val="000000"/>
          <w:sz w:val="24"/>
          <w:szCs w:val="24"/>
        </w:rPr>
        <w:t>believe by interpreting our language back to us, then it is hard to see how she or he differs from the social scientist’ (2004, 179).</w:t>
      </w:r>
      <w:r w:rsidR="005A7114">
        <w:rPr>
          <w:rFonts w:ascii="Times New Roman" w:hAnsi="Times New Roman" w:cs="Times New Roman"/>
          <w:color w:val="000000"/>
          <w:sz w:val="24"/>
          <w:szCs w:val="24"/>
        </w:rPr>
        <w:t xml:space="preserve">  To be a theologian, Woodhead suggested, </w:t>
      </w:r>
      <w:proofErr w:type="spellStart"/>
      <w:r w:rsidR="005A7114">
        <w:rPr>
          <w:rFonts w:ascii="Times New Roman" w:hAnsi="Times New Roman" w:cs="Times New Roman"/>
          <w:color w:val="000000"/>
          <w:sz w:val="24"/>
          <w:szCs w:val="24"/>
        </w:rPr>
        <w:t>Cupitt</w:t>
      </w:r>
      <w:proofErr w:type="spellEnd"/>
      <w:r w:rsidR="005A7114">
        <w:rPr>
          <w:rFonts w:ascii="Times New Roman" w:hAnsi="Times New Roman" w:cs="Times New Roman"/>
          <w:color w:val="000000"/>
          <w:sz w:val="24"/>
          <w:szCs w:val="24"/>
        </w:rPr>
        <w:t xml:space="preserve"> would need to make a judgement on the truthfulness of the theology in the sort of authoritarian</w:t>
      </w:r>
      <w:r w:rsidR="009407BA">
        <w:rPr>
          <w:rFonts w:ascii="Times New Roman" w:hAnsi="Times New Roman" w:cs="Times New Roman"/>
          <w:color w:val="000000"/>
          <w:sz w:val="24"/>
          <w:szCs w:val="24"/>
        </w:rPr>
        <w:t>, and potentially elitist,</w:t>
      </w:r>
      <w:r w:rsidR="005A7114">
        <w:rPr>
          <w:rFonts w:ascii="Times New Roman" w:hAnsi="Times New Roman" w:cs="Times New Roman"/>
          <w:color w:val="000000"/>
          <w:sz w:val="24"/>
          <w:szCs w:val="24"/>
        </w:rPr>
        <w:t xml:space="preserve"> manner tha</w:t>
      </w:r>
      <w:r w:rsidR="009407BA">
        <w:rPr>
          <w:rFonts w:ascii="Times New Roman" w:hAnsi="Times New Roman" w:cs="Times New Roman"/>
          <w:color w:val="000000"/>
          <w:sz w:val="24"/>
          <w:szCs w:val="24"/>
        </w:rPr>
        <w:t>t</w:t>
      </w:r>
      <w:r w:rsidR="005A7114">
        <w:rPr>
          <w:rFonts w:ascii="Times New Roman" w:hAnsi="Times New Roman" w:cs="Times New Roman"/>
          <w:color w:val="000000"/>
          <w:sz w:val="24"/>
          <w:szCs w:val="24"/>
        </w:rPr>
        <w:t xml:space="preserve"> </w:t>
      </w:r>
      <w:proofErr w:type="spellStart"/>
      <w:r w:rsidR="005A7114">
        <w:rPr>
          <w:rFonts w:ascii="Times New Roman" w:hAnsi="Times New Roman" w:cs="Times New Roman"/>
          <w:color w:val="000000"/>
          <w:sz w:val="24"/>
          <w:szCs w:val="24"/>
        </w:rPr>
        <w:t>Cupitt</w:t>
      </w:r>
      <w:proofErr w:type="spellEnd"/>
      <w:r w:rsidR="005A7114">
        <w:rPr>
          <w:rFonts w:ascii="Times New Roman" w:hAnsi="Times New Roman" w:cs="Times New Roman"/>
          <w:color w:val="000000"/>
          <w:sz w:val="24"/>
          <w:szCs w:val="24"/>
        </w:rPr>
        <w:t xml:space="preserve"> hoped he was avoiding (2004, 179). </w:t>
      </w:r>
      <w:r w:rsidR="00F46CDE">
        <w:rPr>
          <w:rFonts w:ascii="Times New Roman" w:hAnsi="Times New Roman" w:cs="Times New Roman"/>
          <w:color w:val="000000"/>
          <w:sz w:val="24"/>
          <w:szCs w:val="24"/>
        </w:rPr>
        <w:t xml:space="preserve"> </w:t>
      </w:r>
      <w:r w:rsidR="005D25D9">
        <w:rPr>
          <w:rFonts w:ascii="Times New Roman" w:hAnsi="Times New Roman" w:cs="Times New Roman"/>
          <w:color w:val="000000"/>
          <w:sz w:val="24"/>
          <w:szCs w:val="24"/>
        </w:rPr>
        <w:t>In other words what makes this type of popular theology actually theology, as opposed to social scien</w:t>
      </w:r>
      <w:r w:rsidR="0078117A">
        <w:rPr>
          <w:rFonts w:ascii="Times New Roman" w:hAnsi="Times New Roman" w:cs="Times New Roman"/>
          <w:color w:val="000000"/>
          <w:sz w:val="24"/>
          <w:szCs w:val="24"/>
        </w:rPr>
        <w:t>tific findings or even just superstition</w:t>
      </w:r>
      <w:r w:rsidR="005D25D9">
        <w:rPr>
          <w:rFonts w:ascii="Times New Roman" w:hAnsi="Times New Roman" w:cs="Times New Roman"/>
          <w:color w:val="000000"/>
          <w:sz w:val="24"/>
          <w:szCs w:val="24"/>
        </w:rPr>
        <w:t xml:space="preserve">, is that </w:t>
      </w:r>
      <w:r w:rsidR="009407BA">
        <w:rPr>
          <w:rFonts w:ascii="Times New Roman" w:hAnsi="Times New Roman" w:cs="Times New Roman"/>
          <w:color w:val="000000"/>
          <w:sz w:val="24"/>
          <w:szCs w:val="24"/>
        </w:rPr>
        <w:t>within the theological reflection process there</w:t>
      </w:r>
      <w:r w:rsidR="005D25D9">
        <w:rPr>
          <w:rFonts w:ascii="Times New Roman" w:hAnsi="Times New Roman" w:cs="Times New Roman"/>
          <w:color w:val="000000"/>
          <w:sz w:val="24"/>
          <w:szCs w:val="24"/>
        </w:rPr>
        <w:t xml:space="preserve"> is </w:t>
      </w:r>
      <w:r w:rsidR="009407BA">
        <w:rPr>
          <w:rFonts w:ascii="Times New Roman" w:hAnsi="Times New Roman" w:cs="Times New Roman"/>
          <w:color w:val="000000"/>
          <w:sz w:val="24"/>
          <w:szCs w:val="24"/>
        </w:rPr>
        <w:t xml:space="preserve">an </w:t>
      </w:r>
      <w:r w:rsidR="005D25D9">
        <w:rPr>
          <w:rFonts w:ascii="Times New Roman" w:hAnsi="Times New Roman" w:cs="Times New Roman"/>
          <w:color w:val="000000"/>
          <w:sz w:val="24"/>
          <w:szCs w:val="24"/>
        </w:rPr>
        <w:t>evaluat</w:t>
      </w:r>
      <w:r w:rsidR="009407BA">
        <w:rPr>
          <w:rFonts w:ascii="Times New Roman" w:hAnsi="Times New Roman" w:cs="Times New Roman"/>
          <w:color w:val="000000"/>
          <w:sz w:val="24"/>
          <w:szCs w:val="24"/>
        </w:rPr>
        <w:t>ion which employs</w:t>
      </w:r>
      <w:r w:rsidR="005D25D9">
        <w:rPr>
          <w:rFonts w:ascii="Times New Roman" w:hAnsi="Times New Roman" w:cs="Times New Roman"/>
          <w:color w:val="000000"/>
          <w:sz w:val="24"/>
          <w:szCs w:val="24"/>
        </w:rPr>
        <w:t xml:space="preserve"> a normative standard derived from the Christian tradition</w:t>
      </w:r>
      <w:r w:rsidR="009407BA">
        <w:rPr>
          <w:rFonts w:ascii="Times New Roman" w:hAnsi="Times New Roman" w:cs="Times New Roman"/>
          <w:color w:val="000000"/>
          <w:sz w:val="24"/>
          <w:szCs w:val="24"/>
        </w:rPr>
        <w:t>.</w:t>
      </w:r>
      <w:r w:rsidR="00C934C2">
        <w:rPr>
          <w:rFonts w:ascii="Times New Roman" w:hAnsi="Times New Roman" w:cs="Times New Roman"/>
          <w:color w:val="000000"/>
          <w:sz w:val="24"/>
          <w:szCs w:val="24"/>
        </w:rPr>
        <w:t xml:space="preserve">  </w:t>
      </w:r>
      <w:r w:rsidR="00C64C1C">
        <w:rPr>
          <w:rFonts w:ascii="Times New Roman" w:hAnsi="Times New Roman" w:cs="Times New Roman"/>
          <w:color w:val="000000"/>
          <w:sz w:val="24"/>
          <w:szCs w:val="24"/>
        </w:rPr>
        <w:t>Woodhead</w:t>
      </w:r>
      <w:r w:rsidR="009C4E76">
        <w:rPr>
          <w:rFonts w:ascii="Times New Roman" w:hAnsi="Times New Roman" w:cs="Times New Roman"/>
          <w:color w:val="000000"/>
          <w:sz w:val="24"/>
          <w:szCs w:val="24"/>
        </w:rPr>
        <w:t>’s own answer is to</w:t>
      </w:r>
      <w:r w:rsidR="009407BA">
        <w:rPr>
          <w:rFonts w:ascii="Times New Roman" w:hAnsi="Times New Roman" w:cs="Times New Roman"/>
          <w:color w:val="000000"/>
          <w:sz w:val="24"/>
          <w:szCs w:val="24"/>
        </w:rPr>
        <w:t xml:space="preserve"> argue that</w:t>
      </w:r>
      <w:r w:rsidR="00C64C1C">
        <w:rPr>
          <w:rFonts w:ascii="Times New Roman" w:hAnsi="Times New Roman" w:cs="Times New Roman"/>
          <w:color w:val="000000"/>
          <w:sz w:val="24"/>
          <w:szCs w:val="24"/>
        </w:rPr>
        <w:t xml:space="preserve"> the ‘subjective turn’ in religion means that the final authority for such a normative standard lies with the individual rather than the Church, (2004, 180-183).</w:t>
      </w:r>
      <w:r w:rsidR="009407BA">
        <w:rPr>
          <w:rFonts w:ascii="Times New Roman" w:hAnsi="Times New Roman" w:cs="Times New Roman"/>
          <w:color w:val="000000"/>
          <w:sz w:val="24"/>
          <w:szCs w:val="24"/>
        </w:rPr>
        <w:t xml:space="preserve">  </w:t>
      </w:r>
      <w:r w:rsidR="00F17DA8">
        <w:rPr>
          <w:rFonts w:ascii="Times New Roman" w:hAnsi="Times New Roman" w:cs="Times New Roman"/>
          <w:color w:val="000000"/>
          <w:sz w:val="24"/>
          <w:szCs w:val="24"/>
        </w:rPr>
        <w:t xml:space="preserve">This avoids the criticism of academic elitism </w:t>
      </w:r>
      <w:r w:rsidR="009C4E76">
        <w:rPr>
          <w:rFonts w:ascii="Times New Roman" w:hAnsi="Times New Roman" w:cs="Times New Roman"/>
          <w:color w:val="000000"/>
          <w:sz w:val="24"/>
          <w:szCs w:val="24"/>
        </w:rPr>
        <w:t xml:space="preserve">but, as she notes, does concede </w:t>
      </w:r>
      <w:r w:rsidR="00C934C2">
        <w:rPr>
          <w:rFonts w:ascii="Times New Roman" w:hAnsi="Times New Roman" w:cs="Times New Roman"/>
          <w:color w:val="000000"/>
          <w:sz w:val="24"/>
          <w:szCs w:val="24"/>
        </w:rPr>
        <w:t>a lot of territory to the</w:t>
      </w:r>
      <w:r w:rsidR="00E91E39">
        <w:rPr>
          <w:rFonts w:ascii="Times New Roman" w:hAnsi="Times New Roman" w:cs="Times New Roman"/>
          <w:color w:val="000000"/>
          <w:sz w:val="24"/>
          <w:szCs w:val="24"/>
        </w:rPr>
        <w:t xml:space="preserve"> notion of an</w:t>
      </w:r>
      <w:r w:rsidR="00C934C2">
        <w:rPr>
          <w:rFonts w:ascii="Times New Roman" w:hAnsi="Times New Roman" w:cs="Times New Roman"/>
          <w:color w:val="000000"/>
          <w:sz w:val="24"/>
          <w:szCs w:val="24"/>
        </w:rPr>
        <w:t xml:space="preserve"> individualistic culture.</w:t>
      </w:r>
      <w:r w:rsidR="00F17DA8">
        <w:rPr>
          <w:rFonts w:ascii="Times New Roman" w:hAnsi="Times New Roman" w:cs="Times New Roman"/>
          <w:color w:val="000000"/>
          <w:sz w:val="24"/>
          <w:szCs w:val="24"/>
        </w:rPr>
        <w:t xml:space="preserve"> </w:t>
      </w:r>
      <w:r w:rsidR="00916E9C">
        <w:rPr>
          <w:rFonts w:ascii="Times New Roman" w:hAnsi="Times New Roman" w:cs="Times New Roman"/>
          <w:color w:val="000000"/>
          <w:sz w:val="24"/>
          <w:szCs w:val="24"/>
        </w:rPr>
        <w:t xml:space="preserve">  </w:t>
      </w:r>
    </w:p>
    <w:p w14:paraId="33C82F19" w14:textId="77777777" w:rsidR="0005770D" w:rsidRDefault="0005770D" w:rsidP="002414DA">
      <w:pPr>
        <w:tabs>
          <w:tab w:val="left" w:pos="480"/>
        </w:tabs>
        <w:spacing w:line="480" w:lineRule="auto"/>
        <w:rPr>
          <w:rFonts w:ascii="Times New Roman" w:hAnsi="Times New Roman" w:cs="Times New Roman"/>
          <w:color w:val="000000"/>
          <w:sz w:val="24"/>
          <w:szCs w:val="24"/>
        </w:rPr>
      </w:pPr>
    </w:p>
    <w:p w14:paraId="2F6A3E9B" w14:textId="5663B066" w:rsidR="005746AE" w:rsidRDefault="00B04029" w:rsidP="002414DA">
      <w:pPr>
        <w:tabs>
          <w:tab w:val="left" w:pos="48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Woodhead’s discussion</w:t>
      </w:r>
      <w:r w:rsidR="00714A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reveal</w:t>
      </w:r>
      <w:r w:rsidR="00E91E39">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the way in which our two evaluative questions, namely is this a theology and is it a good theology, </w:t>
      </w:r>
      <w:r w:rsidR="00B20E8B">
        <w:rPr>
          <w:rFonts w:ascii="Times New Roman" w:hAnsi="Times New Roman" w:cs="Times New Roman"/>
          <w:color w:val="000000"/>
          <w:sz w:val="24"/>
          <w:szCs w:val="24"/>
        </w:rPr>
        <w:t xml:space="preserve">in fact </w:t>
      </w:r>
      <w:r w:rsidR="00436D73">
        <w:rPr>
          <w:rFonts w:ascii="Times New Roman" w:hAnsi="Times New Roman" w:cs="Times New Roman"/>
          <w:color w:val="000000"/>
          <w:sz w:val="24"/>
          <w:szCs w:val="24"/>
        </w:rPr>
        <w:t>merge</w:t>
      </w:r>
      <w:r>
        <w:rPr>
          <w:rFonts w:ascii="Times New Roman" w:hAnsi="Times New Roman" w:cs="Times New Roman"/>
          <w:color w:val="000000"/>
          <w:sz w:val="24"/>
          <w:szCs w:val="24"/>
        </w:rPr>
        <w:t>.</w:t>
      </w:r>
      <w:r w:rsidR="00A755F2">
        <w:rPr>
          <w:rFonts w:ascii="Times New Roman" w:hAnsi="Times New Roman" w:cs="Times New Roman"/>
          <w:color w:val="000000"/>
          <w:sz w:val="24"/>
          <w:szCs w:val="24"/>
        </w:rPr>
        <w:t xml:space="preserve">  She is suggesting that for popular religious belief to be considered theological there needs to be some sort of evaluative interaction with the Christian tradition.</w:t>
      </w:r>
      <w:r w:rsidR="00E91E39">
        <w:rPr>
          <w:rFonts w:ascii="Times New Roman" w:hAnsi="Times New Roman" w:cs="Times New Roman"/>
          <w:color w:val="000000"/>
          <w:sz w:val="24"/>
          <w:szCs w:val="24"/>
        </w:rPr>
        <w:t xml:space="preserve">  The point is further illustrated by Astley (2002) and his </w:t>
      </w:r>
      <w:r w:rsidR="00055B54">
        <w:rPr>
          <w:rFonts w:ascii="Times New Roman" w:hAnsi="Times New Roman" w:cs="Times New Roman"/>
          <w:color w:val="000000"/>
          <w:sz w:val="24"/>
          <w:szCs w:val="24"/>
        </w:rPr>
        <w:t>discussion</w:t>
      </w:r>
      <w:r w:rsidR="00DA1DE9">
        <w:rPr>
          <w:rFonts w:ascii="Times New Roman" w:hAnsi="Times New Roman" w:cs="Times New Roman"/>
          <w:color w:val="000000"/>
          <w:sz w:val="24"/>
          <w:szCs w:val="24"/>
        </w:rPr>
        <w:t xml:space="preserve"> of whether </w:t>
      </w:r>
      <w:r w:rsidR="00E91E39">
        <w:rPr>
          <w:rFonts w:ascii="Times New Roman" w:hAnsi="Times New Roman" w:cs="Times New Roman"/>
          <w:color w:val="000000"/>
          <w:sz w:val="24"/>
          <w:szCs w:val="24"/>
        </w:rPr>
        <w:t>ordinary</w:t>
      </w:r>
      <w:r w:rsidR="00DA1DE9">
        <w:rPr>
          <w:rFonts w:ascii="Times New Roman" w:hAnsi="Times New Roman" w:cs="Times New Roman"/>
          <w:color w:val="000000"/>
          <w:sz w:val="24"/>
          <w:szCs w:val="24"/>
        </w:rPr>
        <w:t xml:space="preserve"> theology is good theology.</w:t>
      </w:r>
      <w:r w:rsidR="00B445C4">
        <w:rPr>
          <w:rFonts w:ascii="Times New Roman" w:hAnsi="Times New Roman" w:cs="Times New Roman"/>
          <w:color w:val="000000"/>
          <w:sz w:val="24"/>
          <w:szCs w:val="24"/>
        </w:rPr>
        <w:t xml:space="preserve"> </w:t>
      </w:r>
      <w:r w:rsidR="003C07B2">
        <w:rPr>
          <w:rFonts w:ascii="Times New Roman" w:hAnsi="Times New Roman" w:cs="Times New Roman"/>
          <w:color w:val="000000"/>
          <w:sz w:val="24"/>
          <w:szCs w:val="24"/>
        </w:rPr>
        <w:t xml:space="preserve"> </w:t>
      </w:r>
      <w:r w:rsidR="00D31778">
        <w:rPr>
          <w:rFonts w:ascii="Times New Roman" w:hAnsi="Times New Roman" w:cs="Times New Roman"/>
          <w:color w:val="000000"/>
          <w:sz w:val="24"/>
          <w:szCs w:val="24"/>
        </w:rPr>
        <w:t>Astley both employs social scientific methodologies to investigate the beliefs of ordinary people and also describes his findings as theology.  However</w:t>
      </w:r>
      <w:r w:rsidR="00E91E39">
        <w:rPr>
          <w:rFonts w:ascii="Times New Roman" w:hAnsi="Times New Roman" w:cs="Times New Roman"/>
          <w:color w:val="000000"/>
          <w:sz w:val="24"/>
          <w:szCs w:val="24"/>
        </w:rPr>
        <w:t>,</w:t>
      </w:r>
      <w:r w:rsidR="00D31778">
        <w:rPr>
          <w:rFonts w:ascii="Times New Roman" w:hAnsi="Times New Roman" w:cs="Times New Roman"/>
          <w:color w:val="000000"/>
          <w:sz w:val="24"/>
          <w:szCs w:val="24"/>
        </w:rPr>
        <w:t xml:space="preserve"> he struggles with whether it is good theology when compared with academic theology, recognizing that ‘the subject (ordinary theology) will be regarded by many as too superficial, naïve, anthropomorphic, incoherent, confused, over-personal, superstitious, uncritical and varied to warrant our attention’ (2002, 125). </w:t>
      </w:r>
      <w:r w:rsidR="008A7B3F">
        <w:rPr>
          <w:rFonts w:ascii="Times New Roman" w:hAnsi="Times New Roman" w:cs="Times New Roman"/>
          <w:color w:val="000000"/>
          <w:sz w:val="24"/>
          <w:szCs w:val="24"/>
        </w:rPr>
        <w:t xml:space="preserve">Astley does not necessarily disagree with these </w:t>
      </w:r>
      <w:r w:rsidR="00506959">
        <w:rPr>
          <w:rFonts w:ascii="Times New Roman" w:hAnsi="Times New Roman" w:cs="Times New Roman"/>
          <w:color w:val="000000"/>
          <w:sz w:val="24"/>
          <w:szCs w:val="24"/>
        </w:rPr>
        <w:t xml:space="preserve">criticisms, his argument is that the major difference between academic theology and ordinary theology is ‘only a matter of degree’ (2002, 124). </w:t>
      </w:r>
      <w:r w:rsidR="00436D73">
        <w:rPr>
          <w:rFonts w:ascii="Times New Roman" w:hAnsi="Times New Roman" w:cs="Times New Roman"/>
          <w:color w:val="000000"/>
          <w:sz w:val="24"/>
          <w:szCs w:val="24"/>
        </w:rPr>
        <w:t xml:space="preserve"> </w:t>
      </w:r>
      <w:r w:rsidR="00CA6C29">
        <w:rPr>
          <w:rFonts w:ascii="Times New Roman" w:hAnsi="Times New Roman" w:cs="Times New Roman"/>
          <w:color w:val="000000"/>
          <w:sz w:val="24"/>
          <w:szCs w:val="24"/>
        </w:rPr>
        <w:t xml:space="preserve">He then justifies his interest in ordinary theology </w:t>
      </w:r>
      <w:r w:rsidR="00E91E39">
        <w:rPr>
          <w:rFonts w:ascii="Times New Roman" w:hAnsi="Times New Roman" w:cs="Times New Roman"/>
          <w:color w:val="000000"/>
          <w:sz w:val="24"/>
          <w:szCs w:val="24"/>
        </w:rPr>
        <w:t>in two major ways.  First, he suggests</w:t>
      </w:r>
      <w:r w:rsidR="00CA6C29">
        <w:rPr>
          <w:rFonts w:ascii="Times New Roman" w:hAnsi="Times New Roman" w:cs="Times New Roman"/>
          <w:color w:val="000000"/>
          <w:sz w:val="24"/>
          <w:szCs w:val="24"/>
        </w:rPr>
        <w:t xml:space="preserve"> that </w:t>
      </w:r>
      <w:r w:rsidR="00E91E39">
        <w:rPr>
          <w:rFonts w:ascii="Times New Roman" w:hAnsi="Times New Roman" w:cs="Times New Roman"/>
          <w:color w:val="000000"/>
          <w:sz w:val="24"/>
          <w:szCs w:val="24"/>
        </w:rPr>
        <w:t>ordinary theology</w:t>
      </w:r>
      <w:r w:rsidR="00CA6C29">
        <w:rPr>
          <w:rFonts w:ascii="Times New Roman" w:hAnsi="Times New Roman" w:cs="Times New Roman"/>
          <w:color w:val="000000"/>
          <w:sz w:val="24"/>
          <w:szCs w:val="24"/>
        </w:rPr>
        <w:t xml:space="preserve"> might be less rigoro</w:t>
      </w:r>
      <w:r w:rsidR="003C07B2">
        <w:rPr>
          <w:rFonts w:ascii="Times New Roman" w:hAnsi="Times New Roman" w:cs="Times New Roman"/>
          <w:color w:val="000000"/>
          <w:sz w:val="24"/>
          <w:szCs w:val="24"/>
        </w:rPr>
        <w:t>u</w:t>
      </w:r>
      <w:r w:rsidR="00CA6C29">
        <w:rPr>
          <w:rFonts w:ascii="Times New Roman" w:hAnsi="Times New Roman" w:cs="Times New Roman"/>
          <w:color w:val="000000"/>
          <w:sz w:val="24"/>
          <w:szCs w:val="24"/>
        </w:rPr>
        <w:t xml:space="preserve">s than academic theology but nonetheless </w:t>
      </w:r>
      <w:r w:rsidR="00FF14E1">
        <w:rPr>
          <w:rFonts w:ascii="Times New Roman" w:hAnsi="Times New Roman" w:cs="Times New Roman"/>
          <w:color w:val="000000"/>
          <w:sz w:val="24"/>
          <w:szCs w:val="24"/>
        </w:rPr>
        <w:t xml:space="preserve">it </w:t>
      </w:r>
      <w:r w:rsidR="00CA6C29">
        <w:rPr>
          <w:rFonts w:ascii="Times New Roman" w:hAnsi="Times New Roman" w:cs="Times New Roman"/>
          <w:color w:val="000000"/>
          <w:sz w:val="24"/>
          <w:szCs w:val="24"/>
        </w:rPr>
        <w:t xml:space="preserve">has some </w:t>
      </w:r>
      <w:proofErr w:type="spellStart"/>
      <w:r w:rsidR="00CA6C29">
        <w:rPr>
          <w:rFonts w:ascii="Times New Roman" w:hAnsi="Times New Roman" w:cs="Times New Roman"/>
          <w:color w:val="000000"/>
          <w:sz w:val="24"/>
          <w:szCs w:val="24"/>
        </w:rPr>
        <w:t>rigour</w:t>
      </w:r>
      <w:proofErr w:type="spellEnd"/>
      <w:r w:rsidR="00CA6C29">
        <w:rPr>
          <w:rFonts w:ascii="Times New Roman" w:hAnsi="Times New Roman" w:cs="Times New Roman"/>
          <w:color w:val="000000"/>
          <w:sz w:val="24"/>
          <w:szCs w:val="24"/>
        </w:rPr>
        <w:t xml:space="preserve"> (2002, 125-145). To this he adds</w:t>
      </w:r>
      <w:r w:rsidR="00E91E39">
        <w:rPr>
          <w:rFonts w:ascii="Times New Roman" w:hAnsi="Times New Roman" w:cs="Times New Roman"/>
          <w:color w:val="000000"/>
          <w:sz w:val="24"/>
          <w:szCs w:val="24"/>
        </w:rPr>
        <w:t xml:space="preserve"> what looks like </w:t>
      </w:r>
      <w:r w:rsidR="006C2D00">
        <w:rPr>
          <w:rFonts w:ascii="Times New Roman" w:hAnsi="Times New Roman" w:cs="Times New Roman"/>
          <w:color w:val="000000"/>
          <w:sz w:val="24"/>
          <w:szCs w:val="24"/>
        </w:rPr>
        <w:t>the</w:t>
      </w:r>
      <w:r w:rsidR="00E91E39">
        <w:rPr>
          <w:rFonts w:ascii="Times New Roman" w:hAnsi="Times New Roman" w:cs="Times New Roman"/>
          <w:color w:val="000000"/>
          <w:sz w:val="24"/>
          <w:szCs w:val="24"/>
        </w:rPr>
        <w:t xml:space="preserve"> more important point,</w:t>
      </w:r>
      <w:r w:rsidR="00CA6C29">
        <w:rPr>
          <w:rFonts w:ascii="Times New Roman" w:hAnsi="Times New Roman" w:cs="Times New Roman"/>
          <w:color w:val="000000"/>
          <w:sz w:val="24"/>
          <w:szCs w:val="24"/>
        </w:rPr>
        <w:t xml:space="preserve"> that ordinary theology </w:t>
      </w:r>
      <w:r w:rsidR="00E75627">
        <w:rPr>
          <w:rFonts w:ascii="Times New Roman" w:hAnsi="Times New Roman" w:cs="Times New Roman"/>
          <w:color w:val="000000"/>
          <w:sz w:val="24"/>
          <w:szCs w:val="24"/>
        </w:rPr>
        <w:t>examines</w:t>
      </w:r>
      <w:r w:rsidR="005408EC">
        <w:rPr>
          <w:rFonts w:ascii="Times New Roman" w:hAnsi="Times New Roman" w:cs="Times New Roman"/>
          <w:color w:val="000000"/>
          <w:sz w:val="24"/>
          <w:szCs w:val="24"/>
        </w:rPr>
        <w:t xml:space="preserve"> the</w:t>
      </w:r>
      <w:r w:rsidR="00B24A17">
        <w:rPr>
          <w:rFonts w:ascii="Times New Roman" w:hAnsi="Times New Roman" w:cs="Times New Roman"/>
          <w:color w:val="000000"/>
          <w:sz w:val="24"/>
          <w:szCs w:val="24"/>
        </w:rPr>
        <w:t xml:space="preserve"> actual and really existing</w:t>
      </w:r>
      <w:r w:rsidR="005408EC">
        <w:rPr>
          <w:rFonts w:ascii="Times New Roman" w:hAnsi="Times New Roman" w:cs="Times New Roman"/>
          <w:color w:val="000000"/>
          <w:sz w:val="24"/>
          <w:szCs w:val="24"/>
        </w:rPr>
        <w:t xml:space="preserve"> lived experience of ordinary Christians and </w:t>
      </w:r>
      <w:r w:rsidR="00E91E39">
        <w:rPr>
          <w:rFonts w:ascii="Times New Roman" w:hAnsi="Times New Roman" w:cs="Times New Roman"/>
          <w:color w:val="000000"/>
          <w:sz w:val="24"/>
          <w:szCs w:val="24"/>
        </w:rPr>
        <w:t xml:space="preserve">that </w:t>
      </w:r>
      <w:r w:rsidR="005408EC">
        <w:rPr>
          <w:rFonts w:ascii="Times New Roman" w:hAnsi="Times New Roman" w:cs="Times New Roman"/>
          <w:color w:val="000000"/>
          <w:sz w:val="24"/>
          <w:szCs w:val="24"/>
        </w:rPr>
        <w:t>knowledge of this experience is needed so that the Church ‘may properly</w:t>
      </w:r>
      <w:r w:rsidR="00EC524E">
        <w:rPr>
          <w:rFonts w:ascii="Times New Roman" w:hAnsi="Times New Roman" w:cs="Times New Roman"/>
          <w:color w:val="000000"/>
          <w:sz w:val="24"/>
          <w:szCs w:val="24"/>
        </w:rPr>
        <w:t xml:space="preserve"> </w:t>
      </w:r>
      <w:r w:rsidR="00FF14E1">
        <w:rPr>
          <w:rFonts w:ascii="Times New Roman" w:hAnsi="Times New Roman" w:cs="Times New Roman"/>
          <w:color w:val="000000"/>
          <w:sz w:val="24"/>
          <w:szCs w:val="24"/>
        </w:rPr>
        <w:t>exercise its ministry of pastoral care, worship, Christian education, apologetics, evangelism, and indeed every other form of Christian conversation</w:t>
      </w:r>
      <w:r w:rsidR="005746AE">
        <w:rPr>
          <w:rFonts w:ascii="Times New Roman" w:hAnsi="Times New Roman" w:cs="Times New Roman"/>
          <w:color w:val="000000"/>
          <w:sz w:val="24"/>
          <w:szCs w:val="24"/>
        </w:rPr>
        <w:t>, leadership, concern and relationship (2002, 146). In making this argument there is an implication that Astley does not believe ordinary theology is actually good, but it needs to be known as a starting point for further educational</w:t>
      </w:r>
      <w:r w:rsidR="00E75627">
        <w:rPr>
          <w:rFonts w:ascii="Times New Roman" w:hAnsi="Times New Roman" w:cs="Times New Roman"/>
          <w:color w:val="000000"/>
          <w:sz w:val="24"/>
          <w:szCs w:val="24"/>
        </w:rPr>
        <w:t>, pastoral</w:t>
      </w:r>
      <w:r w:rsidR="00E91E39">
        <w:rPr>
          <w:rFonts w:ascii="Times New Roman" w:hAnsi="Times New Roman" w:cs="Times New Roman"/>
          <w:color w:val="000000"/>
          <w:sz w:val="24"/>
          <w:szCs w:val="24"/>
        </w:rPr>
        <w:t xml:space="preserve"> and missiona</w:t>
      </w:r>
      <w:r w:rsidR="00E75627">
        <w:rPr>
          <w:rFonts w:ascii="Times New Roman" w:hAnsi="Times New Roman" w:cs="Times New Roman"/>
          <w:color w:val="000000"/>
          <w:sz w:val="24"/>
          <w:szCs w:val="24"/>
        </w:rPr>
        <w:t>ry</w:t>
      </w:r>
      <w:r w:rsidR="005746AE">
        <w:rPr>
          <w:rFonts w:ascii="Times New Roman" w:hAnsi="Times New Roman" w:cs="Times New Roman"/>
          <w:color w:val="000000"/>
          <w:sz w:val="24"/>
          <w:szCs w:val="24"/>
        </w:rPr>
        <w:t xml:space="preserve"> work.</w:t>
      </w:r>
    </w:p>
    <w:p w14:paraId="2304636B" w14:textId="77777777" w:rsidR="00F91466" w:rsidRDefault="00F91466" w:rsidP="002414DA">
      <w:pPr>
        <w:tabs>
          <w:tab w:val="left" w:pos="480"/>
        </w:tabs>
        <w:spacing w:line="480" w:lineRule="auto"/>
        <w:rPr>
          <w:rFonts w:ascii="Times New Roman" w:hAnsi="Times New Roman" w:cs="Times New Roman"/>
          <w:color w:val="000000"/>
          <w:sz w:val="24"/>
          <w:szCs w:val="24"/>
        </w:rPr>
      </w:pPr>
    </w:p>
    <w:p w14:paraId="041F1885" w14:textId="7F143168" w:rsidR="002B5322" w:rsidRPr="00456D35" w:rsidRDefault="00C714A2" w:rsidP="00456D35">
      <w:pPr>
        <w:tabs>
          <w:tab w:val="left" w:pos="48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Astley’s </w:t>
      </w:r>
      <w:r w:rsidR="00456D35">
        <w:rPr>
          <w:rFonts w:ascii="Times New Roman" w:hAnsi="Times New Roman" w:cs="Times New Roman"/>
          <w:color w:val="000000"/>
          <w:sz w:val="24"/>
          <w:szCs w:val="24"/>
        </w:rPr>
        <w:t>argument</w:t>
      </w:r>
      <w:r>
        <w:rPr>
          <w:rFonts w:ascii="Times New Roman" w:hAnsi="Times New Roman" w:cs="Times New Roman"/>
          <w:color w:val="000000"/>
          <w:sz w:val="24"/>
          <w:szCs w:val="24"/>
        </w:rPr>
        <w:t>, like Woodhead’s</w:t>
      </w:r>
      <w:r w:rsidR="00456D35">
        <w:rPr>
          <w:rFonts w:ascii="Times New Roman" w:hAnsi="Times New Roman" w:cs="Times New Roman"/>
          <w:color w:val="000000"/>
          <w:sz w:val="24"/>
          <w:szCs w:val="24"/>
        </w:rPr>
        <w:t xml:space="preserve"> discussion of </w:t>
      </w:r>
      <w:proofErr w:type="spellStart"/>
      <w:r w:rsidR="00456D35">
        <w:rPr>
          <w:rFonts w:ascii="Times New Roman" w:hAnsi="Times New Roman" w:cs="Times New Roman"/>
          <w:color w:val="000000"/>
          <w:sz w:val="24"/>
          <w:szCs w:val="24"/>
        </w:rPr>
        <w:t>Cupitt</w:t>
      </w:r>
      <w:proofErr w:type="spellEnd"/>
      <w:r>
        <w:rPr>
          <w:rFonts w:ascii="Times New Roman" w:hAnsi="Times New Roman" w:cs="Times New Roman"/>
          <w:color w:val="000000"/>
          <w:sz w:val="24"/>
          <w:szCs w:val="24"/>
        </w:rPr>
        <w:t xml:space="preserve">, reveals the problem that if the defining feature of theology is </w:t>
      </w:r>
      <w:r w:rsidR="00456D35">
        <w:rPr>
          <w:rFonts w:ascii="Times New Roman" w:hAnsi="Times New Roman" w:cs="Times New Roman"/>
          <w:color w:val="000000"/>
          <w:sz w:val="24"/>
          <w:szCs w:val="24"/>
        </w:rPr>
        <w:t xml:space="preserve">that it is </w:t>
      </w:r>
      <w:r>
        <w:rPr>
          <w:rFonts w:ascii="Times New Roman" w:hAnsi="Times New Roman" w:cs="Times New Roman"/>
          <w:color w:val="000000"/>
          <w:sz w:val="24"/>
          <w:szCs w:val="24"/>
        </w:rPr>
        <w:t xml:space="preserve">critical from a normative perspective then </w:t>
      </w:r>
      <w:r w:rsidR="00456D35">
        <w:rPr>
          <w:rFonts w:ascii="Times New Roman" w:hAnsi="Times New Roman" w:cs="Times New Roman"/>
          <w:color w:val="000000"/>
          <w:sz w:val="24"/>
          <w:szCs w:val="24"/>
        </w:rPr>
        <w:t>the accusations of academic elitism seem justified.</w:t>
      </w:r>
      <w:r>
        <w:rPr>
          <w:rFonts w:ascii="Times New Roman" w:hAnsi="Times New Roman" w:cs="Times New Roman"/>
          <w:color w:val="000000"/>
          <w:sz w:val="24"/>
          <w:szCs w:val="24"/>
        </w:rPr>
        <w:t xml:space="preserve">  </w:t>
      </w:r>
      <w:r w:rsidR="002B5322" w:rsidRPr="00D076C3">
        <w:rPr>
          <w:rFonts w:ascii="Times New Roman" w:hAnsi="Times New Roman" w:cs="Times New Roman"/>
          <w:sz w:val="24"/>
          <w:szCs w:val="24"/>
        </w:rPr>
        <w:t>Th</w:t>
      </w:r>
      <w:r w:rsidR="00456D35">
        <w:rPr>
          <w:rFonts w:ascii="Times New Roman" w:hAnsi="Times New Roman" w:cs="Times New Roman"/>
          <w:sz w:val="24"/>
          <w:szCs w:val="24"/>
        </w:rPr>
        <w:t>e point is made in</w:t>
      </w:r>
      <w:r w:rsidR="002B5322" w:rsidRPr="00D076C3">
        <w:rPr>
          <w:rFonts w:ascii="Times New Roman" w:hAnsi="Times New Roman" w:cs="Times New Roman"/>
          <w:sz w:val="24"/>
          <w:szCs w:val="24"/>
        </w:rPr>
        <w:t xml:space="preserve"> a short essay discussing the emergence of contextual theology from the developing world by the missiologist Werner Ustorf</w:t>
      </w:r>
      <w:r w:rsidR="00746F88">
        <w:rPr>
          <w:rFonts w:ascii="Times New Roman" w:hAnsi="Times New Roman" w:cs="Times New Roman"/>
          <w:sz w:val="24"/>
          <w:szCs w:val="24"/>
        </w:rPr>
        <w:t xml:space="preserve"> (1995)</w:t>
      </w:r>
      <w:r w:rsidR="002B5322" w:rsidRPr="00D076C3">
        <w:rPr>
          <w:rFonts w:ascii="Times New Roman" w:hAnsi="Times New Roman" w:cs="Times New Roman"/>
          <w:sz w:val="24"/>
          <w:szCs w:val="24"/>
        </w:rPr>
        <w:t xml:space="preserve">. </w:t>
      </w:r>
      <w:r w:rsidR="00436D73">
        <w:rPr>
          <w:rFonts w:ascii="Times New Roman" w:hAnsi="Times New Roman" w:cs="Times New Roman"/>
          <w:sz w:val="24"/>
          <w:szCs w:val="24"/>
        </w:rPr>
        <w:t xml:space="preserve"> </w:t>
      </w:r>
      <w:r w:rsidR="002B5322" w:rsidRPr="00D076C3">
        <w:rPr>
          <w:rFonts w:ascii="Times New Roman" w:hAnsi="Times New Roman" w:cs="Times New Roman"/>
          <w:sz w:val="24"/>
          <w:szCs w:val="24"/>
        </w:rPr>
        <w:t xml:space="preserve">Ustorf, following the so-called ‘Third World theologians’, draws a sharp distinction between popular or folk religion and elitist or official religion; a distinction he suggests follows ‘institutional, socio-cultural and intellectual lines’. </w:t>
      </w:r>
      <w:r w:rsidR="00456D35">
        <w:rPr>
          <w:rFonts w:ascii="Times New Roman" w:hAnsi="Times New Roman" w:cs="Times New Roman"/>
          <w:sz w:val="24"/>
          <w:szCs w:val="24"/>
        </w:rPr>
        <w:t xml:space="preserve"> </w:t>
      </w:r>
      <w:r w:rsidR="002B5322" w:rsidRPr="00D076C3">
        <w:rPr>
          <w:rFonts w:ascii="Times New Roman" w:hAnsi="Times New Roman" w:cs="Times New Roman"/>
          <w:sz w:val="24"/>
          <w:szCs w:val="24"/>
        </w:rPr>
        <w:t xml:space="preserve">Ustorf </w:t>
      </w:r>
      <w:r w:rsidR="00D076C3">
        <w:rPr>
          <w:rFonts w:ascii="Times New Roman" w:hAnsi="Times New Roman" w:cs="Times New Roman"/>
          <w:sz w:val="24"/>
          <w:szCs w:val="24"/>
        </w:rPr>
        <w:t>argues</w:t>
      </w:r>
      <w:r w:rsidR="002B5322" w:rsidRPr="00D076C3">
        <w:rPr>
          <w:rFonts w:ascii="Times New Roman" w:hAnsi="Times New Roman" w:cs="Times New Roman"/>
          <w:sz w:val="24"/>
          <w:szCs w:val="24"/>
        </w:rPr>
        <w:t xml:space="preserve"> that,</w:t>
      </w:r>
    </w:p>
    <w:p w14:paraId="37FC5958" w14:textId="1E119EBD" w:rsidR="002B5322" w:rsidRPr="00D076C3" w:rsidRDefault="002B5322" w:rsidP="002B5322">
      <w:pPr>
        <w:spacing w:line="360" w:lineRule="auto"/>
        <w:ind w:left="284"/>
        <w:rPr>
          <w:rFonts w:ascii="Times New Roman" w:hAnsi="Times New Roman" w:cs="Times New Roman"/>
          <w:sz w:val="24"/>
          <w:szCs w:val="24"/>
        </w:rPr>
      </w:pPr>
      <w:r w:rsidRPr="00D076C3">
        <w:rPr>
          <w:rFonts w:ascii="Times New Roman" w:hAnsi="Times New Roman" w:cs="Times New Roman"/>
          <w:sz w:val="24"/>
          <w:szCs w:val="24"/>
        </w:rPr>
        <w:t>Often it (popular religion) is understood or misunderstood in terms of a belief system, whereas it is more a way of life. Popular religion disturbs the intellectuals’ need for a harmonized or controllable world-view. It is very likely therefore that popular religion does not fit into the categories which the dominant or intellectual class has prepared for it. The religions of so-called ordinary people consist usually of simple expectations in relation to life: that one has [enough] to eat, that the crop is good or employment continues, that the child regains health, that debt will not be intolerable and war does not threaten, that one has people to talk to, that one stays alive and will die peacefully, having a decent burial. The people’s discourse is often very careful not to go beyond one’s own authority: they do not try to ‘explain’ or to ‘know’ or even to define God. But often they would insist that the promises of the tradition, e.g. of the Bible, are verbatim, literally true:</w:t>
      </w:r>
      <w:r w:rsidR="00746F88">
        <w:rPr>
          <w:rFonts w:ascii="Times New Roman" w:hAnsi="Times New Roman" w:cs="Times New Roman"/>
          <w:sz w:val="24"/>
          <w:szCs w:val="24"/>
        </w:rPr>
        <w:t xml:space="preserve"> (1995, 102-103).</w:t>
      </w:r>
    </w:p>
    <w:p w14:paraId="66FC5331" w14:textId="6BADA29A" w:rsidR="002B5322" w:rsidRDefault="002B5322" w:rsidP="002B5322">
      <w:pPr>
        <w:spacing w:line="480" w:lineRule="auto"/>
        <w:rPr>
          <w:rFonts w:ascii="Times New Roman" w:hAnsi="Times New Roman" w:cs="Times New Roman"/>
          <w:sz w:val="24"/>
          <w:szCs w:val="24"/>
        </w:rPr>
      </w:pPr>
    </w:p>
    <w:p w14:paraId="7C999E0A" w14:textId="30C6FFB9" w:rsidR="00297631" w:rsidRDefault="002B5322" w:rsidP="00114357">
      <w:pPr>
        <w:spacing w:line="480" w:lineRule="auto"/>
        <w:rPr>
          <w:rFonts w:ascii="Times New Roman" w:hAnsi="Times New Roman" w:cs="Times New Roman"/>
          <w:sz w:val="24"/>
          <w:szCs w:val="24"/>
        </w:rPr>
      </w:pPr>
      <w:r w:rsidRPr="00D076C3">
        <w:rPr>
          <w:rFonts w:ascii="Times New Roman" w:hAnsi="Times New Roman" w:cs="Times New Roman"/>
          <w:sz w:val="24"/>
          <w:szCs w:val="24"/>
        </w:rPr>
        <w:t>What this means, as Ustorf states, is that the ‘character of theology is functional’</w:t>
      </w:r>
      <w:r w:rsidR="00CA4FC5">
        <w:rPr>
          <w:rFonts w:ascii="Times New Roman" w:hAnsi="Times New Roman" w:cs="Times New Roman"/>
          <w:sz w:val="24"/>
          <w:szCs w:val="24"/>
        </w:rPr>
        <w:t xml:space="preserve"> (1995, 103)</w:t>
      </w:r>
      <w:r w:rsidRPr="00D076C3">
        <w:rPr>
          <w:rFonts w:ascii="Times New Roman" w:hAnsi="Times New Roman" w:cs="Times New Roman"/>
          <w:sz w:val="24"/>
          <w:szCs w:val="24"/>
        </w:rPr>
        <w:t>.</w:t>
      </w:r>
      <w:r w:rsidR="0074691C">
        <w:rPr>
          <w:rFonts w:ascii="Times New Roman" w:hAnsi="Times New Roman" w:cs="Times New Roman"/>
          <w:sz w:val="24"/>
          <w:szCs w:val="24"/>
        </w:rPr>
        <w:t xml:space="preserve">  </w:t>
      </w:r>
      <w:r w:rsidR="00121274">
        <w:rPr>
          <w:rFonts w:ascii="Times New Roman" w:hAnsi="Times New Roman" w:cs="Times New Roman"/>
          <w:sz w:val="24"/>
          <w:szCs w:val="24"/>
        </w:rPr>
        <w:t>Ustorf is confusing for our discussion because he moves freely between</w:t>
      </w:r>
      <w:r w:rsidR="00D127AB">
        <w:rPr>
          <w:rFonts w:ascii="Times New Roman" w:hAnsi="Times New Roman" w:cs="Times New Roman"/>
          <w:sz w:val="24"/>
          <w:szCs w:val="24"/>
        </w:rPr>
        <w:t xml:space="preserve"> </w:t>
      </w:r>
      <w:r w:rsidR="00121274">
        <w:rPr>
          <w:rFonts w:ascii="Times New Roman" w:hAnsi="Times New Roman" w:cs="Times New Roman"/>
          <w:sz w:val="24"/>
          <w:szCs w:val="24"/>
        </w:rPr>
        <w:t xml:space="preserve">the </w:t>
      </w:r>
      <w:r w:rsidR="00516FCC">
        <w:rPr>
          <w:rFonts w:ascii="Times New Roman" w:hAnsi="Times New Roman" w:cs="Times New Roman"/>
          <w:sz w:val="24"/>
          <w:szCs w:val="24"/>
        </w:rPr>
        <w:t>nomenclature</w:t>
      </w:r>
      <w:r w:rsidR="00121274">
        <w:rPr>
          <w:rFonts w:ascii="Times New Roman" w:hAnsi="Times New Roman" w:cs="Times New Roman"/>
          <w:sz w:val="24"/>
          <w:szCs w:val="24"/>
        </w:rPr>
        <w:t xml:space="preserve"> of religion and </w:t>
      </w:r>
      <w:r w:rsidR="00516FCC">
        <w:rPr>
          <w:rFonts w:ascii="Times New Roman" w:hAnsi="Times New Roman" w:cs="Times New Roman"/>
          <w:sz w:val="24"/>
          <w:szCs w:val="24"/>
        </w:rPr>
        <w:t xml:space="preserve">that of </w:t>
      </w:r>
      <w:r w:rsidR="00121274">
        <w:rPr>
          <w:rFonts w:ascii="Times New Roman" w:hAnsi="Times New Roman" w:cs="Times New Roman"/>
          <w:sz w:val="24"/>
          <w:szCs w:val="24"/>
        </w:rPr>
        <w:t>theology</w:t>
      </w:r>
      <w:r w:rsidR="00312FDF">
        <w:rPr>
          <w:rFonts w:ascii="Times New Roman" w:hAnsi="Times New Roman" w:cs="Times New Roman"/>
          <w:sz w:val="24"/>
          <w:szCs w:val="24"/>
        </w:rPr>
        <w:t xml:space="preserve">, however it is clear that neither he, nor the majority world theologians to whom he refers, are </w:t>
      </w:r>
      <w:r w:rsidR="00D127AB">
        <w:rPr>
          <w:rFonts w:ascii="Times New Roman" w:hAnsi="Times New Roman" w:cs="Times New Roman"/>
          <w:sz w:val="24"/>
          <w:szCs w:val="24"/>
        </w:rPr>
        <w:t>thinking</w:t>
      </w:r>
      <w:r w:rsidR="00312FDF">
        <w:rPr>
          <w:rFonts w:ascii="Times New Roman" w:hAnsi="Times New Roman" w:cs="Times New Roman"/>
          <w:sz w:val="24"/>
          <w:szCs w:val="24"/>
        </w:rPr>
        <w:t xml:space="preserve"> as sociologists of religion.</w:t>
      </w:r>
      <w:r w:rsidR="00D127AB">
        <w:rPr>
          <w:rFonts w:ascii="Times New Roman" w:hAnsi="Times New Roman" w:cs="Times New Roman"/>
          <w:sz w:val="24"/>
          <w:szCs w:val="24"/>
        </w:rPr>
        <w:t xml:space="preserve">  </w:t>
      </w:r>
      <w:r w:rsidR="00A02154">
        <w:rPr>
          <w:rFonts w:ascii="Times New Roman" w:hAnsi="Times New Roman" w:cs="Times New Roman"/>
          <w:sz w:val="24"/>
          <w:szCs w:val="24"/>
        </w:rPr>
        <w:t xml:space="preserve">Ustorf’s notion that theology is functional is both highly applicable to the theology of the seafarers and also reminiscent of the </w:t>
      </w:r>
      <w:r w:rsidR="00516FCC">
        <w:rPr>
          <w:rFonts w:ascii="Times New Roman" w:hAnsi="Times New Roman" w:cs="Times New Roman"/>
          <w:sz w:val="24"/>
          <w:szCs w:val="24"/>
        </w:rPr>
        <w:t>concepts</w:t>
      </w:r>
      <w:r w:rsidR="00A02154">
        <w:rPr>
          <w:rFonts w:ascii="Times New Roman" w:hAnsi="Times New Roman" w:cs="Times New Roman"/>
          <w:sz w:val="24"/>
          <w:szCs w:val="24"/>
        </w:rPr>
        <w:t xml:space="preserve"> </w:t>
      </w:r>
      <w:r w:rsidR="00516FCC">
        <w:rPr>
          <w:rFonts w:ascii="Times New Roman" w:hAnsi="Times New Roman" w:cs="Times New Roman"/>
          <w:sz w:val="24"/>
          <w:szCs w:val="24"/>
        </w:rPr>
        <w:t>employed</w:t>
      </w:r>
      <w:r w:rsidR="00A02154">
        <w:rPr>
          <w:rFonts w:ascii="Times New Roman" w:hAnsi="Times New Roman" w:cs="Times New Roman"/>
          <w:sz w:val="24"/>
          <w:szCs w:val="24"/>
        </w:rPr>
        <w:t xml:space="preserve"> by Cameron </w:t>
      </w:r>
      <w:r w:rsidR="00A02154">
        <w:rPr>
          <w:rFonts w:ascii="Times New Roman" w:hAnsi="Times New Roman" w:cs="Times New Roman"/>
          <w:i/>
          <w:iCs/>
          <w:sz w:val="24"/>
          <w:szCs w:val="24"/>
        </w:rPr>
        <w:t>et al</w:t>
      </w:r>
      <w:r w:rsidR="00A02154">
        <w:rPr>
          <w:rFonts w:ascii="Times New Roman" w:hAnsi="Times New Roman" w:cs="Times New Roman"/>
          <w:sz w:val="24"/>
          <w:szCs w:val="24"/>
        </w:rPr>
        <w:t xml:space="preserve"> when they speak of theology in ‘four voices’ (2010, 53-56).</w:t>
      </w:r>
      <w:r w:rsidR="008E2285">
        <w:rPr>
          <w:rFonts w:ascii="Times New Roman" w:hAnsi="Times New Roman" w:cs="Times New Roman"/>
          <w:sz w:val="24"/>
          <w:szCs w:val="24"/>
        </w:rPr>
        <w:t xml:space="preserve">  </w:t>
      </w:r>
      <w:r w:rsidR="00B24A17">
        <w:rPr>
          <w:rFonts w:ascii="Times New Roman" w:hAnsi="Times New Roman" w:cs="Times New Roman"/>
          <w:sz w:val="24"/>
          <w:szCs w:val="24"/>
        </w:rPr>
        <w:t>T</w:t>
      </w:r>
      <w:r w:rsidR="008E2285">
        <w:rPr>
          <w:rFonts w:ascii="Times New Roman" w:hAnsi="Times New Roman" w:cs="Times New Roman"/>
          <w:sz w:val="24"/>
          <w:szCs w:val="24"/>
        </w:rPr>
        <w:t xml:space="preserve">he theology of the seafarers </w:t>
      </w:r>
      <w:r w:rsidR="00B24A17">
        <w:rPr>
          <w:rFonts w:ascii="Times New Roman" w:hAnsi="Times New Roman" w:cs="Times New Roman"/>
          <w:sz w:val="24"/>
          <w:szCs w:val="24"/>
        </w:rPr>
        <w:t>looks like</w:t>
      </w:r>
      <w:r w:rsidR="008E2285">
        <w:rPr>
          <w:rFonts w:ascii="Times New Roman" w:hAnsi="Times New Roman" w:cs="Times New Roman"/>
          <w:sz w:val="24"/>
          <w:szCs w:val="24"/>
        </w:rPr>
        <w:t xml:space="preserve"> a combination of that which is ‘espoused’, that is articulated by </w:t>
      </w:r>
      <w:r w:rsidR="00065EBA">
        <w:rPr>
          <w:rFonts w:ascii="Times New Roman" w:hAnsi="Times New Roman" w:cs="Times New Roman"/>
          <w:sz w:val="24"/>
          <w:szCs w:val="24"/>
        </w:rPr>
        <w:t>a</w:t>
      </w:r>
      <w:r w:rsidR="008E2285">
        <w:rPr>
          <w:rFonts w:ascii="Times New Roman" w:hAnsi="Times New Roman" w:cs="Times New Roman"/>
          <w:sz w:val="24"/>
          <w:szCs w:val="24"/>
        </w:rPr>
        <w:t xml:space="preserve"> group, and that which is ‘operant’, </w:t>
      </w:r>
      <w:r w:rsidR="00C83939">
        <w:rPr>
          <w:rFonts w:ascii="Times New Roman" w:hAnsi="Times New Roman" w:cs="Times New Roman"/>
          <w:sz w:val="24"/>
          <w:szCs w:val="24"/>
        </w:rPr>
        <w:t xml:space="preserve">i.e., </w:t>
      </w:r>
      <w:r w:rsidR="008E2285">
        <w:rPr>
          <w:rFonts w:ascii="Times New Roman" w:hAnsi="Times New Roman" w:cs="Times New Roman"/>
          <w:sz w:val="24"/>
          <w:szCs w:val="24"/>
        </w:rPr>
        <w:t xml:space="preserve">that which is embedded in the practices of </w:t>
      </w:r>
      <w:r w:rsidR="00065EBA">
        <w:rPr>
          <w:rFonts w:ascii="Times New Roman" w:hAnsi="Times New Roman" w:cs="Times New Roman"/>
          <w:sz w:val="24"/>
          <w:szCs w:val="24"/>
        </w:rPr>
        <w:t>a</w:t>
      </w:r>
      <w:r w:rsidR="008E2285">
        <w:rPr>
          <w:rFonts w:ascii="Times New Roman" w:hAnsi="Times New Roman" w:cs="Times New Roman"/>
          <w:sz w:val="24"/>
          <w:szCs w:val="24"/>
        </w:rPr>
        <w:t xml:space="preserve"> group</w:t>
      </w:r>
      <w:r w:rsidR="00B24A17">
        <w:rPr>
          <w:rFonts w:ascii="Times New Roman" w:hAnsi="Times New Roman" w:cs="Times New Roman"/>
          <w:sz w:val="24"/>
          <w:szCs w:val="24"/>
        </w:rPr>
        <w:t>,</w:t>
      </w:r>
      <w:r w:rsidR="00CB02FE">
        <w:rPr>
          <w:rFonts w:ascii="Times New Roman" w:hAnsi="Times New Roman" w:cs="Times New Roman"/>
          <w:sz w:val="24"/>
          <w:szCs w:val="24"/>
        </w:rPr>
        <w:t xml:space="preserve"> with the latter being the dominant</w:t>
      </w:r>
      <w:r w:rsidR="00C83939">
        <w:rPr>
          <w:rFonts w:ascii="Times New Roman" w:hAnsi="Times New Roman" w:cs="Times New Roman"/>
          <w:sz w:val="24"/>
          <w:szCs w:val="24"/>
        </w:rPr>
        <w:t xml:space="preserve"> voice (2010, 54)</w:t>
      </w:r>
      <w:r w:rsidR="008E2285">
        <w:rPr>
          <w:rFonts w:ascii="Times New Roman" w:hAnsi="Times New Roman" w:cs="Times New Roman"/>
          <w:sz w:val="24"/>
          <w:szCs w:val="24"/>
        </w:rPr>
        <w:t>.</w:t>
      </w:r>
      <w:r w:rsidR="00CB02FE">
        <w:rPr>
          <w:rFonts w:ascii="Times New Roman" w:hAnsi="Times New Roman" w:cs="Times New Roman"/>
          <w:sz w:val="24"/>
          <w:szCs w:val="24"/>
        </w:rPr>
        <w:t xml:space="preserve">  Cameron </w:t>
      </w:r>
      <w:r w:rsidR="00CB02FE">
        <w:rPr>
          <w:rFonts w:ascii="Times New Roman" w:hAnsi="Times New Roman" w:cs="Times New Roman"/>
          <w:i/>
          <w:iCs/>
          <w:sz w:val="24"/>
          <w:szCs w:val="24"/>
        </w:rPr>
        <w:t xml:space="preserve">et al </w:t>
      </w:r>
      <w:r w:rsidR="00CB02FE">
        <w:rPr>
          <w:rFonts w:ascii="Times New Roman" w:hAnsi="Times New Roman" w:cs="Times New Roman"/>
          <w:sz w:val="24"/>
          <w:szCs w:val="24"/>
        </w:rPr>
        <w:t xml:space="preserve">share with </w:t>
      </w:r>
      <w:r w:rsidR="003E780D">
        <w:rPr>
          <w:rFonts w:ascii="Times New Roman" w:hAnsi="Times New Roman" w:cs="Times New Roman"/>
          <w:sz w:val="24"/>
          <w:szCs w:val="24"/>
        </w:rPr>
        <w:t xml:space="preserve">Astley a sense </w:t>
      </w:r>
      <w:r w:rsidR="00386D4F">
        <w:rPr>
          <w:rFonts w:ascii="Times New Roman" w:hAnsi="Times New Roman" w:cs="Times New Roman"/>
          <w:sz w:val="24"/>
          <w:szCs w:val="24"/>
        </w:rPr>
        <w:t xml:space="preserve">that the espoused-operant voices should be evaluated and so they advocate a methodology of ‘conversation’ whereby the four voices are brought into </w:t>
      </w:r>
      <w:r w:rsidR="00E37FBA">
        <w:rPr>
          <w:rFonts w:ascii="Times New Roman" w:hAnsi="Times New Roman" w:cs="Times New Roman"/>
          <w:sz w:val="24"/>
          <w:szCs w:val="24"/>
        </w:rPr>
        <w:t>dialogue</w:t>
      </w:r>
      <w:r w:rsidR="00386D4F">
        <w:rPr>
          <w:rFonts w:ascii="Times New Roman" w:hAnsi="Times New Roman" w:cs="Times New Roman"/>
          <w:sz w:val="24"/>
          <w:szCs w:val="24"/>
        </w:rPr>
        <w:t xml:space="preserve"> with each other (2010, 56-58).</w:t>
      </w:r>
      <w:r w:rsidR="00274555">
        <w:rPr>
          <w:rFonts w:ascii="Times New Roman" w:hAnsi="Times New Roman" w:cs="Times New Roman"/>
          <w:sz w:val="24"/>
          <w:szCs w:val="24"/>
        </w:rPr>
        <w:t xml:space="preserve">  The evaluation is based on the belief that </w:t>
      </w:r>
      <w:r w:rsidR="0002285E">
        <w:rPr>
          <w:rFonts w:ascii="Times New Roman" w:hAnsi="Times New Roman" w:cs="Times New Roman"/>
          <w:sz w:val="24"/>
          <w:szCs w:val="24"/>
        </w:rPr>
        <w:t xml:space="preserve">the conversation will serve a </w:t>
      </w:r>
      <w:r w:rsidR="0053481F">
        <w:rPr>
          <w:rFonts w:ascii="Times New Roman" w:hAnsi="Times New Roman" w:cs="Times New Roman"/>
          <w:sz w:val="24"/>
          <w:szCs w:val="24"/>
        </w:rPr>
        <w:t>revelatory and truthful purpose for all concerned (2010, 57).</w:t>
      </w:r>
      <w:r w:rsidR="00E37FBA">
        <w:rPr>
          <w:rFonts w:ascii="Times New Roman" w:hAnsi="Times New Roman" w:cs="Times New Roman"/>
          <w:sz w:val="24"/>
          <w:szCs w:val="24"/>
        </w:rPr>
        <w:t xml:space="preserve">  </w:t>
      </w:r>
      <w:r w:rsidR="002718A7">
        <w:rPr>
          <w:rFonts w:ascii="Times New Roman" w:hAnsi="Times New Roman" w:cs="Times New Roman"/>
          <w:sz w:val="24"/>
          <w:szCs w:val="24"/>
        </w:rPr>
        <w:t xml:space="preserve">Cameron </w:t>
      </w:r>
      <w:r w:rsidR="002718A7">
        <w:rPr>
          <w:rFonts w:ascii="Times New Roman" w:hAnsi="Times New Roman" w:cs="Times New Roman"/>
          <w:i/>
          <w:iCs/>
          <w:sz w:val="24"/>
          <w:szCs w:val="24"/>
        </w:rPr>
        <w:t>et al</w:t>
      </w:r>
      <w:r w:rsidR="002718A7">
        <w:rPr>
          <w:rFonts w:ascii="Times New Roman" w:hAnsi="Times New Roman" w:cs="Times New Roman"/>
          <w:sz w:val="24"/>
          <w:szCs w:val="24"/>
        </w:rPr>
        <w:t xml:space="preserve"> are aware of the dangers of academic elitism and so are at pains to construct a practical methodology </w:t>
      </w:r>
      <w:r w:rsidR="00DB34E7">
        <w:rPr>
          <w:rFonts w:ascii="Times New Roman" w:hAnsi="Times New Roman" w:cs="Times New Roman"/>
          <w:sz w:val="24"/>
          <w:szCs w:val="24"/>
        </w:rPr>
        <w:t xml:space="preserve">of conversation </w:t>
      </w:r>
      <w:r w:rsidR="002718A7">
        <w:rPr>
          <w:rFonts w:ascii="Times New Roman" w:hAnsi="Times New Roman" w:cs="Times New Roman"/>
          <w:sz w:val="24"/>
          <w:szCs w:val="24"/>
        </w:rPr>
        <w:t>which avoids perpetuating the superiority of theological expertise,</w:t>
      </w:r>
      <w:r w:rsidR="001D793F">
        <w:rPr>
          <w:rFonts w:ascii="Times New Roman" w:hAnsi="Times New Roman" w:cs="Times New Roman"/>
          <w:sz w:val="24"/>
          <w:szCs w:val="24"/>
        </w:rPr>
        <w:t xml:space="preserve"> captured in normative and formal voices,</w:t>
      </w:r>
      <w:r w:rsidR="002718A7">
        <w:rPr>
          <w:rFonts w:ascii="Times New Roman" w:hAnsi="Times New Roman" w:cs="Times New Roman"/>
          <w:sz w:val="24"/>
          <w:szCs w:val="24"/>
        </w:rPr>
        <w:t xml:space="preserve"> whilst still garnishing </w:t>
      </w:r>
      <w:r w:rsidR="001D793F">
        <w:rPr>
          <w:rFonts w:ascii="Times New Roman" w:hAnsi="Times New Roman" w:cs="Times New Roman"/>
          <w:sz w:val="24"/>
          <w:szCs w:val="24"/>
        </w:rPr>
        <w:t>its</w:t>
      </w:r>
      <w:r w:rsidR="002718A7">
        <w:rPr>
          <w:rFonts w:ascii="Times New Roman" w:hAnsi="Times New Roman" w:cs="Times New Roman"/>
          <w:sz w:val="24"/>
          <w:szCs w:val="24"/>
        </w:rPr>
        <w:t xml:space="preserve"> insights</w:t>
      </w:r>
      <w:r w:rsidR="00A4710C">
        <w:rPr>
          <w:rFonts w:ascii="Times New Roman" w:hAnsi="Times New Roman" w:cs="Times New Roman"/>
          <w:sz w:val="24"/>
          <w:szCs w:val="24"/>
        </w:rPr>
        <w:t xml:space="preserve"> (2010, 57)</w:t>
      </w:r>
      <w:r w:rsidR="002718A7">
        <w:rPr>
          <w:rFonts w:ascii="Times New Roman" w:hAnsi="Times New Roman" w:cs="Times New Roman"/>
          <w:sz w:val="24"/>
          <w:szCs w:val="24"/>
        </w:rPr>
        <w:t>.</w:t>
      </w:r>
      <w:r w:rsidR="00A4710C">
        <w:rPr>
          <w:rFonts w:ascii="Times New Roman" w:hAnsi="Times New Roman" w:cs="Times New Roman"/>
          <w:sz w:val="24"/>
          <w:szCs w:val="24"/>
        </w:rPr>
        <w:t xml:space="preserve">  </w:t>
      </w:r>
      <w:r w:rsidR="00274555">
        <w:rPr>
          <w:rFonts w:ascii="Times New Roman" w:hAnsi="Times New Roman" w:cs="Times New Roman"/>
          <w:sz w:val="24"/>
          <w:szCs w:val="24"/>
        </w:rPr>
        <w:t xml:space="preserve">The problem </w:t>
      </w:r>
      <w:r w:rsidR="00EA4388">
        <w:rPr>
          <w:rFonts w:ascii="Times New Roman" w:hAnsi="Times New Roman" w:cs="Times New Roman"/>
          <w:sz w:val="24"/>
          <w:szCs w:val="24"/>
        </w:rPr>
        <w:t>with this</w:t>
      </w:r>
      <w:r w:rsidR="00274555">
        <w:rPr>
          <w:rFonts w:ascii="Times New Roman" w:hAnsi="Times New Roman" w:cs="Times New Roman"/>
          <w:sz w:val="24"/>
          <w:szCs w:val="24"/>
        </w:rPr>
        <w:t xml:space="preserve">, and this is why the issue of </w:t>
      </w:r>
      <w:r w:rsidR="00F726E6">
        <w:rPr>
          <w:rFonts w:ascii="Times New Roman" w:hAnsi="Times New Roman" w:cs="Times New Roman"/>
          <w:sz w:val="24"/>
          <w:szCs w:val="24"/>
        </w:rPr>
        <w:t xml:space="preserve">academic </w:t>
      </w:r>
      <w:r w:rsidR="00274555">
        <w:rPr>
          <w:rFonts w:ascii="Times New Roman" w:hAnsi="Times New Roman" w:cs="Times New Roman"/>
          <w:sz w:val="24"/>
          <w:szCs w:val="24"/>
        </w:rPr>
        <w:t>elitism still lingers,</w:t>
      </w:r>
      <w:r w:rsidR="00EC09F2">
        <w:rPr>
          <w:rFonts w:ascii="Times New Roman" w:hAnsi="Times New Roman" w:cs="Times New Roman"/>
          <w:sz w:val="24"/>
          <w:szCs w:val="24"/>
        </w:rPr>
        <w:t xml:space="preserve"> </w:t>
      </w:r>
      <w:r w:rsidR="003C3B67">
        <w:rPr>
          <w:rFonts w:ascii="Times New Roman" w:hAnsi="Times New Roman" w:cs="Times New Roman"/>
          <w:sz w:val="24"/>
          <w:szCs w:val="24"/>
        </w:rPr>
        <w:t xml:space="preserve">is </w:t>
      </w:r>
      <w:r w:rsidR="00EA4388">
        <w:rPr>
          <w:rFonts w:ascii="Times New Roman" w:hAnsi="Times New Roman" w:cs="Times New Roman"/>
          <w:sz w:val="24"/>
          <w:szCs w:val="24"/>
        </w:rPr>
        <w:t xml:space="preserve">two-fold.  First, </w:t>
      </w:r>
      <w:r w:rsidR="00EC09F2">
        <w:rPr>
          <w:rFonts w:ascii="Times New Roman" w:hAnsi="Times New Roman" w:cs="Times New Roman"/>
          <w:sz w:val="24"/>
          <w:szCs w:val="24"/>
        </w:rPr>
        <w:t xml:space="preserve">the desire for a conversation comes from </w:t>
      </w:r>
      <w:r w:rsidR="00F726E6">
        <w:rPr>
          <w:rFonts w:ascii="Times New Roman" w:hAnsi="Times New Roman" w:cs="Times New Roman"/>
          <w:sz w:val="24"/>
          <w:szCs w:val="24"/>
        </w:rPr>
        <w:t xml:space="preserve">only one direction, namely </w:t>
      </w:r>
      <w:r w:rsidR="00EC09F2">
        <w:rPr>
          <w:rFonts w:ascii="Times New Roman" w:hAnsi="Times New Roman" w:cs="Times New Roman"/>
          <w:sz w:val="24"/>
          <w:szCs w:val="24"/>
        </w:rPr>
        <w:t xml:space="preserve">those </w:t>
      </w:r>
      <w:r w:rsidR="003B4F0C">
        <w:rPr>
          <w:rFonts w:ascii="Times New Roman" w:hAnsi="Times New Roman" w:cs="Times New Roman"/>
          <w:sz w:val="24"/>
          <w:szCs w:val="24"/>
        </w:rPr>
        <w:t>practiced at</w:t>
      </w:r>
      <w:r w:rsidR="00EC09F2">
        <w:rPr>
          <w:rFonts w:ascii="Times New Roman" w:hAnsi="Times New Roman" w:cs="Times New Roman"/>
          <w:sz w:val="24"/>
          <w:szCs w:val="24"/>
        </w:rPr>
        <w:t xml:space="preserve"> engaging with normative and formal theolog</w:t>
      </w:r>
      <w:r w:rsidR="00F726E6">
        <w:rPr>
          <w:rFonts w:ascii="Times New Roman" w:hAnsi="Times New Roman" w:cs="Times New Roman"/>
          <w:sz w:val="24"/>
          <w:szCs w:val="24"/>
        </w:rPr>
        <w:t>ies</w:t>
      </w:r>
      <w:r w:rsidR="00EC09F2">
        <w:rPr>
          <w:rFonts w:ascii="Times New Roman" w:hAnsi="Times New Roman" w:cs="Times New Roman"/>
          <w:sz w:val="24"/>
          <w:szCs w:val="24"/>
        </w:rPr>
        <w:t xml:space="preserve">.  </w:t>
      </w:r>
      <w:r w:rsidR="00EA4388">
        <w:rPr>
          <w:rFonts w:ascii="Times New Roman" w:hAnsi="Times New Roman" w:cs="Times New Roman"/>
          <w:sz w:val="24"/>
          <w:szCs w:val="24"/>
        </w:rPr>
        <w:t>In our own example of the Filipino seafarers</w:t>
      </w:r>
      <w:r w:rsidR="006037D3">
        <w:rPr>
          <w:rFonts w:ascii="Times New Roman" w:hAnsi="Times New Roman" w:cs="Times New Roman"/>
          <w:sz w:val="24"/>
          <w:szCs w:val="24"/>
        </w:rPr>
        <w:t xml:space="preserve"> t</w:t>
      </w:r>
      <w:r w:rsidR="00EC09F2">
        <w:rPr>
          <w:rFonts w:ascii="Times New Roman" w:hAnsi="Times New Roman" w:cs="Times New Roman"/>
          <w:sz w:val="24"/>
          <w:szCs w:val="24"/>
        </w:rPr>
        <w:t xml:space="preserve">here is no suggestion </w:t>
      </w:r>
      <w:r w:rsidR="00620655">
        <w:rPr>
          <w:rFonts w:ascii="Times New Roman" w:hAnsi="Times New Roman" w:cs="Times New Roman"/>
          <w:sz w:val="24"/>
          <w:szCs w:val="24"/>
        </w:rPr>
        <w:t xml:space="preserve">from them </w:t>
      </w:r>
      <w:r w:rsidR="00EC09F2">
        <w:rPr>
          <w:rFonts w:ascii="Times New Roman" w:hAnsi="Times New Roman" w:cs="Times New Roman"/>
          <w:sz w:val="24"/>
          <w:szCs w:val="24"/>
        </w:rPr>
        <w:t>that they might need to engage in any sort of academic theological study</w:t>
      </w:r>
      <w:r w:rsidR="00620655">
        <w:rPr>
          <w:rFonts w:ascii="Times New Roman" w:hAnsi="Times New Roman" w:cs="Times New Roman"/>
          <w:sz w:val="24"/>
          <w:szCs w:val="24"/>
        </w:rPr>
        <w:t>. M</w:t>
      </w:r>
      <w:r w:rsidR="006037D3">
        <w:rPr>
          <w:rFonts w:ascii="Times New Roman" w:hAnsi="Times New Roman" w:cs="Times New Roman"/>
          <w:sz w:val="24"/>
          <w:szCs w:val="24"/>
        </w:rPr>
        <w:t>ore significantly, the reason the</w:t>
      </w:r>
      <w:r w:rsidR="00EA4388">
        <w:rPr>
          <w:rFonts w:ascii="Times New Roman" w:hAnsi="Times New Roman" w:cs="Times New Roman"/>
          <w:sz w:val="24"/>
          <w:szCs w:val="24"/>
        </w:rPr>
        <w:t>y</w:t>
      </w:r>
      <w:r w:rsidR="006037D3">
        <w:rPr>
          <w:rFonts w:ascii="Times New Roman" w:hAnsi="Times New Roman" w:cs="Times New Roman"/>
          <w:sz w:val="24"/>
          <w:szCs w:val="24"/>
        </w:rPr>
        <w:t xml:space="preserve"> are talking about their beliefs and practices </w:t>
      </w:r>
      <w:r w:rsidR="0008617C">
        <w:rPr>
          <w:rFonts w:ascii="Times New Roman" w:hAnsi="Times New Roman" w:cs="Times New Roman"/>
          <w:sz w:val="24"/>
          <w:szCs w:val="24"/>
        </w:rPr>
        <w:t>in th</w:t>
      </w:r>
      <w:r w:rsidR="003B4F0C">
        <w:rPr>
          <w:rFonts w:ascii="Times New Roman" w:hAnsi="Times New Roman" w:cs="Times New Roman"/>
          <w:sz w:val="24"/>
          <w:szCs w:val="24"/>
        </w:rPr>
        <w:t>e</w:t>
      </w:r>
      <w:r w:rsidR="0008617C">
        <w:rPr>
          <w:rFonts w:ascii="Times New Roman" w:hAnsi="Times New Roman" w:cs="Times New Roman"/>
          <w:sz w:val="24"/>
          <w:szCs w:val="24"/>
        </w:rPr>
        <w:t xml:space="preserve"> way</w:t>
      </w:r>
      <w:r w:rsidR="003B4F0C">
        <w:rPr>
          <w:rFonts w:ascii="Times New Roman" w:hAnsi="Times New Roman" w:cs="Times New Roman"/>
          <w:sz w:val="24"/>
          <w:szCs w:val="24"/>
        </w:rPr>
        <w:t xml:space="preserve"> they do</w:t>
      </w:r>
      <w:r w:rsidR="00086F2C">
        <w:rPr>
          <w:rFonts w:ascii="Times New Roman" w:hAnsi="Times New Roman" w:cs="Times New Roman"/>
          <w:sz w:val="24"/>
          <w:szCs w:val="24"/>
        </w:rPr>
        <w:t>,</w:t>
      </w:r>
      <w:r w:rsidR="0008617C">
        <w:rPr>
          <w:rFonts w:ascii="Times New Roman" w:hAnsi="Times New Roman" w:cs="Times New Roman"/>
          <w:sz w:val="24"/>
          <w:szCs w:val="24"/>
        </w:rPr>
        <w:t xml:space="preserve"> and at all</w:t>
      </w:r>
      <w:r w:rsidR="00086F2C">
        <w:rPr>
          <w:rFonts w:ascii="Times New Roman" w:hAnsi="Times New Roman" w:cs="Times New Roman"/>
          <w:sz w:val="24"/>
          <w:szCs w:val="24"/>
        </w:rPr>
        <w:t>,</w:t>
      </w:r>
      <w:r w:rsidR="0008617C">
        <w:rPr>
          <w:rFonts w:ascii="Times New Roman" w:hAnsi="Times New Roman" w:cs="Times New Roman"/>
          <w:sz w:val="24"/>
          <w:szCs w:val="24"/>
        </w:rPr>
        <w:t xml:space="preserve"> </w:t>
      </w:r>
      <w:r w:rsidR="006037D3">
        <w:rPr>
          <w:rFonts w:ascii="Times New Roman" w:hAnsi="Times New Roman" w:cs="Times New Roman"/>
          <w:sz w:val="24"/>
          <w:szCs w:val="24"/>
        </w:rPr>
        <w:t xml:space="preserve">is because they have been asked by a researcher.  But the transaction is one directional, the seafarers are helping us, as researchers, who ultimately benefit most from the exchange.  </w:t>
      </w:r>
      <w:r w:rsidR="003C3B67">
        <w:rPr>
          <w:rFonts w:ascii="Times New Roman" w:hAnsi="Times New Roman" w:cs="Times New Roman"/>
          <w:sz w:val="24"/>
          <w:szCs w:val="24"/>
        </w:rPr>
        <w:t xml:space="preserve">Second, and more importantly, </w:t>
      </w:r>
      <w:r w:rsidR="00202BB8">
        <w:rPr>
          <w:rFonts w:ascii="Times New Roman" w:hAnsi="Times New Roman" w:cs="Times New Roman"/>
          <w:sz w:val="24"/>
          <w:szCs w:val="24"/>
        </w:rPr>
        <w:t xml:space="preserve">there is </w:t>
      </w:r>
      <w:r w:rsidR="00F726E6">
        <w:rPr>
          <w:rFonts w:ascii="Times New Roman" w:hAnsi="Times New Roman" w:cs="Times New Roman"/>
          <w:sz w:val="24"/>
          <w:szCs w:val="24"/>
        </w:rPr>
        <w:t>a category confusion.</w:t>
      </w:r>
      <w:r w:rsidR="00EC09F2">
        <w:rPr>
          <w:rFonts w:ascii="Times New Roman" w:hAnsi="Times New Roman" w:cs="Times New Roman"/>
          <w:sz w:val="24"/>
          <w:szCs w:val="24"/>
        </w:rPr>
        <w:t xml:space="preserve">  </w:t>
      </w:r>
      <w:r w:rsidR="008519AB">
        <w:rPr>
          <w:rFonts w:ascii="Times New Roman" w:hAnsi="Times New Roman" w:cs="Times New Roman"/>
          <w:sz w:val="24"/>
          <w:szCs w:val="24"/>
        </w:rPr>
        <w:t>As Ustorf points out</w:t>
      </w:r>
      <w:r w:rsidR="00F726E6">
        <w:rPr>
          <w:rFonts w:ascii="Times New Roman" w:hAnsi="Times New Roman" w:cs="Times New Roman"/>
          <w:sz w:val="24"/>
          <w:szCs w:val="24"/>
        </w:rPr>
        <w:t>,</w:t>
      </w:r>
      <w:r w:rsidR="008519AB">
        <w:rPr>
          <w:rFonts w:ascii="Times New Roman" w:hAnsi="Times New Roman" w:cs="Times New Roman"/>
          <w:sz w:val="24"/>
          <w:szCs w:val="24"/>
        </w:rPr>
        <w:t xml:space="preserve"> what is being constructed </w:t>
      </w:r>
      <w:r w:rsidR="00F726E6">
        <w:rPr>
          <w:rFonts w:ascii="Times New Roman" w:hAnsi="Times New Roman" w:cs="Times New Roman"/>
          <w:sz w:val="24"/>
          <w:szCs w:val="24"/>
        </w:rPr>
        <w:t xml:space="preserve">by ordinary people </w:t>
      </w:r>
      <w:r w:rsidR="00202BB8">
        <w:rPr>
          <w:rFonts w:ascii="Times New Roman" w:hAnsi="Times New Roman" w:cs="Times New Roman"/>
          <w:sz w:val="24"/>
          <w:szCs w:val="24"/>
        </w:rPr>
        <w:t>when they develop popular theologies</w:t>
      </w:r>
      <w:r w:rsidR="007C658B">
        <w:rPr>
          <w:rFonts w:ascii="Times New Roman" w:hAnsi="Times New Roman" w:cs="Times New Roman"/>
          <w:sz w:val="24"/>
          <w:szCs w:val="24"/>
        </w:rPr>
        <w:t>,</w:t>
      </w:r>
      <w:r w:rsidR="00202BB8">
        <w:rPr>
          <w:rFonts w:ascii="Times New Roman" w:hAnsi="Times New Roman" w:cs="Times New Roman"/>
          <w:sz w:val="24"/>
          <w:szCs w:val="24"/>
        </w:rPr>
        <w:t xml:space="preserve"> </w:t>
      </w:r>
      <w:r w:rsidR="008519AB">
        <w:rPr>
          <w:rFonts w:ascii="Times New Roman" w:hAnsi="Times New Roman" w:cs="Times New Roman"/>
          <w:sz w:val="24"/>
          <w:szCs w:val="24"/>
        </w:rPr>
        <w:t>is ‘more a way of life’ than a ‘belief system’.</w:t>
      </w:r>
      <w:r w:rsidR="00574BD0">
        <w:rPr>
          <w:rFonts w:ascii="Times New Roman" w:hAnsi="Times New Roman" w:cs="Times New Roman"/>
          <w:sz w:val="24"/>
          <w:szCs w:val="24"/>
        </w:rPr>
        <w:t xml:space="preserve">  By asking questions </w:t>
      </w:r>
      <w:r w:rsidR="000D46F5">
        <w:rPr>
          <w:rFonts w:ascii="Times New Roman" w:hAnsi="Times New Roman" w:cs="Times New Roman"/>
          <w:sz w:val="24"/>
          <w:szCs w:val="24"/>
        </w:rPr>
        <w:t xml:space="preserve">in the way we do, </w:t>
      </w:r>
      <w:r w:rsidR="00574BD0">
        <w:rPr>
          <w:rFonts w:ascii="Times New Roman" w:hAnsi="Times New Roman" w:cs="Times New Roman"/>
          <w:sz w:val="24"/>
          <w:szCs w:val="24"/>
        </w:rPr>
        <w:t>we</w:t>
      </w:r>
      <w:r w:rsidR="000D46F5">
        <w:rPr>
          <w:rFonts w:ascii="Times New Roman" w:hAnsi="Times New Roman" w:cs="Times New Roman"/>
          <w:sz w:val="24"/>
          <w:szCs w:val="24"/>
        </w:rPr>
        <w:t>,</w:t>
      </w:r>
      <w:r w:rsidR="00574BD0">
        <w:rPr>
          <w:rFonts w:ascii="Times New Roman" w:hAnsi="Times New Roman" w:cs="Times New Roman"/>
          <w:sz w:val="24"/>
          <w:szCs w:val="24"/>
        </w:rPr>
        <w:t xml:space="preserve"> as researchers</w:t>
      </w:r>
      <w:r w:rsidR="000D46F5">
        <w:rPr>
          <w:rFonts w:ascii="Times New Roman" w:hAnsi="Times New Roman" w:cs="Times New Roman"/>
          <w:sz w:val="24"/>
          <w:szCs w:val="24"/>
        </w:rPr>
        <w:t>,</w:t>
      </w:r>
      <w:r w:rsidR="00574BD0">
        <w:rPr>
          <w:rFonts w:ascii="Times New Roman" w:hAnsi="Times New Roman" w:cs="Times New Roman"/>
          <w:sz w:val="24"/>
          <w:szCs w:val="24"/>
        </w:rPr>
        <w:t xml:space="preserve"> convert the seafarers </w:t>
      </w:r>
      <w:r w:rsidR="00ED0261">
        <w:rPr>
          <w:rFonts w:ascii="Times New Roman" w:hAnsi="Times New Roman" w:cs="Times New Roman"/>
          <w:sz w:val="24"/>
          <w:szCs w:val="24"/>
        </w:rPr>
        <w:t>‘</w:t>
      </w:r>
      <w:r w:rsidR="00574BD0">
        <w:rPr>
          <w:rFonts w:ascii="Times New Roman" w:hAnsi="Times New Roman" w:cs="Times New Roman"/>
          <w:sz w:val="24"/>
          <w:szCs w:val="24"/>
        </w:rPr>
        <w:t>way of life</w:t>
      </w:r>
      <w:r w:rsidR="00ED0261">
        <w:rPr>
          <w:rFonts w:ascii="Times New Roman" w:hAnsi="Times New Roman" w:cs="Times New Roman"/>
          <w:sz w:val="24"/>
          <w:szCs w:val="24"/>
        </w:rPr>
        <w:t>’</w:t>
      </w:r>
      <w:r w:rsidR="00574BD0">
        <w:rPr>
          <w:rFonts w:ascii="Times New Roman" w:hAnsi="Times New Roman" w:cs="Times New Roman"/>
          <w:sz w:val="24"/>
          <w:szCs w:val="24"/>
        </w:rPr>
        <w:t xml:space="preserve"> into a theological voice, in our case a working theology of God as protector.</w:t>
      </w:r>
      <w:r w:rsidR="008519AB">
        <w:rPr>
          <w:rFonts w:ascii="Times New Roman" w:hAnsi="Times New Roman" w:cs="Times New Roman"/>
          <w:sz w:val="24"/>
          <w:szCs w:val="24"/>
        </w:rPr>
        <w:t xml:space="preserve">  </w:t>
      </w:r>
      <w:r w:rsidR="00F726E6">
        <w:rPr>
          <w:rFonts w:ascii="Times New Roman" w:hAnsi="Times New Roman" w:cs="Times New Roman"/>
          <w:sz w:val="24"/>
          <w:szCs w:val="24"/>
        </w:rPr>
        <w:t>If academic theologians were to enter into a conversation with the sort of popular theolog</w:t>
      </w:r>
      <w:r w:rsidR="00202BB8">
        <w:rPr>
          <w:rFonts w:ascii="Times New Roman" w:hAnsi="Times New Roman" w:cs="Times New Roman"/>
          <w:sz w:val="24"/>
          <w:szCs w:val="24"/>
        </w:rPr>
        <w:t>ies</w:t>
      </w:r>
      <w:r w:rsidR="00F726E6">
        <w:rPr>
          <w:rFonts w:ascii="Times New Roman" w:hAnsi="Times New Roman" w:cs="Times New Roman"/>
          <w:sz w:val="24"/>
          <w:szCs w:val="24"/>
        </w:rPr>
        <w:t xml:space="preserve"> identified by Ustorf, and applicable to the seafarers, </w:t>
      </w:r>
      <w:r w:rsidR="00574BD0">
        <w:rPr>
          <w:rFonts w:ascii="Times New Roman" w:hAnsi="Times New Roman" w:cs="Times New Roman"/>
          <w:sz w:val="24"/>
          <w:szCs w:val="24"/>
        </w:rPr>
        <w:t xml:space="preserve">on </w:t>
      </w:r>
      <w:r w:rsidR="001B709B">
        <w:rPr>
          <w:rFonts w:ascii="Times New Roman" w:hAnsi="Times New Roman" w:cs="Times New Roman"/>
          <w:sz w:val="24"/>
          <w:szCs w:val="24"/>
        </w:rPr>
        <w:t>their</w:t>
      </w:r>
      <w:r w:rsidR="00574BD0">
        <w:rPr>
          <w:rFonts w:ascii="Times New Roman" w:hAnsi="Times New Roman" w:cs="Times New Roman"/>
          <w:sz w:val="24"/>
          <w:szCs w:val="24"/>
        </w:rPr>
        <w:t xml:space="preserve"> own terms, </w:t>
      </w:r>
      <w:r w:rsidR="00F726E6">
        <w:rPr>
          <w:rFonts w:ascii="Times New Roman" w:hAnsi="Times New Roman" w:cs="Times New Roman"/>
          <w:sz w:val="24"/>
          <w:szCs w:val="24"/>
        </w:rPr>
        <w:t>then they</w:t>
      </w:r>
      <w:r w:rsidR="00ED0261">
        <w:rPr>
          <w:rFonts w:ascii="Times New Roman" w:hAnsi="Times New Roman" w:cs="Times New Roman"/>
          <w:sz w:val="24"/>
          <w:szCs w:val="24"/>
        </w:rPr>
        <w:t xml:space="preserve"> (we)</w:t>
      </w:r>
      <w:r w:rsidR="00F726E6">
        <w:rPr>
          <w:rFonts w:ascii="Times New Roman" w:hAnsi="Times New Roman" w:cs="Times New Roman"/>
          <w:sz w:val="24"/>
          <w:szCs w:val="24"/>
        </w:rPr>
        <w:t xml:space="preserve"> would need to talk about </w:t>
      </w:r>
      <w:r w:rsidR="00C0575F">
        <w:rPr>
          <w:rFonts w:ascii="Times New Roman" w:hAnsi="Times New Roman" w:cs="Times New Roman"/>
          <w:sz w:val="24"/>
          <w:szCs w:val="24"/>
        </w:rPr>
        <w:t>our</w:t>
      </w:r>
      <w:r w:rsidR="00F726E6">
        <w:rPr>
          <w:rFonts w:ascii="Times New Roman" w:hAnsi="Times New Roman" w:cs="Times New Roman"/>
          <w:sz w:val="24"/>
          <w:szCs w:val="24"/>
        </w:rPr>
        <w:t xml:space="preserve"> lifestyles, </w:t>
      </w:r>
      <w:r w:rsidR="00C0575F">
        <w:rPr>
          <w:rFonts w:ascii="Times New Roman" w:hAnsi="Times New Roman" w:cs="Times New Roman"/>
          <w:sz w:val="24"/>
          <w:szCs w:val="24"/>
        </w:rPr>
        <w:t>our</w:t>
      </w:r>
      <w:r w:rsidR="00182CAC">
        <w:rPr>
          <w:rFonts w:ascii="Times New Roman" w:hAnsi="Times New Roman" w:cs="Times New Roman"/>
          <w:sz w:val="24"/>
          <w:szCs w:val="24"/>
        </w:rPr>
        <w:t xml:space="preserve"> </w:t>
      </w:r>
      <w:r w:rsidR="00F726E6">
        <w:rPr>
          <w:rFonts w:ascii="Times New Roman" w:hAnsi="Times New Roman" w:cs="Times New Roman"/>
          <w:sz w:val="24"/>
          <w:szCs w:val="24"/>
        </w:rPr>
        <w:t>famil</w:t>
      </w:r>
      <w:r w:rsidR="00182CAC">
        <w:rPr>
          <w:rFonts w:ascii="Times New Roman" w:hAnsi="Times New Roman" w:cs="Times New Roman"/>
          <w:sz w:val="24"/>
          <w:szCs w:val="24"/>
        </w:rPr>
        <w:t>ies</w:t>
      </w:r>
      <w:r w:rsidR="00F726E6">
        <w:rPr>
          <w:rFonts w:ascii="Times New Roman" w:hAnsi="Times New Roman" w:cs="Times New Roman"/>
          <w:sz w:val="24"/>
          <w:szCs w:val="24"/>
        </w:rPr>
        <w:t xml:space="preserve">, </w:t>
      </w:r>
      <w:r w:rsidR="00C0575F">
        <w:rPr>
          <w:rFonts w:ascii="Times New Roman" w:hAnsi="Times New Roman" w:cs="Times New Roman"/>
          <w:sz w:val="24"/>
          <w:szCs w:val="24"/>
        </w:rPr>
        <w:t>our</w:t>
      </w:r>
      <w:r w:rsidR="00182CAC">
        <w:rPr>
          <w:rFonts w:ascii="Times New Roman" w:hAnsi="Times New Roman" w:cs="Times New Roman"/>
          <w:sz w:val="24"/>
          <w:szCs w:val="24"/>
        </w:rPr>
        <w:t xml:space="preserve"> </w:t>
      </w:r>
      <w:r w:rsidR="000B1776">
        <w:rPr>
          <w:rFonts w:ascii="Times New Roman" w:hAnsi="Times New Roman" w:cs="Times New Roman"/>
          <w:sz w:val="24"/>
          <w:szCs w:val="24"/>
        </w:rPr>
        <w:t xml:space="preserve">workplaces, </w:t>
      </w:r>
      <w:r w:rsidR="00F726E6">
        <w:rPr>
          <w:rFonts w:ascii="Times New Roman" w:hAnsi="Times New Roman" w:cs="Times New Roman"/>
          <w:sz w:val="24"/>
          <w:szCs w:val="24"/>
        </w:rPr>
        <w:t xml:space="preserve">politics, </w:t>
      </w:r>
      <w:r w:rsidR="000B1776">
        <w:rPr>
          <w:rFonts w:ascii="Times New Roman" w:hAnsi="Times New Roman" w:cs="Times New Roman"/>
          <w:sz w:val="24"/>
          <w:szCs w:val="24"/>
        </w:rPr>
        <w:t>leisure activities</w:t>
      </w:r>
      <w:r w:rsidR="00F726E6">
        <w:rPr>
          <w:rFonts w:ascii="Times New Roman" w:hAnsi="Times New Roman" w:cs="Times New Roman"/>
          <w:sz w:val="24"/>
          <w:szCs w:val="24"/>
        </w:rPr>
        <w:t xml:space="preserve">, </w:t>
      </w:r>
      <w:r w:rsidR="00D93BA2">
        <w:rPr>
          <w:rFonts w:ascii="Times New Roman" w:hAnsi="Times New Roman" w:cs="Times New Roman"/>
          <w:sz w:val="24"/>
          <w:szCs w:val="24"/>
        </w:rPr>
        <w:t xml:space="preserve">as well as </w:t>
      </w:r>
      <w:r w:rsidR="00C0575F">
        <w:rPr>
          <w:rFonts w:ascii="Times New Roman" w:hAnsi="Times New Roman" w:cs="Times New Roman"/>
          <w:sz w:val="24"/>
          <w:szCs w:val="24"/>
        </w:rPr>
        <w:t>our</w:t>
      </w:r>
      <w:r w:rsidR="00D93BA2">
        <w:rPr>
          <w:rFonts w:ascii="Times New Roman" w:hAnsi="Times New Roman" w:cs="Times New Roman"/>
          <w:sz w:val="24"/>
          <w:szCs w:val="24"/>
        </w:rPr>
        <w:t xml:space="preserve"> insecurities, fears</w:t>
      </w:r>
      <w:r w:rsidR="000D33EA">
        <w:rPr>
          <w:rFonts w:ascii="Times New Roman" w:hAnsi="Times New Roman" w:cs="Times New Roman"/>
          <w:sz w:val="24"/>
          <w:szCs w:val="24"/>
        </w:rPr>
        <w:t>, hopes</w:t>
      </w:r>
      <w:r w:rsidR="006E2E9C">
        <w:rPr>
          <w:rFonts w:ascii="Times New Roman" w:hAnsi="Times New Roman" w:cs="Times New Roman"/>
          <w:sz w:val="24"/>
          <w:szCs w:val="24"/>
        </w:rPr>
        <w:t>, superstitions,</w:t>
      </w:r>
      <w:r w:rsidR="000D33EA">
        <w:rPr>
          <w:rFonts w:ascii="Times New Roman" w:hAnsi="Times New Roman" w:cs="Times New Roman"/>
          <w:sz w:val="24"/>
          <w:szCs w:val="24"/>
        </w:rPr>
        <w:t xml:space="preserve"> and dreams.  These are not the subject </w:t>
      </w:r>
      <w:r w:rsidR="003B6255">
        <w:rPr>
          <w:rFonts w:ascii="Times New Roman" w:hAnsi="Times New Roman" w:cs="Times New Roman"/>
          <w:sz w:val="24"/>
          <w:szCs w:val="24"/>
        </w:rPr>
        <w:t xml:space="preserve">matter </w:t>
      </w:r>
      <w:r w:rsidR="000D33EA">
        <w:rPr>
          <w:rFonts w:ascii="Times New Roman" w:hAnsi="Times New Roman" w:cs="Times New Roman"/>
          <w:sz w:val="24"/>
          <w:szCs w:val="24"/>
        </w:rPr>
        <w:t>of formal or normative theology</w:t>
      </w:r>
      <w:r w:rsidR="004C6DDA">
        <w:rPr>
          <w:rFonts w:ascii="Times New Roman" w:hAnsi="Times New Roman" w:cs="Times New Roman"/>
          <w:sz w:val="24"/>
          <w:szCs w:val="24"/>
        </w:rPr>
        <w:t>, at least explicitly,</w:t>
      </w:r>
      <w:r w:rsidR="00182CAC">
        <w:rPr>
          <w:rFonts w:ascii="Times New Roman" w:hAnsi="Times New Roman" w:cs="Times New Roman"/>
          <w:sz w:val="24"/>
          <w:szCs w:val="24"/>
        </w:rPr>
        <w:t xml:space="preserve"> and </w:t>
      </w:r>
      <w:r w:rsidR="00C0575F">
        <w:rPr>
          <w:rFonts w:ascii="Times New Roman" w:hAnsi="Times New Roman" w:cs="Times New Roman"/>
          <w:sz w:val="24"/>
          <w:szCs w:val="24"/>
        </w:rPr>
        <w:t xml:space="preserve">it is questionable whether </w:t>
      </w:r>
      <w:r w:rsidR="00182CAC">
        <w:rPr>
          <w:rFonts w:ascii="Times New Roman" w:hAnsi="Times New Roman" w:cs="Times New Roman"/>
          <w:sz w:val="24"/>
          <w:szCs w:val="24"/>
        </w:rPr>
        <w:t>academic theologians</w:t>
      </w:r>
      <w:r w:rsidR="00CE6070">
        <w:rPr>
          <w:rFonts w:ascii="Times New Roman" w:hAnsi="Times New Roman" w:cs="Times New Roman"/>
          <w:sz w:val="24"/>
          <w:szCs w:val="24"/>
        </w:rPr>
        <w:t xml:space="preserve">, </w:t>
      </w:r>
      <w:proofErr w:type="spellStart"/>
      <w:r w:rsidR="00CE6070">
        <w:rPr>
          <w:rFonts w:ascii="Times New Roman" w:hAnsi="Times New Roman" w:cs="Times New Roman"/>
          <w:i/>
          <w:iCs/>
          <w:sz w:val="24"/>
          <w:szCs w:val="24"/>
        </w:rPr>
        <w:t>quâ</w:t>
      </w:r>
      <w:proofErr w:type="spellEnd"/>
      <w:r w:rsidR="00CE6070">
        <w:rPr>
          <w:rFonts w:ascii="Times New Roman" w:hAnsi="Times New Roman" w:cs="Times New Roman"/>
          <w:sz w:val="24"/>
          <w:szCs w:val="24"/>
        </w:rPr>
        <w:t xml:space="preserve"> theologians,</w:t>
      </w:r>
      <w:r w:rsidR="00182CAC">
        <w:rPr>
          <w:rFonts w:ascii="Times New Roman" w:hAnsi="Times New Roman" w:cs="Times New Roman"/>
          <w:sz w:val="24"/>
          <w:szCs w:val="24"/>
        </w:rPr>
        <w:t xml:space="preserve"> are especially expert in these areas</w:t>
      </w:r>
      <w:r w:rsidR="000D33EA">
        <w:rPr>
          <w:rFonts w:ascii="Times New Roman" w:hAnsi="Times New Roman" w:cs="Times New Roman"/>
          <w:sz w:val="24"/>
          <w:szCs w:val="24"/>
        </w:rPr>
        <w:t>.</w:t>
      </w:r>
      <w:r w:rsidR="00220839">
        <w:rPr>
          <w:rFonts w:ascii="Times New Roman" w:hAnsi="Times New Roman" w:cs="Times New Roman"/>
          <w:sz w:val="24"/>
          <w:szCs w:val="24"/>
        </w:rPr>
        <w:t xml:space="preserve">  </w:t>
      </w:r>
      <w:r w:rsidR="000E668B">
        <w:rPr>
          <w:rFonts w:ascii="Times New Roman" w:hAnsi="Times New Roman" w:cs="Times New Roman"/>
          <w:sz w:val="24"/>
          <w:szCs w:val="24"/>
        </w:rPr>
        <w:t>In other words</w:t>
      </w:r>
      <w:r w:rsidR="00297631">
        <w:rPr>
          <w:rFonts w:ascii="Times New Roman" w:hAnsi="Times New Roman" w:cs="Times New Roman"/>
          <w:sz w:val="24"/>
          <w:szCs w:val="24"/>
        </w:rPr>
        <w:t>,</w:t>
      </w:r>
      <w:r w:rsidR="000E668B">
        <w:rPr>
          <w:rFonts w:ascii="Times New Roman" w:hAnsi="Times New Roman" w:cs="Times New Roman"/>
          <w:sz w:val="24"/>
          <w:szCs w:val="24"/>
        </w:rPr>
        <w:t xml:space="preserve"> it does seem that the choice is between being evaluative, and in some </w:t>
      </w:r>
      <w:r w:rsidR="00C0575F">
        <w:rPr>
          <w:rFonts w:ascii="Times New Roman" w:hAnsi="Times New Roman" w:cs="Times New Roman"/>
          <w:sz w:val="24"/>
          <w:szCs w:val="24"/>
        </w:rPr>
        <w:t>way</w:t>
      </w:r>
      <w:r w:rsidR="00ED0261">
        <w:rPr>
          <w:rFonts w:ascii="Times New Roman" w:hAnsi="Times New Roman" w:cs="Times New Roman"/>
          <w:sz w:val="24"/>
          <w:szCs w:val="24"/>
        </w:rPr>
        <w:t>, however sensitive we are,</w:t>
      </w:r>
      <w:r w:rsidR="000E668B">
        <w:rPr>
          <w:rFonts w:ascii="Times New Roman" w:hAnsi="Times New Roman" w:cs="Times New Roman"/>
          <w:sz w:val="24"/>
          <w:szCs w:val="24"/>
        </w:rPr>
        <w:t xml:space="preserve"> academically elitist, or being descriptive</w:t>
      </w:r>
      <w:r w:rsidR="00182CAC">
        <w:rPr>
          <w:rFonts w:ascii="Times New Roman" w:hAnsi="Times New Roman" w:cs="Times New Roman"/>
          <w:sz w:val="24"/>
          <w:szCs w:val="24"/>
        </w:rPr>
        <w:t xml:space="preserve"> like the sociologists</w:t>
      </w:r>
      <w:r w:rsidR="00297631">
        <w:rPr>
          <w:rFonts w:ascii="Times New Roman" w:hAnsi="Times New Roman" w:cs="Times New Roman"/>
          <w:sz w:val="24"/>
          <w:szCs w:val="24"/>
        </w:rPr>
        <w:t>, or changing the theological subject matter</w:t>
      </w:r>
      <w:r w:rsidR="00182CAC">
        <w:rPr>
          <w:rFonts w:ascii="Times New Roman" w:hAnsi="Times New Roman" w:cs="Times New Roman"/>
          <w:sz w:val="24"/>
          <w:szCs w:val="24"/>
        </w:rPr>
        <w:t xml:space="preserve"> to the personal</w:t>
      </w:r>
      <w:r w:rsidR="000E668B">
        <w:rPr>
          <w:rFonts w:ascii="Times New Roman" w:hAnsi="Times New Roman" w:cs="Times New Roman"/>
          <w:sz w:val="24"/>
          <w:szCs w:val="24"/>
        </w:rPr>
        <w:t>.</w:t>
      </w:r>
      <w:r w:rsidR="00C528BE">
        <w:rPr>
          <w:rFonts w:ascii="Times New Roman" w:hAnsi="Times New Roman" w:cs="Times New Roman"/>
          <w:sz w:val="24"/>
          <w:szCs w:val="24"/>
        </w:rPr>
        <w:t xml:space="preserve">  Before we discuss the implications of this analysis there is one further point to consider.</w:t>
      </w:r>
    </w:p>
    <w:p w14:paraId="7A404A93" w14:textId="4CE5A34E" w:rsidR="005E087A" w:rsidRDefault="005E087A" w:rsidP="00114357">
      <w:pPr>
        <w:spacing w:line="480" w:lineRule="auto"/>
        <w:rPr>
          <w:rFonts w:ascii="Times New Roman" w:hAnsi="Times New Roman" w:cs="Times New Roman"/>
          <w:sz w:val="24"/>
          <w:szCs w:val="24"/>
        </w:rPr>
      </w:pPr>
    </w:p>
    <w:p w14:paraId="03E136CB" w14:textId="5103056F" w:rsidR="00F4674D" w:rsidRPr="00410051" w:rsidRDefault="00573962" w:rsidP="00F4674D">
      <w:pPr>
        <w:spacing w:line="480" w:lineRule="auto"/>
        <w:rPr>
          <w:rFonts w:ascii="Times New Roman" w:hAnsi="Times New Roman" w:cs="Times New Roman"/>
          <w:color w:val="000000"/>
          <w:sz w:val="24"/>
          <w:szCs w:val="24"/>
        </w:rPr>
      </w:pPr>
      <w:r>
        <w:rPr>
          <w:rFonts w:ascii="Times New Roman" w:hAnsi="Times New Roman" w:cs="Times New Roman"/>
          <w:sz w:val="24"/>
          <w:szCs w:val="24"/>
        </w:rPr>
        <w:t>It could be argue</w:t>
      </w:r>
      <w:r w:rsidR="007632B3">
        <w:rPr>
          <w:rFonts w:ascii="Times New Roman" w:hAnsi="Times New Roman" w:cs="Times New Roman"/>
          <w:sz w:val="24"/>
          <w:szCs w:val="24"/>
        </w:rPr>
        <w:t>d</w:t>
      </w:r>
      <w:r>
        <w:rPr>
          <w:rFonts w:ascii="Times New Roman" w:hAnsi="Times New Roman" w:cs="Times New Roman"/>
          <w:sz w:val="24"/>
          <w:szCs w:val="24"/>
        </w:rPr>
        <w:t xml:space="preserve"> that </w:t>
      </w:r>
      <w:r w:rsidR="00310236">
        <w:rPr>
          <w:rFonts w:ascii="Times New Roman" w:hAnsi="Times New Roman" w:cs="Times New Roman"/>
          <w:sz w:val="24"/>
          <w:szCs w:val="24"/>
        </w:rPr>
        <w:t xml:space="preserve">what </w:t>
      </w:r>
      <w:r>
        <w:rPr>
          <w:rFonts w:ascii="Times New Roman" w:hAnsi="Times New Roman" w:cs="Times New Roman"/>
          <w:sz w:val="24"/>
          <w:szCs w:val="24"/>
        </w:rPr>
        <w:t xml:space="preserve">practical theologians </w:t>
      </w:r>
      <w:r w:rsidR="00310236">
        <w:rPr>
          <w:rFonts w:ascii="Times New Roman" w:hAnsi="Times New Roman" w:cs="Times New Roman"/>
          <w:sz w:val="24"/>
          <w:szCs w:val="24"/>
        </w:rPr>
        <w:t xml:space="preserve">offer, based on their theological </w:t>
      </w:r>
      <w:r w:rsidR="0038303A">
        <w:rPr>
          <w:rFonts w:ascii="Times New Roman" w:hAnsi="Times New Roman" w:cs="Times New Roman"/>
          <w:sz w:val="24"/>
          <w:szCs w:val="24"/>
        </w:rPr>
        <w:t>expertise</w:t>
      </w:r>
      <w:r w:rsidR="00310236">
        <w:rPr>
          <w:rFonts w:ascii="Times New Roman" w:hAnsi="Times New Roman" w:cs="Times New Roman"/>
          <w:sz w:val="24"/>
          <w:szCs w:val="24"/>
        </w:rPr>
        <w:t>, is a critique of</w:t>
      </w:r>
      <w:r>
        <w:rPr>
          <w:rFonts w:ascii="Times New Roman" w:hAnsi="Times New Roman" w:cs="Times New Roman"/>
          <w:sz w:val="24"/>
          <w:szCs w:val="24"/>
        </w:rPr>
        <w:t xml:space="preserve"> unjust structures and practices</w:t>
      </w:r>
      <w:r w:rsidR="00310236">
        <w:rPr>
          <w:rFonts w:ascii="Times New Roman" w:hAnsi="Times New Roman" w:cs="Times New Roman"/>
          <w:sz w:val="24"/>
          <w:szCs w:val="24"/>
        </w:rPr>
        <w:t>.  Such a critique, offered with those who are suffering,</w:t>
      </w:r>
      <w:r>
        <w:rPr>
          <w:rFonts w:ascii="Times New Roman" w:hAnsi="Times New Roman" w:cs="Times New Roman"/>
          <w:sz w:val="24"/>
          <w:szCs w:val="24"/>
        </w:rPr>
        <w:t xml:space="preserve"> avoid</w:t>
      </w:r>
      <w:r w:rsidR="00310236">
        <w:rPr>
          <w:rFonts w:ascii="Times New Roman" w:hAnsi="Times New Roman" w:cs="Times New Roman"/>
          <w:sz w:val="24"/>
          <w:szCs w:val="24"/>
        </w:rPr>
        <w:t>s</w:t>
      </w:r>
      <w:r>
        <w:rPr>
          <w:rFonts w:ascii="Times New Roman" w:hAnsi="Times New Roman" w:cs="Times New Roman"/>
          <w:sz w:val="24"/>
          <w:szCs w:val="24"/>
        </w:rPr>
        <w:t xml:space="preserve"> elitism by taking the side of the oppressed.</w:t>
      </w:r>
      <w:r w:rsidR="000C2597">
        <w:rPr>
          <w:rFonts w:ascii="Times New Roman" w:hAnsi="Times New Roman" w:cs="Times New Roman"/>
          <w:sz w:val="24"/>
          <w:szCs w:val="24"/>
        </w:rPr>
        <w:t xml:space="preserve">  Stephen Pattison argues for something like this when he discusses the role of chaplains </w:t>
      </w:r>
      <w:r w:rsidR="00F4674D">
        <w:rPr>
          <w:rFonts w:ascii="Times New Roman" w:hAnsi="Times New Roman" w:cs="Times New Roman"/>
          <w:color w:val="000000"/>
          <w:sz w:val="24"/>
          <w:szCs w:val="24"/>
        </w:rPr>
        <w:t xml:space="preserve">(Pattison 2015). </w:t>
      </w:r>
      <w:r w:rsidR="00F4674D" w:rsidRPr="00410051">
        <w:rPr>
          <w:rFonts w:ascii="Times New Roman" w:hAnsi="Times New Roman" w:cs="Times New Roman"/>
          <w:color w:val="000000"/>
          <w:sz w:val="24"/>
          <w:szCs w:val="24"/>
        </w:rPr>
        <w:t xml:space="preserve"> Pattison argues that </w:t>
      </w:r>
      <w:r w:rsidR="00F4674D">
        <w:rPr>
          <w:rFonts w:ascii="Times New Roman" w:hAnsi="Times New Roman" w:cs="Times New Roman"/>
          <w:color w:val="000000"/>
          <w:sz w:val="24"/>
          <w:szCs w:val="24"/>
        </w:rPr>
        <w:t xml:space="preserve">the place of </w:t>
      </w:r>
      <w:r w:rsidR="00F4674D" w:rsidRPr="00410051">
        <w:rPr>
          <w:rFonts w:ascii="Times New Roman" w:hAnsi="Times New Roman" w:cs="Times New Roman"/>
          <w:color w:val="000000"/>
          <w:sz w:val="24"/>
          <w:szCs w:val="24"/>
        </w:rPr>
        <w:t xml:space="preserve">theological thinking </w:t>
      </w:r>
      <w:r w:rsidR="000C2597">
        <w:rPr>
          <w:rFonts w:ascii="Times New Roman" w:hAnsi="Times New Roman" w:cs="Times New Roman"/>
          <w:color w:val="000000"/>
          <w:sz w:val="24"/>
          <w:szCs w:val="24"/>
        </w:rPr>
        <w:t xml:space="preserve">in public institutions </w:t>
      </w:r>
      <w:r w:rsidR="00F4674D" w:rsidRPr="00410051">
        <w:rPr>
          <w:rFonts w:ascii="Times New Roman" w:hAnsi="Times New Roman" w:cs="Times New Roman"/>
          <w:color w:val="000000"/>
          <w:sz w:val="24"/>
          <w:szCs w:val="24"/>
        </w:rPr>
        <w:t>is problematic before suggesting, in the second and more relevant part of the article, some ways of addressing this dilemma</w:t>
      </w:r>
      <w:r w:rsidR="00F4674D">
        <w:rPr>
          <w:rFonts w:ascii="Times New Roman" w:hAnsi="Times New Roman" w:cs="Times New Roman"/>
          <w:color w:val="000000"/>
          <w:sz w:val="24"/>
          <w:szCs w:val="24"/>
        </w:rPr>
        <w:t xml:space="preserve"> (2015, 112)</w:t>
      </w:r>
      <w:r w:rsidR="00F4674D" w:rsidRPr="00410051">
        <w:rPr>
          <w:rFonts w:ascii="Times New Roman" w:hAnsi="Times New Roman" w:cs="Times New Roman"/>
          <w:color w:val="000000"/>
          <w:sz w:val="24"/>
          <w:szCs w:val="24"/>
        </w:rPr>
        <w:t>.</w:t>
      </w:r>
      <w:r w:rsidR="00F4674D">
        <w:rPr>
          <w:rFonts w:ascii="Times New Roman" w:hAnsi="Times New Roman" w:cs="Times New Roman"/>
          <w:color w:val="000000"/>
          <w:sz w:val="24"/>
          <w:szCs w:val="24"/>
        </w:rPr>
        <w:t xml:space="preserve"> </w:t>
      </w:r>
      <w:r w:rsidR="00F4674D" w:rsidRPr="00410051">
        <w:rPr>
          <w:rFonts w:ascii="Times New Roman" w:hAnsi="Times New Roman" w:cs="Times New Roman"/>
          <w:color w:val="000000"/>
          <w:sz w:val="24"/>
          <w:szCs w:val="24"/>
        </w:rPr>
        <w:t xml:space="preserve"> He begins with the argument that chaplains can bring a critical perspective to the institutions in which they work by asking a series of questions which seek to investigate and critique the values and ideologies of the institution as well as proposing better ways forward</w:t>
      </w:r>
      <w:r w:rsidR="00F4674D">
        <w:rPr>
          <w:rFonts w:ascii="Times New Roman" w:hAnsi="Times New Roman" w:cs="Times New Roman"/>
          <w:color w:val="000000"/>
          <w:sz w:val="24"/>
          <w:szCs w:val="24"/>
        </w:rPr>
        <w:t xml:space="preserve"> (2015, 116-117)</w:t>
      </w:r>
      <w:r w:rsidR="00F4674D" w:rsidRPr="00410051">
        <w:rPr>
          <w:rFonts w:ascii="Times New Roman" w:hAnsi="Times New Roman" w:cs="Times New Roman"/>
          <w:color w:val="000000"/>
          <w:sz w:val="24"/>
          <w:szCs w:val="24"/>
        </w:rPr>
        <w:t>.</w:t>
      </w:r>
      <w:r w:rsidR="00F4674D">
        <w:rPr>
          <w:rFonts w:ascii="Times New Roman" w:hAnsi="Times New Roman" w:cs="Times New Roman"/>
          <w:color w:val="000000"/>
          <w:sz w:val="24"/>
          <w:szCs w:val="24"/>
        </w:rPr>
        <w:t xml:space="preserve"> </w:t>
      </w:r>
      <w:r w:rsidR="00F4674D" w:rsidRPr="00410051">
        <w:rPr>
          <w:rFonts w:ascii="Times New Roman" w:hAnsi="Times New Roman" w:cs="Times New Roman"/>
          <w:color w:val="000000"/>
          <w:sz w:val="24"/>
          <w:szCs w:val="24"/>
        </w:rPr>
        <w:t xml:space="preserve"> The source of the critical perspective is the lived religious tradition of the chaplain, a tradition which will provoke one or more of </w:t>
      </w:r>
      <w:r w:rsidR="00F4674D">
        <w:rPr>
          <w:rFonts w:ascii="Times New Roman" w:hAnsi="Times New Roman" w:cs="Times New Roman"/>
          <w:color w:val="000000"/>
          <w:sz w:val="24"/>
          <w:szCs w:val="24"/>
        </w:rPr>
        <w:t xml:space="preserve">the </w:t>
      </w:r>
      <w:r w:rsidR="00F4674D" w:rsidRPr="00410051">
        <w:rPr>
          <w:rFonts w:ascii="Times New Roman" w:hAnsi="Times New Roman" w:cs="Times New Roman"/>
          <w:color w:val="000000"/>
          <w:sz w:val="24"/>
          <w:szCs w:val="24"/>
        </w:rPr>
        <w:t xml:space="preserve">questions, </w:t>
      </w:r>
      <w:r w:rsidR="00F4674D">
        <w:rPr>
          <w:rFonts w:ascii="Times New Roman" w:hAnsi="Times New Roman" w:cs="Times New Roman"/>
          <w:color w:val="000000"/>
          <w:sz w:val="24"/>
          <w:szCs w:val="24"/>
        </w:rPr>
        <w:t>leading to a</w:t>
      </w:r>
      <w:r w:rsidR="00F4674D" w:rsidRPr="00410051">
        <w:rPr>
          <w:rFonts w:ascii="Times New Roman" w:hAnsi="Times New Roman" w:cs="Times New Roman"/>
          <w:color w:val="000000"/>
          <w:sz w:val="24"/>
          <w:szCs w:val="24"/>
        </w:rPr>
        <w:t xml:space="preserve"> dialogue</w:t>
      </w:r>
      <w:r w:rsidR="00F4674D">
        <w:rPr>
          <w:rFonts w:ascii="Times New Roman" w:hAnsi="Times New Roman" w:cs="Times New Roman"/>
          <w:color w:val="000000"/>
          <w:sz w:val="24"/>
          <w:szCs w:val="24"/>
        </w:rPr>
        <w:t xml:space="preserve"> (2015, 118)</w:t>
      </w:r>
      <w:r w:rsidR="00F4674D" w:rsidRPr="00410051">
        <w:rPr>
          <w:rFonts w:ascii="Times New Roman" w:hAnsi="Times New Roman" w:cs="Times New Roman"/>
          <w:color w:val="000000"/>
          <w:sz w:val="24"/>
          <w:szCs w:val="24"/>
        </w:rPr>
        <w:t>.</w:t>
      </w:r>
      <w:r w:rsidR="00F4674D">
        <w:rPr>
          <w:rFonts w:ascii="Times New Roman" w:hAnsi="Times New Roman" w:cs="Times New Roman"/>
          <w:color w:val="000000"/>
          <w:sz w:val="24"/>
          <w:szCs w:val="24"/>
        </w:rPr>
        <w:t xml:space="preserve"> </w:t>
      </w:r>
      <w:r w:rsidR="00F4674D" w:rsidRPr="00410051">
        <w:rPr>
          <w:rFonts w:ascii="Times New Roman" w:hAnsi="Times New Roman" w:cs="Times New Roman"/>
          <w:color w:val="000000"/>
          <w:sz w:val="24"/>
          <w:szCs w:val="24"/>
        </w:rPr>
        <w:t xml:space="preserve"> Pattison is keen to marginalize the heretofore dominant ‘rational logo-</w:t>
      </w:r>
      <w:proofErr w:type="spellStart"/>
      <w:r w:rsidR="00F4674D" w:rsidRPr="00410051">
        <w:rPr>
          <w:rFonts w:ascii="Times New Roman" w:hAnsi="Times New Roman" w:cs="Times New Roman"/>
          <w:color w:val="000000"/>
          <w:sz w:val="24"/>
          <w:szCs w:val="24"/>
        </w:rPr>
        <w:t>centricism</w:t>
      </w:r>
      <w:proofErr w:type="spellEnd"/>
      <w:r w:rsidR="00F4674D" w:rsidRPr="00410051">
        <w:rPr>
          <w:rFonts w:ascii="Times New Roman" w:hAnsi="Times New Roman" w:cs="Times New Roman"/>
          <w:color w:val="000000"/>
          <w:sz w:val="24"/>
          <w:szCs w:val="24"/>
        </w:rPr>
        <w:t>’ of ‘orthodox theology’. He does this by exploring a variety of theological images and metaphors which are generated by messy, imperfect and embodied theologians</w:t>
      </w:r>
      <w:r w:rsidR="00F4674D">
        <w:rPr>
          <w:rFonts w:ascii="Times New Roman" w:hAnsi="Times New Roman" w:cs="Times New Roman"/>
          <w:color w:val="000000"/>
          <w:sz w:val="24"/>
          <w:szCs w:val="24"/>
        </w:rPr>
        <w:t xml:space="preserve"> (2015, 120)</w:t>
      </w:r>
      <w:r w:rsidR="00F4674D" w:rsidRPr="00410051">
        <w:rPr>
          <w:rFonts w:ascii="Times New Roman" w:hAnsi="Times New Roman" w:cs="Times New Roman"/>
          <w:color w:val="000000"/>
          <w:sz w:val="24"/>
          <w:szCs w:val="24"/>
        </w:rPr>
        <w:t>.</w:t>
      </w:r>
      <w:r w:rsidR="00F4674D">
        <w:rPr>
          <w:rFonts w:ascii="Times New Roman" w:hAnsi="Times New Roman" w:cs="Times New Roman"/>
          <w:color w:val="000000"/>
          <w:sz w:val="24"/>
          <w:szCs w:val="24"/>
        </w:rPr>
        <w:t xml:space="preserve"> </w:t>
      </w:r>
      <w:r w:rsidR="00F4674D" w:rsidRPr="00410051">
        <w:rPr>
          <w:rFonts w:ascii="Times New Roman" w:hAnsi="Times New Roman" w:cs="Times New Roman"/>
          <w:color w:val="000000"/>
          <w:sz w:val="24"/>
          <w:szCs w:val="24"/>
        </w:rPr>
        <w:t xml:space="preserve"> Once this is done he returns to the question of critical perspective, arguing that a chaplain in an institution can adopt, following Elaine Graham, an ‘apologetics of presence’</w:t>
      </w:r>
      <w:r w:rsidR="00F4674D">
        <w:rPr>
          <w:rFonts w:ascii="Times New Roman" w:hAnsi="Times New Roman" w:cs="Times New Roman"/>
          <w:color w:val="000000"/>
          <w:sz w:val="24"/>
          <w:szCs w:val="24"/>
        </w:rPr>
        <w:t xml:space="preserve"> (2015, 126)</w:t>
      </w:r>
      <w:r w:rsidR="00F4674D" w:rsidRPr="00410051">
        <w:rPr>
          <w:rFonts w:ascii="Times New Roman" w:hAnsi="Times New Roman" w:cs="Times New Roman"/>
          <w:color w:val="000000"/>
          <w:sz w:val="24"/>
          <w:szCs w:val="24"/>
        </w:rPr>
        <w:t>.</w:t>
      </w:r>
      <w:r w:rsidR="00F4674D">
        <w:rPr>
          <w:rFonts w:ascii="Times New Roman" w:hAnsi="Times New Roman" w:cs="Times New Roman"/>
          <w:color w:val="000000"/>
          <w:sz w:val="24"/>
          <w:szCs w:val="24"/>
        </w:rPr>
        <w:t xml:space="preserve"> </w:t>
      </w:r>
      <w:r w:rsidR="00F4674D" w:rsidRPr="00410051">
        <w:rPr>
          <w:rFonts w:ascii="Times New Roman" w:hAnsi="Times New Roman" w:cs="Times New Roman"/>
          <w:color w:val="000000"/>
          <w:sz w:val="24"/>
          <w:szCs w:val="24"/>
        </w:rPr>
        <w:t xml:space="preserve"> Pattison then describes the theological perspective he is advocating,</w:t>
      </w:r>
    </w:p>
    <w:p w14:paraId="71FFBD38" w14:textId="77777777" w:rsidR="00F4674D" w:rsidRPr="00410051" w:rsidRDefault="00F4674D" w:rsidP="00F4674D">
      <w:pPr>
        <w:spacing w:before="100" w:beforeAutospacing="1" w:after="100" w:afterAutospacing="1" w:line="360" w:lineRule="auto"/>
        <w:ind w:left="284"/>
        <w:rPr>
          <w:rFonts w:ascii="Times New Roman" w:hAnsi="Times New Roman" w:cs="Times New Roman"/>
          <w:color w:val="000000"/>
          <w:sz w:val="24"/>
          <w:szCs w:val="24"/>
        </w:rPr>
      </w:pPr>
      <w:r w:rsidRPr="00410051">
        <w:rPr>
          <w:rFonts w:ascii="Times New Roman" w:hAnsi="Times New Roman" w:cs="Times New Roman"/>
          <w:color w:val="000000"/>
          <w:sz w:val="24"/>
          <w:szCs w:val="24"/>
        </w:rPr>
        <w:t>It (the apologetic stance) is rather a standing alongside individuals and institutions to nurture citizenship and human flourishing. In Christian terms, it is seeking the good of the whole city. To be credible, such an apologetic stance must be enacted in practice in solidarity with collaborative attempts to achieve common moral objectives in public, non-religiously dominated places, recognizing and valuing difference, diversity and different voices. It must seek and promote justice for the disenfranchised. It must also help to witness to hope for the godless and God-Forsaken; prophetically speaking truth to power, when power would rather not acknowledge the implications of what it does</w:t>
      </w:r>
      <w:r>
        <w:rPr>
          <w:rFonts w:ascii="Times New Roman" w:hAnsi="Times New Roman" w:cs="Times New Roman"/>
          <w:color w:val="000000"/>
          <w:sz w:val="24"/>
          <w:szCs w:val="24"/>
        </w:rPr>
        <w:t xml:space="preserve"> (2015, 126)</w:t>
      </w:r>
      <w:r w:rsidRPr="00410051">
        <w:rPr>
          <w:rFonts w:ascii="Times New Roman" w:hAnsi="Times New Roman" w:cs="Times New Roman"/>
          <w:color w:val="000000"/>
          <w:sz w:val="24"/>
          <w:szCs w:val="24"/>
        </w:rPr>
        <w:t>.</w:t>
      </w:r>
    </w:p>
    <w:p w14:paraId="7B0B0560" w14:textId="77777777" w:rsidR="00F4674D" w:rsidRPr="00410051" w:rsidRDefault="00F4674D" w:rsidP="00F4674D">
      <w:pPr>
        <w:spacing w:line="480" w:lineRule="auto"/>
        <w:rPr>
          <w:rFonts w:ascii="Times New Roman" w:hAnsi="Times New Roman" w:cs="Times New Roman"/>
          <w:color w:val="000000"/>
          <w:sz w:val="24"/>
          <w:szCs w:val="24"/>
        </w:rPr>
      </w:pPr>
    </w:p>
    <w:p w14:paraId="70DA33C6" w14:textId="44DF985E" w:rsidR="00F4674D" w:rsidRPr="00410051" w:rsidRDefault="00317CAC" w:rsidP="00F4674D">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This sort of</w:t>
      </w:r>
      <w:r w:rsidR="00F4674D" w:rsidRPr="00410051">
        <w:rPr>
          <w:rFonts w:ascii="Times New Roman" w:hAnsi="Times New Roman" w:cs="Times New Roman"/>
          <w:color w:val="000000"/>
          <w:sz w:val="24"/>
          <w:szCs w:val="24"/>
        </w:rPr>
        <w:t xml:space="preserve"> critical theological perspective </w:t>
      </w:r>
      <w:r>
        <w:rPr>
          <w:rFonts w:ascii="Times New Roman" w:hAnsi="Times New Roman" w:cs="Times New Roman"/>
          <w:color w:val="000000"/>
          <w:sz w:val="24"/>
          <w:szCs w:val="24"/>
        </w:rPr>
        <w:t>would be</w:t>
      </w:r>
      <w:r w:rsidR="00F4674D" w:rsidRPr="00410051">
        <w:rPr>
          <w:rFonts w:ascii="Times New Roman" w:hAnsi="Times New Roman" w:cs="Times New Roman"/>
          <w:color w:val="000000"/>
          <w:sz w:val="24"/>
          <w:szCs w:val="24"/>
        </w:rPr>
        <w:t xml:space="preserve"> one that engenders flourishing and justice for </w:t>
      </w:r>
      <w:r w:rsidR="00F4674D">
        <w:rPr>
          <w:rFonts w:ascii="Times New Roman" w:hAnsi="Times New Roman" w:cs="Times New Roman"/>
          <w:color w:val="000000"/>
          <w:sz w:val="24"/>
          <w:szCs w:val="24"/>
        </w:rPr>
        <w:t xml:space="preserve">the lonely and </w:t>
      </w:r>
      <w:r w:rsidR="006B00F7">
        <w:rPr>
          <w:rFonts w:ascii="Times New Roman" w:hAnsi="Times New Roman" w:cs="Times New Roman"/>
          <w:color w:val="000000"/>
          <w:sz w:val="24"/>
          <w:szCs w:val="24"/>
        </w:rPr>
        <w:t xml:space="preserve">physically </w:t>
      </w:r>
      <w:r w:rsidR="00F4674D">
        <w:rPr>
          <w:rFonts w:ascii="Times New Roman" w:hAnsi="Times New Roman" w:cs="Times New Roman"/>
          <w:color w:val="000000"/>
          <w:sz w:val="24"/>
          <w:szCs w:val="24"/>
        </w:rPr>
        <w:t>threatened seafarers</w:t>
      </w:r>
      <w:r w:rsidR="00F4674D" w:rsidRPr="004100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w:t>
      </w:r>
      <w:r w:rsidR="00F4674D" w:rsidRPr="00410051">
        <w:rPr>
          <w:rFonts w:ascii="Times New Roman" w:hAnsi="Times New Roman" w:cs="Times New Roman"/>
          <w:color w:val="000000"/>
          <w:sz w:val="24"/>
          <w:szCs w:val="24"/>
        </w:rPr>
        <w:t xml:space="preserve">t might mean advocacy of shorter contracts, safer working conditions, greater access to the internet, perhaps even longer stop overs in ports with planned rest. </w:t>
      </w:r>
      <w:r>
        <w:rPr>
          <w:rFonts w:ascii="Times New Roman" w:hAnsi="Times New Roman" w:cs="Times New Roman"/>
          <w:color w:val="000000"/>
          <w:sz w:val="24"/>
          <w:szCs w:val="24"/>
        </w:rPr>
        <w:t xml:space="preserve"> </w:t>
      </w:r>
      <w:r w:rsidR="00F4674D" w:rsidRPr="00410051">
        <w:rPr>
          <w:rFonts w:ascii="Times New Roman" w:hAnsi="Times New Roman" w:cs="Times New Roman"/>
          <w:color w:val="000000"/>
          <w:sz w:val="24"/>
          <w:szCs w:val="24"/>
        </w:rPr>
        <w:t>The theological critique is one in which the welfare of the seafarer is prioritized. However, whilst this is admirable and cannot be gainsaid, there is a difficulty in that it differs so significantly from the content and function of the working theology produced by the seafarers</w:t>
      </w:r>
      <w:r w:rsidR="00F4674D">
        <w:rPr>
          <w:rFonts w:ascii="Times New Roman" w:hAnsi="Times New Roman" w:cs="Times New Roman"/>
          <w:color w:val="000000"/>
          <w:sz w:val="24"/>
          <w:szCs w:val="24"/>
        </w:rPr>
        <w:t xml:space="preserve"> themselves</w:t>
      </w:r>
      <w:r w:rsidR="00F4674D" w:rsidRPr="00410051">
        <w:rPr>
          <w:rFonts w:ascii="Times New Roman" w:hAnsi="Times New Roman" w:cs="Times New Roman"/>
          <w:color w:val="000000"/>
          <w:sz w:val="24"/>
          <w:szCs w:val="24"/>
        </w:rPr>
        <w:t>. The seafarers seem to be discussing very different ideas, ideas of God as protector. So whilst the seafarers may well benefit from the welfare approach of the critical perspective outlined by Pattison they equally may not be able to connect it to their own theological thinking.</w:t>
      </w:r>
      <w:r w:rsidR="00B811BC">
        <w:rPr>
          <w:rFonts w:ascii="Times New Roman" w:hAnsi="Times New Roman" w:cs="Times New Roman"/>
          <w:color w:val="000000"/>
          <w:sz w:val="24"/>
          <w:szCs w:val="24"/>
        </w:rPr>
        <w:t xml:space="preserve"> </w:t>
      </w:r>
      <w:r w:rsidR="00B44737">
        <w:rPr>
          <w:rFonts w:ascii="Times New Roman" w:hAnsi="Times New Roman" w:cs="Times New Roman"/>
          <w:color w:val="000000"/>
          <w:sz w:val="24"/>
          <w:szCs w:val="24"/>
        </w:rPr>
        <w:t>Further it remains a theology that has come to the seafarers from elsewhere, it is alien.</w:t>
      </w:r>
      <w:r w:rsidR="00B811BC">
        <w:rPr>
          <w:rFonts w:ascii="Times New Roman" w:hAnsi="Times New Roman" w:cs="Times New Roman"/>
          <w:color w:val="000000"/>
          <w:sz w:val="24"/>
          <w:szCs w:val="24"/>
        </w:rPr>
        <w:t xml:space="preserve"> When </w:t>
      </w:r>
      <w:r w:rsidR="00B44737">
        <w:rPr>
          <w:rFonts w:ascii="Times New Roman" w:hAnsi="Times New Roman" w:cs="Times New Roman"/>
          <w:color w:val="000000"/>
          <w:sz w:val="24"/>
          <w:szCs w:val="24"/>
        </w:rPr>
        <w:t xml:space="preserve">they were </w:t>
      </w:r>
      <w:r w:rsidR="00B811BC">
        <w:rPr>
          <w:rFonts w:ascii="Times New Roman" w:hAnsi="Times New Roman" w:cs="Times New Roman"/>
          <w:color w:val="000000"/>
          <w:sz w:val="24"/>
          <w:szCs w:val="24"/>
        </w:rPr>
        <w:t>asked about God</w:t>
      </w:r>
      <w:r w:rsidR="00361B82">
        <w:rPr>
          <w:rFonts w:ascii="Times New Roman" w:hAnsi="Times New Roman" w:cs="Times New Roman"/>
          <w:color w:val="000000"/>
          <w:sz w:val="24"/>
          <w:szCs w:val="24"/>
        </w:rPr>
        <w:t>,</w:t>
      </w:r>
      <w:r w:rsidR="00B811BC">
        <w:rPr>
          <w:rFonts w:ascii="Times New Roman" w:hAnsi="Times New Roman" w:cs="Times New Roman"/>
          <w:color w:val="000000"/>
          <w:sz w:val="24"/>
          <w:szCs w:val="24"/>
        </w:rPr>
        <w:t xml:space="preserve"> </w:t>
      </w:r>
      <w:r w:rsidR="00A05C0C">
        <w:rPr>
          <w:rFonts w:ascii="Times New Roman" w:hAnsi="Times New Roman" w:cs="Times New Roman"/>
          <w:color w:val="000000"/>
          <w:sz w:val="24"/>
          <w:szCs w:val="24"/>
        </w:rPr>
        <w:t xml:space="preserve">the seafarers did not talk about </w:t>
      </w:r>
      <w:r w:rsidR="00B44737">
        <w:rPr>
          <w:rFonts w:ascii="Times New Roman" w:hAnsi="Times New Roman" w:cs="Times New Roman"/>
          <w:color w:val="000000"/>
          <w:sz w:val="24"/>
          <w:szCs w:val="24"/>
        </w:rPr>
        <w:t>a notion of human flourishing</w:t>
      </w:r>
      <w:r w:rsidR="00A05C0C">
        <w:rPr>
          <w:rFonts w:ascii="Times New Roman" w:hAnsi="Times New Roman" w:cs="Times New Roman"/>
          <w:color w:val="000000"/>
          <w:sz w:val="24"/>
          <w:szCs w:val="24"/>
        </w:rPr>
        <w:t>. R</w:t>
      </w:r>
      <w:r w:rsidR="00B811BC">
        <w:rPr>
          <w:rFonts w:ascii="Times New Roman" w:hAnsi="Times New Roman" w:cs="Times New Roman"/>
          <w:color w:val="000000"/>
          <w:sz w:val="24"/>
          <w:szCs w:val="24"/>
        </w:rPr>
        <w:t>ather th</w:t>
      </w:r>
      <w:r>
        <w:rPr>
          <w:rFonts w:ascii="Times New Roman" w:hAnsi="Times New Roman" w:cs="Times New Roman"/>
          <w:color w:val="000000"/>
          <w:sz w:val="24"/>
          <w:szCs w:val="24"/>
        </w:rPr>
        <w:t>e concern for justice</w:t>
      </w:r>
      <w:r w:rsidR="00B811BC">
        <w:rPr>
          <w:rFonts w:ascii="Times New Roman" w:hAnsi="Times New Roman" w:cs="Times New Roman"/>
          <w:color w:val="000000"/>
          <w:sz w:val="24"/>
          <w:szCs w:val="24"/>
        </w:rPr>
        <w:t xml:space="preserve"> comes from the </w:t>
      </w:r>
      <w:r w:rsidR="006B00F7">
        <w:rPr>
          <w:rFonts w:ascii="Times New Roman" w:hAnsi="Times New Roman" w:cs="Times New Roman"/>
          <w:color w:val="000000"/>
          <w:sz w:val="24"/>
          <w:szCs w:val="24"/>
        </w:rPr>
        <w:t xml:space="preserve">formal and institutional </w:t>
      </w:r>
      <w:r w:rsidR="00B811BC">
        <w:rPr>
          <w:rFonts w:ascii="Times New Roman" w:hAnsi="Times New Roman" w:cs="Times New Roman"/>
          <w:color w:val="000000"/>
          <w:sz w:val="24"/>
          <w:szCs w:val="24"/>
        </w:rPr>
        <w:t>theologian.</w:t>
      </w:r>
      <w:r w:rsidR="00521F30">
        <w:rPr>
          <w:rFonts w:ascii="Times New Roman" w:hAnsi="Times New Roman" w:cs="Times New Roman"/>
          <w:color w:val="000000"/>
          <w:sz w:val="24"/>
          <w:szCs w:val="24"/>
        </w:rPr>
        <w:t xml:space="preserve"> </w:t>
      </w:r>
      <w:r w:rsidR="00B44737">
        <w:rPr>
          <w:rFonts w:ascii="Times New Roman" w:hAnsi="Times New Roman" w:cs="Times New Roman"/>
          <w:color w:val="000000"/>
          <w:sz w:val="24"/>
          <w:szCs w:val="24"/>
        </w:rPr>
        <w:t xml:space="preserve">It is difficult to argue that they should be concerned with justice and also </w:t>
      </w:r>
      <w:r w:rsidR="00361B82">
        <w:rPr>
          <w:rFonts w:ascii="Times New Roman" w:hAnsi="Times New Roman" w:cs="Times New Roman"/>
          <w:color w:val="000000"/>
          <w:sz w:val="24"/>
          <w:szCs w:val="24"/>
        </w:rPr>
        <w:t xml:space="preserve">then </w:t>
      </w:r>
      <w:r w:rsidR="00B44737">
        <w:rPr>
          <w:rFonts w:ascii="Times New Roman" w:hAnsi="Times New Roman" w:cs="Times New Roman"/>
          <w:color w:val="000000"/>
          <w:sz w:val="24"/>
          <w:szCs w:val="24"/>
        </w:rPr>
        <w:t>that academic theology does not think of itself as superior.</w:t>
      </w:r>
      <w:r w:rsidR="00521F30">
        <w:rPr>
          <w:rFonts w:ascii="Times New Roman" w:hAnsi="Times New Roman" w:cs="Times New Roman"/>
          <w:color w:val="000000"/>
          <w:sz w:val="24"/>
          <w:szCs w:val="24"/>
        </w:rPr>
        <w:t xml:space="preserve"> </w:t>
      </w:r>
      <w:r w:rsidR="00F01070">
        <w:rPr>
          <w:rFonts w:ascii="Times New Roman" w:hAnsi="Times New Roman" w:cs="Times New Roman"/>
          <w:color w:val="000000"/>
          <w:sz w:val="24"/>
          <w:szCs w:val="24"/>
        </w:rPr>
        <w:t xml:space="preserve">This is not to say the seafarers would not raise or agree with the workplace issues a chaplain committed to justice might advocate, but rather that this is not perceived as </w:t>
      </w:r>
      <w:r w:rsidR="00361B82">
        <w:rPr>
          <w:rFonts w:ascii="Times New Roman" w:hAnsi="Times New Roman" w:cs="Times New Roman"/>
          <w:color w:val="000000"/>
          <w:sz w:val="24"/>
          <w:szCs w:val="24"/>
        </w:rPr>
        <w:t xml:space="preserve">the </w:t>
      </w:r>
      <w:r w:rsidR="00F01070">
        <w:rPr>
          <w:rFonts w:ascii="Times New Roman" w:hAnsi="Times New Roman" w:cs="Times New Roman"/>
          <w:color w:val="000000"/>
          <w:sz w:val="24"/>
          <w:szCs w:val="24"/>
        </w:rPr>
        <w:t>theolog</w:t>
      </w:r>
      <w:r w:rsidR="00361B82">
        <w:rPr>
          <w:rFonts w:ascii="Times New Roman" w:hAnsi="Times New Roman" w:cs="Times New Roman"/>
          <w:color w:val="000000"/>
          <w:sz w:val="24"/>
          <w:szCs w:val="24"/>
        </w:rPr>
        <w:t>ical priority</w:t>
      </w:r>
      <w:r w:rsidR="00F01070">
        <w:rPr>
          <w:rFonts w:ascii="Times New Roman" w:hAnsi="Times New Roman" w:cs="Times New Roman"/>
          <w:color w:val="000000"/>
          <w:sz w:val="24"/>
          <w:szCs w:val="24"/>
        </w:rPr>
        <w:t xml:space="preserve"> by the seafarers.</w:t>
      </w:r>
      <w:r w:rsidR="00D50B9C">
        <w:rPr>
          <w:rFonts w:ascii="Times New Roman" w:hAnsi="Times New Roman" w:cs="Times New Roman"/>
          <w:color w:val="000000"/>
          <w:sz w:val="24"/>
          <w:szCs w:val="24"/>
        </w:rPr>
        <w:t xml:space="preserve"> It is not what they talked about when asked about their faith.</w:t>
      </w:r>
      <w:r w:rsidR="00F01070">
        <w:rPr>
          <w:rFonts w:ascii="Times New Roman" w:hAnsi="Times New Roman" w:cs="Times New Roman"/>
          <w:color w:val="000000"/>
          <w:sz w:val="24"/>
          <w:szCs w:val="24"/>
        </w:rPr>
        <w:t xml:space="preserve"> </w:t>
      </w:r>
      <w:r w:rsidR="006B00F7">
        <w:rPr>
          <w:rFonts w:ascii="Times New Roman" w:hAnsi="Times New Roman" w:cs="Times New Roman"/>
          <w:color w:val="000000"/>
          <w:sz w:val="24"/>
          <w:szCs w:val="24"/>
        </w:rPr>
        <w:t xml:space="preserve">      </w:t>
      </w:r>
    </w:p>
    <w:p w14:paraId="3C3B4D32" w14:textId="77777777" w:rsidR="00EC11F1" w:rsidRDefault="00EC11F1" w:rsidP="00EC11F1">
      <w:pPr>
        <w:spacing w:line="480" w:lineRule="auto"/>
        <w:rPr>
          <w:rFonts w:ascii="Times New Roman" w:hAnsi="Times New Roman" w:cs="Times New Roman"/>
          <w:color w:val="000000"/>
          <w:sz w:val="24"/>
          <w:szCs w:val="24"/>
        </w:rPr>
      </w:pPr>
    </w:p>
    <w:p w14:paraId="0B9A7A97" w14:textId="0826313B" w:rsidR="00215F1F" w:rsidRPr="00EC11F1" w:rsidRDefault="002C3282" w:rsidP="00EC11F1">
      <w:pPr>
        <w:spacing w:line="480" w:lineRule="auto"/>
        <w:rPr>
          <w:rFonts w:ascii="Times New Roman" w:hAnsi="Times New Roman" w:cs="Times New Roman"/>
          <w:color w:val="000000"/>
          <w:sz w:val="24"/>
          <w:szCs w:val="24"/>
        </w:rPr>
      </w:pPr>
      <w:r w:rsidRPr="002C3282">
        <w:rPr>
          <w:rFonts w:ascii="Times New Roman" w:hAnsi="Times New Roman" w:cs="Times New Roman"/>
          <w:color w:val="000000"/>
          <w:sz w:val="24"/>
          <w:szCs w:val="24"/>
          <w:u w:val="single"/>
        </w:rPr>
        <w:t>Conclusion</w:t>
      </w:r>
    </w:p>
    <w:p w14:paraId="5EC3E736" w14:textId="43388FED" w:rsidR="00001507" w:rsidRDefault="005B57D0" w:rsidP="0006561E">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In the first part of the article we described the beliefs and practices of Filipino seafarers.  This was undertaken under the rubric of a working theology of God as protector.  In the second part of the article we asked two evaluative questions, were the beliefs described actually theology and, if they were, was it a good theology.  Discussing these questions with reference to Woodhead and Astley we found they merge as one</w:t>
      </w:r>
      <w:r w:rsidR="00AD1AAD">
        <w:rPr>
          <w:rFonts w:ascii="Times New Roman" w:hAnsi="Times New Roman" w:cs="Times New Roman"/>
          <w:color w:val="000000"/>
          <w:sz w:val="24"/>
          <w:szCs w:val="24"/>
        </w:rPr>
        <w:t xml:space="preserve"> with</w:t>
      </w:r>
      <w:r>
        <w:rPr>
          <w:rFonts w:ascii="Times New Roman" w:hAnsi="Times New Roman" w:cs="Times New Roman"/>
          <w:color w:val="000000"/>
          <w:sz w:val="24"/>
          <w:szCs w:val="24"/>
        </w:rPr>
        <w:t xml:space="preserve"> the identifying feature of theology </w:t>
      </w:r>
      <w:r w:rsidR="008C7E02">
        <w:rPr>
          <w:rFonts w:ascii="Times New Roman" w:hAnsi="Times New Roman" w:cs="Times New Roman"/>
          <w:color w:val="000000"/>
          <w:sz w:val="24"/>
          <w:szCs w:val="24"/>
        </w:rPr>
        <w:t xml:space="preserve">being </w:t>
      </w:r>
      <w:r>
        <w:rPr>
          <w:rFonts w:ascii="Times New Roman" w:hAnsi="Times New Roman" w:cs="Times New Roman"/>
          <w:color w:val="000000"/>
          <w:sz w:val="24"/>
          <w:szCs w:val="24"/>
        </w:rPr>
        <w:t xml:space="preserve">its interaction with the normative Christian tradition.  </w:t>
      </w:r>
      <w:r w:rsidR="00043667">
        <w:rPr>
          <w:rFonts w:ascii="Times New Roman" w:hAnsi="Times New Roman" w:cs="Times New Roman"/>
          <w:color w:val="000000"/>
          <w:sz w:val="24"/>
          <w:szCs w:val="24"/>
        </w:rPr>
        <w:t>Traditionally this interaction has been evaluative, critical and conducted by those shaped by the values of the Western formal and normative tradition.</w:t>
      </w:r>
      <w:r w:rsidR="00AD1AAD">
        <w:rPr>
          <w:rFonts w:ascii="Times New Roman" w:hAnsi="Times New Roman" w:cs="Times New Roman"/>
          <w:color w:val="000000"/>
          <w:sz w:val="24"/>
          <w:szCs w:val="24"/>
        </w:rPr>
        <w:t xml:space="preserve">  We have attempted to show how this is the case by discussing Ustorf, Cameron </w:t>
      </w:r>
      <w:r w:rsidR="00AD1AAD">
        <w:rPr>
          <w:rFonts w:ascii="Times New Roman" w:hAnsi="Times New Roman" w:cs="Times New Roman"/>
          <w:i/>
          <w:iCs/>
          <w:color w:val="000000"/>
          <w:sz w:val="24"/>
          <w:szCs w:val="24"/>
        </w:rPr>
        <w:t>et al.</w:t>
      </w:r>
      <w:r w:rsidR="00AD1AAD">
        <w:rPr>
          <w:rFonts w:ascii="Times New Roman" w:hAnsi="Times New Roman" w:cs="Times New Roman"/>
          <w:color w:val="000000"/>
          <w:sz w:val="24"/>
          <w:szCs w:val="24"/>
        </w:rPr>
        <w:t xml:space="preserve"> and </w:t>
      </w:r>
      <w:r w:rsidR="00163088">
        <w:rPr>
          <w:rFonts w:ascii="Times New Roman" w:hAnsi="Times New Roman" w:cs="Times New Roman"/>
          <w:color w:val="000000"/>
          <w:sz w:val="24"/>
          <w:szCs w:val="24"/>
        </w:rPr>
        <w:t xml:space="preserve">Pattison.  </w:t>
      </w:r>
      <w:r w:rsidR="00A1263C">
        <w:rPr>
          <w:rFonts w:ascii="Times New Roman" w:hAnsi="Times New Roman" w:cs="Times New Roman"/>
          <w:color w:val="000000"/>
          <w:sz w:val="24"/>
          <w:szCs w:val="24"/>
        </w:rPr>
        <w:t>The conclusion we are left with is that what the seafarers describe when asked</w:t>
      </w:r>
      <w:r w:rsidR="00307236">
        <w:rPr>
          <w:rFonts w:ascii="Times New Roman" w:hAnsi="Times New Roman" w:cs="Times New Roman"/>
          <w:color w:val="000000"/>
          <w:sz w:val="24"/>
          <w:szCs w:val="24"/>
        </w:rPr>
        <w:t xml:space="preserve"> </w:t>
      </w:r>
      <w:r w:rsidR="008C7E02">
        <w:rPr>
          <w:rFonts w:ascii="Times New Roman" w:hAnsi="Times New Roman" w:cs="Times New Roman"/>
          <w:color w:val="000000"/>
          <w:sz w:val="24"/>
          <w:szCs w:val="24"/>
        </w:rPr>
        <w:t xml:space="preserve">by a researcher </w:t>
      </w:r>
      <w:r w:rsidR="00307236">
        <w:rPr>
          <w:rFonts w:ascii="Times New Roman" w:hAnsi="Times New Roman" w:cs="Times New Roman"/>
          <w:color w:val="000000"/>
          <w:sz w:val="24"/>
          <w:szCs w:val="24"/>
        </w:rPr>
        <w:t xml:space="preserve">can be called theology if a theologian can describe and </w:t>
      </w:r>
      <w:proofErr w:type="spellStart"/>
      <w:r w:rsidR="00307236">
        <w:rPr>
          <w:rFonts w:ascii="Times New Roman" w:hAnsi="Times New Roman" w:cs="Times New Roman"/>
          <w:color w:val="000000"/>
          <w:sz w:val="24"/>
          <w:szCs w:val="24"/>
        </w:rPr>
        <w:t>categorise</w:t>
      </w:r>
      <w:proofErr w:type="spellEnd"/>
      <w:r w:rsidR="00307236">
        <w:rPr>
          <w:rFonts w:ascii="Times New Roman" w:hAnsi="Times New Roman" w:cs="Times New Roman"/>
          <w:color w:val="000000"/>
          <w:sz w:val="24"/>
          <w:szCs w:val="24"/>
        </w:rPr>
        <w:t xml:space="preserve"> it as such in a convincing manner, as was attempted in the first part of the article.  In other words the theology lies within the </w:t>
      </w:r>
      <w:r w:rsidR="00BC7B32">
        <w:rPr>
          <w:rFonts w:ascii="Times New Roman" w:hAnsi="Times New Roman" w:cs="Times New Roman"/>
          <w:color w:val="000000"/>
          <w:sz w:val="24"/>
          <w:szCs w:val="24"/>
        </w:rPr>
        <w:t xml:space="preserve">beliefs and practices of the seafarers rather than </w:t>
      </w:r>
      <w:r w:rsidR="00282F82">
        <w:rPr>
          <w:rFonts w:ascii="Times New Roman" w:hAnsi="Times New Roman" w:cs="Times New Roman"/>
          <w:color w:val="000000"/>
          <w:sz w:val="24"/>
          <w:szCs w:val="24"/>
        </w:rPr>
        <w:t xml:space="preserve">being brought to their lives by theologians from ‘elsewhere’.  </w:t>
      </w:r>
      <w:r w:rsidR="001D4E61">
        <w:rPr>
          <w:rFonts w:ascii="Times New Roman" w:hAnsi="Times New Roman" w:cs="Times New Roman"/>
          <w:color w:val="000000"/>
          <w:sz w:val="24"/>
          <w:szCs w:val="24"/>
        </w:rPr>
        <w:t>Whether th</w:t>
      </w:r>
      <w:r w:rsidR="00D9157D">
        <w:rPr>
          <w:rFonts w:ascii="Times New Roman" w:hAnsi="Times New Roman" w:cs="Times New Roman"/>
          <w:color w:val="000000"/>
          <w:sz w:val="24"/>
          <w:szCs w:val="24"/>
        </w:rPr>
        <w:t>e theology</w:t>
      </w:r>
      <w:r w:rsidR="001D4E61">
        <w:rPr>
          <w:rFonts w:ascii="Times New Roman" w:hAnsi="Times New Roman" w:cs="Times New Roman"/>
          <w:color w:val="000000"/>
          <w:sz w:val="24"/>
          <w:szCs w:val="24"/>
        </w:rPr>
        <w:t xml:space="preserve"> is convincing</w:t>
      </w:r>
      <w:r w:rsidR="00D9157D">
        <w:rPr>
          <w:rFonts w:ascii="Times New Roman" w:hAnsi="Times New Roman" w:cs="Times New Roman"/>
          <w:color w:val="000000"/>
          <w:sz w:val="24"/>
          <w:szCs w:val="24"/>
        </w:rPr>
        <w:t>ly theological</w:t>
      </w:r>
      <w:r w:rsidR="001D4E61">
        <w:rPr>
          <w:rFonts w:ascii="Times New Roman" w:hAnsi="Times New Roman" w:cs="Times New Roman"/>
          <w:color w:val="000000"/>
          <w:sz w:val="24"/>
          <w:szCs w:val="24"/>
        </w:rPr>
        <w:t xml:space="preserve"> is a matter for readers of the constructed theology</w:t>
      </w:r>
      <w:r w:rsidR="00D9157D">
        <w:rPr>
          <w:rFonts w:ascii="Times New Roman" w:hAnsi="Times New Roman" w:cs="Times New Roman"/>
          <w:color w:val="000000"/>
          <w:sz w:val="24"/>
          <w:szCs w:val="24"/>
        </w:rPr>
        <w:t xml:space="preserve"> to decide, based on the</w:t>
      </w:r>
      <w:r w:rsidR="009B707F">
        <w:rPr>
          <w:rFonts w:ascii="Times New Roman" w:hAnsi="Times New Roman" w:cs="Times New Roman"/>
          <w:color w:val="000000"/>
          <w:sz w:val="24"/>
          <w:szCs w:val="24"/>
        </w:rPr>
        <w:t>ir appreciation of the</w:t>
      </w:r>
      <w:r w:rsidR="00D9157D">
        <w:rPr>
          <w:rFonts w:ascii="Times New Roman" w:hAnsi="Times New Roman" w:cs="Times New Roman"/>
          <w:color w:val="000000"/>
          <w:sz w:val="24"/>
          <w:szCs w:val="24"/>
        </w:rPr>
        <w:t xml:space="preserve"> categories employed </w:t>
      </w:r>
      <w:r w:rsidR="00D04EF6">
        <w:rPr>
          <w:rFonts w:ascii="Times New Roman" w:hAnsi="Times New Roman" w:cs="Times New Roman"/>
          <w:color w:val="000000"/>
          <w:sz w:val="24"/>
          <w:szCs w:val="24"/>
        </w:rPr>
        <w:t>by the theologian constructing the theology</w:t>
      </w:r>
      <w:r w:rsidR="00D9157D">
        <w:rPr>
          <w:rFonts w:ascii="Times New Roman" w:hAnsi="Times New Roman" w:cs="Times New Roman"/>
          <w:color w:val="000000"/>
          <w:sz w:val="24"/>
          <w:szCs w:val="24"/>
        </w:rPr>
        <w:t>.</w:t>
      </w:r>
      <w:r w:rsidR="00282F82">
        <w:rPr>
          <w:rFonts w:ascii="Times New Roman" w:hAnsi="Times New Roman" w:cs="Times New Roman"/>
          <w:color w:val="000000"/>
          <w:sz w:val="24"/>
          <w:szCs w:val="24"/>
        </w:rPr>
        <w:t xml:space="preserve"> </w:t>
      </w:r>
      <w:r w:rsidR="00BC7B32">
        <w:rPr>
          <w:rFonts w:ascii="Times New Roman" w:hAnsi="Times New Roman" w:cs="Times New Roman"/>
          <w:color w:val="000000"/>
          <w:sz w:val="24"/>
          <w:szCs w:val="24"/>
        </w:rPr>
        <w:t xml:space="preserve"> </w:t>
      </w:r>
      <w:r w:rsidR="00DF6751">
        <w:rPr>
          <w:rFonts w:ascii="Times New Roman" w:hAnsi="Times New Roman" w:cs="Times New Roman"/>
          <w:color w:val="000000"/>
          <w:sz w:val="24"/>
          <w:szCs w:val="24"/>
        </w:rPr>
        <w:t>It may not pass an evaluative test employed by theologians committed to a normative Christian tradition, but then</w:t>
      </w:r>
      <w:r w:rsidR="003744E9">
        <w:rPr>
          <w:rFonts w:ascii="Times New Roman" w:hAnsi="Times New Roman" w:cs="Times New Roman"/>
          <w:color w:val="000000"/>
          <w:sz w:val="24"/>
          <w:szCs w:val="24"/>
        </w:rPr>
        <w:t>, as is illustrated here,</w:t>
      </w:r>
      <w:r w:rsidR="00DF6751">
        <w:rPr>
          <w:rFonts w:ascii="Times New Roman" w:hAnsi="Times New Roman" w:cs="Times New Roman"/>
          <w:color w:val="000000"/>
          <w:sz w:val="24"/>
          <w:szCs w:val="24"/>
        </w:rPr>
        <w:t xml:space="preserve"> that is not its purpose or function.</w:t>
      </w:r>
      <w:r w:rsidR="002611A8">
        <w:rPr>
          <w:rFonts w:ascii="Times New Roman" w:hAnsi="Times New Roman" w:cs="Times New Roman"/>
          <w:color w:val="000000"/>
          <w:sz w:val="24"/>
          <w:szCs w:val="24"/>
        </w:rPr>
        <w:t xml:space="preserve">  Instead</w:t>
      </w:r>
      <w:r w:rsidR="00743CE1">
        <w:rPr>
          <w:rFonts w:ascii="Times New Roman" w:hAnsi="Times New Roman" w:cs="Times New Roman"/>
          <w:color w:val="000000"/>
          <w:sz w:val="24"/>
          <w:szCs w:val="24"/>
        </w:rPr>
        <w:t>,</w:t>
      </w:r>
      <w:r w:rsidR="002611A8">
        <w:rPr>
          <w:rFonts w:ascii="Times New Roman" w:hAnsi="Times New Roman" w:cs="Times New Roman"/>
          <w:color w:val="000000"/>
          <w:sz w:val="24"/>
          <w:szCs w:val="24"/>
        </w:rPr>
        <w:t xml:space="preserve"> the seafarers have constructed a theology that works.</w:t>
      </w:r>
      <w:r w:rsidR="000436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55B94C9" w14:textId="0837061F" w:rsidR="00001507" w:rsidRDefault="00001507" w:rsidP="0006561E">
      <w:pPr>
        <w:spacing w:line="480" w:lineRule="auto"/>
        <w:rPr>
          <w:rFonts w:ascii="Times New Roman" w:hAnsi="Times New Roman" w:cs="Times New Roman"/>
          <w:color w:val="000000"/>
          <w:sz w:val="24"/>
          <w:szCs w:val="24"/>
        </w:rPr>
      </w:pPr>
    </w:p>
    <w:p w14:paraId="41F276C7" w14:textId="0DC38DE2" w:rsidR="00FF5AE5" w:rsidRDefault="00FF5AE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BD485E6" w14:textId="459978B2" w:rsidR="00FF5AE5" w:rsidRPr="00FF5AE5" w:rsidRDefault="00FF5AE5" w:rsidP="00FF5AE5">
      <w:pPr>
        <w:jc w:val="center"/>
        <w:rPr>
          <w:rFonts w:ascii="Times New Roman" w:hAnsi="Times New Roman" w:cs="Times New Roman"/>
          <w:sz w:val="24"/>
          <w:szCs w:val="24"/>
        </w:rPr>
      </w:pPr>
      <w:r w:rsidRPr="00FF5AE5">
        <w:rPr>
          <w:rFonts w:ascii="Times New Roman" w:hAnsi="Times New Roman" w:cs="Times New Roman"/>
          <w:sz w:val="24"/>
          <w:szCs w:val="24"/>
        </w:rPr>
        <w:t>Bibliography</w:t>
      </w:r>
    </w:p>
    <w:p w14:paraId="408AAA01" w14:textId="77777777" w:rsidR="00EB5531" w:rsidRPr="005B4BED" w:rsidRDefault="00EB5531" w:rsidP="00EB5531">
      <w:pPr>
        <w:pStyle w:val="FootnoteText"/>
        <w:rPr>
          <w:rFonts w:ascii="Times New Roman" w:hAnsi="Times New Roman" w:cs="Times New Roman"/>
        </w:rPr>
      </w:pPr>
    </w:p>
    <w:p w14:paraId="4DAC8C6A" w14:textId="77777777" w:rsidR="007D4CE3" w:rsidRDefault="007D4CE3" w:rsidP="00EB5531">
      <w:pPr>
        <w:pStyle w:val="FootnoteText"/>
        <w:rPr>
          <w:rFonts w:ascii="Times New Roman" w:hAnsi="Times New Roman" w:cs="Times New Roman"/>
        </w:rPr>
      </w:pPr>
    </w:p>
    <w:p w14:paraId="4940DFDF" w14:textId="1E73706B" w:rsidR="00EB5531" w:rsidRPr="005B4BED" w:rsidRDefault="00EB5531" w:rsidP="00EB5531">
      <w:pPr>
        <w:pStyle w:val="FootnoteText"/>
        <w:rPr>
          <w:rFonts w:ascii="Times New Roman" w:hAnsi="Times New Roman" w:cs="Times New Roman"/>
        </w:rPr>
      </w:pPr>
      <w:r w:rsidRPr="005B4BED">
        <w:rPr>
          <w:rFonts w:ascii="Times New Roman" w:hAnsi="Times New Roman" w:cs="Times New Roman"/>
        </w:rPr>
        <w:t>Astley,</w:t>
      </w:r>
      <w:r w:rsidR="005B4BED">
        <w:rPr>
          <w:rFonts w:ascii="Times New Roman" w:hAnsi="Times New Roman" w:cs="Times New Roman"/>
        </w:rPr>
        <w:t xml:space="preserve"> Jeff (2002),</w:t>
      </w:r>
      <w:r w:rsidRPr="005B4BED">
        <w:rPr>
          <w:rFonts w:ascii="Times New Roman" w:hAnsi="Times New Roman" w:cs="Times New Roman"/>
        </w:rPr>
        <w:t xml:space="preserve"> </w:t>
      </w:r>
      <w:r w:rsidRPr="005B4BED">
        <w:rPr>
          <w:rFonts w:ascii="Times New Roman" w:hAnsi="Times New Roman" w:cs="Times New Roman"/>
          <w:i/>
        </w:rPr>
        <w:t>Ordinary Theology. Looking, Listening and Learning in Theology</w:t>
      </w:r>
      <w:r w:rsidRPr="005B4BED">
        <w:rPr>
          <w:rFonts w:ascii="Times New Roman" w:hAnsi="Times New Roman" w:cs="Times New Roman"/>
        </w:rPr>
        <w:t xml:space="preserve">, </w:t>
      </w:r>
      <w:proofErr w:type="spellStart"/>
      <w:r w:rsidRPr="005B4BED">
        <w:rPr>
          <w:rFonts w:ascii="Times New Roman" w:hAnsi="Times New Roman" w:cs="Times New Roman"/>
        </w:rPr>
        <w:t>Aldershot</w:t>
      </w:r>
      <w:proofErr w:type="spellEnd"/>
      <w:r w:rsidRPr="005B4BED">
        <w:rPr>
          <w:rFonts w:ascii="Times New Roman" w:hAnsi="Times New Roman" w:cs="Times New Roman"/>
        </w:rPr>
        <w:t>: Ashgate Publishing Limited</w:t>
      </w:r>
      <w:r w:rsidR="005B4BED">
        <w:rPr>
          <w:rFonts w:ascii="Times New Roman" w:hAnsi="Times New Roman" w:cs="Times New Roman"/>
        </w:rPr>
        <w:t>.</w:t>
      </w:r>
    </w:p>
    <w:p w14:paraId="21AF12FE" w14:textId="77777777" w:rsidR="00EB5531" w:rsidRPr="005B4BED" w:rsidRDefault="00EB5531" w:rsidP="00EB5531">
      <w:pPr>
        <w:pStyle w:val="FootnoteText"/>
        <w:rPr>
          <w:rFonts w:ascii="Times New Roman" w:hAnsi="Times New Roman" w:cs="Times New Roman"/>
        </w:rPr>
      </w:pPr>
    </w:p>
    <w:p w14:paraId="2799016C" w14:textId="4985402B" w:rsidR="00EB5531" w:rsidRPr="005B4BED" w:rsidRDefault="00EB5531" w:rsidP="00EB5531">
      <w:pPr>
        <w:pStyle w:val="FootnoteText"/>
        <w:rPr>
          <w:rFonts w:ascii="Times New Roman" w:hAnsi="Times New Roman" w:cs="Times New Roman"/>
        </w:rPr>
      </w:pPr>
      <w:r w:rsidRPr="005B4BED">
        <w:rPr>
          <w:rFonts w:ascii="Times New Roman" w:hAnsi="Times New Roman" w:cs="Times New Roman"/>
        </w:rPr>
        <w:t xml:space="preserve">Cameron, Helen, </w:t>
      </w:r>
      <w:r w:rsidRPr="005B4BED">
        <w:rPr>
          <w:rFonts w:ascii="Times New Roman" w:hAnsi="Times New Roman" w:cs="Times New Roman"/>
          <w:i/>
        </w:rPr>
        <w:t>et al.</w:t>
      </w:r>
      <w:r w:rsidRPr="005B4BED">
        <w:rPr>
          <w:rFonts w:ascii="Times New Roman" w:hAnsi="Times New Roman" w:cs="Times New Roman"/>
        </w:rPr>
        <w:t>,</w:t>
      </w:r>
      <w:r w:rsidR="005B4BED">
        <w:rPr>
          <w:rFonts w:ascii="Times New Roman" w:hAnsi="Times New Roman" w:cs="Times New Roman"/>
        </w:rPr>
        <w:t xml:space="preserve"> (2010),</w:t>
      </w:r>
      <w:r w:rsidRPr="005B4BED">
        <w:rPr>
          <w:rFonts w:ascii="Times New Roman" w:hAnsi="Times New Roman" w:cs="Times New Roman"/>
        </w:rPr>
        <w:t xml:space="preserve"> </w:t>
      </w:r>
      <w:r w:rsidRPr="005B4BED">
        <w:rPr>
          <w:rFonts w:ascii="Times New Roman" w:hAnsi="Times New Roman" w:cs="Times New Roman"/>
          <w:i/>
        </w:rPr>
        <w:t>Talking about God in Practice. Theological Action Research and Practical Theology</w:t>
      </w:r>
      <w:r w:rsidRPr="005B4BED">
        <w:rPr>
          <w:rFonts w:ascii="Times New Roman" w:hAnsi="Times New Roman" w:cs="Times New Roman"/>
        </w:rPr>
        <w:t>, London: SCM Press.</w:t>
      </w:r>
    </w:p>
    <w:p w14:paraId="50AB40E7" w14:textId="6F5D3DEC" w:rsidR="00EB5531" w:rsidRDefault="00EB5531" w:rsidP="00EB5531">
      <w:pPr>
        <w:pStyle w:val="FootnoteText"/>
        <w:rPr>
          <w:rFonts w:ascii="Times New Roman" w:hAnsi="Times New Roman" w:cs="Times New Roman"/>
        </w:rPr>
      </w:pPr>
    </w:p>
    <w:p w14:paraId="671D8729" w14:textId="6E33C9B3" w:rsidR="00744CF6" w:rsidRDefault="00744CF6" w:rsidP="00EB5531">
      <w:pPr>
        <w:pStyle w:val="FootnoteText"/>
        <w:rPr>
          <w:rFonts w:ascii="Times New Roman" w:hAnsi="Times New Roman" w:cs="Times New Roman"/>
        </w:rPr>
      </w:pPr>
      <w:proofErr w:type="spellStart"/>
      <w:r>
        <w:rPr>
          <w:rFonts w:ascii="Times New Roman" w:hAnsi="Times New Roman" w:cs="Times New Roman"/>
        </w:rPr>
        <w:t>Cupitt</w:t>
      </w:r>
      <w:proofErr w:type="spellEnd"/>
      <w:r>
        <w:rPr>
          <w:rFonts w:ascii="Times New Roman" w:hAnsi="Times New Roman" w:cs="Times New Roman"/>
        </w:rPr>
        <w:t xml:space="preserve">, Don, (1999), </w:t>
      </w:r>
      <w:r>
        <w:rPr>
          <w:rFonts w:ascii="Times New Roman" w:hAnsi="Times New Roman" w:cs="Times New Roman"/>
          <w:i/>
          <w:iCs/>
        </w:rPr>
        <w:t>The New Religion of Life in Everyday Speech</w:t>
      </w:r>
      <w:r>
        <w:rPr>
          <w:rFonts w:ascii="Times New Roman" w:hAnsi="Times New Roman" w:cs="Times New Roman"/>
        </w:rPr>
        <w:t xml:space="preserve">, London: SCM Press. </w:t>
      </w:r>
    </w:p>
    <w:p w14:paraId="13062F9C" w14:textId="0917BCAE" w:rsidR="00744CF6" w:rsidRDefault="00744CF6" w:rsidP="00EB5531">
      <w:pPr>
        <w:pStyle w:val="FootnoteText"/>
        <w:rPr>
          <w:rFonts w:ascii="Times New Roman" w:hAnsi="Times New Roman" w:cs="Times New Roman"/>
        </w:rPr>
      </w:pPr>
    </w:p>
    <w:p w14:paraId="6EAE1EAC" w14:textId="4A58573B" w:rsidR="00744CF6" w:rsidRPr="007D4CE3" w:rsidRDefault="00744CF6" w:rsidP="00EB5531">
      <w:pPr>
        <w:pStyle w:val="FootnoteText"/>
        <w:rPr>
          <w:rFonts w:ascii="Times New Roman" w:hAnsi="Times New Roman" w:cs="Times New Roman"/>
        </w:rPr>
      </w:pPr>
      <w:proofErr w:type="spellStart"/>
      <w:r>
        <w:rPr>
          <w:rFonts w:ascii="Times New Roman" w:hAnsi="Times New Roman" w:cs="Times New Roman"/>
        </w:rPr>
        <w:t>Cupitt</w:t>
      </w:r>
      <w:proofErr w:type="spellEnd"/>
      <w:r>
        <w:rPr>
          <w:rFonts w:ascii="Times New Roman" w:hAnsi="Times New Roman" w:cs="Times New Roman"/>
        </w:rPr>
        <w:t>, Don, (</w:t>
      </w:r>
      <w:r w:rsidR="007D4CE3">
        <w:rPr>
          <w:rFonts w:ascii="Times New Roman" w:hAnsi="Times New Roman" w:cs="Times New Roman"/>
        </w:rPr>
        <w:t xml:space="preserve">1999), </w:t>
      </w:r>
      <w:r w:rsidR="007D4CE3">
        <w:rPr>
          <w:rFonts w:ascii="Times New Roman" w:hAnsi="Times New Roman" w:cs="Times New Roman"/>
          <w:i/>
          <w:iCs/>
        </w:rPr>
        <w:t>The Meaning of it All in Everyday Speech</w:t>
      </w:r>
      <w:r w:rsidR="007D4CE3">
        <w:rPr>
          <w:rFonts w:ascii="Times New Roman" w:hAnsi="Times New Roman" w:cs="Times New Roman"/>
        </w:rPr>
        <w:t>, London: SCM Press.</w:t>
      </w:r>
    </w:p>
    <w:p w14:paraId="34F4F939" w14:textId="3509CF35" w:rsidR="00744CF6" w:rsidRDefault="00744CF6" w:rsidP="00EB5531">
      <w:pPr>
        <w:pStyle w:val="FootnoteText"/>
        <w:rPr>
          <w:rFonts w:ascii="Times New Roman" w:hAnsi="Times New Roman" w:cs="Times New Roman"/>
        </w:rPr>
      </w:pPr>
    </w:p>
    <w:p w14:paraId="545EF361" w14:textId="145866FB" w:rsidR="00744CF6" w:rsidRPr="007D4CE3" w:rsidRDefault="00744CF6" w:rsidP="00EB5531">
      <w:pPr>
        <w:pStyle w:val="FootnoteText"/>
        <w:rPr>
          <w:rFonts w:ascii="Times New Roman" w:hAnsi="Times New Roman" w:cs="Times New Roman"/>
        </w:rPr>
      </w:pPr>
      <w:proofErr w:type="spellStart"/>
      <w:r>
        <w:rPr>
          <w:rFonts w:ascii="Times New Roman" w:hAnsi="Times New Roman" w:cs="Times New Roman"/>
        </w:rPr>
        <w:t>Cupitt</w:t>
      </w:r>
      <w:proofErr w:type="spellEnd"/>
      <w:r>
        <w:rPr>
          <w:rFonts w:ascii="Times New Roman" w:hAnsi="Times New Roman" w:cs="Times New Roman"/>
        </w:rPr>
        <w:t>, Don,</w:t>
      </w:r>
      <w:r w:rsidR="007D4CE3">
        <w:rPr>
          <w:rFonts w:ascii="Times New Roman" w:hAnsi="Times New Roman" w:cs="Times New Roman"/>
        </w:rPr>
        <w:t xml:space="preserve"> (2000), </w:t>
      </w:r>
      <w:r w:rsidR="007D4CE3">
        <w:rPr>
          <w:rFonts w:ascii="Times New Roman" w:hAnsi="Times New Roman" w:cs="Times New Roman"/>
          <w:i/>
          <w:iCs/>
        </w:rPr>
        <w:t>Kingdom Come in Everyday Speech</w:t>
      </w:r>
      <w:r w:rsidR="007D4CE3">
        <w:rPr>
          <w:rFonts w:ascii="Times New Roman" w:hAnsi="Times New Roman" w:cs="Times New Roman"/>
        </w:rPr>
        <w:t>, London: SCM Press.</w:t>
      </w:r>
    </w:p>
    <w:p w14:paraId="68B22512" w14:textId="77777777" w:rsidR="00744CF6" w:rsidRPr="005B4BED" w:rsidRDefault="00744CF6" w:rsidP="00EB5531">
      <w:pPr>
        <w:pStyle w:val="FootnoteText"/>
        <w:rPr>
          <w:rFonts w:ascii="Times New Roman" w:hAnsi="Times New Roman" w:cs="Times New Roman"/>
        </w:rPr>
      </w:pPr>
    </w:p>
    <w:p w14:paraId="59E2BCD8" w14:textId="11CF40C2" w:rsidR="00DB53D4" w:rsidRDefault="00DB53D4" w:rsidP="00EB5531">
      <w:pPr>
        <w:pStyle w:val="FootnoteText"/>
        <w:rPr>
          <w:rFonts w:ascii="Times New Roman" w:hAnsi="Times New Roman" w:cs="Times New Roman"/>
        </w:rPr>
      </w:pPr>
      <w:r>
        <w:rPr>
          <w:rFonts w:ascii="Times New Roman" w:hAnsi="Times New Roman" w:cs="Times New Roman"/>
        </w:rPr>
        <w:t xml:space="preserve">McGuire, Meredith, (2008), </w:t>
      </w:r>
      <w:r>
        <w:rPr>
          <w:rFonts w:ascii="Times New Roman" w:hAnsi="Times New Roman" w:cs="Times New Roman"/>
          <w:i/>
          <w:iCs/>
        </w:rPr>
        <w:t>Lived Religion. Faith and Practice in Everyday Life</w:t>
      </w:r>
      <w:r>
        <w:rPr>
          <w:rFonts w:ascii="Times New Roman" w:hAnsi="Times New Roman" w:cs="Times New Roman"/>
        </w:rPr>
        <w:t>, Oxford: OUP.</w:t>
      </w:r>
    </w:p>
    <w:p w14:paraId="56F3FB50" w14:textId="68FD05AD" w:rsidR="00DB53D4" w:rsidRDefault="00DB53D4" w:rsidP="00EB5531">
      <w:pPr>
        <w:pStyle w:val="FootnoteText"/>
        <w:rPr>
          <w:rFonts w:ascii="Times New Roman" w:hAnsi="Times New Roman" w:cs="Times New Roman"/>
        </w:rPr>
      </w:pPr>
    </w:p>
    <w:p w14:paraId="4DCFA0FA" w14:textId="5CD126CD" w:rsidR="00DB53D4" w:rsidRPr="00DB53D4" w:rsidRDefault="00DB53D4" w:rsidP="00EB5531">
      <w:pPr>
        <w:pStyle w:val="FootnoteText"/>
        <w:rPr>
          <w:rFonts w:ascii="Times New Roman" w:hAnsi="Times New Roman" w:cs="Times New Roman"/>
          <w:i/>
          <w:iCs/>
        </w:rPr>
      </w:pPr>
      <w:proofErr w:type="spellStart"/>
      <w:r>
        <w:rPr>
          <w:rFonts w:ascii="Times New Roman" w:hAnsi="Times New Roman" w:cs="Times New Roman"/>
        </w:rPr>
        <w:t>Orsi</w:t>
      </w:r>
      <w:proofErr w:type="spellEnd"/>
      <w:r>
        <w:rPr>
          <w:rFonts w:ascii="Times New Roman" w:hAnsi="Times New Roman" w:cs="Times New Roman"/>
        </w:rPr>
        <w:t xml:space="preserve">, Robert, (2005), </w:t>
      </w:r>
      <w:r>
        <w:rPr>
          <w:rFonts w:ascii="Times New Roman" w:hAnsi="Times New Roman" w:cs="Times New Roman"/>
          <w:i/>
          <w:iCs/>
        </w:rPr>
        <w:t>Between Heaven and Hell. The Religious Worlds People Make and the Scholars Who Study Them</w:t>
      </w:r>
      <w:r>
        <w:rPr>
          <w:rFonts w:ascii="Times New Roman" w:hAnsi="Times New Roman" w:cs="Times New Roman"/>
        </w:rPr>
        <w:t>, Princeton: Princeton University Press.</w:t>
      </w:r>
      <w:r>
        <w:rPr>
          <w:rFonts w:ascii="Times New Roman" w:hAnsi="Times New Roman" w:cs="Times New Roman"/>
          <w:i/>
          <w:iCs/>
        </w:rPr>
        <w:t xml:space="preserve"> </w:t>
      </w:r>
    </w:p>
    <w:p w14:paraId="6F3CBEA0" w14:textId="77777777" w:rsidR="00DB53D4" w:rsidRDefault="00DB53D4" w:rsidP="00EB5531">
      <w:pPr>
        <w:pStyle w:val="FootnoteText"/>
        <w:rPr>
          <w:rFonts w:ascii="Times New Roman" w:hAnsi="Times New Roman" w:cs="Times New Roman"/>
        </w:rPr>
      </w:pPr>
    </w:p>
    <w:p w14:paraId="4BDFDDE5" w14:textId="6A73958A" w:rsidR="00FF5AE5" w:rsidRPr="005B4BED" w:rsidRDefault="00EB5531" w:rsidP="00EB5531">
      <w:pPr>
        <w:pStyle w:val="FootnoteText"/>
        <w:rPr>
          <w:rFonts w:ascii="Times New Roman" w:hAnsi="Times New Roman" w:cs="Times New Roman"/>
        </w:rPr>
      </w:pPr>
      <w:r w:rsidRPr="005B4BED">
        <w:rPr>
          <w:rFonts w:ascii="Times New Roman" w:hAnsi="Times New Roman" w:cs="Times New Roman"/>
        </w:rPr>
        <w:t>Pattison,</w:t>
      </w:r>
      <w:r w:rsidR="005B4BED">
        <w:rPr>
          <w:rFonts w:ascii="Times New Roman" w:hAnsi="Times New Roman" w:cs="Times New Roman"/>
        </w:rPr>
        <w:t xml:space="preserve"> Stephen, (2015),</w:t>
      </w:r>
      <w:r w:rsidRPr="005B4BED">
        <w:rPr>
          <w:rFonts w:ascii="Times New Roman" w:hAnsi="Times New Roman" w:cs="Times New Roman"/>
        </w:rPr>
        <w:t xml:space="preserve"> “Chaplaincy as Public Theology: A Reflective Exploration” in </w:t>
      </w:r>
      <w:r w:rsidRPr="005B4BED">
        <w:rPr>
          <w:rFonts w:ascii="Times New Roman" w:hAnsi="Times New Roman" w:cs="Times New Roman"/>
          <w:i/>
        </w:rPr>
        <w:t>Health and Social Care Chaplaincy</w:t>
      </w:r>
      <w:r w:rsidRPr="005B4BED">
        <w:rPr>
          <w:rFonts w:ascii="Times New Roman" w:hAnsi="Times New Roman" w:cs="Times New Roman"/>
        </w:rPr>
        <w:t xml:space="preserve">, issue 3.2, </w:t>
      </w:r>
      <w:r w:rsidR="005B4BED">
        <w:rPr>
          <w:rFonts w:ascii="Times New Roman" w:hAnsi="Times New Roman" w:cs="Times New Roman"/>
        </w:rPr>
        <w:t>pp</w:t>
      </w:r>
      <w:r w:rsidRPr="005B4BED">
        <w:rPr>
          <w:rFonts w:ascii="Times New Roman" w:hAnsi="Times New Roman" w:cs="Times New Roman"/>
        </w:rPr>
        <w:t>110-128.</w:t>
      </w:r>
    </w:p>
    <w:p w14:paraId="02C495B2" w14:textId="77777777" w:rsidR="00FF5AE5" w:rsidRPr="005B4BED" w:rsidRDefault="00FF5AE5" w:rsidP="00FF5AE5">
      <w:pPr>
        <w:rPr>
          <w:rFonts w:ascii="Times New Roman" w:hAnsi="Times New Roman" w:cs="Times New Roman"/>
          <w:sz w:val="24"/>
          <w:szCs w:val="24"/>
        </w:rPr>
      </w:pPr>
    </w:p>
    <w:p w14:paraId="2226C58F" w14:textId="58279D26" w:rsidR="00FF5AE5" w:rsidRPr="005B4BED" w:rsidRDefault="00FF5AE5" w:rsidP="00FF5AE5">
      <w:pPr>
        <w:rPr>
          <w:rFonts w:ascii="Times New Roman" w:hAnsi="Times New Roman" w:cs="Times New Roman"/>
          <w:color w:val="000000"/>
          <w:sz w:val="24"/>
          <w:szCs w:val="24"/>
        </w:rPr>
      </w:pPr>
      <w:r w:rsidRPr="005B4BED">
        <w:rPr>
          <w:rFonts w:ascii="Times New Roman" w:hAnsi="Times New Roman" w:cs="Times New Roman"/>
          <w:sz w:val="24"/>
          <w:szCs w:val="24"/>
        </w:rPr>
        <w:t xml:space="preserve">Pattison, Stephen, (2007), </w:t>
      </w:r>
      <w:r w:rsidRPr="005B4BED">
        <w:rPr>
          <w:rFonts w:ascii="Times New Roman" w:hAnsi="Times New Roman" w:cs="Times New Roman"/>
          <w:i/>
          <w:iCs/>
          <w:sz w:val="24"/>
          <w:szCs w:val="24"/>
        </w:rPr>
        <w:t>Seeing Things: Deepening Relations with Visual Artefacts</w:t>
      </w:r>
      <w:r w:rsidRPr="005B4BED">
        <w:rPr>
          <w:rFonts w:ascii="Times New Roman" w:hAnsi="Times New Roman" w:cs="Times New Roman"/>
          <w:sz w:val="24"/>
          <w:szCs w:val="24"/>
        </w:rPr>
        <w:t>, London: SCM Press.</w:t>
      </w:r>
    </w:p>
    <w:p w14:paraId="61FE185F" w14:textId="77777777" w:rsidR="005B4BED" w:rsidRDefault="005B4BED" w:rsidP="005B4BED">
      <w:pPr>
        <w:pStyle w:val="FootnoteText"/>
        <w:rPr>
          <w:rFonts w:ascii="Times New Roman" w:hAnsi="Times New Roman" w:cs="Times New Roman"/>
        </w:rPr>
      </w:pPr>
    </w:p>
    <w:p w14:paraId="31EB5542" w14:textId="7279B252" w:rsidR="005B4BED" w:rsidRDefault="005B4BED" w:rsidP="005B4BED">
      <w:pPr>
        <w:pStyle w:val="FootnoteText"/>
        <w:rPr>
          <w:rFonts w:ascii="Times New Roman" w:hAnsi="Times New Roman" w:cs="Times New Roman"/>
        </w:rPr>
      </w:pPr>
      <w:r w:rsidRPr="005B4BED">
        <w:rPr>
          <w:rFonts w:ascii="Times New Roman" w:hAnsi="Times New Roman" w:cs="Times New Roman"/>
        </w:rPr>
        <w:t>Ustorf,</w:t>
      </w:r>
      <w:r>
        <w:rPr>
          <w:rFonts w:ascii="Times New Roman" w:hAnsi="Times New Roman" w:cs="Times New Roman"/>
        </w:rPr>
        <w:t xml:space="preserve"> Werner, (1995), </w:t>
      </w:r>
      <w:r w:rsidRPr="005B4BED">
        <w:rPr>
          <w:rFonts w:ascii="Times New Roman" w:hAnsi="Times New Roman" w:cs="Times New Roman"/>
        </w:rPr>
        <w:t xml:space="preserve"> “‘Not through the sound of thunder’. The quest for God in the backyard of history”, in Young</w:t>
      </w:r>
      <w:r>
        <w:rPr>
          <w:rFonts w:ascii="Times New Roman" w:hAnsi="Times New Roman" w:cs="Times New Roman"/>
        </w:rPr>
        <w:t>, Francis, (ed.),</w:t>
      </w:r>
      <w:r w:rsidRPr="005B4BED">
        <w:rPr>
          <w:rFonts w:ascii="Times New Roman" w:hAnsi="Times New Roman" w:cs="Times New Roman"/>
          <w:i/>
        </w:rPr>
        <w:t xml:space="preserve"> Dare We Speak of God in Public?</w:t>
      </w:r>
      <w:r>
        <w:rPr>
          <w:rFonts w:ascii="Times New Roman" w:hAnsi="Times New Roman" w:cs="Times New Roman"/>
        </w:rPr>
        <w:t xml:space="preserve">, </w:t>
      </w:r>
      <w:r w:rsidRPr="005B4BED">
        <w:rPr>
          <w:rFonts w:ascii="Times New Roman" w:hAnsi="Times New Roman" w:cs="Times New Roman"/>
        </w:rPr>
        <w:t xml:space="preserve">London: Mowbray, </w:t>
      </w:r>
      <w:r>
        <w:rPr>
          <w:rFonts w:ascii="Times New Roman" w:hAnsi="Times New Roman" w:cs="Times New Roman"/>
        </w:rPr>
        <w:t>pp</w:t>
      </w:r>
      <w:r w:rsidRPr="005B4BED">
        <w:rPr>
          <w:rFonts w:ascii="Times New Roman" w:hAnsi="Times New Roman" w:cs="Times New Roman"/>
        </w:rPr>
        <w:t>100-114.</w:t>
      </w:r>
    </w:p>
    <w:p w14:paraId="41BAF8A3" w14:textId="3CE16101" w:rsidR="00A5180D" w:rsidRDefault="00A5180D" w:rsidP="005B4BED">
      <w:pPr>
        <w:pStyle w:val="FootnoteText"/>
        <w:rPr>
          <w:rFonts w:ascii="Times New Roman" w:hAnsi="Times New Roman" w:cs="Times New Roman"/>
        </w:rPr>
      </w:pPr>
    </w:p>
    <w:p w14:paraId="2D532A66" w14:textId="7AA6DFD9" w:rsidR="00A5180D" w:rsidRPr="00A5180D" w:rsidRDefault="00A5180D" w:rsidP="005B4BED">
      <w:pPr>
        <w:pStyle w:val="FootnoteText"/>
        <w:rPr>
          <w:rFonts w:ascii="Times New Roman" w:hAnsi="Times New Roman" w:cs="Times New Roman"/>
        </w:rPr>
      </w:pPr>
      <w:r>
        <w:rPr>
          <w:rFonts w:ascii="Times New Roman" w:hAnsi="Times New Roman" w:cs="Times New Roman"/>
        </w:rPr>
        <w:t xml:space="preserve">Woodhead, Linda, (2004),, ‘Theology: The Trouble Its In’, in Hyman, Gavin, (ed.), </w:t>
      </w:r>
      <w:r>
        <w:rPr>
          <w:rFonts w:ascii="Times New Roman" w:hAnsi="Times New Roman" w:cs="Times New Roman"/>
          <w:i/>
          <w:iCs/>
        </w:rPr>
        <w:t xml:space="preserve">New Directions in Philosophical Theology. Essays in Honour of Don </w:t>
      </w:r>
      <w:proofErr w:type="spellStart"/>
      <w:r>
        <w:rPr>
          <w:rFonts w:ascii="Times New Roman" w:hAnsi="Times New Roman" w:cs="Times New Roman"/>
          <w:i/>
          <w:iCs/>
        </w:rPr>
        <w:t>Cupitt</w:t>
      </w:r>
      <w:proofErr w:type="spellEnd"/>
      <w:r>
        <w:rPr>
          <w:rFonts w:ascii="Times New Roman" w:hAnsi="Times New Roman" w:cs="Times New Roman"/>
        </w:rPr>
        <w:t>, London: Routledge, pp173-186.</w:t>
      </w:r>
    </w:p>
    <w:p w14:paraId="5DE8DFE0" w14:textId="77777777" w:rsidR="00FF5AE5" w:rsidRPr="005B4BED" w:rsidRDefault="00FF5AE5" w:rsidP="00FF5AE5">
      <w:pPr>
        <w:rPr>
          <w:rFonts w:ascii="Times New Roman" w:hAnsi="Times New Roman" w:cs="Times New Roman"/>
          <w:color w:val="000000"/>
          <w:sz w:val="24"/>
          <w:szCs w:val="24"/>
        </w:rPr>
      </w:pPr>
    </w:p>
    <w:sectPr w:rsidR="00FF5AE5" w:rsidRPr="005B4BED" w:rsidSect="00407BB3">
      <w:footerReference w:type="even" r:id="rId6"/>
      <w:footerReference w:type="default" r:id="rId7"/>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26850" w14:textId="77777777" w:rsidR="002B7D20" w:rsidRDefault="002B7D20" w:rsidP="007B6B8D">
      <w:r>
        <w:separator/>
      </w:r>
    </w:p>
  </w:endnote>
  <w:endnote w:type="continuationSeparator" w:id="0">
    <w:p w14:paraId="7256B873" w14:textId="77777777" w:rsidR="002B7D20" w:rsidRDefault="002B7D20" w:rsidP="007B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6EF4" w14:textId="77777777" w:rsidR="00DB61A6" w:rsidRDefault="00DB61A6" w:rsidP="00240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8CE8DD" w14:textId="77777777" w:rsidR="00DB61A6" w:rsidRDefault="00DB6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4AF4" w14:textId="77777777" w:rsidR="00DB61A6" w:rsidRDefault="00DB61A6" w:rsidP="00240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6412">
      <w:rPr>
        <w:rStyle w:val="PageNumber"/>
        <w:noProof/>
      </w:rPr>
      <w:t>22</w:t>
    </w:r>
    <w:r>
      <w:rPr>
        <w:rStyle w:val="PageNumber"/>
      </w:rPr>
      <w:fldChar w:fldCharType="end"/>
    </w:r>
  </w:p>
  <w:p w14:paraId="52E50BAA" w14:textId="77777777" w:rsidR="00DB61A6" w:rsidRDefault="00DB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C89E" w14:textId="77777777" w:rsidR="002B7D20" w:rsidRDefault="002B7D20" w:rsidP="007B6B8D">
      <w:r>
        <w:separator/>
      </w:r>
    </w:p>
  </w:footnote>
  <w:footnote w:type="continuationSeparator" w:id="0">
    <w:p w14:paraId="5F11EEBE" w14:textId="77777777" w:rsidR="002B7D20" w:rsidRDefault="002B7D20" w:rsidP="007B6B8D">
      <w:r>
        <w:continuationSeparator/>
      </w:r>
    </w:p>
  </w:footnote>
  <w:footnote w:id="1">
    <w:p w14:paraId="2C4D01D0" w14:textId="0EA1E2A7" w:rsidR="00F95970" w:rsidRPr="009B1284" w:rsidRDefault="00F95970">
      <w:pPr>
        <w:pStyle w:val="FootnoteText"/>
        <w:rPr>
          <w:rFonts w:ascii="Times New Roman" w:hAnsi="Times New Roman" w:cs="Times New Roman"/>
          <w:sz w:val="22"/>
          <w:szCs w:val="22"/>
          <w:lang w:val="en-GB"/>
        </w:rPr>
      </w:pPr>
      <w:r w:rsidRPr="009B1284">
        <w:rPr>
          <w:rStyle w:val="FootnoteReference"/>
          <w:rFonts w:ascii="Times New Roman" w:hAnsi="Times New Roman" w:cs="Times New Roman"/>
          <w:sz w:val="22"/>
          <w:szCs w:val="22"/>
        </w:rPr>
        <w:footnoteRef/>
      </w:r>
      <w:r w:rsidRPr="009B1284">
        <w:rPr>
          <w:rFonts w:ascii="Times New Roman" w:hAnsi="Times New Roman" w:cs="Times New Roman"/>
          <w:sz w:val="22"/>
          <w:szCs w:val="22"/>
        </w:rPr>
        <w:t xml:space="preserve"> </w:t>
      </w:r>
      <w:r w:rsidR="001D5C5C" w:rsidRPr="009B1284">
        <w:rPr>
          <w:rFonts w:ascii="Times New Roman" w:hAnsi="Times New Roman" w:cs="Times New Roman"/>
          <w:sz w:val="22"/>
          <w:szCs w:val="22"/>
        </w:rPr>
        <w:t xml:space="preserve">One alternate line of investigation would be to discuss the role and place of religious artefacts in terms of religious material culture as is done within the sociology of religion and practical theology; see for example Pattison, Stephen, (2007), </w:t>
      </w:r>
      <w:r w:rsidR="001D5C5C" w:rsidRPr="009B1284">
        <w:rPr>
          <w:rFonts w:ascii="Times New Roman" w:hAnsi="Times New Roman" w:cs="Times New Roman"/>
          <w:i/>
          <w:iCs/>
          <w:sz w:val="22"/>
          <w:szCs w:val="22"/>
        </w:rPr>
        <w:t>Seeing Things: Deepening Relations with Visual Artefacts</w:t>
      </w:r>
      <w:r w:rsidR="001D5C5C" w:rsidRPr="009B1284">
        <w:rPr>
          <w:rFonts w:ascii="Times New Roman" w:hAnsi="Times New Roman" w:cs="Times New Roman"/>
          <w:sz w:val="22"/>
          <w:szCs w:val="22"/>
        </w:rPr>
        <w:t xml:space="preserve">, London: SCM Press.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5A"/>
    <w:rsid w:val="000010EC"/>
    <w:rsid w:val="00001507"/>
    <w:rsid w:val="000019A3"/>
    <w:rsid w:val="0000202F"/>
    <w:rsid w:val="00006483"/>
    <w:rsid w:val="000128D0"/>
    <w:rsid w:val="00013205"/>
    <w:rsid w:val="00013D61"/>
    <w:rsid w:val="00014166"/>
    <w:rsid w:val="00016EB9"/>
    <w:rsid w:val="0002285E"/>
    <w:rsid w:val="000313C9"/>
    <w:rsid w:val="0003160E"/>
    <w:rsid w:val="00033109"/>
    <w:rsid w:val="00035299"/>
    <w:rsid w:val="00041E14"/>
    <w:rsid w:val="00043667"/>
    <w:rsid w:val="000452FE"/>
    <w:rsid w:val="000465DD"/>
    <w:rsid w:val="00046D64"/>
    <w:rsid w:val="00050458"/>
    <w:rsid w:val="00050979"/>
    <w:rsid w:val="000511C2"/>
    <w:rsid w:val="000522ED"/>
    <w:rsid w:val="00053B0D"/>
    <w:rsid w:val="0005448A"/>
    <w:rsid w:val="00054803"/>
    <w:rsid w:val="00055AAC"/>
    <w:rsid w:val="00055B54"/>
    <w:rsid w:val="00055CD5"/>
    <w:rsid w:val="000563C0"/>
    <w:rsid w:val="000565BF"/>
    <w:rsid w:val="00057291"/>
    <w:rsid w:val="0005770D"/>
    <w:rsid w:val="00060E17"/>
    <w:rsid w:val="00061DDC"/>
    <w:rsid w:val="00062D4E"/>
    <w:rsid w:val="0006561E"/>
    <w:rsid w:val="000658E1"/>
    <w:rsid w:val="00065EBA"/>
    <w:rsid w:val="00067831"/>
    <w:rsid w:val="000715A7"/>
    <w:rsid w:val="000730BD"/>
    <w:rsid w:val="00074A27"/>
    <w:rsid w:val="00074ED1"/>
    <w:rsid w:val="000753FD"/>
    <w:rsid w:val="00075E7D"/>
    <w:rsid w:val="000774D1"/>
    <w:rsid w:val="000776F7"/>
    <w:rsid w:val="00077B2F"/>
    <w:rsid w:val="00080519"/>
    <w:rsid w:val="0008617C"/>
    <w:rsid w:val="000862FA"/>
    <w:rsid w:val="00086801"/>
    <w:rsid w:val="00086F2C"/>
    <w:rsid w:val="00087E9C"/>
    <w:rsid w:val="000904B7"/>
    <w:rsid w:val="0009159B"/>
    <w:rsid w:val="00091C7A"/>
    <w:rsid w:val="00096833"/>
    <w:rsid w:val="000A1D74"/>
    <w:rsid w:val="000A2554"/>
    <w:rsid w:val="000A288D"/>
    <w:rsid w:val="000A704B"/>
    <w:rsid w:val="000A7FAC"/>
    <w:rsid w:val="000B1776"/>
    <w:rsid w:val="000B1BEF"/>
    <w:rsid w:val="000B32FB"/>
    <w:rsid w:val="000B4583"/>
    <w:rsid w:val="000B6F38"/>
    <w:rsid w:val="000B745B"/>
    <w:rsid w:val="000B75A3"/>
    <w:rsid w:val="000C203E"/>
    <w:rsid w:val="000C2597"/>
    <w:rsid w:val="000C2CB6"/>
    <w:rsid w:val="000C34BD"/>
    <w:rsid w:val="000C3979"/>
    <w:rsid w:val="000C4B6D"/>
    <w:rsid w:val="000C733E"/>
    <w:rsid w:val="000D0C85"/>
    <w:rsid w:val="000D0CF7"/>
    <w:rsid w:val="000D1AFF"/>
    <w:rsid w:val="000D33EA"/>
    <w:rsid w:val="000D46F5"/>
    <w:rsid w:val="000D7573"/>
    <w:rsid w:val="000E0D6D"/>
    <w:rsid w:val="000E2582"/>
    <w:rsid w:val="000E2FA7"/>
    <w:rsid w:val="000E52C7"/>
    <w:rsid w:val="000E668B"/>
    <w:rsid w:val="000E718C"/>
    <w:rsid w:val="000F15FE"/>
    <w:rsid w:val="000F27A3"/>
    <w:rsid w:val="000F28B5"/>
    <w:rsid w:val="000F54DC"/>
    <w:rsid w:val="000F5D07"/>
    <w:rsid w:val="000F6694"/>
    <w:rsid w:val="000F7C63"/>
    <w:rsid w:val="0010146B"/>
    <w:rsid w:val="00101682"/>
    <w:rsid w:val="00105CDB"/>
    <w:rsid w:val="0010702F"/>
    <w:rsid w:val="001072DE"/>
    <w:rsid w:val="0010781B"/>
    <w:rsid w:val="00107F8E"/>
    <w:rsid w:val="001100C5"/>
    <w:rsid w:val="00111EAA"/>
    <w:rsid w:val="00113CE4"/>
    <w:rsid w:val="00114357"/>
    <w:rsid w:val="00115D97"/>
    <w:rsid w:val="00116BD9"/>
    <w:rsid w:val="00117C79"/>
    <w:rsid w:val="0012037E"/>
    <w:rsid w:val="001204C3"/>
    <w:rsid w:val="001208F5"/>
    <w:rsid w:val="00120957"/>
    <w:rsid w:val="00121274"/>
    <w:rsid w:val="00122C29"/>
    <w:rsid w:val="00122C6C"/>
    <w:rsid w:val="00130F81"/>
    <w:rsid w:val="001331BE"/>
    <w:rsid w:val="00134B02"/>
    <w:rsid w:val="0013565E"/>
    <w:rsid w:val="00135C55"/>
    <w:rsid w:val="00135DCD"/>
    <w:rsid w:val="00135E90"/>
    <w:rsid w:val="001373B2"/>
    <w:rsid w:val="00137486"/>
    <w:rsid w:val="00137FC2"/>
    <w:rsid w:val="00141095"/>
    <w:rsid w:val="001410D1"/>
    <w:rsid w:val="001417C0"/>
    <w:rsid w:val="001500F7"/>
    <w:rsid w:val="001522EB"/>
    <w:rsid w:val="00153BFA"/>
    <w:rsid w:val="00157339"/>
    <w:rsid w:val="0016001F"/>
    <w:rsid w:val="00161792"/>
    <w:rsid w:val="00162082"/>
    <w:rsid w:val="00162087"/>
    <w:rsid w:val="0016284E"/>
    <w:rsid w:val="00163088"/>
    <w:rsid w:val="00163A79"/>
    <w:rsid w:val="00164C85"/>
    <w:rsid w:val="00165E15"/>
    <w:rsid w:val="00166A47"/>
    <w:rsid w:val="0017166D"/>
    <w:rsid w:val="0017263A"/>
    <w:rsid w:val="001742FB"/>
    <w:rsid w:val="00174A7B"/>
    <w:rsid w:val="00174CAB"/>
    <w:rsid w:val="00175A04"/>
    <w:rsid w:val="00177473"/>
    <w:rsid w:val="0018070A"/>
    <w:rsid w:val="00180F9C"/>
    <w:rsid w:val="00182CAC"/>
    <w:rsid w:val="00183FF6"/>
    <w:rsid w:val="0018588A"/>
    <w:rsid w:val="00187F60"/>
    <w:rsid w:val="0019238E"/>
    <w:rsid w:val="00193D43"/>
    <w:rsid w:val="00195259"/>
    <w:rsid w:val="00195AD9"/>
    <w:rsid w:val="00196376"/>
    <w:rsid w:val="00196E3E"/>
    <w:rsid w:val="00196ECC"/>
    <w:rsid w:val="00197CC3"/>
    <w:rsid w:val="001A04D3"/>
    <w:rsid w:val="001A09C6"/>
    <w:rsid w:val="001A1CC9"/>
    <w:rsid w:val="001A56AC"/>
    <w:rsid w:val="001B11D2"/>
    <w:rsid w:val="001B1AC0"/>
    <w:rsid w:val="001B4E28"/>
    <w:rsid w:val="001B5B2B"/>
    <w:rsid w:val="001B6C3A"/>
    <w:rsid w:val="001B709B"/>
    <w:rsid w:val="001C26BD"/>
    <w:rsid w:val="001C2954"/>
    <w:rsid w:val="001C3448"/>
    <w:rsid w:val="001C3FE9"/>
    <w:rsid w:val="001D08C3"/>
    <w:rsid w:val="001D2B61"/>
    <w:rsid w:val="001D4E61"/>
    <w:rsid w:val="001D5A8F"/>
    <w:rsid w:val="001D5C5C"/>
    <w:rsid w:val="001D6927"/>
    <w:rsid w:val="001D6CA2"/>
    <w:rsid w:val="001D793F"/>
    <w:rsid w:val="001E1F44"/>
    <w:rsid w:val="001E404F"/>
    <w:rsid w:val="001E443E"/>
    <w:rsid w:val="001E45EF"/>
    <w:rsid w:val="001E5B70"/>
    <w:rsid w:val="001E7B12"/>
    <w:rsid w:val="001F0B84"/>
    <w:rsid w:val="001F3FE7"/>
    <w:rsid w:val="001F6C0E"/>
    <w:rsid w:val="002006B3"/>
    <w:rsid w:val="00200FF1"/>
    <w:rsid w:val="00202BB8"/>
    <w:rsid w:val="0020372A"/>
    <w:rsid w:val="0020402F"/>
    <w:rsid w:val="00206498"/>
    <w:rsid w:val="00207101"/>
    <w:rsid w:val="00207557"/>
    <w:rsid w:val="00210978"/>
    <w:rsid w:val="00214A15"/>
    <w:rsid w:val="00215F1F"/>
    <w:rsid w:val="00216A37"/>
    <w:rsid w:val="00216DC2"/>
    <w:rsid w:val="0022040F"/>
    <w:rsid w:val="00220839"/>
    <w:rsid w:val="00220CFF"/>
    <w:rsid w:val="00221D9D"/>
    <w:rsid w:val="00222627"/>
    <w:rsid w:val="00226D3B"/>
    <w:rsid w:val="00227EAA"/>
    <w:rsid w:val="00230723"/>
    <w:rsid w:val="002317E3"/>
    <w:rsid w:val="00232D8C"/>
    <w:rsid w:val="00233097"/>
    <w:rsid w:val="0023424E"/>
    <w:rsid w:val="002359EE"/>
    <w:rsid w:val="0024021F"/>
    <w:rsid w:val="0024046A"/>
    <w:rsid w:val="002414DA"/>
    <w:rsid w:val="0024539B"/>
    <w:rsid w:val="00245A29"/>
    <w:rsid w:val="002470A2"/>
    <w:rsid w:val="00251D8D"/>
    <w:rsid w:val="00253376"/>
    <w:rsid w:val="00255583"/>
    <w:rsid w:val="00255699"/>
    <w:rsid w:val="002558E4"/>
    <w:rsid w:val="002564F9"/>
    <w:rsid w:val="0025710F"/>
    <w:rsid w:val="0025740F"/>
    <w:rsid w:val="002610E9"/>
    <w:rsid w:val="002611A8"/>
    <w:rsid w:val="002618E2"/>
    <w:rsid w:val="002626B4"/>
    <w:rsid w:val="00265897"/>
    <w:rsid w:val="00267556"/>
    <w:rsid w:val="002709EB"/>
    <w:rsid w:val="002718A7"/>
    <w:rsid w:val="002731DD"/>
    <w:rsid w:val="00273257"/>
    <w:rsid w:val="00274555"/>
    <w:rsid w:val="002759FB"/>
    <w:rsid w:val="00277660"/>
    <w:rsid w:val="002805A0"/>
    <w:rsid w:val="00281343"/>
    <w:rsid w:val="00282F82"/>
    <w:rsid w:val="00283609"/>
    <w:rsid w:val="00283E91"/>
    <w:rsid w:val="00286AF9"/>
    <w:rsid w:val="00286ECD"/>
    <w:rsid w:val="00287F28"/>
    <w:rsid w:val="00290D43"/>
    <w:rsid w:val="00292959"/>
    <w:rsid w:val="00297631"/>
    <w:rsid w:val="002976A1"/>
    <w:rsid w:val="002978D3"/>
    <w:rsid w:val="002A0118"/>
    <w:rsid w:val="002A51D6"/>
    <w:rsid w:val="002A7379"/>
    <w:rsid w:val="002A7AA8"/>
    <w:rsid w:val="002B4A08"/>
    <w:rsid w:val="002B4AFE"/>
    <w:rsid w:val="002B4E22"/>
    <w:rsid w:val="002B5322"/>
    <w:rsid w:val="002B7D20"/>
    <w:rsid w:val="002C05DF"/>
    <w:rsid w:val="002C3282"/>
    <w:rsid w:val="002C4C1D"/>
    <w:rsid w:val="002C68AF"/>
    <w:rsid w:val="002C7DFA"/>
    <w:rsid w:val="002D1F31"/>
    <w:rsid w:val="002D28FE"/>
    <w:rsid w:val="002D2BF8"/>
    <w:rsid w:val="002D42DF"/>
    <w:rsid w:val="002D638C"/>
    <w:rsid w:val="002D6967"/>
    <w:rsid w:val="002D7634"/>
    <w:rsid w:val="002D7F94"/>
    <w:rsid w:val="002E39ED"/>
    <w:rsid w:val="002E51BA"/>
    <w:rsid w:val="002F0DA9"/>
    <w:rsid w:val="002F1B94"/>
    <w:rsid w:val="00301030"/>
    <w:rsid w:val="00305F0F"/>
    <w:rsid w:val="00306757"/>
    <w:rsid w:val="00307236"/>
    <w:rsid w:val="00307699"/>
    <w:rsid w:val="003076AD"/>
    <w:rsid w:val="00310198"/>
    <w:rsid w:val="00310236"/>
    <w:rsid w:val="00311188"/>
    <w:rsid w:val="00312E57"/>
    <w:rsid w:val="00312FDF"/>
    <w:rsid w:val="0031329B"/>
    <w:rsid w:val="00314647"/>
    <w:rsid w:val="00315E42"/>
    <w:rsid w:val="003161E4"/>
    <w:rsid w:val="0031634E"/>
    <w:rsid w:val="00316710"/>
    <w:rsid w:val="00317CAC"/>
    <w:rsid w:val="00320483"/>
    <w:rsid w:val="00322DCB"/>
    <w:rsid w:val="00324D8F"/>
    <w:rsid w:val="00330D32"/>
    <w:rsid w:val="003310F3"/>
    <w:rsid w:val="003328DC"/>
    <w:rsid w:val="003341A2"/>
    <w:rsid w:val="00335B82"/>
    <w:rsid w:val="00335C9B"/>
    <w:rsid w:val="00335CED"/>
    <w:rsid w:val="00341F10"/>
    <w:rsid w:val="00341FF6"/>
    <w:rsid w:val="00342596"/>
    <w:rsid w:val="00343A15"/>
    <w:rsid w:val="0034443F"/>
    <w:rsid w:val="00344447"/>
    <w:rsid w:val="00344621"/>
    <w:rsid w:val="00344B3D"/>
    <w:rsid w:val="003452BC"/>
    <w:rsid w:val="003503CF"/>
    <w:rsid w:val="00350C94"/>
    <w:rsid w:val="00350F74"/>
    <w:rsid w:val="003513AF"/>
    <w:rsid w:val="003519E0"/>
    <w:rsid w:val="00352A23"/>
    <w:rsid w:val="00353799"/>
    <w:rsid w:val="00355867"/>
    <w:rsid w:val="00355E85"/>
    <w:rsid w:val="0035616A"/>
    <w:rsid w:val="003575EB"/>
    <w:rsid w:val="00357BFD"/>
    <w:rsid w:val="0036035B"/>
    <w:rsid w:val="003606D5"/>
    <w:rsid w:val="00361B82"/>
    <w:rsid w:val="003620A6"/>
    <w:rsid w:val="00362203"/>
    <w:rsid w:val="003622E6"/>
    <w:rsid w:val="00364DA6"/>
    <w:rsid w:val="00365384"/>
    <w:rsid w:val="003656BA"/>
    <w:rsid w:val="003661A3"/>
    <w:rsid w:val="0037034B"/>
    <w:rsid w:val="00371B06"/>
    <w:rsid w:val="003723D3"/>
    <w:rsid w:val="00373D7A"/>
    <w:rsid w:val="003744E9"/>
    <w:rsid w:val="0037457D"/>
    <w:rsid w:val="003759FF"/>
    <w:rsid w:val="00376CFD"/>
    <w:rsid w:val="00377C02"/>
    <w:rsid w:val="00381E1A"/>
    <w:rsid w:val="00381FAD"/>
    <w:rsid w:val="0038303A"/>
    <w:rsid w:val="00384006"/>
    <w:rsid w:val="003843D2"/>
    <w:rsid w:val="00385A82"/>
    <w:rsid w:val="00385FC9"/>
    <w:rsid w:val="0038654F"/>
    <w:rsid w:val="00386BE8"/>
    <w:rsid w:val="00386D4F"/>
    <w:rsid w:val="00390249"/>
    <w:rsid w:val="00393F7F"/>
    <w:rsid w:val="003A19FC"/>
    <w:rsid w:val="003A6755"/>
    <w:rsid w:val="003B082C"/>
    <w:rsid w:val="003B3CCB"/>
    <w:rsid w:val="003B4F0C"/>
    <w:rsid w:val="003B5242"/>
    <w:rsid w:val="003B6255"/>
    <w:rsid w:val="003B663D"/>
    <w:rsid w:val="003C07B2"/>
    <w:rsid w:val="003C08D1"/>
    <w:rsid w:val="003C1E62"/>
    <w:rsid w:val="003C2609"/>
    <w:rsid w:val="003C3B67"/>
    <w:rsid w:val="003D54F3"/>
    <w:rsid w:val="003D5FB6"/>
    <w:rsid w:val="003D6E42"/>
    <w:rsid w:val="003E65DB"/>
    <w:rsid w:val="003E6AFE"/>
    <w:rsid w:val="003E780D"/>
    <w:rsid w:val="003F1C94"/>
    <w:rsid w:val="003F2769"/>
    <w:rsid w:val="0040086E"/>
    <w:rsid w:val="0040202C"/>
    <w:rsid w:val="00402D4B"/>
    <w:rsid w:val="00406628"/>
    <w:rsid w:val="00406A7D"/>
    <w:rsid w:val="00406CD5"/>
    <w:rsid w:val="00407BB3"/>
    <w:rsid w:val="00410051"/>
    <w:rsid w:val="00413644"/>
    <w:rsid w:val="0041385F"/>
    <w:rsid w:val="00420F39"/>
    <w:rsid w:val="00422059"/>
    <w:rsid w:val="00423319"/>
    <w:rsid w:val="004253F3"/>
    <w:rsid w:val="00430C27"/>
    <w:rsid w:val="004317E2"/>
    <w:rsid w:val="0043211B"/>
    <w:rsid w:val="00432569"/>
    <w:rsid w:val="00436D73"/>
    <w:rsid w:val="00437BAC"/>
    <w:rsid w:val="0044069B"/>
    <w:rsid w:val="00442EA6"/>
    <w:rsid w:val="004440AB"/>
    <w:rsid w:val="00451CEF"/>
    <w:rsid w:val="00451CFE"/>
    <w:rsid w:val="004526EF"/>
    <w:rsid w:val="00455209"/>
    <w:rsid w:val="00456D35"/>
    <w:rsid w:val="0045708A"/>
    <w:rsid w:val="0046098F"/>
    <w:rsid w:val="00462315"/>
    <w:rsid w:val="00462E5A"/>
    <w:rsid w:val="00463881"/>
    <w:rsid w:val="00463968"/>
    <w:rsid w:val="00463FFC"/>
    <w:rsid w:val="00465B3E"/>
    <w:rsid w:val="00467110"/>
    <w:rsid w:val="00467BD7"/>
    <w:rsid w:val="00467ED4"/>
    <w:rsid w:val="004707B9"/>
    <w:rsid w:val="004716FF"/>
    <w:rsid w:val="00472F9F"/>
    <w:rsid w:val="00474FBE"/>
    <w:rsid w:val="0047627E"/>
    <w:rsid w:val="0047690F"/>
    <w:rsid w:val="004775D1"/>
    <w:rsid w:val="00477B8A"/>
    <w:rsid w:val="00482F70"/>
    <w:rsid w:val="004830C5"/>
    <w:rsid w:val="004842FE"/>
    <w:rsid w:val="00484659"/>
    <w:rsid w:val="00486DC9"/>
    <w:rsid w:val="004872D9"/>
    <w:rsid w:val="004905C3"/>
    <w:rsid w:val="0049164A"/>
    <w:rsid w:val="00493D8A"/>
    <w:rsid w:val="0049485A"/>
    <w:rsid w:val="004959EB"/>
    <w:rsid w:val="004A09BF"/>
    <w:rsid w:val="004A1D2B"/>
    <w:rsid w:val="004B0B38"/>
    <w:rsid w:val="004B0FEB"/>
    <w:rsid w:val="004B165C"/>
    <w:rsid w:val="004C0FF8"/>
    <w:rsid w:val="004C160A"/>
    <w:rsid w:val="004C1E39"/>
    <w:rsid w:val="004C6DDA"/>
    <w:rsid w:val="004C7575"/>
    <w:rsid w:val="004D22A8"/>
    <w:rsid w:val="004D37AA"/>
    <w:rsid w:val="004D5A91"/>
    <w:rsid w:val="004D6BC7"/>
    <w:rsid w:val="004D7FD9"/>
    <w:rsid w:val="004E010E"/>
    <w:rsid w:val="004E1515"/>
    <w:rsid w:val="004E6EF6"/>
    <w:rsid w:val="004F15F6"/>
    <w:rsid w:val="004F381A"/>
    <w:rsid w:val="004F3C72"/>
    <w:rsid w:val="004F5D81"/>
    <w:rsid w:val="005057A8"/>
    <w:rsid w:val="00506959"/>
    <w:rsid w:val="0050759C"/>
    <w:rsid w:val="00514D6D"/>
    <w:rsid w:val="0051646D"/>
    <w:rsid w:val="00516FCC"/>
    <w:rsid w:val="00521F30"/>
    <w:rsid w:val="00522124"/>
    <w:rsid w:val="005226A7"/>
    <w:rsid w:val="00524B6A"/>
    <w:rsid w:val="00532C09"/>
    <w:rsid w:val="0053432A"/>
    <w:rsid w:val="0053481F"/>
    <w:rsid w:val="00536458"/>
    <w:rsid w:val="00537EC1"/>
    <w:rsid w:val="005408EC"/>
    <w:rsid w:val="00540F08"/>
    <w:rsid w:val="0054173A"/>
    <w:rsid w:val="005424CA"/>
    <w:rsid w:val="00543D35"/>
    <w:rsid w:val="00547506"/>
    <w:rsid w:val="00556D86"/>
    <w:rsid w:val="00557319"/>
    <w:rsid w:val="00557514"/>
    <w:rsid w:val="00557984"/>
    <w:rsid w:val="00562668"/>
    <w:rsid w:val="00562B69"/>
    <w:rsid w:val="005640F6"/>
    <w:rsid w:val="0056555E"/>
    <w:rsid w:val="0057361C"/>
    <w:rsid w:val="00573962"/>
    <w:rsid w:val="00573D3A"/>
    <w:rsid w:val="005746AE"/>
    <w:rsid w:val="00574BD0"/>
    <w:rsid w:val="00575DAD"/>
    <w:rsid w:val="00580400"/>
    <w:rsid w:val="00580B92"/>
    <w:rsid w:val="00580C27"/>
    <w:rsid w:val="005818BA"/>
    <w:rsid w:val="00581907"/>
    <w:rsid w:val="00581982"/>
    <w:rsid w:val="00582B97"/>
    <w:rsid w:val="00583C63"/>
    <w:rsid w:val="00585DDB"/>
    <w:rsid w:val="005915EA"/>
    <w:rsid w:val="00592579"/>
    <w:rsid w:val="00594A4A"/>
    <w:rsid w:val="00594F62"/>
    <w:rsid w:val="005955AB"/>
    <w:rsid w:val="00596466"/>
    <w:rsid w:val="00597CA4"/>
    <w:rsid w:val="005A21DF"/>
    <w:rsid w:val="005A2D70"/>
    <w:rsid w:val="005A4C8A"/>
    <w:rsid w:val="005A4F0C"/>
    <w:rsid w:val="005A52A0"/>
    <w:rsid w:val="005A5F14"/>
    <w:rsid w:val="005A69DC"/>
    <w:rsid w:val="005A7114"/>
    <w:rsid w:val="005A7B09"/>
    <w:rsid w:val="005B1EF8"/>
    <w:rsid w:val="005B2981"/>
    <w:rsid w:val="005B3D22"/>
    <w:rsid w:val="005B4BED"/>
    <w:rsid w:val="005B57D0"/>
    <w:rsid w:val="005C4378"/>
    <w:rsid w:val="005C44B9"/>
    <w:rsid w:val="005C620D"/>
    <w:rsid w:val="005D0BF8"/>
    <w:rsid w:val="005D2433"/>
    <w:rsid w:val="005D25D9"/>
    <w:rsid w:val="005D2B54"/>
    <w:rsid w:val="005D39AB"/>
    <w:rsid w:val="005D3AC3"/>
    <w:rsid w:val="005D4A09"/>
    <w:rsid w:val="005D5100"/>
    <w:rsid w:val="005D51B9"/>
    <w:rsid w:val="005E087A"/>
    <w:rsid w:val="005E178A"/>
    <w:rsid w:val="005E20CB"/>
    <w:rsid w:val="005E24EB"/>
    <w:rsid w:val="005E29C7"/>
    <w:rsid w:val="005E352F"/>
    <w:rsid w:val="005E4B7C"/>
    <w:rsid w:val="005E67D5"/>
    <w:rsid w:val="005E6BDD"/>
    <w:rsid w:val="005E6C7B"/>
    <w:rsid w:val="005F1B54"/>
    <w:rsid w:val="005F1D70"/>
    <w:rsid w:val="005F1EB5"/>
    <w:rsid w:val="005F2371"/>
    <w:rsid w:val="005F5434"/>
    <w:rsid w:val="005F59F0"/>
    <w:rsid w:val="005F6C68"/>
    <w:rsid w:val="00600EA9"/>
    <w:rsid w:val="00601805"/>
    <w:rsid w:val="00602050"/>
    <w:rsid w:val="006025B6"/>
    <w:rsid w:val="006026C9"/>
    <w:rsid w:val="00603064"/>
    <w:rsid w:val="006037D3"/>
    <w:rsid w:val="006079A9"/>
    <w:rsid w:val="00607FEA"/>
    <w:rsid w:val="00610051"/>
    <w:rsid w:val="00611199"/>
    <w:rsid w:val="00611D60"/>
    <w:rsid w:val="0061543E"/>
    <w:rsid w:val="00620655"/>
    <w:rsid w:val="00621CB3"/>
    <w:rsid w:val="00622820"/>
    <w:rsid w:val="00622948"/>
    <w:rsid w:val="00622E81"/>
    <w:rsid w:val="00623DE4"/>
    <w:rsid w:val="00626E7C"/>
    <w:rsid w:val="006278B7"/>
    <w:rsid w:val="00630E5C"/>
    <w:rsid w:val="006328F5"/>
    <w:rsid w:val="00633131"/>
    <w:rsid w:val="00641A2A"/>
    <w:rsid w:val="00642705"/>
    <w:rsid w:val="006438FC"/>
    <w:rsid w:val="00646C21"/>
    <w:rsid w:val="00647D99"/>
    <w:rsid w:val="00650419"/>
    <w:rsid w:val="00651D98"/>
    <w:rsid w:val="00653BB9"/>
    <w:rsid w:val="00654BAB"/>
    <w:rsid w:val="00655218"/>
    <w:rsid w:val="006560DB"/>
    <w:rsid w:val="0066004B"/>
    <w:rsid w:val="00667978"/>
    <w:rsid w:val="006745D2"/>
    <w:rsid w:val="00675B14"/>
    <w:rsid w:val="006763BF"/>
    <w:rsid w:val="0067693B"/>
    <w:rsid w:val="00681930"/>
    <w:rsid w:val="00682972"/>
    <w:rsid w:val="00690E68"/>
    <w:rsid w:val="00692061"/>
    <w:rsid w:val="00693DC4"/>
    <w:rsid w:val="00694114"/>
    <w:rsid w:val="00697CAE"/>
    <w:rsid w:val="006A07C2"/>
    <w:rsid w:val="006A3784"/>
    <w:rsid w:val="006A45BE"/>
    <w:rsid w:val="006A4FC3"/>
    <w:rsid w:val="006A50F7"/>
    <w:rsid w:val="006B00F7"/>
    <w:rsid w:val="006B0A7D"/>
    <w:rsid w:val="006B25E1"/>
    <w:rsid w:val="006B27A6"/>
    <w:rsid w:val="006B28D0"/>
    <w:rsid w:val="006B3A29"/>
    <w:rsid w:val="006B5D8B"/>
    <w:rsid w:val="006B6B2D"/>
    <w:rsid w:val="006B6B76"/>
    <w:rsid w:val="006B6DF1"/>
    <w:rsid w:val="006C2D00"/>
    <w:rsid w:val="006C38E6"/>
    <w:rsid w:val="006C7DA2"/>
    <w:rsid w:val="006D3D3D"/>
    <w:rsid w:val="006D437A"/>
    <w:rsid w:val="006D470B"/>
    <w:rsid w:val="006D61A8"/>
    <w:rsid w:val="006D6AC8"/>
    <w:rsid w:val="006D6CD0"/>
    <w:rsid w:val="006D7331"/>
    <w:rsid w:val="006D7D5E"/>
    <w:rsid w:val="006E20F2"/>
    <w:rsid w:val="006E2601"/>
    <w:rsid w:val="006E2A0A"/>
    <w:rsid w:val="006E2CAD"/>
    <w:rsid w:val="006E2E9C"/>
    <w:rsid w:val="006E3941"/>
    <w:rsid w:val="006E6A2D"/>
    <w:rsid w:val="006F1B31"/>
    <w:rsid w:val="006F36A7"/>
    <w:rsid w:val="006F4B5A"/>
    <w:rsid w:val="006F621C"/>
    <w:rsid w:val="006F72F9"/>
    <w:rsid w:val="007014E9"/>
    <w:rsid w:val="0070211D"/>
    <w:rsid w:val="00703C7C"/>
    <w:rsid w:val="00704D0B"/>
    <w:rsid w:val="00704FAF"/>
    <w:rsid w:val="00705891"/>
    <w:rsid w:val="00706E45"/>
    <w:rsid w:val="007113D6"/>
    <w:rsid w:val="00711C05"/>
    <w:rsid w:val="00714A50"/>
    <w:rsid w:val="00715539"/>
    <w:rsid w:val="007155D0"/>
    <w:rsid w:val="007156F9"/>
    <w:rsid w:val="00720A70"/>
    <w:rsid w:val="00720DB0"/>
    <w:rsid w:val="00721824"/>
    <w:rsid w:val="00721A16"/>
    <w:rsid w:val="00724378"/>
    <w:rsid w:val="00727120"/>
    <w:rsid w:val="007273B7"/>
    <w:rsid w:val="00734194"/>
    <w:rsid w:val="00735C5B"/>
    <w:rsid w:val="00736A54"/>
    <w:rsid w:val="00736F94"/>
    <w:rsid w:val="00740ABD"/>
    <w:rsid w:val="00743CE1"/>
    <w:rsid w:val="00744680"/>
    <w:rsid w:val="00744CF6"/>
    <w:rsid w:val="007454A8"/>
    <w:rsid w:val="007468F2"/>
    <w:rsid w:val="0074691C"/>
    <w:rsid w:val="00746F88"/>
    <w:rsid w:val="00747130"/>
    <w:rsid w:val="00752111"/>
    <w:rsid w:val="00752237"/>
    <w:rsid w:val="00756C9A"/>
    <w:rsid w:val="0076034B"/>
    <w:rsid w:val="007613BE"/>
    <w:rsid w:val="007632B3"/>
    <w:rsid w:val="007655E2"/>
    <w:rsid w:val="0076606D"/>
    <w:rsid w:val="00766387"/>
    <w:rsid w:val="00767C72"/>
    <w:rsid w:val="00770E0E"/>
    <w:rsid w:val="00772F0C"/>
    <w:rsid w:val="00775A12"/>
    <w:rsid w:val="00777764"/>
    <w:rsid w:val="00777AF6"/>
    <w:rsid w:val="007801E3"/>
    <w:rsid w:val="00780D0E"/>
    <w:rsid w:val="0078117A"/>
    <w:rsid w:val="007833D7"/>
    <w:rsid w:val="00790E13"/>
    <w:rsid w:val="007911EB"/>
    <w:rsid w:val="00791F2E"/>
    <w:rsid w:val="00791F82"/>
    <w:rsid w:val="007926FA"/>
    <w:rsid w:val="0079291A"/>
    <w:rsid w:val="00795573"/>
    <w:rsid w:val="00797F5A"/>
    <w:rsid w:val="007A05D7"/>
    <w:rsid w:val="007A098A"/>
    <w:rsid w:val="007A4566"/>
    <w:rsid w:val="007A4597"/>
    <w:rsid w:val="007A4C64"/>
    <w:rsid w:val="007A6797"/>
    <w:rsid w:val="007A77AD"/>
    <w:rsid w:val="007A7AC8"/>
    <w:rsid w:val="007B239F"/>
    <w:rsid w:val="007B2861"/>
    <w:rsid w:val="007B288E"/>
    <w:rsid w:val="007B29F7"/>
    <w:rsid w:val="007B6B8D"/>
    <w:rsid w:val="007C054F"/>
    <w:rsid w:val="007C20B1"/>
    <w:rsid w:val="007C2ECB"/>
    <w:rsid w:val="007C3218"/>
    <w:rsid w:val="007C3252"/>
    <w:rsid w:val="007C3B97"/>
    <w:rsid w:val="007C4A22"/>
    <w:rsid w:val="007C5D3D"/>
    <w:rsid w:val="007C658B"/>
    <w:rsid w:val="007C6BBE"/>
    <w:rsid w:val="007C6BFC"/>
    <w:rsid w:val="007C72DD"/>
    <w:rsid w:val="007D1222"/>
    <w:rsid w:val="007D346E"/>
    <w:rsid w:val="007D4CE3"/>
    <w:rsid w:val="007D514D"/>
    <w:rsid w:val="007E25BF"/>
    <w:rsid w:val="007E5835"/>
    <w:rsid w:val="007E5C16"/>
    <w:rsid w:val="007E7204"/>
    <w:rsid w:val="007E7A8A"/>
    <w:rsid w:val="007F0D04"/>
    <w:rsid w:val="007F140E"/>
    <w:rsid w:val="007F2EDA"/>
    <w:rsid w:val="007F3C3F"/>
    <w:rsid w:val="007F4EE9"/>
    <w:rsid w:val="007F6889"/>
    <w:rsid w:val="007F70EE"/>
    <w:rsid w:val="008012E4"/>
    <w:rsid w:val="00802428"/>
    <w:rsid w:val="00802DEC"/>
    <w:rsid w:val="0080398B"/>
    <w:rsid w:val="00803E1E"/>
    <w:rsid w:val="008053C6"/>
    <w:rsid w:val="00813088"/>
    <w:rsid w:val="008134F9"/>
    <w:rsid w:val="00815A13"/>
    <w:rsid w:val="00816050"/>
    <w:rsid w:val="0081725F"/>
    <w:rsid w:val="00820788"/>
    <w:rsid w:val="0082786C"/>
    <w:rsid w:val="00835A5B"/>
    <w:rsid w:val="00837E46"/>
    <w:rsid w:val="0084001C"/>
    <w:rsid w:val="00841509"/>
    <w:rsid w:val="00841772"/>
    <w:rsid w:val="00843199"/>
    <w:rsid w:val="00845525"/>
    <w:rsid w:val="00850B6C"/>
    <w:rsid w:val="008519AB"/>
    <w:rsid w:val="0085218F"/>
    <w:rsid w:val="00852387"/>
    <w:rsid w:val="00852544"/>
    <w:rsid w:val="00852A09"/>
    <w:rsid w:val="0085477C"/>
    <w:rsid w:val="008572CE"/>
    <w:rsid w:val="0086027C"/>
    <w:rsid w:val="00862CE7"/>
    <w:rsid w:val="00863724"/>
    <w:rsid w:val="00864E02"/>
    <w:rsid w:val="008655E3"/>
    <w:rsid w:val="00866D58"/>
    <w:rsid w:val="00867725"/>
    <w:rsid w:val="00870AB1"/>
    <w:rsid w:val="0087381A"/>
    <w:rsid w:val="0087479B"/>
    <w:rsid w:val="00880CC0"/>
    <w:rsid w:val="0088288D"/>
    <w:rsid w:val="00884F23"/>
    <w:rsid w:val="00892C90"/>
    <w:rsid w:val="00894327"/>
    <w:rsid w:val="00895C81"/>
    <w:rsid w:val="008A0E05"/>
    <w:rsid w:val="008A14F8"/>
    <w:rsid w:val="008A15F9"/>
    <w:rsid w:val="008A1A95"/>
    <w:rsid w:val="008A20D8"/>
    <w:rsid w:val="008A5D72"/>
    <w:rsid w:val="008A7B3F"/>
    <w:rsid w:val="008B1042"/>
    <w:rsid w:val="008B54D3"/>
    <w:rsid w:val="008B64C9"/>
    <w:rsid w:val="008C69B6"/>
    <w:rsid w:val="008C7E02"/>
    <w:rsid w:val="008D491D"/>
    <w:rsid w:val="008D4A97"/>
    <w:rsid w:val="008D74F4"/>
    <w:rsid w:val="008D7C05"/>
    <w:rsid w:val="008E0CDA"/>
    <w:rsid w:val="008E2285"/>
    <w:rsid w:val="008E417C"/>
    <w:rsid w:val="008F1E00"/>
    <w:rsid w:val="008F4ACF"/>
    <w:rsid w:val="008F57DC"/>
    <w:rsid w:val="008F76A4"/>
    <w:rsid w:val="00901D6F"/>
    <w:rsid w:val="009043BF"/>
    <w:rsid w:val="0090537D"/>
    <w:rsid w:val="00906636"/>
    <w:rsid w:val="00907647"/>
    <w:rsid w:val="00907F56"/>
    <w:rsid w:val="009110DB"/>
    <w:rsid w:val="0091113B"/>
    <w:rsid w:val="00911802"/>
    <w:rsid w:val="0091195C"/>
    <w:rsid w:val="009138AB"/>
    <w:rsid w:val="00914317"/>
    <w:rsid w:val="00914F97"/>
    <w:rsid w:val="009153C9"/>
    <w:rsid w:val="00916E16"/>
    <w:rsid w:val="00916E9C"/>
    <w:rsid w:val="0091711A"/>
    <w:rsid w:val="009204B2"/>
    <w:rsid w:val="00920CBE"/>
    <w:rsid w:val="0092205B"/>
    <w:rsid w:val="00922AB4"/>
    <w:rsid w:val="00925404"/>
    <w:rsid w:val="009262A9"/>
    <w:rsid w:val="00927983"/>
    <w:rsid w:val="0093520F"/>
    <w:rsid w:val="009407BA"/>
    <w:rsid w:val="00940883"/>
    <w:rsid w:val="009420CC"/>
    <w:rsid w:val="0094486F"/>
    <w:rsid w:val="0095136F"/>
    <w:rsid w:val="00951C8E"/>
    <w:rsid w:val="0095402E"/>
    <w:rsid w:val="00954F19"/>
    <w:rsid w:val="0095616A"/>
    <w:rsid w:val="0095765D"/>
    <w:rsid w:val="00963D64"/>
    <w:rsid w:val="00964CA3"/>
    <w:rsid w:val="00967723"/>
    <w:rsid w:val="00970110"/>
    <w:rsid w:val="00971E78"/>
    <w:rsid w:val="0097345A"/>
    <w:rsid w:val="009734C0"/>
    <w:rsid w:val="00975E5B"/>
    <w:rsid w:val="00982A13"/>
    <w:rsid w:val="00983B81"/>
    <w:rsid w:val="00990661"/>
    <w:rsid w:val="0099259F"/>
    <w:rsid w:val="00992BAA"/>
    <w:rsid w:val="00994497"/>
    <w:rsid w:val="00995EE4"/>
    <w:rsid w:val="00996DFA"/>
    <w:rsid w:val="009A0023"/>
    <w:rsid w:val="009A682F"/>
    <w:rsid w:val="009A7132"/>
    <w:rsid w:val="009B1284"/>
    <w:rsid w:val="009B33FE"/>
    <w:rsid w:val="009B5D62"/>
    <w:rsid w:val="009B5E28"/>
    <w:rsid w:val="009B707F"/>
    <w:rsid w:val="009C1566"/>
    <w:rsid w:val="009C1CC4"/>
    <w:rsid w:val="009C23CF"/>
    <w:rsid w:val="009C3543"/>
    <w:rsid w:val="009C49B7"/>
    <w:rsid w:val="009C4E76"/>
    <w:rsid w:val="009C589B"/>
    <w:rsid w:val="009C6F18"/>
    <w:rsid w:val="009C6FCE"/>
    <w:rsid w:val="009C7BC2"/>
    <w:rsid w:val="009D06F5"/>
    <w:rsid w:val="009D2414"/>
    <w:rsid w:val="009D5DD1"/>
    <w:rsid w:val="009D6CA0"/>
    <w:rsid w:val="009E040D"/>
    <w:rsid w:val="009E086E"/>
    <w:rsid w:val="009E21BA"/>
    <w:rsid w:val="009E4F9D"/>
    <w:rsid w:val="009E5D69"/>
    <w:rsid w:val="009F39B8"/>
    <w:rsid w:val="009F40D8"/>
    <w:rsid w:val="00A000A3"/>
    <w:rsid w:val="00A009BA"/>
    <w:rsid w:val="00A0103D"/>
    <w:rsid w:val="00A02154"/>
    <w:rsid w:val="00A04EE9"/>
    <w:rsid w:val="00A0523B"/>
    <w:rsid w:val="00A05C0C"/>
    <w:rsid w:val="00A05CF7"/>
    <w:rsid w:val="00A07C7E"/>
    <w:rsid w:val="00A1263C"/>
    <w:rsid w:val="00A12D4B"/>
    <w:rsid w:val="00A14907"/>
    <w:rsid w:val="00A156E7"/>
    <w:rsid w:val="00A212FB"/>
    <w:rsid w:val="00A215F2"/>
    <w:rsid w:val="00A21C1B"/>
    <w:rsid w:val="00A252F9"/>
    <w:rsid w:val="00A26EB9"/>
    <w:rsid w:val="00A27791"/>
    <w:rsid w:val="00A277F5"/>
    <w:rsid w:val="00A27A8B"/>
    <w:rsid w:val="00A33005"/>
    <w:rsid w:val="00A35638"/>
    <w:rsid w:val="00A37B0C"/>
    <w:rsid w:val="00A406B8"/>
    <w:rsid w:val="00A42535"/>
    <w:rsid w:val="00A43356"/>
    <w:rsid w:val="00A45F32"/>
    <w:rsid w:val="00A4710C"/>
    <w:rsid w:val="00A50EB7"/>
    <w:rsid w:val="00A5180D"/>
    <w:rsid w:val="00A54CD7"/>
    <w:rsid w:val="00A56303"/>
    <w:rsid w:val="00A610BF"/>
    <w:rsid w:val="00A61A7F"/>
    <w:rsid w:val="00A63BCF"/>
    <w:rsid w:val="00A64C1D"/>
    <w:rsid w:val="00A65DD7"/>
    <w:rsid w:val="00A70B78"/>
    <w:rsid w:val="00A74757"/>
    <w:rsid w:val="00A75370"/>
    <w:rsid w:val="00A755F2"/>
    <w:rsid w:val="00A759FB"/>
    <w:rsid w:val="00A77281"/>
    <w:rsid w:val="00A83B97"/>
    <w:rsid w:val="00A86E73"/>
    <w:rsid w:val="00A90AFB"/>
    <w:rsid w:val="00A93592"/>
    <w:rsid w:val="00A95382"/>
    <w:rsid w:val="00A9649C"/>
    <w:rsid w:val="00A97AA6"/>
    <w:rsid w:val="00AA0A49"/>
    <w:rsid w:val="00AA209A"/>
    <w:rsid w:val="00AA2DAA"/>
    <w:rsid w:val="00AA3B16"/>
    <w:rsid w:val="00AA4267"/>
    <w:rsid w:val="00AA65E2"/>
    <w:rsid w:val="00AA685A"/>
    <w:rsid w:val="00AB0E24"/>
    <w:rsid w:val="00AB3513"/>
    <w:rsid w:val="00AB564A"/>
    <w:rsid w:val="00AC171C"/>
    <w:rsid w:val="00AC2A00"/>
    <w:rsid w:val="00AC54A9"/>
    <w:rsid w:val="00AD0E28"/>
    <w:rsid w:val="00AD1AAD"/>
    <w:rsid w:val="00AD2251"/>
    <w:rsid w:val="00AD2A34"/>
    <w:rsid w:val="00AD2C79"/>
    <w:rsid w:val="00AD37BB"/>
    <w:rsid w:val="00AD4FED"/>
    <w:rsid w:val="00AE0527"/>
    <w:rsid w:val="00AE0BE6"/>
    <w:rsid w:val="00AE2F34"/>
    <w:rsid w:val="00AE3A42"/>
    <w:rsid w:val="00AF1DAC"/>
    <w:rsid w:val="00AF24EF"/>
    <w:rsid w:val="00AF4787"/>
    <w:rsid w:val="00AF4E5A"/>
    <w:rsid w:val="00AF5A46"/>
    <w:rsid w:val="00AF6C29"/>
    <w:rsid w:val="00AF6D82"/>
    <w:rsid w:val="00AF7501"/>
    <w:rsid w:val="00AF7856"/>
    <w:rsid w:val="00B00341"/>
    <w:rsid w:val="00B01E12"/>
    <w:rsid w:val="00B039A9"/>
    <w:rsid w:val="00B04029"/>
    <w:rsid w:val="00B0475B"/>
    <w:rsid w:val="00B05D2A"/>
    <w:rsid w:val="00B106F4"/>
    <w:rsid w:val="00B1202E"/>
    <w:rsid w:val="00B1424A"/>
    <w:rsid w:val="00B14406"/>
    <w:rsid w:val="00B152CF"/>
    <w:rsid w:val="00B156E2"/>
    <w:rsid w:val="00B158EA"/>
    <w:rsid w:val="00B20784"/>
    <w:rsid w:val="00B20E8B"/>
    <w:rsid w:val="00B21B7E"/>
    <w:rsid w:val="00B21D18"/>
    <w:rsid w:val="00B236F9"/>
    <w:rsid w:val="00B2403D"/>
    <w:rsid w:val="00B24A17"/>
    <w:rsid w:val="00B26D21"/>
    <w:rsid w:val="00B276AA"/>
    <w:rsid w:val="00B30FD0"/>
    <w:rsid w:val="00B31253"/>
    <w:rsid w:val="00B31BFC"/>
    <w:rsid w:val="00B32C9A"/>
    <w:rsid w:val="00B32D5C"/>
    <w:rsid w:val="00B34049"/>
    <w:rsid w:val="00B36DF6"/>
    <w:rsid w:val="00B376CC"/>
    <w:rsid w:val="00B4204F"/>
    <w:rsid w:val="00B43F51"/>
    <w:rsid w:val="00B445C4"/>
    <w:rsid w:val="00B44737"/>
    <w:rsid w:val="00B4528C"/>
    <w:rsid w:val="00B45FFB"/>
    <w:rsid w:val="00B51665"/>
    <w:rsid w:val="00B51F09"/>
    <w:rsid w:val="00B52880"/>
    <w:rsid w:val="00B5379B"/>
    <w:rsid w:val="00B54615"/>
    <w:rsid w:val="00B60B27"/>
    <w:rsid w:val="00B621AD"/>
    <w:rsid w:val="00B62460"/>
    <w:rsid w:val="00B62A7D"/>
    <w:rsid w:val="00B6307A"/>
    <w:rsid w:val="00B6386A"/>
    <w:rsid w:val="00B63E92"/>
    <w:rsid w:val="00B70298"/>
    <w:rsid w:val="00B72830"/>
    <w:rsid w:val="00B7393E"/>
    <w:rsid w:val="00B76410"/>
    <w:rsid w:val="00B77D93"/>
    <w:rsid w:val="00B80D6F"/>
    <w:rsid w:val="00B811BC"/>
    <w:rsid w:val="00B81F2E"/>
    <w:rsid w:val="00B827DC"/>
    <w:rsid w:val="00B843CF"/>
    <w:rsid w:val="00B84F88"/>
    <w:rsid w:val="00B86E0A"/>
    <w:rsid w:val="00B87D8D"/>
    <w:rsid w:val="00B92130"/>
    <w:rsid w:val="00B924C3"/>
    <w:rsid w:val="00B96177"/>
    <w:rsid w:val="00B961CA"/>
    <w:rsid w:val="00B966E7"/>
    <w:rsid w:val="00B96AC8"/>
    <w:rsid w:val="00B97074"/>
    <w:rsid w:val="00BA26B9"/>
    <w:rsid w:val="00BA2D44"/>
    <w:rsid w:val="00BA5B63"/>
    <w:rsid w:val="00BA63BD"/>
    <w:rsid w:val="00BA7261"/>
    <w:rsid w:val="00BA7C10"/>
    <w:rsid w:val="00BB12A4"/>
    <w:rsid w:val="00BB2AAC"/>
    <w:rsid w:val="00BB3C61"/>
    <w:rsid w:val="00BC04BE"/>
    <w:rsid w:val="00BC3240"/>
    <w:rsid w:val="00BC6139"/>
    <w:rsid w:val="00BC6FF2"/>
    <w:rsid w:val="00BC71AC"/>
    <w:rsid w:val="00BC7B32"/>
    <w:rsid w:val="00BD1987"/>
    <w:rsid w:val="00BD207B"/>
    <w:rsid w:val="00BD289C"/>
    <w:rsid w:val="00BD3356"/>
    <w:rsid w:val="00BE0A17"/>
    <w:rsid w:val="00BE113B"/>
    <w:rsid w:val="00BE11D9"/>
    <w:rsid w:val="00BE11F0"/>
    <w:rsid w:val="00BE1CA0"/>
    <w:rsid w:val="00BE4CA8"/>
    <w:rsid w:val="00BE6E94"/>
    <w:rsid w:val="00BE6EA7"/>
    <w:rsid w:val="00BE6F99"/>
    <w:rsid w:val="00BF07AA"/>
    <w:rsid w:val="00BF116D"/>
    <w:rsid w:val="00BF316A"/>
    <w:rsid w:val="00BF3FC8"/>
    <w:rsid w:val="00BF7C18"/>
    <w:rsid w:val="00C00824"/>
    <w:rsid w:val="00C009A0"/>
    <w:rsid w:val="00C01D3F"/>
    <w:rsid w:val="00C02B10"/>
    <w:rsid w:val="00C044F7"/>
    <w:rsid w:val="00C0575F"/>
    <w:rsid w:val="00C05E92"/>
    <w:rsid w:val="00C10451"/>
    <w:rsid w:val="00C10D52"/>
    <w:rsid w:val="00C13423"/>
    <w:rsid w:val="00C13A43"/>
    <w:rsid w:val="00C144E7"/>
    <w:rsid w:val="00C14552"/>
    <w:rsid w:val="00C1501B"/>
    <w:rsid w:val="00C16E67"/>
    <w:rsid w:val="00C2068C"/>
    <w:rsid w:val="00C227DB"/>
    <w:rsid w:val="00C24D2F"/>
    <w:rsid w:val="00C25F87"/>
    <w:rsid w:val="00C27733"/>
    <w:rsid w:val="00C34A28"/>
    <w:rsid w:val="00C34BFE"/>
    <w:rsid w:val="00C42A15"/>
    <w:rsid w:val="00C42CE1"/>
    <w:rsid w:val="00C43227"/>
    <w:rsid w:val="00C4665B"/>
    <w:rsid w:val="00C47B9F"/>
    <w:rsid w:val="00C528BE"/>
    <w:rsid w:val="00C53056"/>
    <w:rsid w:val="00C60173"/>
    <w:rsid w:val="00C62F91"/>
    <w:rsid w:val="00C6383F"/>
    <w:rsid w:val="00C64C1C"/>
    <w:rsid w:val="00C64D0C"/>
    <w:rsid w:val="00C67948"/>
    <w:rsid w:val="00C714A2"/>
    <w:rsid w:val="00C72190"/>
    <w:rsid w:val="00C72B47"/>
    <w:rsid w:val="00C735F9"/>
    <w:rsid w:val="00C74D3F"/>
    <w:rsid w:val="00C7573F"/>
    <w:rsid w:val="00C83939"/>
    <w:rsid w:val="00C855C1"/>
    <w:rsid w:val="00C869B0"/>
    <w:rsid w:val="00C87D2A"/>
    <w:rsid w:val="00C9095D"/>
    <w:rsid w:val="00C930C3"/>
    <w:rsid w:val="00C934C2"/>
    <w:rsid w:val="00C94446"/>
    <w:rsid w:val="00CA2BF4"/>
    <w:rsid w:val="00CA4FC5"/>
    <w:rsid w:val="00CA6C29"/>
    <w:rsid w:val="00CB02FE"/>
    <w:rsid w:val="00CB3D04"/>
    <w:rsid w:val="00CC0F85"/>
    <w:rsid w:val="00CC1F51"/>
    <w:rsid w:val="00CC2BC6"/>
    <w:rsid w:val="00CC3483"/>
    <w:rsid w:val="00CC533A"/>
    <w:rsid w:val="00CC6552"/>
    <w:rsid w:val="00CC65A5"/>
    <w:rsid w:val="00CC66E6"/>
    <w:rsid w:val="00CC6D95"/>
    <w:rsid w:val="00CC7F0A"/>
    <w:rsid w:val="00CD2B1D"/>
    <w:rsid w:val="00CD3296"/>
    <w:rsid w:val="00CD5BC2"/>
    <w:rsid w:val="00CE0F0E"/>
    <w:rsid w:val="00CE4947"/>
    <w:rsid w:val="00CE5321"/>
    <w:rsid w:val="00CE5A7A"/>
    <w:rsid w:val="00CE6070"/>
    <w:rsid w:val="00CE73E0"/>
    <w:rsid w:val="00CE7A2B"/>
    <w:rsid w:val="00CE7F9C"/>
    <w:rsid w:val="00CF43F9"/>
    <w:rsid w:val="00CF6BD2"/>
    <w:rsid w:val="00D000C5"/>
    <w:rsid w:val="00D04EF6"/>
    <w:rsid w:val="00D05B17"/>
    <w:rsid w:val="00D06759"/>
    <w:rsid w:val="00D076C3"/>
    <w:rsid w:val="00D1150C"/>
    <w:rsid w:val="00D127AB"/>
    <w:rsid w:val="00D13B24"/>
    <w:rsid w:val="00D15D4E"/>
    <w:rsid w:val="00D171D4"/>
    <w:rsid w:val="00D20494"/>
    <w:rsid w:val="00D22E77"/>
    <w:rsid w:val="00D233A3"/>
    <w:rsid w:val="00D25B2A"/>
    <w:rsid w:val="00D27E05"/>
    <w:rsid w:val="00D304C4"/>
    <w:rsid w:val="00D30AE3"/>
    <w:rsid w:val="00D31778"/>
    <w:rsid w:val="00D31F59"/>
    <w:rsid w:val="00D33657"/>
    <w:rsid w:val="00D341DF"/>
    <w:rsid w:val="00D3432B"/>
    <w:rsid w:val="00D35B5E"/>
    <w:rsid w:val="00D35EE2"/>
    <w:rsid w:val="00D36E9D"/>
    <w:rsid w:val="00D404CA"/>
    <w:rsid w:val="00D46FF6"/>
    <w:rsid w:val="00D479E3"/>
    <w:rsid w:val="00D47E6E"/>
    <w:rsid w:val="00D50B9C"/>
    <w:rsid w:val="00D50DF9"/>
    <w:rsid w:val="00D51064"/>
    <w:rsid w:val="00D519FB"/>
    <w:rsid w:val="00D51FD1"/>
    <w:rsid w:val="00D54008"/>
    <w:rsid w:val="00D572B9"/>
    <w:rsid w:val="00D57352"/>
    <w:rsid w:val="00D6277E"/>
    <w:rsid w:val="00D64DB3"/>
    <w:rsid w:val="00D66D01"/>
    <w:rsid w:val="00D70348"/>
    <w:rsid w:val="00D70B9D"/>
    <w:rsid w:val="00D73356"/>
    <w:rsid w:val="00D7504E"/>
    <w:rsid w:val="00D76569"/>
    <w:rsid w:val="00D805D4"/>
    <w:rsid w:val="00D812B9"/>
    <w:rsid w:val="00D83864"/>
    <w:rsid w:val="00D87450"/>
    <w:rsid w:val="00D87888"/>
    <w:rsid w:val="00D90571"/>
    <w:rsid w:val="00D9157D"/>
    <w:rsid w:val="00D92838"/>
    <w:rsid w:val="00D93BA2"/>
    <w:rsid w:val="00D94402"/>
    <w:rsid w:val="00D94ECE"/>
    <w:rsid w:val="00D9550D"/>
    <w:rsid w:val="00D971A8"/>
    <w:rsid w:val="00D97403"/>
    <w:rsid w:val="00DA1DE9"/>
    <w:rsid w:val="00DA2765"/>
    <w:rsid w:val="00DA4CE7"/>
    <w:rsid w:val="00DA5F8F"/>
    <w:rsid w:val="00DA7EEE"/>
    <w:rsid w:val="00DB0931"/>
    <w:rsid w:val="00DB13C0"/>
    <w:rsid w:val="00DB18C7"/>
    <w:rsid w:val="00DB1BC5"/>
    <w:rsid w:val="00DB34E7"/>
    <w:rsid w:val="00DB4C91"/>
    <w:rsid w:val="00DB53D4"/>
    <w:rsid w:val="00DB5EEF"/>
    <w:rsid w:val="00DB61A6"/>
    <w:rsid w:val="00DC01F6"/>
    <w:rsid w:val="00DC070F"/>
    <w:rsid w:val="00DC096F"/>
    <w:rsid w:val="00DC230D"/>
    <w:rsid w:val="00DC33F0"/>
    <w:rsid w:val="00DC4337"/>
    <w:rsid w:val="00DC4EFD"/>
    <w:rsid w:val="00DC5026"/>
    <w:rsid w:val="00DC7608"/>
    <w:rsid w:val="00DC773C"/>
    <w:rsid w:val="00DC7E9D"/>
    <w:rsid w:val="00DD1906"/>
    <w:rsid w:val="00DD2194"/>
    <w:rsid w:val="00DD3BBE"/>
    <w:rsid w:val="00DD3C21"/>
    <w:rsid w:val="00DD6E9D"/>
    <w:rsid w:val="00DE1C09"/>
    <w:rsid w:val="00DE207A"/>
    <w:rsid w:val="00DE342C"/>
    <w:rsid w:val="00DE4638"/>
    <w:rsid w:val="00DE4873"/>
    <w:rsid w:val="00DE60ED"/>
    <w:rsid w:val="00DF1D81"/>
    <w:rsid w:val="00DF2512"/>
    <w:rsid w:val="00DF57F1"/>
    <w:rsid w:val="00DF6751"/>
    <w:rsid w:val="00E0097C"/>
    <w:rsid w:val="00E04425"/>
    <w:rsid w:val="00E055A1"/>
    <w:rsid w:val="00E06451"/>
    <w:rsid w:val="00E06C91"/>
    <w:rsid w:val="00E06DF6"/>
    <w:rsid w:val="00E07CE7"/>
    <w:rsid w:val="00E118C4"/>
    <w:rsid w:val="00E1231D"/>
    <w:rsid w:val="00E1321C"/>
    <w:rsid w:val="00E14EEE"/>
    <w:rsid w:val="00E15E95"/>
    <w:rsid w:val="00E177A6"/>
    <w:rsid w:val="00E20532"/>
    <w:rsid w:val="00E21194"/>
    <w:rsid w:val="00E2376C"/>
    <w:rsid w:val="00E249AD"/>
    <w:rsid w:val="00E2657B"/>
    <w:rsid w:val="00E26BDB"/>
    <w:rsid w:val="00E30148"/>
    <w:rsid w:val="00E30ADF"/>
    <w:rsid w:val="00E31953"/>
    <w:rsid w:val="00E330B1"/>
    <w:rsid w:val="00E3583A"/>
    <w:rsid w:val="00E35F10"/>
    <w:rsid w:val="00E364E3"/>
    <w:rsid w:val="00E37C56"/>
    <w:rsid w:val="00E37FBA"/>
    <w:rsid w:val="00E4145F"/>
    <w:rsid w:val="00E41780"/>
    <w:rsid w:val="00E43122"/>
    <w:rsid w:val="00E443DE"/>
    <w:rsid w:val="00E451C0"/>
    <w:rsid w:val="00E4749F"/>
    <w:rsid w:val="00E4776E"/>
    <w:rsid w:val="00E50C3F"/>
    <w:rsid w:val="00E51014"/>
    <w:rsid w:val="00E52318"/>
    <w:rsid w:val="00E57768"/>
    <w:rsid w:val="00E57C98"/>
    <w:rsid w:val="00E57DA0"/>
    <w:rsid w:val="00E620BD"/>
    <w:rsid w:val="00E62822"/>
    <w:rsid w:val="00E629B8"/>
    <w:rsid w:val="00E64501"/>
    <w:rsid w:val="00E653A7"/>
    <w:rsid w:val="00E67064"/>
    <w:rsid w:val="00E71302"/>
    <w:rsid w:val="00E71A3B"/>
    <w:rsid w:val="00E72D1A"/>
    <w:rsid w:val="00E72FB1"/>
    <w:rsid w:val="00E7404F"/>
    <w:rsid w:val="00E74294"/>
    <w:rsid w:val="00E74434"/>
    <w:rsid w:val="00E75627"/>
    <w:rsid w:val="00E76C41"/>
    <w:rsid w:val="00E77A1A"/>
    <w:rsid w:val="00E824E0"/>
    <w:rsid w:val="00E82926"/>
    <w:rsid w:val="00E8625E"/>
    <w:rsid w:val="00E86E41"/>
    <w:rsid w:val="00E87DF5"/>
    <w:rsid w:val="00E90660"/>
    <w:rsid w:val="00E908EC"/>
    <w:rsid w:val="00E91E39"/>
    <w:rsid w:val="00E92F74"/>
    <w:rsid w:val="00E94660"/>
    <w:rsid w:val="00E95954"/>
    <w:rsid w:val="00E97A06"/>
    <w:rsid w:val="00EA0D7E"/>
    <w:rsid w:val="00EA4388"/>
    <w:rsid w:val="00EA5185"/>
    <w:rsid w:val="00EB3306"/>
    <w:rsid w:val="00EB3892"/>
    <w:rsid w:val="00EB3B4C"/>
    <w:rsid w:val="00EB5531"/>
    <w:rsid w:val="00EB5955"/>
    <w:rsid w:val="00EB7597"/>
    <w:rsid w:val="00EC09F2"/>
    <w:rsid w:val="00EC11F1"/>
    <w:rsid w:val="00EC1B70"/>
    <w:rsid w:val="00EC1FA3"/>
    <w:rsid w:val="00EC2948"/>
    <w:rsid w:val="00EC524E"/>
    <w:rsid w:val="00EC6BCE"/>
    <w:rsid w:val="00EC7558"/>
    <w:rsid w:val="00ED0261"/>
    <w:rsid w:val="00ED10C9"/>
    <w:rsid w:val="00ED26EF"/>
    <w:rsid w:val="00ED363F"/>
    <w:rsid w:val="00ED48F0"/>
    <w:rsid w:val="00ED5492"/>
    <w:rsid w:val="00ED7ED4"/>
    <w:rsid w:val="00EE0BFF"/>
    <w:rsid w:val="00EE0D9E"/>
    <w:rsid w:val="00EE0E37"/>
    <w:rsid w:val="00EE1872"/>
    <w:rsid w:val="00EE19FE"/>
    <w:rsid w:val="00EE491A"/>
    <w:rsid w:val="00EE4A0C"/>
    <w:rsid w:val="00EE6B47"/>
    <w:rsid w:val="00EE6FD2"/>
    <w:rsid w:val="00EF50AA"/>
    <w:rsid w:val="00EF58D7"/>
    <w:rsid w:val="00EF5ABA"/>
    <w:rsid w:val="00EF5AE0"/>
    <w:rsid w:val="00EF5FB0"/>
    <w:rsid w:val="00EF629C"/>
    <w:rsid w:val="00F01070"/>
    <w:rsid w:val="00F0258D"/>
    <w:rsid w:val="00F041E9"/>
    <w:rsid w:val="00F046C6"/>
    <w:rsid w:val="00F07AC5"/>
    <w:rsid w:val="00F10801"/>
    <w:rsid w:val="00F1509C"/>
    <w:rsid w:val="00F15383"/>
    <w:rsid w:val="00F17DA8"/>
    <w:rsid w:val="00F3323C"/>
    <w:rsid w:val="00F3408E"/>
    <w:rsid w:val="00F345D6"/>
    <w:rsid w:val="00F3678F"/>
    <w:rsid w:val="00F425BE"/>
    <w:rsid w:val="00F43149"/>
    <w:rsid w:val="00F43505"/>
    <w:rsid w:val="00F43FA1"/>
    <w:rsid w:val="00F4674D"/>
    <w:rsid w:val="00F46CDE"/>
    <w:rsid w:val="00F4730D"/>
    <w:rsid w:val="00F5190C"/>
    <w:rsid w:val="00F52280"/>
    <w:rsid w:val="00F541A5"/>
    <w:rsid w:val="00F5480C"/>
    <w:rsid w:val="00F55016"/>
    <w:rsid w:val="00F55609"/>
    <w:rsid w:val="00F578DC"/>
    <w:rsid w:val="00F6169C"/>
    <w:rsid w:val="00F6364C"/>
    <w:rsid w:val="00F6367B"/>
    <w:rsid w:val="00F64317"/>
    <w:rsid w:val="00F66412"/>
    <w:rsid w:val="00F67AB1"/>
    <w:rsid w:val="00F702B3"/>
    <w:rsid w:val="00F71EC9"/>
    <w:rsid w:val="00F7202D"/>
    <w:rsid w:val="00F726E6"/>
    <w:rsid w:val="00F7583C"/>
    <w:rsid w:val="00F779C1"/>
    <w:rsid w:val="00F80459"/>
    <w:rsid w:val="00F80901"/>
    <w:rsid w:val="00F821BF"/>
    <w:rsid w:val="00F825D1"/>
    <w:rsid w:val="00F83770"/>
    <w:rsid w:val="00F83943"/>
    <w:rsid w:val="00F84558"/>
    <w:rsid w:val="00F8459D"/>
    <w:rsid w:val="00F87734"/>
    <w:rsid w:val="00F905AE"/>
    <w:rsid w:val="00F91466"/>
    <w:rsid w:val="00F9215C"/>
    <w:rsid w:val="00F92259"/>
    <w:rsid w:val="00F93073"/>
    <w:rsid w:val="00F93411"/>
    <w:rsid w:val="00F9467A"/>
    <w:rsid w:val="00F95970"/>
    <w:rsid w:val="00F95DEB"/>
    <w:rsid w:val="00F96E73"/>
    <w:rsid w:val="00F974BE"/>
    <w:rsid w:val="00FA0BC3"/>
    <w:rsid w:val="00FA19FB"/>
    <w:rsid w:val="00FA1D10"/>
    <w:rsid w:val="00FA1F63"/>
    <w:rsid w:val="00FA327F"/>
    <w:rsid w:val="00FA6559"/>
    <w:rsid w:val="00FB0189"/>
    <w:rsid w:val="00FB36EA"/>
    <w:rsid w:val="00FC01E9"/>
    <w:rsid w:val="00FC0A04"/>
    <w:rsid w:val="00FC0E25"/>
    <w:rsid w:val="00FC152B"/>
    <w:rsid w:val="00FC2B48"/>
    <w:rsid w:val="00FC3582"/>
    <w:rsid w:val="00FC4566"/>
    <w:rsid w:val="00FC4D6E"/>
    <w:rsid w:val="00FC7E38"/>
    <w:rsid w:val="00FD1111"/>
    <w:rsid w:val="00FD2555"/>
    <w:rsid w:val="00FD259E"/>
    <w:rsid w:val="00FD3959"/>
    <w:rsid w:val="00FD70F1"/>
    <w:rsid w:val="00FD7C30"/>
    <w:rsid w:val="00FE1744"/>
    <w:rsid w:val="00FE20F5"/>
    <w:rsid w:val="00FF004B"/>
    <w:rsid w:val="00FF14E1"/>
    <w:rsid w:val="00FF28FF"/>
    <w:rsid w:val="00FF40C5"/>
    <w:rsid w:val="00FF49F1"/>
    <w:rsid w:val="00FF5AE5"/>
    <w:rsid w:val="00FF61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824A5"/>
  <w15:docId w15:val="{FAE22B22-3C90-A844-AFCC-3D167FE2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FC9"/>
    <w:rPr>
      <w:rFonts w:ascii="Lucida Grande" w:hAnsi="Lucida Grande" w:cs="Lucida Grande"/>
      <w:sz w:val="18"/>
      <w:szCs w:val="18"/>
    </w:rPr>
  </w:style>
  <w:style w:type="paragraph" w:styleId="FootnoteText">
    <w:name w:val="footnote text"/>
    <w:basedOn w:val="Normal"/>
    <w:link w:val="FootnoteTextChar"/>
    <w:uiPriority w:val="99"/>
    <w:unhideWhenUsed/>
    <w:rsid w:val="007B6B8D"/>
    <w:rPr>
      <w:sz w:val="24"/>
      <w:szCs w:val="24"/>
    </w:rPr>
  </w:style>
  <w:style w:type="character" w:customStyle="1" w:styleId="FootnoteTextChar">
    <w:name w:val="Footnote Text Char"/>
    <w:basedOn w:val="DefaultParagraphFont"/>
    <w:link w:val="FootnoteText"/>
    <w:uiPriority w:val="99"/>
    <w:rsid w:val="007B6B8D"/>
    <w:rPr>
      <w:sz w:val="24"/>
      <w:szCs w:val="24"/>
    </w:rPr>
  </w:style>
  <w:style w:type="character" w:styleId="FootnoteReference">
    <w:name w:val="footnote reference"/>
    <w:basedOn w:val="DefaultParagraphFont"/>
    <w:uiPriority w:val="99"/>
    <w:unhideWhenUsed/>
    <w:rsid w:val="007B6B8D"/>
    <w:rPr>
      <w:vertAlign w:val="superscript"/>
    </w:rPr>
  </w:style>
  <w:style w:type="paragraph" w:styleId="Footer">
    <w:name w:val="footer"/>
    <w:basedOn w:val="Normal"/>
    <w:link w:val="FooterChar"/>
    <w:uiPriority w:val="99"/>
    <w:unhideWhenUsed/>
    <w:rsid w:val="00407BB3"/>
    <w:pPr>
      <w:tabs>
        <w:tab w:val="center" w:pos="4320"/>
        <w:tab w:val="right" w:pos="8640"/>
      </w:tabs>
    </w:pPr>
  </w:style>
  <w:style w:type="character" w:customStyle="1" w:styleId="FooterChar">
    <w:name w:val="Footer Char"/>
    <w:basedOn w:val="DefaultParagraphFont"/>
    <w:link w:val="Footer"/>
    <w:uiPriority w:val="99"/>
    <w:rsid w:val="00407BB3"/>
  </w:style>
  <w:style w:type="character" w:styleId="PageNumber">
    <w:name w:val="page number"/>
    <w:basedOn w:val="DefaultParagraphFont"/>
    <w:uiPriority w:val="99"/>
    <w:semiHidden/>
    <w:unhideWhenUsed/>
    <w:rsid w:val="00407BB3"/>
  </w:style>
  <w:style w:type="paragraph" w:styleId="NormalWeb">
    <w:name w:val="Normal (Web)"/>
    <w:basedOn w:val="Normal"/>
    <w:uiPriority w:val="99"/>
    <w:semiHidden/>
    <w:unhideWhenUsed/>
    <w:rsid w:val="0020402F"/>
    <w:pPr>
      <w:spacing w:before="100" w:beforeAutospacing="1" w:after="100" w:afterAutospacing="1"/>
    </w:pPr>
    <w:rPr>
      <w:rFonts w:ascii="Times New Roman" w:hAnsi="Times New Roman" w:cs="Times New Roman"/>
      <w:sz w:val="20"/>
      <w:szCs w:val="20"/>
      <w:lang w:val="en-GB" w:eastAsia="en-US"/>
    </w:rPr>
  </w:style>
  <w:style w:type="character" w:styleId="Hyperlink">
    <w:name w:val="Hyperlink"/>
    <w:basedOn w:val="DefaultParagraphFont"/>
    <w:uiPriority w:val="99"/>
    <w:unhideWhenUsed/>
    <w:rsid w:val="0020402F"/>
    <w:rPr>
      <w:color w:val="0000FF"/>
      <w:u w:val="single"/>
    </w:rPr>
  </w:style>
  <w:style w:type="paragraph" w:styleId="EndnoteText">
    <w:name w:val="endnote text"/>
    <w:basedOn w:val="Normal"/>
    <w:link w:val="EndnoteTextChar"/>
    <w:uiPriority w:val="99"/>
    <w:semiHidden/>
    <w:unhideWhenUsed/>
    <w:rsid w:val="0025740F"/>
    <w:rPr>
      <w:sz w:val="20"/>
      <w:szCs w:val="20"/>
    </w:rPr>
  </w:style>
  <w:style w:type="character" w:customStyle="1" w:styleId="EndnoteTextChar">
    <w:name w:val="Endnote Text Char"/>
    <w:basedOn w:val="DefaultParagraphFont"/>
    <w:link w:val="EndnoteText"/>
    <w:uiPriority w:val="99"/>
    <w:semiHidden/>
    <w:rsid w:val="0025740F"/>
    <w:rPr>
      <w:sz w:val="20"/>
      <w:szCs w:val="20"/>
    </w:rPr>
  </w:style>
  <w:style w:type="character" w:styleId="EndnoteReference">
    <w:name w:val="endnote reference"/>
    <w:basedOn w:val="DefaultParagraphFont"/>
    <w:uiPriority w:val="99"/>
    <w:semiHidden/>
    <w:unhideWhenUsed/>
    <w:rsid w:val="0025740F"/>
    <w:rPr>
      <w:vertAlign w:val="superscript"/>
    </w:rPr>
  </w:style>
  <w:style w:type="character" w:styleId="UnresolvedMention">
    <w:name w:val="Unresolved Mention"/>
    <w:basedOn w:val="DefaultParagraphFont"/>
    <w:uiPriority w:val="99"/>
    <w:semiHidden/>
    <w:unhideWhenUsed/>
    <w:rsid w:val="00365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957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6251</Words>
  <Characters>35632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Smith</dc:creator>
  <cp:keywords/>
  <dc:description/>
  <cp:lastModifiedBy>Graeme Smith</cp:lastModifiedBy>
  <cp:revision>2</cp:revision>
  <dcterms:created xsi:type="dcterms:W3CDTF">2021-07-01T14:59:00Z</dcterms:created>
  <dcterms:modified xsi:type="dcterms:W3CDTF">2021-07-01T14:59:00Z</dcterms:modified>
</cp:coreProperties>
</file>