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BF9F" w14:textId="77777777" w:rsidR="00B6127A" w:rsidRPr="00F51F6A" w:rsidRDefault="00B6127A" w:rsidP="00B6127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E40EB9">
        <w:rPr>
          <w:rFonts w:ascii="Times New Roman" w:hAnsi="Times New Roman" w:cs="Times New Roman"/>
          <w:b/>
          <w:i/>
          <w:color w:val="000000"/>
          <w:sz w:val="24"/>
          <w:szCs w:val="24"/>
        </w:rPr>
        <w:t>This is the accepted version of the following article</w:t>
      </w:r>
      <w:r w:rsidRPr="00E40EB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F51F6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51F6A">
        <w:rPr>
          <w:rFonts w:ascii="Times New Roman" w:hAnsi="Times New Roman" w:cs="Times New Roman"/>
          <w:b/>
          <w:i/>
          <w:color w:val="393A3D"/>
          <w:sz w:val="24"/>
          <w:szCs w:val="24"/>
          <w:shd w:val="clear" w:color="auto" w:fill="FFFFFF"/>
        </w:rPr>
        <w:t xml:space="preserve">Barnsbee, Louise, Cheng, </w:t>
      </w:r>
      <w:proofErr w:type="spellStart"/>
      <w:r w:rsidRPr="00F51F6A">
        <w:rPr>
          <w:rFonts w:ascii="Times New Roman" w:hAnsi="Times New Roman" w:cs="Times New Roman"/>
          <w:b/>
          <w:i/>
          <w:color w:val="393A3D"/>
          <w:sz w:val="24"/>
          <w:szCs w:val="24"/>
          <w:shd w:val="clear" w:color="auto" w:fill="FFFFFF"/>
        </w:rPr>
        <w:t>Qinglu</w:t>
      </w:r>
      <w:proofErr w:type="spellEnd"/>
      <w:r w:rsidRPr="00F51F6A">
        <w:rPr>
          <w:rFonts w:ascii="Times New Roman" w:hAnsi="Times New Roman" w:cs="Times New Roman"/>
          <w:b/>
          <w:i/>
          <w:color w:val="393A3D"/>
          <w:sz w:val="24"/>
          <w:szCs w:val="24"/>
          <w:shd w:val="clear" w:color="auto" w:fill="FFFFFF"/>
        </w:rPr>
        <w:t xml:space="preserve">, Tulleners, Ruth, Lee, Xing </w:t>
      </w:r>
      <w:proofErr w:type="spellStart"/>
      <w:r w:rsidRPr="00F51F6A">
        <w:rPr>
          <w:rFonts w:ascii="Times New Roman" w:hAnsi="Times New Roman" w:cs="Times New Roman"/>
          <w:b/>
          <w:i/>
          <w:color w:val="393A3D"/>
          <w:sz w:val="24"/>
          <w:szCs w:val="24"/>
          <w:shd w:val="clear" w:color="auto" w:fill="FFFFFF"/>
        </w:rPr>
        <w:t>Ju</w:t>
      </w:r>
      <w:proofErr w:type="spellEnd"/>
      <w:r w:rsidRPr="00F51F6A">
        <w:rPr>
          <w:rFonts w:ascii="Times New Roman" w:hAnsi="Times New Roman" w:cs="Times New Roman"/>
          <w:b/>
          <w:i/>
          <w:color w:val="393A3D"/>
          <w:sz w:val="24"/>
          <w:szCs w:val="24"/>
          <w:shd w:val="clear" w:color="auto" w:fill="FFFFFF"/>
        </w:rPr>
        <w:t>, Brain, David, &amp; Pacella, Rosana (2019) Measuring costs and quality of life for venous leg ulcers. International Wound Journal, 16(1), pp. 112-121.</w:t>
      </w:r>
      <w:r w:rsidRPr="00F51F6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, which has been published in final form at </w:t>
      </w:r>
      <w:r w:rsidRPr="00F51F6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  <w:t>10.1111/iwj.13000. This article may be used for non-commercial purposes in accordance with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the </w:t>
      </w:r>
      <w:r w:rsidRPr="00E40E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Wiley Self-Archiving Policy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[ ]</w:t>
      </w:r>
      <w:r w:rsidRPr="00E40EB9">
        <w:rPr>
          <w:rFonts w:ascii="Times New Roman" w:hAnsi="Times New Roman" w:cs="Times New Roman"/>
          <w:b/>
          <w:i/>
          <w:color w:val="000000"/>
          <w:sz w:val="24"/>
          <w:szCs w:val="24"/>
        </w:rPr>
        <w:t>.http://www.wileyauthors.com/self-archiving</w:t>
      </w:r>
      <w:r w:rsidRPr="00E40EB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49791EF7" w14:textId="77777777" w:rsidR="00B6127A" w:rsidRPr="00B6127A" w:rsidRDefault="00B6127A" w:rsidP="008D666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6A5C96A" w14:textId="77777777" w:rsidR="00B6127A" w:rsidRDefault="00B6127A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E526F7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t>Table 1: Participant baseline characteristics (continuous variables)</w:t>
      </w:r>
    </w:p>
    <w:p w14:paraId="0352D8B6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PlainTable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98"/>
        <w:gridCol w:w="1789"/>
        <w:gridCol w:w="1801"/>
        <w:gridCol w:w="1758"/>
      </w:tblGrid>
      <w:tr w:rsidR="0035534B" w:rsidRPr="0090161F" w14:paraId="04641D02" w14:textId="77777777" w:rsidTr="00E5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14A77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1598" w:type="dxa"/>
            <w:shd w:val="clear" w:color="auto" w:fill="auto"/>
          </w:tcPr>
          <w:p w14:paraId="7368B8D2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All patients</w:t>
            </w:r>
          </w:p>
          <w:p w14:paraId="13874C86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</w:p>
          <w:p w14:paraId="488F6A4D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n=80</w:t>
            </w:r>
          </w:p>
        </w:tc>
        <w:tc>
          <w:tcPr>
            <w:tcW w:w="1789" w:type="dxa"/>
            <w:shd w:val="clear" w:color="auto" w:fill="auto"/>
          </w:tcPr>
          <w:p w14:paraId="40EDD999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Usual care</w:t>
            </w:r>
          </w:p>
          <w:p w14:paraId="7FC1A350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</w:p>
          <w:p w14:paraId="42A32102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n=54</w:t>
            </w:r>
          </w:p>
        </w:tc>
        <w:tc>
          <w:tcPr>
            <w:tcW w:w="1801" w:type="dxa"/>
            <w:shd w:val="clear" w:color="auto" w:fill="auto"/>
          </w:tcPr>
          <w:p w14:paraId="0736279E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Optimal care</w:t>
            </w:r>
          </w:p>
          <w:p w14:paraId="439A7C5D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</w:p>
          <w:p w14:paraId="18A1DCD2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n=26</w:t>
            </w:r>
          </w:p>
        </w:tc>
        <w:tc>
          <w:tcPr>
            <w:tcW w:w="1758" w:type="dxa"/>
            <w:shd w:val="clear" w:color="auto" w:fill="auto"/>
          </w:tcPr>
          <w:p w14:paraId="14A12062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35534B" w:rsidRPr="0090161F" w14:paraId="3F8A2A8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B97B32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Age, 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years</w:t>
            </w:r>
          </w:p>
        </w:tc>
        <w:tc>
          <w:tcPr>
            <w:tcW w:w="1598" w:type="dxa"/>
            <w:shd w:val="clear" w:color="auto" w:fill="auto"/>
          </w:tcPr>
          <w:p w14:paraId="59B7D9BF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75.1 (13.9)</w:t>
            </w:r>
          </w:p>
        </w:tc>
        <w:tc>
          <w:tcPr>
            <w:tcW w:w="1789" w:type="dxa"/>
            <w:shd w:val="clear" w:color="auto" w:fill="auto"/>
          </w:tcPr>
          <w:p w14:paraId="7D295125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73.3 (14.7)</w:t>
            </w:r>
          </w:p>
        </w:tc>
        <w:tc>
          <w:tcPr>
            <w:tcW w:w="1801" w:type="dxa"/>
            <w:shd w:val="clear" w:color="auto" w:fill="auto"/>
          </w:tcPr>
          <w:p w14:paraId="351AF3B3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79 (11.3)</w:t>
            </w:r>
          </w:p>
        </w:tc>
        <w:tc>
          <w:tcPr>
            <w:tcW w:w="1758" w:type="dxa"/>
            <w:shd w:val="clear" w:color="auto" w:fill="auto"/>
          </w:tcPr>
          <w:p w14:paraId="6603EC39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0.053 </w:t>
            </w:r>
          </w:p>
        </w:tc>
      </w:tr>
      <w:tr w:rsidR="0035534B" w:rsidRPr="0090161F" w14:paraId="08B842C3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28DBB5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Height, 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cm</w:t>
            </w: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02587A42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170.2 (11.6)</w:t>
            </w:r>
          </w:p>
        </w:tc>
        <w:tc>
          <w:tcPr>
            <w:tcW w:w="1789" w:type="dxa"/>
            <w:shd w:val="clear" w:color="auto" w:fill="auto"/>
          </w:tcPr>
          <w:p w14:paraId="1756E94E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171.7 (11.1)</w:t>
            </w:r>
          </w:p>
        </w:tc>
        <w:tc>
          <w:tcPr>
            <w:tcW w:w="1801" w:type="dxa"/>
            <w:shd w:val="clear" w:color="auto" w:fill="auto"/>
          </w:tcPr>
          <w:p w14:paraId="7C411912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166 (12.3)</w:t>
            </w:r>
          </w:p>
        </w:tc>
        <w:tc>
          <w:tcPr>
            <w:tcW w:w="1758" w:type="dxa"/>
            <w:shd w:val="clear" w:color="auto" w:fill="auto"/>
          </w:tcPr>
          <w:p w14:paraId="686BC02C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</w:tr>
      <w:tr w:rsidR="0035534B" w:rsidRPr="0090161F" w14:paraId="5D3BF8C2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E5E01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Weight,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kg</w:t>
            </w: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50D2EDD5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93.3 (33.0)</w:t>
            </w:r>
          </w:p>
        </w:tc>
        <w:tc>
          <w:tcPr>
            <w:tcW w:w="1789" w:type="dxa"/>
            <w:shd w:val="clear" w:color="auto" w:fill="auto"/>
          </w:tcPr>
          <w:p w14:paraId="46FADA8C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97.9 ( 34.3)</w:t>
            </w:r>
          </w:p>
        </w:tc>
        <w:tc>
          <w:tcPr>
            <w:tcW w:w="1801" w:type="dxa"/>
            <w:shd w:val="clear" w:color="auto" w:fill="auto"/>
          </w:tcPr>
          <w:p w14:paraId="209F025B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80.6 (26.2)</w:t>
            </w:r>
          </w:p>
        </w:tc>
        <w:tc>
          <w:tcPr>
            <w:tcW w:w="1758" w:type="dxa"/>
            <w:shd w:val="clear" w:color="auto" w:fill="auto"/>
          </w:tcPr>
          <w:p w14:paraId="0F2A1A34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0.037 </w:t>
            </w:r>
          </w:p>
        </w:tc>
      </w:tr>
      <w:tr w:rsidR="0035534B" w:rsidRPr="0090161F" w14:paraId="1BE6D299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0C3095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BMI, 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kg/m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354A006F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33.1 (11.2)</w:t>
            </w:r>
          </w:p>
        </w:tc>
        <w:tc>
          <w:tcPr>
            <w:tcW w:w="1789" w:type="dxa"/>
            <w:shd w:val="clear" w:color="auto" w:fill="auto"/>
          </w:tcPr>
          <w:p w14:paraId="72FF7425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34.1 (11.8)</w:t>
            </w:r>
          </w:p>
        </w:tc>
        <w:tc>
          <w:tcPr>
            <w:tcW w:w="1801" w:type="dxa"/>
            <w:shd w:val="clear" w:color="auto" w:fill="auto"/>
          </w:tcPr>
          <w:p w14:paraId="4D1796C4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30.0 (8.7)</w:t>
            </w:r>
          </w:p>
        </w:tc>
        <w:tc>
          <w:tcPr>
            <w:tcW w:w="1758" w:type="dxa"/>
            <w:shd w:val="clear" w:color="auto" w:fill="auto"/>
          </w:tcPr>
          <w:p w14:paraId="1CFFC9A0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ab/>
              <w:t>0.260</w:t>
            </w:r>
          </w:p>
        </w:tc>
      </w:tr>
      <w:tr w:rsidR="0035534B" w:rsidRPr="0090161F" w14:paraId="0C2B648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129F86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Ankle circumference, 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per leg, cm</w:t>
            </w:r>
          </w:p>
        </w:tc>
        <w:tc>
          <w:tcPr>
            <w:tcW w:w="1598" w:type="dxa"/>
            <w:shd w:val="clear" w:color="auto" w:fill="auto"/>
          </w:tcPr>
          <w:p w14:paraId="422B191A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23.9 (2.5)</w:t>
            </w:r>
          </w:p>
        </w:tc>
        <w:tc>
          <w:tcPr>
            <w:tcW w:w="1789" w:type="dxa"/>
            <w:shd w:val="clear" w:color="auto" w:fill="auto"/>
          </w:tcPr>
          <w:p w14:paraId="0A6ECF3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24.2 (2.6)</w:t>
            </w:r>
          </w:p>
        </w:tc>
        <w:tc>
          <w:tcPr>
            <w:tcW w:w="1801" w:type="dxa"/>
            <w:shd w:val="clear" w:color="auto" w:fill="auto"/>
          </w:tcPr>
          <w:p w14:paraId="580F5A73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23.6 (2.5)</w:t>
            </w:r>
          </w:p>
        </w:tc>
        <w:tc>
          <w:tcPr>
            <w:tcW w:w="1758" w:type="dxa"/>
            <w:shd w:val="clear" w:color="auto" w:fill="auto"/>
          </w:tcPr>
          <w:p w14:paraId="600DCAD6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</w:tr>
      <w:tr w:rsidR="0035534B" w:rsidRPr="0090161F" w14:paraId="25E01528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7BBB73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Calf circumference</w:t>
            </w:r>
            <w:r w:rsidRPr="0090161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per leg, cm</w:t>
            </w:r>
          </w:p>
        </w:tc>
        <w:tc>
          <w:tcPr>
            <w:tcW w:w="1598" w:type="dxa"/>
            <w:shd w:val="clear" w:color="auto" w:fill="auto"/>
          </w:tcPr>
          <w:p w14:paraId="77710A6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36.8 (4.9)</w:t>
            </w:r>
          </w:p>
        </w:tc>
        <w:tc>
          <w:tcPr>
            <w:tcW w:w="1789" w:type="dxa"/>
            <w:shd w:val="clear" w:color="auto" w:fill="auto"/>
          </w:tcPr>
          <w:p w14:paraId="46A905A2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37.6 (5.2)</w:t>
            </w:r>
          </w:p>
        </w:tc>
        <w:tc>
          <w:tcPr>
            <w:tcW w:w="1801" w:type="dxa"/>
            <w:shd w:val="clear" w:color="auto" w:fill="auto"/>
          </w:tcPr>
          <w:p w14:paraId="5D49E733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36.0 (4.5)</w:t>
            </w:r>
          </w:p>
        </w:tc>
        <w:tc>
          <w:tcPr>
            <w:tcW w:w="1758" w:type="dxa"/>
            <w:shd w:val="clear" w:color="auto" w:fill="auto"/>
          </w:tcPr>
          <w:p w14:paraId="77377713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0.289</w:t>
            </w:r>
          </w:p>
        </w:tc>
      </w:tr>
      <w:tr w:rsidR="0035534B" w:rsidRPr="0090161F" w14:paraId="689AB3F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0985FB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Left ABPI* ratio</w:t>
            </w:r>
          </w:p>
        </w:tc>
        <w:tc>
          <w:tcPr>
            <w:tcW w:w="1598" w:type="dxa"/>
            <w:shd w:val="clear" w:color="auto" w:fill="auto"/>
          </w:tcPr>
          <w:p w14:paraId="109DEF6B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1.01 (0.21)</w:t>
            </w:r>
          </w:p>
        </w:tc>
        <w:tc>
          <w:tcPr>
            <w:tcW w:w="1789" w:type="dxa"/>
            <w:shd w:val="clear" w:color="auto" w:fill="auto"/>
          </w:tcPr>
          <w:p w14:paraId="15F684DC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1.2 (0)</w:t>
            </w:r>
          </w:p>
        </w:tc>
        <w:tc>
          <w:tcPr>
            <w:tcW w:w="1801" w:type="dxa"/>
            <w:shd w:val="clear" w:color="auto" w:fill="auto"/>
          </w:tcPr>
          <w:p w14:paraId="2D53AD1C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0.98 (0.22)</w:t>
            </w:r>
          </w:p>
        </w:tc>
        <w:tc>
          <w:tcPr>
            <w:tcW w:w="1758" w:type="dxa"/>
            <w:shd w:val="clear" w:color="auto" w:fill="auto"/>
          </w:tcPr>
          <w:p w14:paraId="7E24E60E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534B" w:rsidRPr="0090161F" w14:paraId="2CFE5894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1F65DB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Right ABPI ratio</w:t>
            </w:r>
          </w:p>
        </w:tc>
        <w:tc>
          <w:tcPr>
            <w:tcW w:w="1598" w:type="dxa"/>
            <w:shd w:val="clear" w:color="auto" w:fill="auto"/>
          </w:tcPr>
          <w:p w14:paraId="33756F80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0.99 (0.25)</w:t>
            </w:r>
          </w:p>
        </w:tc>
        <w:tc>
          <w:tcPr>
            <w:tcW w:w="1789" w:type="dxa"/>
            <w:shd w:val="clear" w:color="auto" w:fill="auto"/>
          </w:tcPr>
          <w:p w14:paraId="3B434250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1.09 (0.16)</w:t>
            </w:r>
          </w:p>
        </w:tc>
        <w:tc>
          <w:tcPr>
            <w:tcW w:w="1801" w:type="dxa"/>
            <w:shd w:val="clear" w:color="auto" w:fill="auto"/>
          </w:tcPr>
          <w:p w14:paraId="1E53D579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0.97 (0.27)</w:t>
            </w:r>
          </w:p>
        </w:tc>
        <w:tc>
          <w:tcPr>
            <w:tcW w:w="1758" w:type="dxa"/>
            <w:shd w:val="clear" w:color="auto" w:fill="auto"/>
          </w:tcPr>
          <w:p w14:paraId="113157B4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534B" w:rsidRPr="0090161F" w14:paraId="2075CF5F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498E47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Toe pressure index</w:t>
            </w:r>
          </w:p>
        </w:tc>
        <w:tc>
          <w:tcPr>
            <w:tcW w:w="1598" w:type="dxa"/>
            <w:shd w:val="clear" w:color="auto" w:fill="auto"/>
          </w:tcPr>
          <w:p w14:paraId="68821DCB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0.69 (0.16)</w:t>
            </w:r>
          </w:p>
        </w:tc>
        <w:tc>
          <w:tcPr>
            <w:tcW w:w="1789" w:type="dxa"/>
            <w:shd w:val="clear" w:color="auto" w:fill="auto"/>
          </w:tcPr>
          <w:p w14:paraId="62BDF027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0.84 (0.3)</w:t>
            </w:r>
          </w:p>
        </w:tc>
        <w:tc>
          <w:tcPr>
            <w:tcW w:w="1801" w:type="dxa"/>
            <w:shd w:val="clear" w:color="auto" w:fill="auto"/>
          </w:tcPr>
          <w:p w14:paraId="2BB2E83A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0.64 (0.06)</w:t>
            </w:r>
          </w:p>
        </w:tc>
        <w:tc>
          <w:tcPr>
            <w:tcW w:w="1758" w:type="dxa"/>
            <w:shd w:val="clear" w:color="auto" w:fill="auto"/>
          </w:tcPr>
          <w:p w14:paraId="0983CDAB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53F7B5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13678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*ABPI – ankle brachial pressure index</w:t>
      </w:r>
    </w:p>
    <w:p w14:paraId="70AED72C" w14:textId="5DB373F5" w:rsidR="006F49BF" w:rsidRDefault="0035534B" w:rsidP="008D666F">
      <w:pPr>
        <w:spacing w:line="276" w:lineRule="auto"/>
      </w:pPr>
      <w:r w:rsidRPr="0090161F">
        <w:rPr>
          <w:rFonts w:ascii="Times New Roman" w:hAnsi="Times New Roman" w:cs="Times New Roman"/>
          <w:sz w:val="24"/>
          <w:szCs w:val="24"/>
        </w:rPr>
        <w:t>“–” designates samples with too few data collected, or too few data for statistical testing</w:t>
      </w:r>
    </w:p>
    <w:p w14:paraId="7E81A3E6" w14:textId="77777777" w:rsidR="006F49BF" w:rsidRDefault="006F49BF" w:rsidP="008D666F">
      <w:pPr>
        <w:spacing w:line="276" w:lineRule="auto"/>
      </w:pPr>
    </w:p>
    <w:p w14:paraId="4173BE50" w14:textId="77777777" w:rsidR="0035534B" w:rsidRDefault="0035534B" w:rsidP="008D666F">
      <w:pPr>
        <w:spacing w:line="276" w:lineRule="auto"/>
      </w:pPr>
      <w:r>
        <w:br/>
      </w:r>
    </w:p>
    <w:p w14:paraId="3D7E0BD0" w14:textId="77777777" w:rsidR="0035534B" w:rsidRDefault="0035534B" w:rsidP="008D666F">
      <w:pPr>
        <w:spacing w:line="276" w:lineRule="auto"/>
      </w:pPr>
      <w:r>
        <w:br w:type="page"/>
      </w:r>
    </w:p>
    <w:p w14:paraId="2797FFE8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lastRenderedPageBreak/>
        <w:t>Table 2: Participant baseline characteristics (categorical variables)</w:t>
      </w:r>
    </w:p>
    <w:p w14:paraId="1C507EA2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PlainTable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98"/>
        <w:gridCol w:w="1789"/>
        <w:gridCol w:w="1801"/>
        <w:gridCol w:w="1758"/>
      </w:tblGrid>
      <w:tr w:rsidR="0035534B" w:rsidRPr="0090161F" w14:paraId="21E53EC0" w14:textId="77777777" w:rsidTr="00E5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D413CD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1598" w:type="dxa"/>
            <w:shd w:val="clear" w:color="auto" w:fill="auto"/>
          </w:tcPr>
          <w:p w14:paraId="1AC83B4F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All patients</w:t>
            </w:r>
          </w:p>
          <w:p w14:paraId="0E97FD73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Pr="00901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+++</w:t>
            </w:r>
          </w:p>
          <w:p w14:paraId="77E2DDA5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n=80</w:t>
            </w:r>
          </w:p>
        </w:tc>
        <w:tc>
          <w:tcPr>
            <w:tcW w:w="1789" w:type="dxa"/>
            <w:shd w:val="clear" w:color="auto" w:fill="auto"/>
          </w:tcPr>
          <w:p w14:paraId="555DFDF9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Usual care patients</w:t>
            </w:r>
          </w:p>
          <w:p w14:paraId="11E51D0A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Pr="00901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+++</w:t>
            </w:r>
          </w:p>
          <w:p w14:paraId="1D97CB79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n=54</w:t>
            </w:r>
          </w:p>
        </w:tc>
        <w:tc>
          <w:tcPr>
            <w:tcW w:w="1801" w:type="dxa"/>
            <w:shd w:val="clear" w:color="auto" w:fill="auto"/>
          </w:tcPr>
          <w:p w14:paraId="63659554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Optimal care patients</w:t>
            </w:r>
          </w:p>
          <w:p w14:paraId="4B1EB672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Pr="00901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+++</w:t>
            </w:r>
          </w:p>
          <w:p w14:paraId="744A01B6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n=26</w:t>
            </w:r>
          </w:p>
        </w:tc>
        <w:tc>
          <w:tcPr>
            <w:tcW w:w="1758" w:type="dxa"/>
            <w:shd w:val="clear" w:color="auto" w:fill="auto"/>
          </w:tcPr>
          <w:p w14:paraId="56309C33" w14:textId="77777777" w:rsidR="0035534B" w:rsidRPr="0090161F" w:rsidRDefault="0035534B" w:rsidP="008D6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35534B" w:rsidRPr="0090161F" w14:paraId="61CF05A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2A506A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BMI Category</w:t>
            </w:r>
          </w:p>
        </w:tc>
        <w:tc>
          <w:tcPr>
            <w:tcW w:w="1598" w:type="dxa"/>
            <w:shd w:val="clear" w:color="auto" w:fill="auto"/>
          </w:tcPr>
          <w:p w14:paraId="3FFCB8F0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89" w:type="dxa"/>
            <w:shd w:val="clear" w:color="auto" w:fill="auto"/>
          </w:tcPr>
          <w:p w14:paraId="5D4FB6A9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01" w:type="dxa"/>
            <w:shd w:val="clear" w:color="auto" w:fill="auto"/>
          </w:tcPr>
          <w:p w14:paraId="561F6BAD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58" w:type="dxa"/>
            <w:shd w:val="clear" w:color="auto" w:fill="auto"/>
          </w:tcPr>
          <w:p w14:paraId="0E72B679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5534B" w:rsidRPr="0090161F" w14:paraId="2030639F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E183B92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Underweight </w:t>
            </w:r>
          </w:p>
        </w:tc>
        <w:tc>
          <w:tcPr>
            <w:tcW w:w="1598" w:type="dxa"/>
            <w:shd w:val="clear" w:color="auto" w:fill="auto"/>
          </w:tcPr>
          <w:p w14:paraId="62B22575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(3.9)</w:t>
            </w:r>
          </w:p>
        </w:tc>
        <w:tc>
          <w:tcPr>
            <w:tcW w:w="1789" w:type="dxa"/>
            <w:shd w:val="clear" w:color="auto" w:fill="auto"/>
          </w:tcPr>
          <w:p w14:paraId="6753D60A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(5.3)</w:t>
            </w:r>
          </w:p>
        </w:tc>
        <w:tc>
          <w:tcPr>
            <w:tcW w:w="1801" w:type="dxa"/>
            <w:shd w:val="clear" w:color="auto" w:fill="auto"/>
          </w:tcPr>
          <w:p w14:paraId="164723FD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58" w:type="dxa"/>
            <w:shd w:val="clear" w:color="auto" w:fill="auto"/>
          </w:tcPr>
          <w:p w14:paraId="423C5908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35534B" w:rsidRPr="0090161F" w14:paraId="213987C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B6A8AD2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Normal</w:t>
            </w:r>
          </w:p>
        </w:tc>
        <w:tc>
          <w:tcPr>
            <w:tcW w:w="1598" w:type="dxa"/>
            <w:shd w:val="clear" w:color="auto" w:fill="auto"/>
          </w:tcPr>
          <w:p w14:paraId="415CA61B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14 (27.5)</w:t>
            </w:r>
          </w:p>
        </w:tc>
        <w:tc>
          <w:tcPr>
            <w:tcW w:w="1789" w:type="dxa"/>
            <w:shd w:val="clear" w:color="auto" w:fill="auto"/>
          </w:tcPr>
          <w:p w14:paraId="1A5D3167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8 (21.1)</w:t>
            </w:r>
          </w:p>
        </w:tc>
        <w:tc>
          <w:tcPr>
            <w:tcW w:w="1801" w:type="dxa"/>
            <w:shd w:val="clear" w:color="auto" w:fill="auto"/>
          </w:tcPr>
          <w:p w14:paraId="043CFCDC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 (46.2)</w:t>
            </w:r>
          </w:p>
        </w:tc>
        <w:tc>
          <w:tcPr>
            <w:tcW w:w="1758" w:type="dxa"/>
            <w:shd w:val="clear" w:color="auto" w:fill="auto"/>
          </w:tcPr>
          <w:p w14:paraId="32BD3F7E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0971905D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71A062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Overweight  </w:t>
            </w:r>
          </w:p>
        </w:tc>
        <w:tc>
          <w:tcPr>
            <w:tcW w:w="1598" w:type="dxa"/>
            <w:shd w:val="clear" w:color="auto" w:fill="auto"/>
          </w:tcPr>
          <w:p w14:paraId="7C6AD67D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8 (15.7)</w:t>
            </w:r>
          </w:p>
        </w:tc>
        <w:tc>
          <w:tcPr>
            <w:tcW w:w="1789" w:type="dxa"/>
            <w:shd w:val="clear" w:color="auto" w:fill="auto"/>
          </w:tcPr>
          <w:p w14:paraId="29B36ED3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 (15.8)</w:t>
            </w:r>
          </w:p>
        </w:tc>
        <w:tc>
          <w:tcPr>
            <w:tcW w:w="1801" w:type="dxa"/>
            <w:shd w:val="clear" w:color="auto" w:fill="auto"/>
          </w:tcPr>
          <w:p w14:paraId="63AF606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(15.4 )</w:t>
            </w:r>
          </w:p>
        </w:tc>
        <w:tc>
          <w:tcPr>
            <w:tcW w:w="1758" w:type="dxa"/>
            <w:shd w:val="clear" w:color="auto" w:fill="auto"/>
          </w:tcPr>
          <w:p w14:paraId="5A1241C2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6C2ECFAC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4BBEDF0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Obese </w:t>
            </w:r>
          </w:p>
        </w:tc>
        <w:tc>
          <w:tcPr>
            <w:tcW w:w="1598" w:type="dxa"/>
            <w:shd w:val="clear" w:color="auto" w:fill="auto"/>
          </w:tcPr>
          <w:p w14:paraId="18A40C3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27 (52.9)</w:t>
            </w:r>
          </w:p>
        </w:tc>
        <w:tc>
          <w:tcPr>
            <w:tcW w:w="1789" w:type="dxa"/>
            <w:shd w:val="clear" w:color="auto" w:fill="auto"/>
          </w:tcPr>
          <w:p w14:paraId="6874A53D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22 (57.9) </w:t>
            </w:r>
          </w:p>
        </w:tc>
        <w:tc>
          <w:tcPr>
            <w:tcW w:w="1801" w:type="dxa"/>
            <w:shd w:val="clear" w:color="auto" w:fill="auto"/>
          </w:tcPr>
          <w:p w14:paraId="5DF41583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(38.5)</w:t>
            </w:r>
          </w:p>
        </w:tc>
        <w:tc>
          <w:tcPr>
            <w:tcW w:w="1758" w:type="dxa"/>
            <w:shd w:val="clear" w:color="auto" w:fill="auto"/>
          </w:tcPr>
          <w:p w14:paraId="77EA223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5534B" w:rsidRPr="0090161F" w14:paraId="26A891C9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AE1EEE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Gender, male </w:t>
            </w:r>
          </w:p>
        </w:tc>
        <w:tc>
          <w:tcPr>
            <w:tcW w:w="1598" w:type="dxa"/>
            <w:shd w:val="clear" w:color="auto" w:fill="auto"/>
          </w:tcPr>
          <w:p w14:paraId="2896B94F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32 (40)</w:t>
            </w:r>
          </w:p>
        </w:tc>
        <w:tc>
          <w:tcPr>
            <w:tcW w:w="1789" w:type="dxa"/>
            <w:shd w:val="clear" w:color="auto" w:fill="auto"/>
          </w:tcPr>
          <w:p w14:paraId="394FD7AD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25 (46.3)</w:t>
            </w:r>
          </w:p>
        </w:tc>
        <w:tc>
          <w:tcPr>
            <w:tcW w:w="1801" w:type="dxa"/>
            <w:shd w:val="clear" w:color="auto" w:fill="auto"/>
          </w:tcPr>
          <w:p w14:paraId="4711E8BB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 (26.9)</w:t>
            </w:r>
          </w:p>
        </w:tc>
        <w:tc>
          <w:tcPr>
            <w:tcW w:w="1758" w:type="dxa"/>
            <w:shd w:val="clear" w:color="auto" w:fill="auto"/>
          </w:tcPr>
          <w:p w14:paraId="151A2275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35534B" w:rsidRPr="0090161F" w14:paraId="6F0574FA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BED971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Venous insufficiency</w:t>
            </w:r>
          </w:p>
        </w:tc>
        <w:tc>
          <w:tcPr>
            <w:tcW w:w="1598" w:type="dxa"/>
            <w:shd w:val="clear" w:color="auto" w:fill="auto"/>
          </w:tcPr>
          <w:p w14:paraId="54CA741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65 (81.3)</w:t>
            </w:r>
          </w:p>
        </w:tc>
        <w:tc>
          <w:tcPr>
            <w:tcW w:w="1789" w:type="dxa"/>
            <w:shd w:val="clear" w:color="auto" w:fill="auto"/>
          </w:tcPr>
          <w:p w14:paraId="75D3B625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46 (85.2)</w:t>
            </w:r>
          </w:p>
        </w:tc>
        <w:tc>
          <w:tcPr>
            <w:tcW w:w="1801" w:type="dxa"/>
            <w:shd w:val="clear" w:color="auto" w:fill="auto"/>
          </w:tcPr>
          <w:p w14:paraId="55FFA0F3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19 (73.1)</w:t>
            </w:r>
          </w:p>
        </w:tc>
        <w:tc>
          <w:tcPr>
            <w:tcW w:w="1758" w:type="dxa"/>
            <w:shd w:val="clear" w:color="auto" w:fill="auto"/>
          </w:tcPr>
          <w:p w14:paraId="4ACE7FB1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35534B" w:rsidRPr="0090161F" w14:paraId="77ED10EF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F65863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Reduced Mobility</w:t>
            </w:r>
          </w:p>
        </w:tc>
        <w:tc>
          <w:tcPr>
            <w:tcW w:w="1598" w:type="dxa"/>
            <w:shd w:val="clear" w:color="auto" w:fill="auto"/>
          </w:tcPr>
          <w:p w14:paraId="34D9EAE1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70 (87.5)</w:t>
            </w:r>
          </w:p>
        </w:tc>
        <w:tc>
          <w:tcPr>
            <w:tcW w:w="1789" w:type="dxa"/>
            <w:shd w:val="clear" w:color="auto" w:fill="auto"/>
          </w:tcPr>
          <w:p w14:paraId="271494DA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47 (87)</w:t>
            </w:r>
          </w:p>
        </w:tc>
        <w:tc>
          <w:tcPr>
            <w:tcW w:w="1801" w:type="dxa"/>
            <w:shd w:val="clear" w:color="auto" w:fill="auto"/>
          </w:tcPr>
          <w:p w14:paraId="5B9F443D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23(88.5)</w:t>
            </w:r>
          </w:p>
        </w:tc>
        <w:tc>
          <w:tcPr>
            <w:tcW w:w="1758" w:type="dxa"/>
            <w:shd w:val="clear" w:color="auto" w:fill="auto"/>
          </w:tcPr>
          <w:p w14:paraId="0809B839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35534B" w:rsidRPr="0090161F" w14:paraId="56C1B7E5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CAFA3C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Age &gt;70</w:t>
            </w:r>
          </w:p>
        </w:tc>
        <w:tc>
          <w:tcPr>
            <w:tcW w:w="1598" w:type="dxa"/>
            <w:shd w:val="clear" w:color="auto" w:fill="auto"/>
          </w:tcPr>
          <w:p w14:paraId="592BB66E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56 (70)</w:t>
            </w:r>
          </w:p>
        </w:tc>
        <w:tc>
          <w:tcPr>
            <w:tcW w:w="1789" w:type="dxa"/>
            <w:shd w:val="clear" w:color="auto" w:fill="auto"/>
          </w:tcPr>
          <w:p w14:paraId="7D02745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38 (70.4)</w:t>
            </w:r>
          </w:p>
        </w:tc>
        <w:tc>
          <w:tcPr>
            <w:tcW w:w="1801" w:type="dxa"/>
            <w:shd w:val="clear" w:color="auto" w:fill="auto"/>
          </w:tcPr>
          <w:p w14:paraId="6235703D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18 (69.2)</w:t>
            </w:r>
          </w:p>
        </w:tc>
        <w:tc>
          <w:tcPr>
            <w:tcW w:w="1758" w:type="dxa"/>
            <w:shd w:val="clear" w:color="auto" w:fill="auto"/>
          </w:tcPr>
          <w:p w14:paraId="371FB724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35534B" w:rsidRPr="0090161F" w14:paraId="6BB3DC19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0B8A18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signs of  infection (at admission)</w:t>
            </w:r>
          </w:p>
        </w:tc>
        <w:tc>
          <w:tcPr>
            <w:tcW w:w="1598" w:type="dxa"/>
            <w:shd w:val="clear" w:color="auto" w:fill="auto"/>
          </w:tcPr>
          <w:p w14:paraId="2619DA5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18 (22.5)</w:t>
            </w:r>
          </w:p>
        </w:tc>
        <w:tc>
          <w:tcPr>
            <w:tcW w:w="1789" w:type="dxa"/>
            <w:shd w:val="clear" w:color="auto" w:fill="auto"/>
          </w:tcPr>
          <w:p w14:paraId="48D9FFB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11 (20.4)</w:t>
            </w:r>
          </w:p>
        </w:tc>
        <w:tc>
          <w:tcPr>
            <w:tcW w:w="1801" w:type="dxa"/>
            <w:shd w:val="clear" w:color="auto" w:fill="auto"/>
          </w:tcPr>
          <w:p w14:paraId="6E33ED9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 (26.9)</w:t>
            </w:r>
          </w:p>
        </w:tc>
        <w:tc>
          <w:tcPr>
            <w:tcW w:w="1758" w:type="dxa"/>
            <w:shd w:val="clear" w:color="auto" w:fill="auto"/>
          </w:tcPr>
          <w:p w14:paraId="592E9917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35534B" w:rsidRPr="0090161F" w14:paraId="001FEBD5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E0F95A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Hypercholesterolemia</w:t>
            </w:r>
          </w:p>
        </w:tc>
        <w:tc>
          <w:tcPr>
            <w:tcW w:w="1598" w:type="dxa"/>
            <w:shd w:val="clear" w:color="auto" w:fill="auto"/>
          </w:tcPr>
          <w:p w14:paraId="66EC2691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10 (12.5)</w:t>
            </w:r>
          </w:p>
        </w:tc>
        <w:tc>
          <w:tcPr>
            <w:tcW w:w="1789" w:type="dxa"/>
            <w:shd w:val="clear" w:color="auto" w:fill="auto"/>
          </w:tcPr>
          <w:p w14:paraId="0C9063DE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(9.3)</w:t>
            </w:r>
          </w:p>
        </w:tc>
        <w:tc>
          <w:tcPr>
            <w:tcW w:w="1801" w:type="dxa"/>
            <w:shd w:val="clear" w:color="auto" w:fill="auto"/>
          </w:tcPr>
          <w:p w14:paraId="1A53F14D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(19.2)</w:t>
            </w:r>
          </w:p>
        </w:tc>
        <w:tc>
          <w:tcPr>
            <w:tcW w:w="1758" w:type="dxa"/>
            <w:shd w:val="clear" w:color="auto" w:fill="auto"/>
          </w:tcPr>
          <w:p w14:paraId="215CCC8C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35534B" w:rsidRPr="0090161F" w14:paraId="25FCC7F0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3A6FD1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Lymphedema/</w:t>
            </w:r>
          </w:p>
          <w:p w14:paraId="1848CD8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Oedema</w:t>
            </w:r>
            <w:proofErr w:type="spellEnd"/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(history)</w:t>
            </w:r>
          </w:p>
        </w:tc>
        <w:tc>
          <w:tcPr>
            <w:tcW w:w="1598" w:type="dxa"/>
            <w:shd w:val="clear" w:color="auto" w:fill="auto"/>
          </w:tcPr>
          <w:p w14:paraId="3C01784E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40 (49.4)</w:t>
            </w:r>
          </w:p>
        </w:tc>
        <w:tc>
          <w:tcPr>
            <w:tcW w:w="1789" w:type="dxa"/>
            <w:shd w:val="clear" w:color="auto" w:fill="auto"/>
          </w:tcPr>
          <w:p w14:paraId="1F710E06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27 (50) </w:t>
            </w:r>
          </w:p>
        </w:tc>
        <w:tc>
          <w:tcPr>
            <w:tcW w:w="1801" w:type="dxa"/>
            <w:shd w:val="clear" w:color="auto" w:fill="auto"/>
          </w:tcPr>
          <w:p w14:paraId="4F33ACCF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13 (50)</w:t>
            </w:r>
          </w:p>
        </w:tc>
        <w:tc>
          <w:tcPr>
            <w:tcW w:w="1758" w:type="dxa"/>
            <w:shd w:val="clear" w:color="auto" w:fill="auto"/>
          </w:tcPr>
          <w:p w14:paraId="0C79569F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34B" w:rsidRPr="0090161F" w14:paraId="28AC30F8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D8F022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Oedema</w:t>
            </w:r>
            <w:proofErr w:type="spellEnd"/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(at admission)</w:t>
            </w:r>
          </w:p>
        </w:tc>
        <w:tc>
          <w:tcPr>
            <w:tcW w:w="1598" w:type="dxa"/>
            <w:shd w:val="clear" w:color="auto" w:fill="auto"/>
          </w:tcPr>
          <w:p w14:paraId="225356D6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51 (63.8)</w:t>
            </w:r>
          </w:p>
        </w:tc>
        <w:tc>
          <w:tcPr>
            <w:tcW w:w="1789" w:type="dxa"/>
            <w:shd w:val="clear" w:color="auto" w:fill="auto"/>
          </w:tcPr>
          <w:p w14:paraId="7237052A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33 (61.1)</w:t>
            </w:r>
          </w:p>
        </w:tc>
        <w:tc>
          <w:tcPr>
            <w:tcW w:w="1801" w:type="dxa"/>
            <w:shd w:val="clear" w:color="auto" w:fill="auto"/>
          </w:tcPr>
          <w:p w14:paraId="43CE09A7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18 (69.2)</w:t>
            </w:r>
          </w:p>
        </w:tc>
        <w:tc>
          <w:tcPr>
            <w:tcW w:w="1758" w:type="dxa"/>
            <w:shd w:val="clear" w:color="auto" w:fill="auto"/>
          </w:tcPr>
          <w:p w14:paraId="52552D00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35534B" w:rsidRPr="0090161F" w14:paraId="469EEB61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0DF5702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Eczema ( at admission)</w:t>
            </w:r>
          </w:p>
        </w:tc>
        <w:tc>
          <w:tcPr>
            <w:tcW w:w="1598" w:type="dxa"/>
            <w:shd w:val="clear" w:color="auto" w:fill="auto"/>
          </w:tcPr>
          <w:p w14:paraId="4319DB6A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15 (18.8)</w:t>
            </w:r>
          </w:p>
        </w:tc>
        <w:tc>
          <w:tcPr>
            <w:tcW w:w="1789" w:type="dxa"/>
            <w:shd w:val="clear" w:color="auto" w:fill="auto"/>
          </w:tcPr>
          <w:p w14:paraId="52035CBB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10 (18.5)</w:t>
            </w:r>
          </w:p>
        </w:tc>
        <w:tc>
          <w:tcPr>
            <w:tcW w:w="1801" w:type="dxa"/>
            <w:shd w:val="clear" w:color="auto" w:fill="auto"/>
          </w:tcPr>
          <w:p w14:paraId="66094900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(19.2)</w:t>
            </w:r>
          </w:p>
        </w:tc>
        <w:tc>
          <w:tcPr>
            <w:tcW w:w="1758" w:type="dxa"/>
            <w:shd w:val="clear" w:color="auto" w:fill="auto"/>
          </w:tcPr>
          <w:p w14:paraId="0D426164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35534B" w:rsidRPr="0090161F" w14:paraId="3E3B456E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9B8CEF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Hypertension</w:t>
            </w:r>
          </w:p>
        </w:tc>
        <w:tc>
          <w:tcPr>
            <w:tcW w:w="1598" w:type="dxa"/>
            <w:shd w:val="clear" w:color="auto" w:fill="auto"/>
          </w:tcPr>
          <w:p w14:paraId="21E8B4B2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31 ( 38.8)</w:t>
            </w:r>
          </w:p>
        </w:tc>
        <w:tc>
          <w:tcPr>
            <w:tcW w:w="1789" w:type="dxa"/>
            <w:shd w:val="clear" w:color="auto" w:fill="auto"/>
          </w:tcPr>
          <w:p w14:paraId="7768D7C5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17 (31.5)</w:t>
            </w:r>
          </w:p>
        </w:tc>
        <w:tc>
          <w:tcPr>
            <w:tcW w:w="1801" w:type="dxa"/>
            <w:shd w:val="clear" w:color="auto" w:fill="auto"/>
          </w:tcPr>
          <w:p w14:paraId="0C2A88DF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14 (53.8)</w:t>
            </w:r>
          </w:p>
        </w:tc>
        <w:tc>
          <w:tcPr>
            <w:tcW w:w="1758" w:type="dxa"/>
            <w:shd w:val="clear" w:color="auto" w:fill="auto"/>
          </w:tcPr>
          <w:p w14:paraId="56D1807E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0.055</w:t>
            </w:r>
          </w:p>
        </w:tc>
      </w:tr>
      <w:tr w:rsidR="0035534B" w:rsidRPr="0090161F" w14:paraId="2EABD240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2E356C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Peripheral arterial disease</w:t>
            </w:r>
          </w:p>
        </w:tc>
        <w:tc>
          <w:tcPr>
            <w:tcW w:w="1598" w:type="dxa"/>
            <w:shd w:val="clear" w:color="auto" w:fill="auto"/>
          </w:tcPr>
          <w:p w14:paraId="668473D1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 (5)</w:t>
            </w:r>
          </w:p>
        </w:tc>
        <w:tc>
          <w:tcPr>
            <w:tcW w:w="1789" w:type="dxa"/>
            <w:shd w:val="clear" w:color="auto" w:fill="auto"/>
          </w:tcPr>
          <w:p w14:paraId="025C183C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 (5.6)</w:t>
            </w:r>
          </w:p>
        </w:tc>
        <w:tc>
          <w:tcPr>
            <w:tcW w:w="1801" w:type="dxa"/>
            <w:shd w:val="clear" w:color="auto" w:fill="auto"/>
          </w:tcPr>
          <w:p w14:paraId="221A7138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 (3.85)</w:t>
            </w:r>
          </w:p>
        </w:tc>
        <w:tc>
          <w:tcPr>
            <w:tcW w:w="1758" w:type="dxa"/>
            <w:shd w:val="clear" w:color="auto" w:fill="auto"/>
          </w:tcPr>
          <w:p w14:paraId="6B762665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35534B" w:rsidRPr="0090161F" w14:paraId="5B700953" w14:textId="77777777" w:rsidTr="00E5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0ADA7C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Smoker</w:t>
            </w:r>
          </w:p>
        </w:tc>
        <w:tc>
          <w:tcPr>
            <w:tcW w:w="1598" w:type="dxa"/>
            <w:shd w:val="clear" w:color="auto" w:fill="auto"/>
          </w:tcPr>
          <w:p w14:paraId="71099464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(6.25)</w:t>
            </w:r>
          </w:p>
        </w:tc>
        <w:tc>
          <w:tcPr>
            <w:tcW w:w="1789" w:type="dxa"/>
            <w:shd w:val="clear" w:color="auto" w:fill="auto"/>
          </w:tcPr>
          <w:p w14:paraId="178EB525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 (5.6)</w:t>
            </w:r>
          </w:p>
        </w:tc>
        <w:tc>
          <w:tcPr>
            <w:tcW w:w="1801" w:type="dxa"/>
            <w:shd w:val="clear" w:color="auto" w:fill="auto"/>
          </w:tcPr>
          <w:p w14:paraId="58C806CF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(7.7)</w:t>
            </w:r>
          </w:p>
        </w:tc>
        <w:tc>
          <w:tcPr>
            <w:tcW w:w="1758" w:type="dxa"/>
            <w:shd w:val="clear" w:color="auto" w:fill="auto"/>
          </w:tcPr>
          <w:p w14:paraId="0CBA2026" w14:textId="77777777" w:rsidR="0035534B" w:rsidRPr="0090161F" w:rsidRDefault="0035534B" w:rsidP="008D6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35534B" w:rsidRPr="0090161F" w14:paraId="24694EB7" w14:textId="77777777" w:rsidTr="00E502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422A5D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 w:val="0"/>
                <w:sz w:val="24"/>
                <w:szCs w:val="24"/>
              </w:rPr>
              <w:t>Deep vein thrombosis</w:t>
            </w:r>
          </w:p>
        </w:tc>
        <w:tc>
          <w:tcPr>
            <w:tcW w:w="1598" w:type="dxa"/>
            <w:shd w:val="clear" w:color="auto" w:fill="auto"/>
          </w:tcPr>
          <w:p w14:paraId="70413080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( 2.5)</w:t>
            </w:r>
          </w:p>
        </w:tc>
        <w:tc>
          <w:tcPr>
            <w:tcW w:w="1789" w:type="dxa"/>
            <w:shd w:val="clear" w:color="auto" w:fill="auto"/>
          </w:tcPr>
          <w:p w14:paraId="0FEE8109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 (1.9)</w:t>
            </w:r>
          </w:p>
        </w:tc>
        <w:tc>
          <w:tcPr>
            <w:tcW w:w="1801" w:type="dxa"/>
            <w:shd w:val="clear" w:color="auto" w:fill="auto"/>
          </w:tcPr>
          <w:p w14:paraId="4BD8E45A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 (3.85)</w:t>
            </w:r>
          </w:p>
        </w:tc>
        <w:tc>
          <w:tcPr>
            <w:tcW w:w="1758" w:type="dxa"/>
            <w:shd w:val="clear" w:color="auto" w:fill="auto"/>
          </w:tcPr>
          <w:p w14:paraId="5ABD1F5E" w14:textId="77777777" w:rsidR="0035534B" w:rsidRPr="0090161F" w:rsidRDefault="0035534B" w:rsidP="008D6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</w:tbl>
    <w:p w14:paraId="5716CF64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FD75BA" w14:textId="211F0533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“–” designates samples with too few data, or too few data for statistical testing</w:t>
      </w:r>
    </w:p>
    <w:p w14:paraId="749A6A10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  <w:vertAlign w:val="superscript"/>
        </w:rPr>
        <w:t>+++</w:t>
      </w:r>
      <w:r w:rsidRPr="0090161F">
        <w:rPr>
          <w:rFonts w:ascii="Times New Roman" w:hAnsi="Times New Roman" w:cs="Times New Roman"/>
          <w:sz w:val="24"/>
          <w:szCs w:val="24"/>
        </w:rPr>
        <w:t xml:space="preserve">Please note variables may not add to 100 in percentages, as each variable had different numbers of available data. </w:t>
      </w:r>
    </w:p>
    <w:p w14:paraId="60BC9BEF" w14:textId="5854E0B9" w:rsidR="006F49BF" w:rsidRP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^BMI category was tested using Chi-Square analysis and all other tests were completed using z test</w:t>
      </w:r>
    </w:p>
    <w:p w14:paraId="3EB703B4" w14:textId="77777777" w:rsidR="006F49BF" w:rsidRDefault="006F49BF" w:rsidP="008D666F">
      <w:pPr>
        <w:spacing w:line="276" w:lineRule="auto"/>
      </w:pPr>
    </w:p>
    <w:p w14:paraId="0E15EF1A" w14:textId="77777777" w:rsidR="006F49BF" w:rsidRDefault="006F49BF" w:rsidP="008D666F">
      <w:pPr>
        <w:spacing w:line="276" w:lineRule="auto"/>
      </w:pPr>
    </w:p>
    <w:p w14:paraId="021D7559" w14:textId="77777777" w:rsidR="0035534B" w:rsidRDefault="0035534B" w:rsidP="008D666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330A35C" w14:textId="70337BB3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lastRenderedPageBreak/>
        <w:t>Table 3: Wound characteristics at baseline</w:t>
      </w:r>
    </w:p>
    <w:p w14:paraId="3E172F26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393" w:type="dxa"/>
        <w:jc w:val="center"/>
        <w:tblLook w:val="04A0" w:firstRow="1" w:lastRow="0" w:firstColumn="1" w:lastColumn="0" w:noHBand="0" w:noVBand="1"/>
      </w:tblPr>
      <w:tblGrid>
        <w:gridCol w:w="1878"/>
        <w:gridCol w:w="1878"/>
        <w:gridCol w:w="1879"/>
        <w:gridCol w:w="1879"/>
        <w:gridCol w:w="1879"/>
      </w:tblGrid>
      <w:tr w:rsidR="0035534B" w:rsidRPr="0090161F" w14:paraId="5C71A58F" w14:textId="77777777" w:rsidTr="00E50282">
        <w:trPr>
          <w:jc w:val="center"/>
        </w:trPr>
        <w:tc>
          <w:tcPr>
            <w:tcW w:w="1878" w:type="dxa"/>
          </w:tcPr>
          <w:p w14:paraId="1BF7B7C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Wound measurement, cm (per wound)</w:t>
            </w:r>
          </w:p>
        </w:tc>
        <w:tc>
          <w:tcPr>
            <w:tcW w:w="1878" w:type="dxa"/>
          </w:tcPr>
          <w:p w14:paraId="0952C98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All patients</w:t>
            </w:r>
          </w:p>
          <w:p w14:paraId="48091CC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n=80</w:t>
            </w:r>
          </w:p>
        </w:tc>
        <w:tc>
          <w:tcPr>
            <w:tcW w:w="1879" w:type="dxa"/>
          </w:tcPr>
          <w:p w14:paraId="20A1B9A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Usual care patients</w:t>
            </w:r>
          </w:p>
          <w:p w14:paraId="775B76A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n=54</w:t>
            </w:r>
          </w:p>
        </w:tc>
        <w:tc>
          <w:tcPr>
            <w:tcW w:w="1879" w:type="dxa"/>
          </w:tcPr>
          <w:p w14:paraId="0AE4001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Optimal care patients</w:t>
            </w:r>
          </w:p>
          <w:p w14:paraId="67E381B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n=26</w:t>
            </w:r>
          </w:p>
        </w:tc>
        <w:tc>
          <w:tcPr>
            <w:tcW w:w="1879" w:type="dxa"/>
          </w:tcPr>
          <w:p w14:paraId="1DF5094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35534B" w:rsidRPr="0090161F" w14:paraId="695492BF" w14:textId="77777777" w:rsidTr="00E50282">
        <w:trPr>
          <w:jc w:val="center"/>
        </w:trPr>
        <w:tc>
          <w:tcPr>
            <w:tcW w:w="1878" w:type="dxa"/>
          </w:tcPr>
          <w:p w14:paraId="0EE944B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Wound length,</w:t>
            </w:r>
          </w:p>
          <w:p w14:paraId="25FD7A7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</w:t>
            </w:r>
          </w:p>
          <w:p w14:paraId="08510A1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8" w:type="dxa"/>
          </w:tcPr>
          <w:p w14:paraId="27FCF7C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2.9 (2.3)</w:t>
            </w:r>
          </w:p>
        </w:tc>
        <w:tc>
          <w:tcPr>
            <w:tcW w:w="1879" w:type="dxa"/>
          </w:tcPr>
          <w:p w14:paraId="2EBAB54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3.4 (2.6)</w:t>
            </w:r>
          </w:p>
        </w:tc>
        <w:tc>
          <w:tcPr>
            <w:tcW w:w="1879" w:type="dxa"/>
          </w:tcPr>
          <w:p w14:paraId="4BC96E2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2.6 (2.2)</w:t>
            </w:r>
          </w:p>
        </w:tc>
        <w:tc>
          <w:tcPr>
            <w:tcW w:w="1879" w:type="dxa"/>
          </w:tcPr>
          <w:p w14:paraId="09930C8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</w:tr>
      <w:tr w:rsidR="0035534B" w:rsidRPr="0090161F" w14:paraId="54627215" w14:textId="77777777" w:rsidTr="00E50282">
        <w:trPr>
          <w:jc w:val="center"/>
        </w:trPr>
        <w:tc>
          <w:tcPr>
            <w:tcW w:w="1878" w:type="dxa"/>
          </w:tcPr>
          <w:p w14:paraId="6C8EA55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Wound width,</w:t>
            </w:r>
          </w:p>
          <w:p w14:paraId="3768FEE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</w:t>
            </w:r>
          </w:p>
          <w:p w14:paraId="52079BB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8" w:type="dxa"/>
          </w:tcPr>
          <w:p w14:paraId="08EE87D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2.2 (1.5)</w:t>
            </w:r>
          </w:p>
        </w:tc>
        <w:tc>
          <w:tcPr>
            <w:tcW w:w="1879" w:type="dxa"/>
          </w:tcPr>
          <w:p w14:paraId="41DEF9D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2.3 (1.6)</w:t>
            </w:r>
          </w:p>
        </w:tc>
        <w:tc>
          <w:tcPr>
            <w:tcW w:w="1879" w:type="dxa"/>
          </w:tcPr>
          <w:p w14:paraId="2223445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2.1 (1.4)</w:t>
            </w:r>
          </w:p>
        </w:tc>
        <w:tc>
          <w:tcPr>
            <w:tcW w:w="1879" w:type="dxa"/>
          </w:tcPr>
          <w:p w14:paraId="3E01568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</w:tr>
      <w:tr w:rsidR="0035534B" w:rsidRPr="0090161F" w14:paraId="12AD43B6" w14:textId="77777777" w:rsidTr="00E50282">
        <w:trPr>
          <w:jc w:val="center"/>
        </w:trPr>
        <w:tc>
          <w:tcPr>
            <w:tcW w:w="1878" w:type="dxa"/>
          </w:tcPr>
          <w:p w14:paraId="5FBF6A1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Wound depth,</w:t>
            </w:r>
          </w:p>
          <w:p w14:paraId="4D54F13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</w:t>
            </w:r>
          </w:p>
          <w:p w14:paraId="4EB7433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8" w:type="dxa"/>
          </w:tcPr>
          <w:p w14:paraId="679A8C90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 (0.5)</w:t>
            </w:r>
          </w:p>
        </w:tc>
        <w:tc>
          <w:tcPr>
            <w:tcW w:w="1879" w:type="dxa"/>
          </w:tcPr>
          <w:p w14:paraId="2F0F6C9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7DC6D05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0.4 (0.3)</w:t>
            </w:r>
          </w:p>
        </w:tc>
        <w:tc>
          <w:tcPr>
            <w:tcW w:w="1879" w:type="dxa"/>
          </w:tcPr>
          <w:p w14:paraId="4F33D63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534B" w:rsidRPr="0090161F" w14:paraId="3F0DBF79" w14:textId="77777777" w:rsidTr="00E50282">
        <w:trPr>
          <w:jc w:val="center"/>
        </w:trPr>
        <w:tc>
          <w:tcPr>
            <w:tcW w:w="1878" w:type="dxa"/>
          </w:tcPr>
          <w:p w14:paraId="1C0B672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Ulcer duration, </w:t>
            </w:r>
          </w:p>
          <w:p w14:paraId="7C80E1F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 (SD), in months</w:t>
            </w:r>
          </w:p>
        </w:tc>
        <w:tc>
          <w:tcPr>
            <w:tcW w:w="1878" w:type="dxa"/>
          </w:tcPr>
          <w:p w14:paraId="77698D4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46.9 (91.3)</w:t>
            </w:r>
          </w:p>
        </w:tc>
        <w:tc>
          <w:tcPr>
            <w:tcW w:w="1879" w:type="dxa"/>
          </w:tcPr>
          <w:p w14:paraId="275EDB9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46.1 (86.8)</w:t>
            </w:r>
          </w:p>
        </w:tc>
        <w:tc>
          <w:tcPr>
            <w:tcW w:w="1879" w:type="dxa"/>
          </w:tcPr>
          <w:p w14:paraId="7D1B7CE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48.5 (100.7)</w:t>
            </w:r>
          </w:p>
        </w:tc>
        <w:tc>
          <w:tcPr>
            <w:tcW w:w="1879" w:type="dxa"/>
          </w:tcPr>
          <w:p w14:paraId="2294BC6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</w:tr>
      <w:tr w:rsidR="0035534B" w:rsidRPr="0090161F" w14:paraId="591AF64A" w14:textId="77777777" w:rsidTr="00E50282">
        <w:trPr>
          <w:jc w:val="center"/>
        </w:trPr>
        <w:tc>
          <w:tcPr>
            <w:tcW w:w="1878" w:type="dxa"/>
          </w:tcPr>
          <w:p w14:paraId="0D7753E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Ulcer duration, </w:t>
            </w:r>
          </w:p>
          <w:p w14:paraId="35DBBC8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Median (IQR)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 in months</w:t>
            </w:r>
          </w:p>
        </w:tc>
        <w:tc>
          <w:tcPr>
            <w:tcW w:w="1878" w:type="dxa"/>
          </w:tcPr>
          <w:p w14:paraId="49DC9CE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10 (42)</w:t>
            </w:r>
          </w:p>
        </w:tc>
        <w:tc>
          <w:tcPr>
            <w:tcW w:w="1879" w:type="dxa"/>
          </w:tcPr>
          <w:p w14:paraId="2F7C082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12 (45)</w:t>
            </w:r>
          </w:p>
        </w:tc>
        <w:tc>
          <w:tcPr>
            <w:tcW w:w="1879" w:type="dxa"/>
          </w:tcPr>
          <w:p w14:paraId="4452CAB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 (29.75)</w:t>
            </w:r>
          </w:p>
          <w:p w14:paraId="3738A26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9" w:type="dxa"/>
          </w:tcPr>
          <w:p w14:paraId="12BC33C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</w:tr>
    </w:tbl>
    <w:p w14:paraId="1A78926F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A675A08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0161F">
        <w:rPr>
          <w:rFonts w:ascii="Times New Roman" w:hAnsi="Times New Roman" w:cs="Times New Roman"/>
          <w:sz w:val="24"/>
          <w:szCs w:val="24"/>
        </w:rPr>
        <w:t>IQR - interquartile range</w:t>
      </w:r>
    </w:p>
    <w:p w14:paraId="69F5ED59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0161F">
        <w:rPr>
          <w:rFonts w:ascii="Times New Roman" w:hAnsi="Times New Roman" w:cs="Times New Roman"/>
          <w:sz w:val="24"/>
          <w:szCs w:val="24"/>
        </w:rPr>
        <w:t>for analysis &lt;1 was assumed to be 1 and &gt;360 months was assumed to be 360 months</w:t>
      </w:r>
    </w:p>
    <w:p w14:paraId="1A9F66B2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“–” designates samples with too few data collected, or too few data for statistical testing.</w:t>
      </w:r>
    </w:p>
    <w:p w14:paraId="327334AF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B8ED4D" w14:textId="397460A4" w:rsidR="0035534B" w:rsidRDefault="0035534B" w:rsidP="008D66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34954C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lastRenderedPageBreak/>
        <w:t>Table 4: Average weekly costs per patient at baseline (AUD$)</w:t>
      </w:r>
    </w:p>
    <w:p w14:paraId="1E9666B2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1778"/>
        <w:gridCol w:w="2105"/>
        <w:gridCol w:w="1883"/>
      </w:tblGrid>
      <w:tr w:rsidR="0035534B" w:rsidRPr="0090161F" w14:paraId="04367390" w14:textId="77777777" w:rsidTr="00E50282">
        <w:trPr>
          <w:trHeight w:val="169"/>
        </w:trPr>
        <w:tc>
          <w:tcPr>
            <w:tcW w:w="3539" w:type="dxa"/>
          </w:tcPr>
          <w:p w14:paraId="3E505F6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6991C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Usual care </w:t>
            </w:r>
          </w:p>
          <w:p w14:paraId="6909FCB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 </w:t>
            </w:r>
          </w:p>
        </w:tc>
        <w:tc>
          <w:tcPr>
            <w:tcW w:w="2136" w:type="dxa"/>
          </w:tcPr>
          <w:p w14:paraId="3F31FE7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Optimal care </w:t>
            </w:r>
          </w:p>
          <w:p w14:paraId="7BFC9F6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917" w:type="dxa"/>
          </w:tcPr>
          <w:p w14:paraId="257B3F4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35534B" w:rsidRPr="0090161F" w14:paraId="6FD07700" w14:textId="77777777" w:rsidTr="00E50282">
        <w:trPr>
          <w:trHeight w:val="169"/>
        </w:trPr>
        <w:tc>
          <w:tcPr>
            <w:tcW w:w="3539" w:type="dxa"/>
          </w:tcPr>
          <w:p w14:paraId="37FC11B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Transport cost </w:t>
            </w:r>
          </w:p>
        </w:tc>
        <w:tc>
          <w:tcPr>
            <w:tcW w:w="1802" w:type="dxa"/>
          </w:tcPr>
          <w:p w14:paraId="5C404802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$13.95</w:t>
            </w:r>
          </w:p>
        </w:tc>
        <w:tc>
          <w:tcPr>
            <w:tcW w:w="2136" w:type="dxa"/>
          </w:tcPr>
          <w:p w14:paraId="29176D3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$17.69</w:t>
            </w:r>
          </w:p>
        </w:tc>
        <w:tc>
          <w:tcPr>
            <w:tcW w:w="1917" w:type="dxa"/>
          </w:tcPr>
          <w:p w14:paraId="02C58D7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4C27D22C" w14:textId="77777777" w:rsidTr="00E50282">
        <w:trPr>
          <w:trHeight w:val="226"/>
        </w:trPr>
        <w:tc>
          <w:tcPr>
            <w:tcW w:w="3539" w:type="dxa"/>
          </w:tcPr>
          <w:p w14:paraId="2B722F5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Consultancy cost (out-of-pocket) </w:t>
            </w:r>
          </w:p>
        </w:tc>
        <w:tc>
          <w:tcPr>
            <w:tcW w:w="1802" w:type="dxa"/>
          </w:tcPr>
          <w:p w14:paraId="568FF6F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$16.37</w:t>
            </w:r>
          </w:p>
        </w:tc>
        <w:tc>
          <w:tcPr>
            <w:tcW w:w="2136" w:type="dxa"/>
          </w:tcPr>
          <w:p w14:paraId="6C038A4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$67.10</w:t>
            </w:r>
          </w:p>
        </w:tc>
        <w:tc>
          <w:tcPr>
            <w:tcW w:w="1917" w:type="dxa"/>
          </w:tcPr>
          <w:p w14:paraId="5EDC800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1C6DC0CB" w14:textId="77777777" w:rsidTr="00E50282">
        <w:trPr>
          <w:trHeight w:val="226"/>
        </w:trPr>
        <w:tc>
          <w:tcPr>
            <w:tcW w:w="3539" w:type="dxa"/>
          </w:tcPr>
          <w:p w14:paraId="2EB6CF1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Consultancy cost (health care system)</w:t>
            </w:r>
          </w:p>
        </w:tc>
        <w:tc>
          <w:tcPr>
            <w:tcW w:w="1802" w:type="dxa"/>
          </w:tcPr>
          <w:p w14:paraId="36331E1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$71.41</w:t>
            </w:r>
          </w:p>
        </w:tc>
        <w:tc>
          <w:tcPr>
            <w:tcW w:w="2136" w:type="dxa"/>
          </w:tcPr>
          <w:p w14:paraId="62161A7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$78.13</w:t>
            </w:r>
          </w:p>
        </w:tc>
        <w:tc>
          <w:tcPr>
            <w:tcW w:w="1917" w:type="dxa"/>
          </w:tcPr>
          <w:p w14:paraId="050142D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67D978C1" w14:textId="77777777" w:rsidTr="00E50282">
        <w:trPr>
          <w:trHeight w:val="226"/>
        </w:trPr>
        <w:tc>
          <w:tcPr>
            <w:tcW w:w="3539" w:type="dxa"/>
          </w:tcPr>
          <w:p w14:paraId="3989F64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Costs of using other medical services (out-of-pocket) </w:t>
            </w:r>
          </w:p>
        </w:tc>
        <w:tc>
          <w:tcPr>
            <w:tcW w:w="1802" w:type="dxa"/>
          </w:tcPr>
          <w:p w14:paraId="7CBAB78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$9.94</w:t>
            </w:r>
          </w:p>
        </w:tc>
        <w:tc>
          <w:tcPr>
            <w:tcW w:w="2136" w:type="dxa"/>
          </w:tcPr>
          <w:p w14:paraId="22204BF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$8.27</w:t>
            </w:r>
          </w:p>
        </w:tc>
        <w:tc>
          <w:tcPr>
            <w:tcW w:w="1917" w:type="dxa"/>
          </w:tcPr>
          <w:p w14:paraId="4C0E9E3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75B3EE16" w14:textId="77777777" w:rsidTr="00E50282">
        <w:trPr>
          <w:trHeight w:val="226"/>
        </w:trPr>
        <w:tc>
          <w:tcPr>
            <w:tcW w:w="3539" w:type="dxa"/>
          </w:tcPr>
          <w:p w14:paraId="1CFA61D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Costs of using other medical services (health care system)</w:t>
            </w:r>
          </w:p>
        </w:tc>
        <w:tc>
          <w:tcPr>
            <w:tcW w:w="1802" w:type="dxa"/>
          </w:tcPr>
          <w:p w14:paraId="4C88A49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$38.95</w:t>
            </w:r>
          </w:p>
        </w:tc>
        <w:tc>
          <w:tcPr>
            <w:tcW w:w="2136" w:type="dxa"/>
          </w:tcPr>
          <w:p w14:paraId="311EF7C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$37.60</w:t>
            </w:r>
          </w:p>
        </w:tc>
        <w:tc>
          <w:tcPr>
            <w:tcW w:w="1917" w:type="dxa"/>
          </w:tcPr>
          <w:p w14:paraId="0C13FBE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19489D8A" w14:textId="77777777" w:rsidTr="00E50282">
        <w:trPr>
          <w:trHeight w:val="169"/>
        </w:trPr>
        <w:tc>
          <w:tcPr>
            <w:tcW w:w="3539" w:type="dxa"/>
            <w:tcBorders>
              <w:bottom w:val="single" w:sz="12" w:space="0" w:color="auto"/>
            </w:tcBorders>
          </w:tcPr>
          <w:p w14:paraId="12C1B70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Product cost 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2C977D1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$62.87</w:t>
            </w: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14:paraId="4AA74E6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$85.93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0F78685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22BFD441" w14:textId="77777777" w:rsidTr="00E50282">
        <w:trPr>
          <w:trHeight w:val="169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0843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Total weekly costs (health system)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DC81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$110.36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E3F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$115.73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55F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0.736</w:t>
            </w:r>
          </w:p>
        </w:tc>
      </w:tr>
      <w:tr w:rsidR="0035534B" w:rsidRPr="0090161F" w14:paraId="4D862D70" w14:textId="77777777" w:rsidTr="00E50282">
        <w:trPr>
          <w:trHeight w:val="169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E996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Total weekly costs (out-of-pocket)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0E64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$104.25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13E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$178.99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6F6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0.016</w:t>
            </w:r>
          </w:p>
        </w:tc>
      </w:tr>
      <w:tr w:rsidR="0035534B" w:rsidRPr="0090161F" w14:paraId="2DCA8B7B" w14:textId="77777777" w:rsidTr="00E50282">
        <w:trPr>
          <w:trHeight w:val="169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00E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Total weekly costs  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326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$214.61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47CF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$294.72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C2BD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</w:tr>
    </w:tbl>
    <w:p w14:paraId="0AEE8140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55C640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 xml:space="preserve">The “Totals” rows display the pooled results from the use of multiple imputation to handle missing data. Only the total weekly costs (by payer perspective and overall) were statistically tested. </w:t>
      </w:r>
    </w:p>
    <w:p w14:paraId="40AC39DC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9A4415" w14:textId="77777777" w:rsidR="006F49BF" w:rsidRDefault="006F49BF" w:rsidP="008D666F">
      <w:pPr>
        <w:spacing w:line="276" w:lineRule="auto"/>
      </w:pPr>
    </w:p>
    <w:p w14:paraId="0D32B4AC" w14:textId="77777777" w:rsidR="006F49BF" w:rsidRDefault="006F49BF" w:rsidP="008D666F">
      <w:pPr>
        <w:spacing w:line="276" w:lineRule="auto"/>
      </w:pPr>
    </w:p>
    <w:p w14:paraId="6D49D232" w14:textId="77777777" w:rsidR="006F49BF" w:rsidRDefault="006F49BF" w:rsidP="008D666F">
      <w:pPr>
        <w:spacing w:line="276" w:lineRule="auto"/>
      </w:pPr>
    </w:p>
    <w:p w14:paraId="4411AC58" w14:textId="77777777" w:rsidR="006F49BF" w:rsidRDefault="006F49BF" w:rsidP="008D666F">
      <w:pPr>
        <w:spacing w:line="276" w:lineRule="auto"/>
      </w:pPr>
    </w:p>
    <w:p w14:paraId="750D8043" w14:textId="77777777" w:rsidR="006F49BF" w:rsidRDefault="006F49BF" w:rsidP="008D666F">
      <w:pPr>
        <w:spacing w:line="276" w:lineRule="auto"/>
      </w:pPr>
    </w:p>
    <w:p w14:paraId="21FE7171" w14:textId="77777777" w:rsidR="006F49BF" w:rsidRDefault="006F49BF" w:rsidP="008D666F">
      <w:pPr>
        <w:spacing w:line="276" w:lineRule="auto"/>
      </w:pPr>
    </w:p>
    <w:p w14:paraId="3952D37E" w14:textId="77777777" w:rsidR="006F49BF" w:rsidRDefault="006F49BF" w:rsidP="008D666F">
      <w:pPr>
        <w:spacing w:line="276" w:lineRule="auto"/>
      </w:pPr>
    </w:p>
    <w:p w14:paraId="398861A4" w14:textId="77777777" w:rsidR="006F49BF" w:rsidRDefault="006F49BF" w:rsidP="008D666F">
      <w:pPr>
        <w:spacing w:line="276" w:lineRule="auto"/>
      </w:pPr>
    </w:p>
    <w:p w14:paraId="40169463" w14:textId="77777777" w:rsidR="006F49BF" w:rsidRDefault="006F49BF" w:rsidP="008D666F">
      <w:pPr>
        <w:spacing w:line="276" w:lineRule="auto"/>
      </w:pPr>
    </w:p>
    <w:p w14:paraId="3D478291" w14:textId="77777777" w:rsidR="006F49BF" w:rsidRDefault="006F49BF" w:rsidP="008D666F">
      <w:pPr>
        <w:spacing w:line="276" w:lineRule="auto"/>
      </w:pPr>
    </w:p>
    <w:p w14:paraId="7B68BE07" w14:textId="77777777" w:rsidR="006F49BF" w:rsidRDefault="006F49BF" w:rsidP="008D666F">
      <w:pPr>
        <w:spacing w:line="276" w:lineRule="auto"/>
      </w:pPr>
    </w:p>
    <w:p w14:paraId="2B591543" w14:textId="77777777" w:rsidR="008D666F" w:rsidRDefault="008D66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51221A6" w14:textId="7AE12BC5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lastRenderedPageBreak/>
        <w:t>Table 5: Baseline and three-month EQ-5D-5L scores</w:t>
      </w:r>
    </w:p>
    <w:p w14:paraId="13916603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1721"/>
        <w:gridCol w:w="1720"/>
        <w:gridCol w:w="1721"/>
        <w:gridCol w:w="1631"/>
      </w:tblGrid>
      <w:tr w:rsidR="0035534B" w:rsidRPr="0090161F" w14:paraId="0E461507" w14:textId="77777777" w:rsidTr="00E50282">
        <w:trPr>
          <w:trHeight w:val="2174"/>
          <w:jc w:val="center"/>
        </w:trPr>
        <w:tc>
          <w:tcPr>
            <w:tcW w:w="2463" w:type="dxa"/>
          </w:tcPr>
          <w:p w14:paraId="53A1E6A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Time point</w:t>
            </w:r>
          </w:p>
        </w:tc>
        <w:tc>
          <w:tcPr>
            <w:tcW w:w="1728" w:type="dxa"/>
          </w:tcPr>
          <w:p w14:paraId="051A463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All patients</w:t>
            </w:r>
          </w:p>
          <w:p w14:paraId="5C03C87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Mean, (SD)</w:t>
            </w:r>
          </w:p>
          <w:p w14:paraId="182EC1C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14:paraId="54CC670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Usual care group</w:t>
            </w:r>
          </w:p>
          <w:p w14:paraId="409A3850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Mean, (SD)</w:t>
            </w:r>
          </w:p>
          <w:p w14:paraId="776F1FB0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14:paraId="7D1F9FD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Optimal care group </w:t>
            </w:r>
          </w:p>
          <w:p w14:paraId="4143F38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Mean, (SD)</w:t>
            </w:r>
          </w:p>
          <w:p w14:paraId="66E1E4E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14:paraId="03170C2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Difference between optimal and usual care groups</w:t>
            </w:r>
          </w:p>
          <w:p w14:paraId="2639B0F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p-value, (95% CI*)</w:t>
            </w:r>
          </w:p>
        </w:tc>
      </w:tr>
      <w:tr w:rsidR="0035534B" w:rsidRPr="0090161F" w14:paraId="7840D232" w14:textId="77777777" w:rsidTr="00E50282">
        <w:trPr>
          <w:trHeight w:val="1145"/>
          <w:jc w:val="center"/>
        </w:trPr>
        <w:tc>
          <w:tcPr>
            <w:tcW w:w="2463" w:type="dxa"/>
          </w:tcPr>
          <w:p w14:paraId="31A1613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1728" w:type="dxa"/>
          </w:tcPr>
          <w:p w14:paraId="171C6E1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0.67 (±0.24)</w:t>
            </w:r>
          </w:p>
        </w:tc>
        <w:tc>
          <w:tcPr>
            <w:tcW w:w="1728" w:type="dxa"/>
          </w:tcPr>
          <w:p w14:paraId="38B8A87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0.64 (±0.26)</w:t>
            </w:r>
          </w:p>
        </w:tc>
        <w:tc>
          <w:tcPr>
            <w:tcW w:w="1728" w:type="dxa"/>
          </w:tcPr>
          <w:p w14:paraId="1F23F94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0.75 (±0.16)</w:t>
            </w:r>
          </w:p>
        </w:tc>
        <w:tc>
          <w:tcPr>
            <w:tcW w:w="1634" w:type="dxa"/>
          </w:tcPr>
          <w:p w14:paraId="42200CE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0.025</w:t>
            </w:r>
          </w:p>
          <w:p w14:paraId="629B3B5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(0.014 -  0.206) </w:t>
            </w:r>
          </w:p>
        </w:tc>
      </w:tr>
      <w:tr w:rsidR="0035534B" w:rsidRPr="0090161F" w14:paraId="3F75138E" w14:textId="77777777" w:rsidTr="00E50282">
        <w:trPr>
          <w:trHeight w:val="1145"/>
          <w:jc w:val="center"/>
        </w:trPr>
        <w:tc>
          <w:tcPr>
            <w:tcW w:w="2463" w:type="dxa"/>
          </w:tcPr>
          <w:p w14:paraId="69CCB49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3 month </w:t>
            </w:r>
          </w:p>
        </w:tc>
        <w:tc>
          <w:tcPr>
            <w:tcW w:w="1728" w:type="dxa"/>
          </w:tcPr>
          <w:p w14:paraId="6D38B20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0.80  (±0.18)</w:t>
            </w:r>
          </w:p>
        </w:tc>
        <w:tc>
          <w:tcPr>
            <w:tcW w:w="1728" w:type="dxa"/>
          </w:tcPr>
          <w:p w14:paraId="3312F16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0.78 (±0.19)</w:t>
            </w:r>
          </w:p>
        </w:tc>
        <w:tc>
          <w:tcPr>
            <w:tcW w:w="1728" w:type="dxa"/>
          </w:tcPr>
          <w:p w14:paraId="78C449C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0.83 (± 0.15)</w:t>
            </w:r>
          </w:p>
        </w:tc>
        <w:tc>
          <w:tcPr>
            <w:tcW w:w="1634" w:type="dxa"/>
          </w:tcPr>
          <w:p w14:paraId="1D4FEC3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 0.414</w:t>
            </w:r>
          </w:p>
          <w:p w14:paraId="1E26541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(-0.061 to 0.146)</w:t>
            </w:r>
          </w:p>
        </w:tc>
      </w:tr>
    </w:tbl>
    <w:p w14:paraId="4C033D2F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7C0B93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*CI – Confidence interval</w:t>
      </w:r>
    </w:p>
    <w:p w14:paraId="76D4C9D6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 xml:space="preserve">At baseline, the mean utility score of optimal and usual care patients were 0.75 (±0.16) and 0.64 (±0.26) respectively. The difference in these scores reached statistical significance (p=0.025). </w:t>
      </w:r>
    </w:p>
    <w:p w14:paraId="5C5002DD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CD3763" w14:textId="77777777" w:rsidR="006F49BF" w:rsidRDefault="006F49BF" w:rsidP="008D666F">
      <w:pPr>
        <w:spacing w:line="276" w:lineRule="auto"/>
      </w:pPr>
    </w:p>
    <w:p w14:paraId="28D2A303" w14:textId="77777777" w:rsidR="006F49BF" w:rsidRDefault="006F49BF" w:rsidP="008D666F">
      <w:pPr>
        <w:spacing w:line="276" w:lineRule="auto"/>
      </w:pPr>
    </w:p>
    <w:p w14:paraId="33C47FF5" w14:textId="77777777" w:rsidR="006F49BF" w:rsidRDefault="006F49BF" w:rsidP="008D666F">
      <w:pPr>
        <w:spacing w:line="276" w:lineRule="auto"/>
      </w:pPr>
    </w:p>
    <w:p w14:paraId="146DB9FD" w14:textId="77777777" w:rsidR="006F49BF" w:rsidRDefault="006F49BF" w:rsidP="008D666F">
      <w:pPr>
        <w:spacing w:line="276" w:lineRule="auto"/>
      </w:pPr>
    </w:p>
    <w:p w14:paraId="5084EC89" w14:textId="77777777" w:rsidR="006F49BF" w:rsidRDefault="006F49BF" w:rsidP="008D666F">
      <w:pPr>
        <w:spacing w:line="276" w:lineRule="auto"/>
      </w:pPr>
    </w:p>
    <w:p w14:paraId="16732481" w14:textId="77777777" w:rsidR="006F49BF" w:rsidRDefault="006F49BF" w:rsidP="008D666F">
      <w:pPr>
        <w:spacing w:line="276" w:lineRule="auto"/>
      </w:pPr>
    </w:p>
    <w:p w14:paraId="5A4C2F72" w14:textId="77777777" w:rsidR="006F49BF" w:rsidRDefault="006F49BF" w:rsidP="008D666F">
      <w:pPr>
        <w:spacing w:line="276" w:lineRule="auto"/>
      </w:pPr>
    </w:p>
    <w:p w14:paraId="37C5064D" w14:textId="77777777" w:rsidR="006F49BF" w:rsidRDefault="006F49BF" w:rsidP="008D666F">
      <w:pPr>
        <w:spacing w:line="276" w:lineRule="auto"/>
      </w:pPr>
    </w:p>
    <w:p w14:paraId="1C8F824E" w14:textId="77777777" w:rsidR="006F49BF" w:rsidRDefault="006F49BF" w:rsidP="008D666F">
      <w:pPr>
        <w:spacing w:line="276" w:lineRule="auto"/>
      </w:pPr>
    </w:p>
    <w:p w14:paraId="4886A501" w14:textId="77777777" w:rsidR="006F49BF" w:rsidRDefault="006F49BF" w:rsidP="008D666F">
      <w:pPr>
        <w:spacing w:line="276" w:lineRule="auto"/>
      </w:pPr>
    </w:p>
    <w:p w14:paraId="7074F9D1" w14:textId="77777777" w:rsidR="006F49BF" w:rsidRDefault="006F49BF" w:rsidP="008D666F">
      <w:pPr>
        <w:spacing w:line="276" w:lineRule="auto"/>
      </w:pPr>
    </w:p>
    <w:p w14:paraId="74B0FF63" w14:textId="77777777" w:rsidR="0035534B" w:rsidRDefault="0035534B" w:rsidP="008D666F">
      <w:pPr>
        <w:spacing w:line="276" w:lineRule="auto"/>
      </w:pPr>
      <w:r>
        <w:br w:type="page"/>
      </w:r>
    </w:p>
    <w:p w14:paraId="700DBFDE" w14:textId="77777777" w:rsidR="0035534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t>Table 6: Time-to-healing</w:t>
      </w:r>
    </w:p>
    <w:p w14:paraId="334F017A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5"/>
        <w:gridCol w:w="2310"/>
        <w:gridCol w:w="2313"/>
        <w:gridCol w:w="2304"/>
      </w:tblGrid>
      <w:tr w:rsidR="0035534B" w:rsidRPr="0090161F" w14:paraId="6679D016" w14:textId="77777777" w:rsidTr="00E50282">
        <w:trPr>
          <w:trHeight w:val="1214"/>
          <w:jc w:val="center"/>
        </w:trPr>
        <w:tc>
          <w:tcPr>
            <w:tcW w:w="2348" w:type="dxa"/>
          </w:tcPr>
          <w:p w14:paraId="5A86A99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Number of ulcers healed after 1, 2, 3 and 6 months</w:t>
            </w:r>
          </w:p>
        </w:tc>
        <w:tc>
          <w:tcPr>
            <w:tcW w:w="2348" w:type="dxa"/>
          </w:tcPr>
          <w:p w14:paraId="7B2444E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Usual care  (n=27)</w:t>
            </w:r>
          </w:p>
          <w:p w14:paraId="3973CC8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14:paraId="2A7A078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Optimal care (n=19)</w:t>
            </w:r>
          </w:p>
          <w:p w14:paraId="267F672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14:paraId="00A574A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35534B" w:rsidRPr="0090161F" w14:paraId="3234340F" w14:textId="77777777" w:rsidTr="00E50282">
        <w:trPr>
          <w:jc w:val="center"/>
        </w:trPr>
        <w:tc>
          <w:tcPr>
            <w:tcW w:w="2348" w:type="dxa"/>
          </w:tcPr>
          <w:p w14:paraId="6A30C18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1 month healing </w:t>
            </w:r>
          </w:p>
          <w:p w14:paraId="6B7CF55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,(%)</w:t>
            </w:r>
          </w:p>
        </w:tc>
        <w:tc>
          <w:tcPr>
            <w:tcW w:w="2348" w:type="dxa"/>
          </w:tcPr>
          <w:p w14:paraId="33DCE54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(18.5)</w:t>
            </w:r>
          </w:p>
        </w:tc>
        <w:tc>
          <w:tcPr>
            <w:tcW w:w="2349" w:type="dxa"/>
          </w:tcPr>
          <w:p w14:paraId="3C5459A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5 (26.3)</w:t>
            </w:r>
          </w:p>
        </w:tc>
        <w:tc>
          <w:tcPr>
            <w:tcW w:w="2349" w:type="dxa"/>
          </w:tcPr>
          <w:p w14:paraId="0B00A12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0.045</w:t>
            </w:r>
          </w:p>
        </w:tc>
      </w:tr>
      <w:tr w:rsidR="0035534B" w:rsidRPr="0090161F" w14:paraId="3B755992" w14:textId="77777777" w:rsidTr="00E50282">
        <w:trPr>
          <w:jc w:val="center"/>
        </w:trPr>
        <w:tc>
          <w:tcPr>
            <w:tcW w:w="2348" w:type="dxa"/>
          </w:tcPr>
          <w:p w14:paraId="17BDEED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month healing</w:t>
            </w:r>
          </w:p>
          <w:p w14:paraId="6C800A8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,(%)</w:t>
            </w:r>
          </w:p>
        </w:tc>
        <w:tc>
          <w:tcPr>
            <w:tcW w:w="2348" w:type="dxa"/>
          </w:tcPr>
          <w:p w14:paraId="0720391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 (3.7 )</w:t>
            </w:r>
          </w:p>
        </w:tc>
        <w:tc>
          <w:tcPr>
            <w:tcW w:w="2349" w:type="dxa"/>
          </w:tcPr>
          <w:p w14:paraId="7A3A86E9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2349" w:type="dxa"/>
          </w:tcPr>
          <w:p w14:paraId="32567FE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3E51BED0" w14:textId="77777777" w:rsidTr="00E50282">
        <w:trPr>
          <w:jc w:val="center"/>
        </w:trPr>
        <w:tc>
          <w:tcPr>
            <w:tcW w:w="2348" w:type="dxa"/>
          </w:tcPr>
          <w:p w14:paraId="1FFA06A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 month healing</w:t>
            </w:r>
          </w:p>
          <w:p w14:paraId="55DE6C5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,(%)</w:t>
            </w:r>
          </w:p>
        </w:tc>
        <w:tc>
          <w:tcPr>
            <w:tcW w:w="2348" w:type="dxa"/>
          </w:tcPr>
          <w:p w14:paraId="50EE40F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8 (29.6)</w:t>
            </w:r>
          </w:p>
        </w:tc>
        <w:tc>
          <w:tcPr>
            <w:tcW w:w="2349" w:type="dxa"/>
          </w:tcPr>
          <w:p w14:paraId="5F3FCA0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10 (52.6)</w:t>
            </w:r>
          </w:p>
        </w:tc>
        <w:tc>
          <w:tcPr>
            <w:tcW w:w="2349" w:type="dxa"/>
          </w:tcPr>
          <w:p w14:paraId="2D37520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1ECBEFD9" w14:textId="77777777" w:rsidTr="00E50282">
        <w:trPr>
          <w:jc w:val="center"/>
        </w:trPr>
        <w:tc>
          <w:tcPr>
            <w:tcW w:w="2348" w:type="dxa"/>
          </w:tcPr>
          <w:p w14:paraId="6112123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 month healing</w:t>
            </w:r>
          </w:p>
          <w:p w14:paraId="0D51D45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,(%)</w:t>
            </w:r>
          </w:p>
        </w:tc>
        <w:tc>
          <w:tcPr>
            <w:tcW w:w="2348" w:type="dxa"/>
          </w:tcPr>
          <w:p w14:paraId="174B2FC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13 (48.1)</w:t>
            </w:r>
          </w:p>
        </w:tc>
        <w:tc>
          <w:tcPr>
            <w:tcW w:w="2349" w:type="dxa"/>
          </w:tcPr>
          <w:p w14:paraId="3A756F10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(10.5) </w:t>
            </w:r>
          </w:p>
        </w:tc>
        <w:tc>
          <w:tcPr>
            <w:tcW w:w="2349" w:type="dxa"/>
          </w:tcPr>
          <w:p w14:paraId="46329D5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1E6426DC" w14:textId="77777777" w:rsidTr="00E50282">
        <w:trPr>
          <w:jc w:val="center"/>
        </w:trPr>
        <w:tc>
          <w:tcPr>
            <w:tcW w:w="2348" w:type="dxa"/>
          </w:tcPr>
          <w:p w14:paraId="10BD235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25DD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Time-to-healing</w:t>
            </w:r>
          </w:p>
          <w:p w14:paraId="4CD787C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14:paraId="0381BD3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560A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Usual care (n=54)</w:t>
            </w:r>
          </w:p>
        </w:tc>
        <w:tc>
          <w:tcPr>
            <w:tcW w:w="2349" w:type="dxa"/>
          </w:tcPr>
          <w:p w14:paraId="3799561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9448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Optimal care (n=26)</w:t>
            </w:r>
          </w:p>
        </w:tc>
        <w:tc>
          <w:tcPr>
            <w:tcW w:w="2349" w:type="dxa"/>
          </w:tcPr>
          <w:p w14:paraId="7D17503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CAE3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35534B" w:rsidRPr="0090161F" w14:paraId="267D8826" w14:textId="77777777" w:rsidTr="00E50282">
        <w:trPr>
          <w:jc w:val="center"/>
        </w:trPr>
        <w:tc>
          <w:tcPr>
            <w:tcW w:w="2348" w:type="dxa"/>
          </w:tcPr>
          <w:p w14:paraId="0333863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Time-to-healing</w:t>
            </w:r>
          </w:p>
          <w:p w14:paraId="6AB0B09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(months)</w:t>
            </w:r>
          </w:p>
          <w:p w14:paraId="17745F9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Mean, per ulcer</w:t>
            </w:r>
          </w:p>
        </w:tc>
        <w:tc>
          <w:tcPr>
            <w:tcW w:w="2348" w:type="dxa"/>
            <w:vAlign w:val="center"/>
          </w:tcPr>
          <w:p w14:paraId="6682F0B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2349" w:type="dxa"/>
            <w:vAlign w:val="center"/>
          </w:tcPr>
          <w:p w14:paraId="4858F79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2349" w:type="dxa"/>
            <w:vAlign w:val="center"/>
          </w:tcPr>
          <w:p w14:paraId="18203427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534B" w:rsidRPr="0090161F" w14:paraId="0D0371DF" w14:textId="77777777" w:rsidTr="00E50282">
        <w:trPr>
          <w:jc w:val="center"/>
        </w:trPr>
        <w:tc>
          <w:tcPr>
            <w:tcW w:w="2348" w:type="dxa"/>
          </w:tcPr>
          <w:p w14:paraId="38DCD45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Time-to-healing (months)</w:t>
            </w:r>
          </w:p>
          <w:p w14:paraId="0ACA48A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Median (IQR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), per ulcer</w:t>
            </w:r>
          </w:p>
        </w:tc>
        <w:tc>
          <w:tcPr>
            <w:tcW w:w="2348" w:type="dxa"/>
            <w:vAlign w:val="center"/>
          </w:tcPr>
          <w:p w14:paraId="0D52C42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2349" w:type="dxa"/>
            <w:vAlign w:val="center"/>
          </w:tcPr>
          <w:p w14:paraId="3B3AF11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3 (1.5)</w:t>
            </w:r>
          </w:p>
        </w:tc>
        <w:tc>
          <w:tcPr>
            <w:tcW w:w="2349" w:type="dxa"/>
            <w:vAlign w:val="center"/>
          </w:tcPr>
          <w:p w14:paraId="5F3EF32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</w:tr>
      <w:tr w:rsidR="0035534B" w:rsidRPr="0090161F" w14:paraId="05A983F3" w14:textId="77777777" w:rsidTr="00E50282">
        <w:trPr>
          <w:jc w:val="center"/>
        </w:trPr>
        <w:tc>
          <w:tcPr>
            <w:tcW w:w="2348" w:type="dxa"/>
          </w:tcPr>
          <w:p w14:paraId="583422CB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Total number of ulcers during the first 3 months</w:t>
            </w:r>
          </w:p>
        </w:tc>
        <w:tc>
          <w:tcPr>
            <w:tcW w:w="2348" w:type="dxa"/>
            <w:vAlign w:val="center"/>
          </w:tcPr>
          <w:p w14:paraId="6327BB1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49" w:type="dxa"/>
            <w:vAlign w:val="center"/>
          </w:tcPr>
          <w:p w14:paraId="0640FFB5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49" w:type="dxa"/>
            <w:vAlign w:val="center"/>
          </w:tcPr>
          <w:p w14:paraId="069E6586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4B" w:rsidRPr="0090161F" w14:paraId="79475343" w14:textId="77777777" w:rsidTr="00E50282">
        <w:trPr>
          <w:jc w:val="center"/>
        </w:trPr>
        <w:tc>
          <w:tcPr>
            <w:tcW w:w="2348" w:type="dxa"/>
          </w:tcPr>
          <w:p w14:paraId="5337B29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 xml:space="preserve">Ulcers healed at 3 month data collection  </w:t>
            </w:r>
          </w:p>
          <w:p w14:paraId="1ACAC58A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%) </w:t>
            </w:r>
          </w:p>
        </w:tc>
        <w:tc>
          <w:tcPr>
            <w:tcW w:w="2348" w:type="dxa"/>
            <w:vAlign w:val="center"/>
          </w:tcPr>
          <w:p w14:paraId="7008F694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15 (16%)</w:t>
            </w:r>
          </w:p>
        </w:tc>
        <w:tc>
          <w:tcPr>
            <w:tcW w:w="2349" w:type="dxa"/>
            <w:vAlign w:val="center"/>
          </w:tcPr>
          <w:p w14:paraId="22E8757E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17 (22.7%)</w:t>
            </w:r>
          </w:p>
        </w:tc>
        <w:tc>
          <w:tcPr>
            <w:tcW w:w="2349" w:type="dxa"/>
            <w:vAlign w:val="center"/>
          </w:tcPr>
          <w:p w14:paraId="4AF021A3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b/>
                <w:sz w:val="24"/>
                <w:szCs w:val="24"/>
              </w:rPr>
              <w:t>0.27</w:t>
            </w:r>
          </w:p>
        </w:tc>
      </w:tr>
      <w:tr w:rsidR="0035534B" w:rsidRPr="0090161F" w14:paraId="0E6F4457" w14:textId="77777777" w:rsidTr="00E50282">
        <w:trPr>
          <w:jc w:val="center"/>
        </w:trPr>
        <w:tc>
          <w:tcPr>
            <w:tcW w:w="2348" w:type="dxa"/>
          </w:tcPr>
          <w:p w14:paraId="40522481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Patients healed at 3 month data collection</w:t>
            </w:r>
          </w:p>
          <w:p w14:paraId="2A4F49BF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90161F">
              <w:rPr>
                <w:rFonts w:ascii="Times New Roman" w:hAnsi="Times New Roman" w:cs="Times New Roman"/>
                <w:i/>
                <w:sz w:val="24"/>
                <w:szCs w:val="24"/>
              </w:rPr>
              <w:t>, %)</w:t>
            </w:r>
          </w:p>
        </w:tc>
        <w:tc>
          <w:tcPr>
            <w:tcW w:w="2348" w:type="dxa"/>
            <w:vAlign w:val="center"/>
          </w:tcPr>
          <w:p w14:paraId="3ECCF8E8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12/42 (28.6%)</w:t>
            </w:r>
          </w:p>
        </w:tc>
        <w:tc>
          <w:tcPr>
            <w:tcW w:w="2349" w:type="dxa"/>
            <w:vAlign w:val="center"/>
          </w:tcPr>
          <w:p w14:paraId="5875B1EC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6/20 (30%)</w:t>
            </w:r>
          </w:p>
        </w:tc>
        <w:tc>
          <w:tcPr>
            <w:tcW w:w="2349" w:type="dxa"/>
            <w:vAlign w:val="center"/>
          </w:tcPr>
          <w:p w14:paraId="36379C2D" w14:textId="77777777" w:rsidR="0035534B" w:rsidRPr="0090161F" w:rsidRDefault="0035534B" w:rsidP="008D666F">
            <w:pPr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0161F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</w:tr>
    </w:tbl>
    <w:p w14:paraId="78F87125" w14:textId="77777777" w:rsid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9D76D9" w14:textId="77777777" w:rsidR="0035534B" w:rsidRPr="0090161F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90161F">
        <w:rPr>
          <w:rFonts w:ascii="Times New Roman" w:hAnsi="Times New Roman" w:cs="Times New Roman"/>
          <w:sz w:val="24"/>
          <w:szCs w:val="24"/>
        </w:rPr>
        <w:t>IQR – Interquartile range</w:t>
      </w:r>
    </w:p>
    <w:p w14:paraId="3769F089" w14:textId="05C7B0F2" w:rsidR="00EC71AB" w:rsidRDefault="0035534B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sz w:val="24"/>
          <w:szCs w:val="24"/>
        </w:rPr>
        <w:t>“–” designates samples with too few data collected, or too few data for statistical testing</w:t>
      </w:r>
    </w:p>
    <w:p w14:paraId="27F69C86" w14:textId="77777777" w:rsidR="00F654B6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0161F">
        <w:rPr>
          <w:rFonts w:ascii="Times New Roman" w:hAnsi="Times New Roman" w:cs="Times New Roman"/>
          <w:sz w:val="24"/>
          <w:szCs w:val="24"/>
          <w:u w:val="single"/>
        </w:rPr>
        <w:t xml:space="preserve">Figure 1: Proportions of participants receiving care from different service providers </w:t>
      </w:r>
    </w:p>
    <w:p w14:paraId="6E1991BF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DF8132" w14:textId="77777777" w:rsidR="00F654B6" w:rsidRPr="0090161F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B6C1DB4" wp14:editId="46C995EE">
            <wp:extent cx="5391150" cy="33432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5A40C6D" w14:textId="517D7C13" w:rsidR="008D666F" w:rsidRDefault="008D6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56C556" w14:textId="417A8DF0" w:rsidR="00F654B6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t>Figure 2: Use of additional services at baseline</w:t>
      </w:r>
    </w:p>
    <w:p w14:paraId="0BC43B39" w14:textId="77777777" w:rsidR="008D666F" w:rsidRPr="008D666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DD4756" w14:textId="77777777" w:rsidR="00F654B6" w:rsidRPr="0090161F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DFAF7D7" wp14:editId="4002A981">
            <wp:extent cx="5086350" cy="38004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23B332" w14:textId="77777777" w:rsidR="00F654B6" w:rsidRDefault="00F654B6" w:rsidP="008D666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40698F0" w14:textId="3DF549F9" w:rsidR="00F654B6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161F">
        <w:rPr>
          <w:rFonts w:ascii="Times New Roman" w:hAnsi="Times New Roman" w:cs="Times New Roman"/>
          <w:sz w:val="24"/>
          <w:szCs w:val="24"/>
          <w:u w:val="single"/>
        </w:rPr>
        <w:t>Figure 3: Weekly cost of VLU management by clinic</w:t>
      </w:r>
    </w:p>
    <w:p w14:paraId="0220BE92" w14:textId="77777777" w:rsidR="008D666F" w:rsidRPr="0090161F" w:rsidRDefault="008D666F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262234" w14:textId="77777777" w:rsidR="00F654B6" w:rsidRPr="0090161F" w:rsidRDefault="00F654B6" w:rsidP="008D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61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412D8EC2" wp14:editId="0BCA7A9A">
            <wp:extent cx="6010275" cy="34861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845C4E" w14:textId="77777777" w:rsidR="00F654B6" w:rsidRPr="0035534B" w:rsidRDefault="00F654B6" w:rsidP="008D66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654B6" w:rsidRPr="0035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E1"/>
    <w:rsid w:val="00067A96"/>
    <w:rsid w:val="000D05E0"/>
    <w:rsid w:val="00173357"/>
    <w:rsid w:val="001F4130"/>
    <w:rsid w:val="002C2938"/>
    <w:rsid w:val="00337E67"/>
    <w:rsid w:val="0034635E"/>
    <w:rsid w:val="0035534B"/>
    <w:rsid w:val="00386D22"/>
    <w:rsid w:val="003F0704"/>
    <w:rsid w:val="00426ABB"/>
    <w:rsid w:val="00481B69"/>
    <w:rsid w:val="004926A9"/>
    <w:rsid w:val="00656B22"/>
    <w:rsid w:val="006F49BF"/>
    <w:rsid w:val="00736A92"/>
    <w:rsid w:val="007B12A4"/>
    <w:rsid w:val="008D666F"/>
    <w:rsid w:val="00905974"/>
    <w:rsid w:val="00941E49"/>
    <w:rsid w:val="0099001C"/>
    <w:rsid w:val="00990ED5"/>
    <w:rsid w:val="00A4551D"/>
    <w:rsid w:val="00A61A68"/>
    <w:rsid w:val="00AB79E1"/>
    <w:rsid w:val="00B23D69"/>
    <w:rsid w:val="00B6127A"/>
    <w:rsid w:val="00C03B11"/>
    <w:rsid w:val="00C64FEC"/>
    <w:rsid w:val="00D67FA6"/>
    <w:rsid w:val="00DB250B"/>
    <w:rsid w:val="00DB4750"/>
    <w:rsid w:val="00DC68C0"/>
    <w:rsid w:val="00DC7DF4"/>
    <w:rsid w:val="00DE0EE1"/>
    <w:rsid w:val="00E05C40"/>
    <w:rsid w:val="00E71555"/>
    <w:rsid w:val="00E765F1"/>
    <w:rsid w:val="00EB7687"/>
    <w:rsid w:val="00EC681E"/>
    <w:rsid w:val="00EC71AB"/>
    <w:rsid w:val="00EE015D"/>
    <w:rsid w:val="00F654B6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B2A3"/>
  <w15:docId w15:val="{24E8B0DC-A344-4E0E-8F98-767DC60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B79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57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EC71AB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4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qut.edu.au\documents\Research\Projects\ihbi\aushsi\wcrc_venous_leg_rpqc\CR-08%20Folders\CR08%20database%20for%20Qinglu\CR08%20Database%20LB\DATA_CR08BaselineDataCosts&amp;QoLVLU_V1_20180130_LB%20(Autosaved)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qut.edu.au\documents\Research\Projects\ihbi\aushsi\wcrc_venous_leg_rpqc\CR-08%20Folders\CR08%20database%20for%20Qinglu\CR08%20database%20LB\CR08%20Database%20LB\DATA_CR08BaselineDataCosts&amp;QoLVLU_V1_20180130_LB%20(Autosaved)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qut.edu.au\documents\Research\Projects\ihbi\aushsi\wcrc_venous_leg_rpqc\CR-08%20Folders\CR08%20database%20for%20Qinglu\CR08%20excel%20spreadsheet\cost\Final%20cost%20spreadsheet\CR-08%20cost%20201805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All Patients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'Charts (2)'!$J$41:$J$47</c:f>
              <c:strCache>
                <c:ptCount val="7"/>
                <c:pt idx="0">
                  <c:v>Enrolled nurse</c:v>
                </c:pt>
                <c:pt idx="1">
                  <c:v>Nurse practitioner</c:v>
                </c:pt>
                <c:pt idx="2">
                  <c:v>Occupational therapist</c:v>
                </c:pt>
                <c:pt idx="3">
                  <c:v>Podiatrist</c:v>
                </c:pt>
                <c:pt idx="4">
                  <c:v>Registered nurse</c:v>
                </c:pt>
                <c:pt idx="5">
                  <c:v>Student RN</c:v>
                </c:pt>
                <c:pt idx="6">
                  <c:v>Vascular surgeon</c:v>
                </c:pt>
              </c:strCache>
            </c:strRef>
          </c:cat>
          <c:val>
            <c:numRef>
              <c:f>'Charts (2)'!$K$41:$K$47</c:f>
              <c:numCache>
                <c:formatCode>0.0</c:formatCode>
                <c:ptCount val="7"/>
                <c:pt idx="0">
                  <c:v>6.25</c:v>
                </c:pt>
                <c:pt idx="1">
                  <c:v>33.75</c:v>
                </c:pt>
                <c:pt idx="2">
                  <c:v>1.25</c:v>
                </c:pt>
                <c:pt idx="3">
                  <c:v>17.283950617283949</c:v>
                </c:pt>
                <c:pt idx="4">
                  <c:v>85</c:v>
                </c:pt>
                <c:pt idx="5">
                  <c:v>2.5</c:v>
                </c:pt>
                <c:pt idx="6">
                  <c:v>31.25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03-3C44-B925-CD15897FC12D}"/>
            </c:ext>
          </c:extLst>
        </c:ser>
        <c:ser>
          <c:idx val="1"/>
          <c:order val="1"/>
          <c:tx>
            <c:v>Optimal Care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'Charts (2)'!$J$41:$J$47</c:f>
              <c:strCache>
                <c:ptCount val="7"/>
                <c:pt idx="0">
                  <c:v>Enrolled nurse</c:v>
                </c:pt>
                <c:pt idx="1">
                  <c:v>Nurse practitioner</c:v>
                </c:pt>
                <c:pt idx="2">
                  <c:v>Occupational therapist</c:v>
                </c:pt>
                <c:pt idx="3">
                  <c:v>Podiatrist</c:v>
                </c:pt>
                <c:pt idx="4">
                  <c:v>Registered nurse</c:v>
                </c:pt>
                <c:pt idx="5">
                  <c:v>Student RN</c:v>
                </c:pt>
                <c:pt idx="6">
                  <c:v>Vascular surgeon</c:v>
                </c:pt>
              </c:strCache>
            </c:strRef>
          </c:cat>
          <c:val>
            <c:numRef>
              <c:f>'Charts (2)'!$L$41:$L$47</c:f>
              <c:numCache>
                <c:formatCode>0.0</c:formatCode>
                <c:ptCount val="7"/>
                <c:pt idx="0">
                  <c:v>11.538461538461538</c:v>
                </c:pt>
                <c:pt idx="1">
                  <c:v>38.461538461538467</c:v>
                </c:pt>
                <c:pt idx="2">
                  <c:v>0</c:v>
                </c:pt>
                <c:pt idx="3">
                  <c:v>23.076923076923077</c:v>
                </c:pt>
                <c:pt idx="4">
                  <c:v>84.615384615384613</c:v>
                </c:pt>
                <c:pt idx="5">
                  <c:v>7.6923076923076925</c:v>
                </c:pt>
                <c:pt idx="6">
                  <c:v>19.230769230769234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03-3C44-B925-CD15897FC12D}"/>
            </c:ext>
          </c:extLst>
        </c:ser>
        <c:ser>
          <c:idx val="2"/>
          <c:order val="2"/>
          <c:tx>
            <c:v>Usual Care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'Charts (2)'!$J$41:$J$47</c:f>
              <c:strCache>
                <c:ptCount val="7"/>
                <c:pt idx="0">
                  <c:v>Enrolled nurse</c:v>
                </c:pt>
                <c:pt idx="1">
                  <c:v>Nurse practitioner</c:v>
                </c:pt>
                <c:pt idx="2">
                  <c:v>Occupational therapist</c:v>
                </c:pt>
                <c:pt idx="3">
                  <c:v>Podiatrist</c:v>
                </c:pt>
                <c:pt idx="4">
                  <c:v>Registered nurse</c:v>
                </c:pt>
                <c:pt idx="5">
                  <c:v>Student RN</c:v>
                </c:pt>
                <c:pt idx="6">
                  <c:v>Vascular surgeon</c:v>
                </c:pt>
              </c:strCache>
            </c:strRef>
          </c:cat>
          <c:val>
            <c:numRef>
              <c:f>'Charts (2)'!$M$41:$M$47</c:f>
              <c:numCache>
                <c:formatCode>0.0</c:formatCode>
                <c:ptCount val="7"/>
                <c:pt idx="0">
                  <c:v>3.7037037037037033</c:v>
                </c:pt>
                <c:pt idx="1">
                  <c:v>31.481481481481481</c:v>
                </c:pt>
                <c:pt idx="2">
                  <c:v>1.8518518518518516</c:v>
                </c:pt>
                <c:pt idx="3">
                  <c:v>14.814814814814813</c:v>
                </c:pt>
                <c:pt idx="4">
                  <c:v>85.18518518518519</c:v>
                </c:pt>
                <c:pt idx="5">
                  <c:v>0</c:v>
                </c:pt>
                <c:pt idx="6">
                  <c:v>37.037037037037038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03-3C44-B925-CD15897FC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0968232"/>
        <c:axId val="470968624"/>
      </c:barChart>
      <c:catAx>
        <c:axId val="470968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Service</a:t>
                </a:r>
                <a:r>
                  <a:rPr lang="en-AU" baseline="0"/>
                  <a:t> provider</a:t>
                </a:r>
                <a:endParaRPr lang="en-A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0968624"/>
        <c:crosses val="autoZero"/>
        <c:auto val="1"/>
        <c:lblAlgn val="ctr"/>
        <c:lblOffset val="100"/>
        <c:noMultiLvlLbl val="0"/>
      </c:catAx>
      <c:valAx>
        <c:axId val="4709686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Percentage</a:t>
                </a:r>
                <a:r>
                  <a:rPr lang="en-AU" baseline="0"/>
                  <a:t> (%)</a:t>
                </a:r>
                <a:endParaRPr lang="en-A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0968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(2)'!$K$71</c:f>
              <c:strCache>
                <c:ptCount val="1"/>
                <c:pt idx="0">
                  <c:v>All patients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'Charts (2)'!$J$72:$J$79</c:f>
              <c:strCache>
                <c:ptCount val="8"/>
                <c:pt idx="0">
                  <c:v>GP </c:v>
                </c:pt>
                <c:pt idx="1">
                  <c:v>GP home visits</c:v>
                </c:pt>
                <c:pt idx="2">
                  <c:v>Nurse, non-home visit</c:v>
                </c:pt>
                <c:pt idx="3">
                  <c:v>Nurse, home care visit</c:v>
                </c:pt>
                <c:pt idx="4">
                  <c:v>Vascular clinic</c:v>
                </c:pt>
                <c:pt idx="5">
                  <c:v>Dermatologist</c:v>
                </c:pt>
                <c:pt idx="6">
                  <c:v>Podiatrist</c:v>
                </c:pt>
                <c:pt idx="7">
                  <c:v>Nursing home</c:v>
                </c:pt>
              </c:strCache>
            </c:strRef>
          </c:cat>
          <c:val>
            <c:numRef>
              <c:f>'Charts (2)'!$K$72:$K$79</c:f>
              <c:numCache>
                <c:formatCode>0.0</c:formatCode>
                <c:ptCount val="8"/>
                <c:pt idx="0">
                  <c:v>27.500000000000004</c:v>
                </c:pt>
                <c:pt idx="1">
                  <c:v>1.25</c:v>
                </c:pt>
                <c:pt idx="2">
                  <c:v>16.25</c:v>
                </c:pt>
                <c:pt idx="3">
                  <c:v>18.75</c:v>
                </c:pt>
                <c:pt idx="4">
                  <c:v>1.25</c:v>
                </c:pt>
                <c:pt idx="5">
                  <c:v>1.25</c:v>
                </c:pt>
                <c:pt idx="6">
                  <c:v>1.25</c:v>
                </c:pt>
                <c:pt idx="7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CE-1649-B5D6-A23D61D18A0F}"/>
            </c:ext>
          </c:extLst>
        </c:ser>
        <c:ser>
          <c:idx val="1"/>
          <c:order val="1"/>
          <c:tx>
            <c:strRef>
              <c:f>'Charts (2)'!$L$71</c:f>
              <c:strCache>
                <c:ptCount val="1"/>
                <c:pt idx="0">
                  <c:v>Optimal care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'Charts (2)'!$J$72:$J$79</c:f>
              <c:strCache>
                <c:ptCount val="8"/>
                <c:pt idx="0">
                  <c:v>GP </c:v>
                </c:pt>
                <c:pt idx="1">
                  <c:v>GP home visits</c:v>
                </c:pt>
                <c:pt idx="2">
                  <c:v>Nurse, non-home visit</c:v>
                </c:pt>
                <c:pt idx="3">
                  <c:v>Nurse, home care visit</c:v>
                </c:pt>
                <c:pt idx="4">
                  <c:v>Vascular clinic</c:v>
                </c:pt>
                <c:pt idx="5">
                  <c:v>Dermatologist</c:v>
                </c:pt>
                <c:pt idx="6">
                  <c:v>Podiatrist</c:v>
                </c:pt>
                <c:pt idx="7">
                  <c:v>Nursing home</c:v>
                </c:pt>
              </c:strCache>
            </c:strRef>
          </c:cat>
          <c:val>
            <c:numRef>
              <c:f>'Charts (2)'!$L$72:$L$79</c:f>
              <c:numCache>
                <c:formatCode>0.0</c:formatCode>
                <c:ptCount val="8"/>
                <c:pt idx="0">
                  <c:v>26.923076923076923</c:v>
                </c:pt>
                <c:pt idx="1">
                  <c:v>3.8461538461538463</c:v>
                </c:pt>
                <c:pt idx="2">
                  <c:v>7.6923076923076925</c:v>
                </c:pt>
                <c:pt idx="3">
                  <c:v>23.076923076923077</c:v>
                </c:pt>
                <c:pt idx="4">
                  <c:v>3.8461538461538463</c:v>
                </c:pt>
                <c:pt idx="5">
                  <c:v>3.8461538461538463</c:v>
                </c:pt>
                <c:pt idx="6">
                  <c:v>3.8461538461538463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CE-1649-B5D6-A23D61D18A0F}"/>
            </c:ext>
          </c:extLst>
        </c:ser>
        <c:ser>
          <c:idx val="2"/>
          <c:order val="2"/>
          <c:tx>
            <c:strRef>
              <c:f>'Charts (2)'!$M$71</c:f>
              <c:strCache>
                <c:ptCount val="1"/>
                <c:pt idx="0">
                  <c:v>Usual care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'Charts (2)'!$J$72:$J$79</c:f>
              <c:strCache>
                <c:ptCount val="8"/>
                <c:pt idx="0">
                  <c:v>GP </c:v>
                </c:pt>
                <c:pt idx="1">
                  <c:v>GP home visits</c:v>
                </c:pt>
                <c:pt idx="2">
                  <c:v>Nurse, non-home visit</c:v>
                </c:pt>
                <c:pt idx="3">
                  <c:v>Nurse, home care visit</c:v>
                </c:pt>
                <c:pt idx="4">
                  <c:v>Vascular clinic</c:v>
                </c:pt>
                <c:pt idx="5">
                  <c:v>Dermatologist</c:v>
                </c:pt>
                <c:pt idx="6">
                  <c:v>Podiatrist</c:v>
                </c:pt>
                <c:pt idx="7">
                  <c:v>Nursing home</c:v>
                </c:pt>
              </c:strCache>
            </c:strRef>
          </c:cat>
          <c:val>
            <c:numRef>
              <c:f>'Charts (2)'!$M$72:$M$79</c:f>
              <c:numCache>
                <c:formatCode>0.0</c:formatCode>
                <c:ptCount val="8"/>
                <c:pt idx="0">
                  <c:v>27.777777777777779</c:v>
                </c:pt>
                <c:pt idx="1">
                  <c:v>0</c:v>
                </c:pt>
                <c:pt idx="2">
                  <c:v>20.37037037037037</c:v>
                </c:pt>
                <c:pt idx="3">
                  <c:v>16.666666666666664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3.7037037037037033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CE-1649-B5D6-A23D61D18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283392"/>
        <c:axId val="445283784"/>
      </c:barChart>
      <c:catAx>
        <c:axId val="445283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Service</a:t>
                </a:r>
                <a:r>
                  <a:rPr lang="en-AU" baseline="0"/>
                  <a:t> provider</a:t>
                </a:r>
                <a:endParaRPr lang="en-A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283784"/>
        <c:crosses val="autoZero"/>
        <c:auto val="1"/>
        <c:lblAlgn val="ctr"/>
        <c:lblOffset val="100"/>
        <c:noMultiLvlLbl val="0"/>
      </c:catAx>
      <c:valAx>
        <c:axId val="4452837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Percentage</a:t>
                </a:r>
                <a:r>
                  <a:rPr lang="en-AU" baseline="0"/>
                  <a:t> of participants</a:t>
                </a:r>
                <a:endParaRPr lang="en-A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28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'cost calculation'!$S$97</c:f>
              <c:strCache>
                <c:ptCount val="1"/>
                <c:pt idx="0">
                  <c:v>Community wound clinic (health system)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calculation'!$S$98:$S$116</c:f>
              <c:numCache>
                <c:formatCode>General</c:formatCode>
                <c:ptCount val="19"/>
                <c:pt idx="0">
                  <c:v>108.52</c:v>
                </c:pt>
                <c:pt idx="4">
                  <c:v>0</c:v>
                </c:pt>
                <c:pt idx="8">
                  <c:v>72.27</c:v>
                </c:pt>
                <c:pt idx="12">
                  <c:v>36.25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43-490A-82C5-8B5D1F1EA994}"/>
            </c:ext>
          </c:extLst>
        </c:ser>
        <c:ser>
          <c:idx val="1"/>
          <c:order val="1"/>
          <c:tx>
            <c:strRef>
              <c:f>'cost calculation'!$T$97</c:f>
              <c:strCache>
                <c:ptCount val="1"/>
                <c:pt idx="0">
                  <c:v>Community wound clinic (out-of-pocket)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calculation'!$T$98:$T$116</c:f>
              <c:numCache>
                <c:formatCode>General</c:formatCode>
                <c:ptCount val="19"/>
                <c:pt idx="0">
                  <c:v>105.84</c:v>
                </c:pt>
                <c:pt idx="4">
                  <c:v>17.02</c:v>
                </c:pt>
                <c:pt idx="8">
                  <c:v>10.050000000000001</c:v>
                </c:pt>
                <c:pt idx="12">
                  <c:v>9.9</c:v>
                </c:pt>
                <c:pt idx="16">
                  <c:v>68.87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43-490A-82C5-8B5D1F1EA994}"/>
            </c:ext>
          </c:extLst>
        </c:ser>
        <c:ser>
          <c:idx val="2"/>
          <c:order val="2"/>
          <c:tx>
            <c:strRef>
              <c:f>'cost calculation'!$U$97</c:f>
              <c:strCache>
                <c:ptCount val="1"/>
                <c:pt idx="0">
                  <c:v>Specialist wound clinic (health system)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calculation'!$U$98:$U$116</c:f>
              <c:numCache>
                <c:formatCode>General</c:formatCode>
                <c:ptCount val="19"/>
                <c:pt idx="1">
                  <c:v>123</c:v>
                </c:pt>
                <c:pt idx="5">
                  <c:v>0</c:v>
                </c:pt>
                <c:pt idx="9">
                  <c:v>70.900000000000006</c:v>
                </c:pt>
                <c:pt idx="13">
                  <c:v>52.1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43-490A-82C5-8B5D1F1EA994}"/>
            </c:ext>
          </c:extLst>
        </c:ser>
        <c:ser>
          <c:idx val="3"/>
          <c:order val="3"/>
          <c:tx>
            <c:strRef>
              <c:f>'cost calculation'!$V$97</c:f>
              <c:strCache>
                <c:ptCount val="1"/>
                <c:pt idx="0">
                  <c:v>Specialist wound clinic (out-of-pocket)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calculation'!$V$98:$V$116</c:f>
              <c:numCache>
                <c:formatCode>General</c:formatCode>
                <c:ptCount val="19"/>
                <c:pt idx="1">
                  <c:v>322.13</c:v>
                </c:pt>
                <c:pt idx="5">
                  <c:v>18.03</c:v>
                </c:pt>
                <c:pt idx="9">
                  <c:v>192.4</c:v>
                </c:pt>
                <c:pt idx="13">
                  <c:v>6.36</c:v>
                </c:pt>
                <c:pt idx="17">
                  <c:v>105.34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43-490A-82C5-8B5D1F1EA994}"/>
            </c:ext>
          </c:extLst>
        </c:ser>
        <c:ser>
          <c:idx val="4"/>
          <c:order val="4"/>
          <c:tx>
            <c:strRef>
              <c:f>'cost calculation'!$W$97</c:f>
              <c:strCache>
                <c:ptCount val="1"/>
                <c:pt idx="0">
                  <c:v>Public hospital outpatient clinic (health system)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calculation'!$W$98:$W$116</c:f>
              <c:numCache>
                <c:formatCode>General</c:formatCode>
                <c:ptCount val="19"/>
                <c:pt idx="2">
                  <c:v>173.59</c:v>
                </c:pt>
                <c:pt idx="6">
                  <c:v>0</c:v>
                </c:pt>
                <c:pt idx="10">
                  <c:v>78.989999999999995</c:v>
                </c:pt>
                <c:pt idx="14">
                  <c:v>36.6</c:v>
                </c:pt>
                <c:pt idx="18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43-490A-82C5-8B5D1F1EA994}"/>
            </c:ext>
          </c:extLst>
        </c:ser>
        <c:ser>
          <c:idx val="5"/>
          <c:order val="5"/>
          <c:tx>
            <c:strRef>
              <c:f>'cost calculation'!$X$97</c:f>
              <c:strCache>
                <c:ptCount val="1"/>
                <c:pt idx="0">
                  <c:v>Public hospital outpatient clinic (out-of-pocket)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'cost calculation'!$R$98:$R$116</c:f>
              <c:strCache>
                <c:ptCount val="18"/>
                <c:pt idx="1">
                  <c:v>Total cost</c:v>
                </c:pt>
                <c:pt idx="5">
                  <c:v>Transportation fee</c:v>
                </c:pt>
                <c:pt idx="9">
                  <c:v>Primary consultation fee</c:v>
                </c:pt>
                <c:pt idx="13">
                  <c:v>Other medical service cost</c:v>
                </c:pt>
                <c:pt idx="17">
                  <c:v>Products cost</c:v>
                </c:pt>
              </c:strCache>
            </c:strRef>
          </c:cat>
          <c:val>
            <c:numRef>
              <c:f>'cost calculation'!$X$98:$X$116</c:f>
              <c:numCache>
                <c:formatCode>General</c:formatCode>
                <c:ptCount val="19"/>
                <c:pt idx="2">
                  <c:v>16.55</c:v>
                </c:pt>
                <c:pt idx="6">
                  <c:v>8.3800000000000008</c:v>
                </c:pt>
                <c:pt idx="10">
                  <c:v>0</c:v>
                </c:pt>
                <c:pt idx="14">
                  <c:v>8.17</c:v>
                </c:pt>
                <c:pt idx="1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D43-490A-82C5-8B5D1F1EA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45284568"/>
        <c:axId val="470119272"/>
      </c:barChart>
      <c:catAx>
        <c:axId val="44528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0119272"/>
        <c:crosses val="autoZero"/>
        <c:auto val="1"/>
        <c:lblAlgn val="ctr"/>
        <c:lblOffset val="100"/>
        <c:noMultiLvlLbl val="0"/>
      </c:catAx>
      <c:valAx>
        <c:axId val="4701192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Cost (AUD)</a:t>
                </a:r>
                <a:endParaRPr lang="en-US" sz="1100">
                  <a:effectLst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284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936A1FE5.dotm</Template>
  <TotalTime>1</TotalTime>
  <Pages>9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Barnsbee</dc:creator>
  <cp:lastModifiedBy>Louise Barnsbee</cp:lastModifiedBy>
  <cp:revision>2</cp:revision>
  <dcterms:created xsi:type="dcterms:W3CDTF">2019-10-08T04:41:00Z</dcterms:created>
  <dcterms:modified xsi:type="dcterms:W3CDTF">2019-10-08T04:41:00Z</dcterms:modified>
</cp:coreProperties>
</file>