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33" w:rsidRDefault="00203A95" w:rsidP="00872F33">
      <w:pPr>
        <w:jc w:val="both"/>
        <w:rPr>
          <w:rFonts w:ascii="Times New Roman" w:hAnsi="Times New Roman" w:cs="Times New Roman"/>
          <w:sz w:val="32"/>
          <w:szCs w:val="32"/>
        </w:rPr>
      </w:pPr>
      <w:r>
        <w:rPr>
          <w:rFonts w:ascii="Times New Roman" w:hAnsi="Times New Roman" w:cs="Times New Roman"/>
          <w:sz w:val="32"/>
          <w:szCs w:val="32"/>
        </w:rPr>
        <w:t xml:space="preserve">Accounting </w:t>
      </w:r>
      <w:r w:rsidR="00642399">
        <w:rPr>
          <w:rFonts w:ascii="Times New Roman" w:hAnsi="Times New Roman" w:cs="Times New Roman"/>
          <w:sz w:val="32"/>
          <w:szCs w:val="32"/>
        </w:rPr>
        <w:t xml:space="preserve">embodied </w:t>
      </w:r>
      <w:r>
        <w:rPr>
          <w:rFonts w:ascii="Times New Roman" w:hAnsi="Times New Roman" w:cs="Times New Roman"/>
          <w:sz w:val="32"/>
          <w:szCs w:val="32"/>
        </w:rPr>
        <w:t>economic potential of healthcare waste</w:t>
      </w:r>
      <w:r w:rsidR="00642399">
        <w:rPr>
          <w:rFonts w:ascii="Times New Roman" w:hAnsi="Times New Roman" w:cs="Times New Roman"/>
          <w:sz w:val="32"/>
          <w:szCs w:val="32"/>
        </w:rPr>
        <w:t xml:space="preserve"> recycling</w:t>
      </w:r>
      <w:r>
        <w:rPr>
          <w:rFonts w:ascii="Times New Roman" w:hAnsi="Times New Roman" w:cs="Times New Roman"/>
          <w:sz w:val="32"/>
          <w:szCs w:val="32"/>
        </w:rPr>
        <w:t xml:space="preserve"> </w:t>
      </w:r>
      <w:r w:rsidR="00872F33">
        <w:rPr>
          <w:rFonts w:ascii="Times New Roman" w:hAnsi="Times New Roman" w:cs="Times New Roman"/>
          <w:sz w:val="32"/>
          <w:szCs w:val="32"/>
        </w:rPr>
        <w:t>– a case study from Pakistan.</w:t>
      </w:r>
    </w:p>
    <w:p w:rsidR="00872F33" w:rsidRDefault="00872F33" w:rsidP="00872F33">
      <w:pPr>
        <w:spacing w:line="480" w:lineRule="auto"/>
        <w:jc w:val="both"/>
        <w:rPr>
          <w:rFonts w:ascii="Times New Roman" w:hAnsi="Times New Roman" w:cs="Times New Roman"/>
          <w:sz w:val="28"/>
          <w:szCs w:val="28"/>
        </w:rPr>
      </w:pPr>
      <w:bookmarkStart w:id="0" w:name="_GoBack"/>
      <w:bookmarkEnd w:id="0"/>
    </w:p>
    <w:p w:rsidR="00872F33" w:rsidRDefault="00872F33" w:rsidP="00872F33">
      <w:pPr>
        <w:spacing w:line="480" w:lineRule="auto"/>
        <w:jc w:val="both"/>
        <w:rPr>
          <w:rFonts w:ascii="Times New Roman" w:hAnsi="Times New Roman" w:cs="Times New Roman"/>
          <w:sz w:val="28"/>
          <w:szCs w:val="28"/>
        </w:rPr>
      </w:pPr>
      <w:r>
        <w:rPr>
          <w:rFonts w:ascii="Times New Roman" w:hAnsi="Times New Roman" w:cs="Times New Roman"/>
          <w:sz w:val="28"/>
          <w:szCs w:val="28"/>
        </w:rPr>
        <w:t>Authors &amp; Affiliations</w:t>
      </w:r>
    </w:p>
    <w:p w:rsidR="00872F33" w:rsidRDefault="00872F33" w:rsidP="00B3753A">
      <w:pPr>
        <w:jc w:val="both"/>
        <w:rPr>
          <w:rFonts w:ascii="Times New Roman" w:hAnsi="Times New Roman"/>
          <w:sz w:val="24"/>
          <w:szCs w:val="24"/>
        </w:rPr>
      </w:pPr>
      <w:r>
        <w:rPr>
          <w:rFonts w:ascii="Times New Roman" w:hAnsi="Times New Roman" w:cs="Times New Roman"/>
          <w:sz w:val="24"/>
          <w:szCs w:val="24"/>
        </w:rPr>
        <w:t xml:space="preserve">Mustafa Ali </w:t>
      </w:r>
      <w:r>
        <w:rPr>
          <w:rFonts w:ascii="Times New Roman" w:hAnsi="Times New Roman" w:cs="Times New Roman"/>
          <w:sz w:val="24"/>
          <w:szCs w:val="24"/>
          <w:vertAlign w:val="superscript"/>
        </w:rPr>
        <w:t>1,</w:t>
      </w:r>
      <w:r w:rsidR="00B0216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r w:rsidR="00B0216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w:t>
      </w:r>
      <w:r w:rsidR="00B3753A" w:rsidRPr="00B3753A">
        <w:rPr>
          <w:rFonts w:ascii="Times New Roman" w:hAnsi="Times New Roman" w:cs="Times New Roman"/>
          <w:sz w:val="24"/>
          <w:szCs w:val="24"/>
        </w:rPr>
        <w:t xml:space="preserve">, </w:t>
      </w:r>
      <w:r w:rsidR="00B3753A">
        <w:rPr>
          <w:rFonts w:ascii="Times New Roman" w:hAnsi="Times New Roman"/>
          <w:sz w:val="24"/>
          <w:szCs w:val="24"/>
        </w:rPr>
        <w:t xml:space="preserve">Yong Geng </w:t>
      </w:r>
      <w:r w:rsidR="00B3753A">
        <w:rPr>
          <w:rFonts w:ascii="Times New Roman" w:hAnsi="Times New Roman"/>
          <w:sz w:val="24"/>
          <w:szCs w:val="24"/>
          <w:vertAlign w:val="superscript"/>
        </w:rPr>
        <w:t>2</w:t>
      </w:r>
      <w:r w:rsidR="00B0216F">
        <w:rPr>
          <w:rFonts w:ascii="Times New Roman" w:hAnsi="Times New Roman"/>
          <w:sz w:val="24"/>
          <w:szCs w:val="24"/>
        </w:rPr>
        <w:t xml:space="preserve"> </w:t>
      </w:r>
    </w:p>
    <w:p w:rsidR="00132DD3" w:rsidRPr="00132DD3" w:rsidRDefault="00132DD3" w:rsidP="00B3753A">
      <w:pPr>
        <w:jc w:val="both"/>
        <w:rPr>
          <w:rFonts w:ascii="Times New Roman" w:hAnsi="Times New Roman" w:cs="Times New Roman"/>
          <w:sz w:val="24"/>
          <w:szCs w:val="24"/>
        </w:rPr>
      </w:pPr>
    </w:p>
    <w:p w:rsidR="00872F33" w:rsidRDefault="00872F33" w:rsidP="00872F33">
      <w:pPr>
        <w:jc w:val="both"/>
        <w:rPr>
          <w:rFonts w:ascii="Times New Roman" w:hAnsi="Times New Roman" w:cs="Times New Roman"/>
          <w:sz w:val="24"/>
          <w:szCs w:val="24"/>
        </w:rPr>
      </w:pPr>
      <w:r>
        <w:rPr>
          <w:rFonts w:ascii="Times New Roman" w:hAnsi="Times New Roman" w:cs="Times New Roman"/>
          <w:sz w:val="24"/>
          <w:szCs w:val="24"/>
          <w:vertAlign w:val="superscript"/>
        </w:rPr>
        <w:t xml:space="preserve">1 </w:t>
      </w:r>
      <w:r w:rsidR="00132DD3" w:rsidRPr="005D6E12">
        <w:rPr>
          <w:rFonts w:ascii="Times New Roman" w:hAnsi="Times New Roman"/>
          <w:sz w:val="24"/>
          <w:szCs w:val="24"/>
          <w:lang w:val="en-GB"/>
        </w:rPr>
        <w:t>University of Chichester Business School</w:t>
      </w:r>
      <w:r w:rsidR="00132DD3">
        <w:rPr>
          <w:rFonts w:ascii="Times New Roman" w:hAnsi="Times New Roman"/>
          <w:sz w:val="24"/>
          <w:szCs w:val="24"/>
          <w:lang w:val="en-GB"/>
        </w:rPr>
        <w:t xml:space="preserve">, </w:t>
      </w:r>
      <w:r w:rsidR="00132DD3" w:rsidRPr="005D6E12">
        <w:rPr>
          <w:rFonts w:ascii="Times New Roman" w:hAnsi="Times New Roman"/>
          <w:sz w:val="24"/>
          <w:szCs w:val="24"/>
          <w:lang w:val="en-GB"/>
        </w:rPr>
        <w:t>Bognor Regis Campus</w:t>
      </w:r>
      <w:r w:rsidR="00132DD3">
        <w:rPr>
          <w:rFonts w:ascii="Times New Roman" w:hAnsi="Times New Roman"/>
          <w:sz w:val="24"/>
          <w:szCs w:val="24"/>
          <w:lang w:val="en-GB"/>
        </w:rPr>
        <w:t xml:space="preserve">, </w:t>
      </w:r>
      <w:r w:rsidR="00132DD3" w:rsidRPr="005D6E12">
        <w:rPr>
          <w:rFonts w:ascii="Times New Roman" w:hAnsi="Times New Roman"/>
          <w:sz w:val="24"/>
          <w:szCs w:val="24"/>
          <w:lang w:val="en-GB"/>
        </w:rPr>
        <w:t>Upper Bognor Road</w:t>
      </w:r>
      <w:r w:rsidR="00132DD3">
        <w:rPr>
          <w:rFonts w:ascii="Times New Roman" w:hAnsi="Times New Roman"/>
          <w:sz w:val="24"/>
          <w:szCs w:val="24"/>
          <w:lang w:val="en-GB"/>
        </w:rPr>
        <w:t xml:space="preserve">, </w:t>
      </w:r>
      <w:r w:rsidR="00132DD3" w:rsidRPr="005D6E12">
        <w:rPr>
          <w:rFonts w:ascii="Times New Roman" w:hAnsi="Times New Roman"/>
          <w:sz w:val="24"/>
          <w:szCs w:val="24"/>
          <w:lang w:val="en-GB"/>
        </w:rPr>
        <w:t>Bognor Regis</w:t>
      </w:r>
      <w:r w:rsidR="00132DD3">
        <w:rPr>
          <w:rFonts w:ascii="Times New Roman" w:hAnsi="Times New Roman"/>
          <w:sz w:val="24"/>
          <w:szCs w:val="24"/>
          <w:lang w:val="en-GB"/>
        </w:rPr>
        <w:t xml:space="preserve">, </w:t>
      </w:r>
      <w:r w:rsidR="00132DD3" w:rsidRPr="005D6E12">
        <w:rPr>
          <w:rFonts w:ascii="Times New Roman" w:hAnsi="Times New Roman"/>
          <w:sz w:val="24"/>
          <w:szCs w:val="24"/>
          <w:lang w:val="en-GB"/>
        </w:rPr>
        <w:t>West Sussex</w:t>
      </w:r>
      <w:r w:rsidR="00132DD3">
        <w:rPr>
          <w:rFonts w:ascii="Times New Roman" w:hAnsi="Times New Roman"/>
          <w:sz w:val="24"/>
          <w:szCs w:val="24"/>
          <w:lang w:val="en-GB"/>
        </w:rPr>
        <w:t>,</w:t>
      </w:r>
      <w:r w:rsidR="00132DD3" w:rsidRPr="005D6E12">
        <w:rPr>
          <w:rFonts w:ascii="Times New Roman" w:hAnsi="Times New Roman"/>
          <w:sz w:val="24"/>
          <w:szCs w:val="24"/>
          <w:lang w:val="en-GB"/>
        </w:rPr>
        <w:t xml:space="preserve"> PO21 1HR</w:t>
      </w:r>
      <w:r w:rsidR="00132DD3">
        <w:rPr>
          <w:rFonts w:ascii="Times New Roman" w:hAnsi="Times New Roman"/>
          <w:sz w:val="24"/>
          <w:szCs w:val="24"/>
          <w:lang w:val="en-GB"/>
        </w:rPr>
        <w:t xml:space="preserve">, </w:t>
      </w:r>
      <w:r w:rsidR="00132DD3">
        <w:rPr>
          <w:rFonts w:ascii="Times New Roman" w:hAnsi="Times New Roman"/>
          <w:sz w:val="24"/>
          <w:szCs w:val="24"/>
        </w:rPr>
        <w:t>United Kingdom.</w:t>
      </w:r>
    </w:p>
    <w:p w:rsidR="00132DD3" w:rsidRDefault="00132DD3" w:rsidP="00132DD3">
      <w:pPr>
        <w:jc w:val="both"/>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School of Environmental Science and Engineering, Shanghai Jiao Tong University, Shanghai 200240, China.</w:t>
      </w:r>
    </w:p>
    <w:p w:rsidR="00872F33" w:rsidRDefault="00872F33" w:rsidP="00872F33">
      <w:pPr>
        <w:jc w:val="both"/>
        <w:rPr>
          <w:rFonts w:ascii="Times New Roman" w:hAnsi="Times New Roman" w:cs="Times New Roman"/>
          <w:sz w:val="24"/>
          <w:szCs w:val="24"/>
        </w:rPr>
      </w:pPr>
    </w:p>
    <w:p w:rsidR="00872F33" w:rsidRDefault="00872F33" w:rsidP="00872F33">
      <w:pPr>
        <w:jc w:val="both"/>
        <w:rPr>
          <w:rFonts w:ascii="Times New Roman" w:hAnsi="Times New Roman" w:cs="Times New Roman"/>
          <w:sz w:val="24"/>
          <w:szCs w:val="24"/>
        </w:rPr>
      </w:pPr>
    </w:p>
    <w:p w:rsidR="00872F33" w:rsidRDefault="00872F33" w:rsidP="00872F33">
      <w:pPr>
        <w:jc w:val="both"/>
        <w:rPr>
          <w:rFonts w:ascii="Times New Roman" w:hAnsi="Times New Roman" w:cs="Times New Roman"/>
          <w:sz w:val="28"/>
          <w:szCs w:val="28"/>
        </w:rPr>
      </w:pPr>
      <w:r>
        <w:rPr>
          <w:rFonts w:ascii="Times New Roman" w:hAnsi="Times New Roman" w:cs="Times New Roman"/>
          <w:sz w:val="28"/>
          <w:szCs w:val="28"/>
        </w:rPr>
        <w:t>*Corresponding Author Details</w:t>
      </w:r>
    </w:p>
    <w:p w:rsidR="00132DD3" w:rsidRPr="00132DD3" w:rsidRDefault="00132DD3" w:rsidP="00132DD3">
      <w:pPr>
        <w:jc w:val="both"/>
        <w:rPr>
          <w:rFonts w:ascii="Times New Roman" w:hAnsi="Times New Roman" w:cs="Times New Roman"/>
          <w:i/>
          <w:sz w:val="24"/>
          <w:szCs w:val="24"/>
        </w:rPr>
      </w:pPr>
      <w:r w:rsidRPr="00132DD3">
        <w:rPr>
          <w:rFonts w:ascii="Times New Roman" w:hAnsi="Times New Roman" w:cs="Times New Roman"/>
          <w:i/>
          <w:sz w:val="24"/>
          <w:szCs w:val="24"/>
        </w:rPr>
        <w:t xml:space="preserve">Address - </w:t>
      </w:r>
      <w:r w:rsidRPr="00132DD3">
        <w:rPr>
          <w:rFonts w:ascii="Times New Roman" w:hAnsi="Times New Roman" w:cs="Times New Roman"/>
          <w:sz w:val="24"/>
          <w:szCs w:val="24"/>
          <w:lang w:val="en-GB"/>
        </w:rPr>
        <w:t xml:space="preserve">University of Chichester Business School, Bognor Regis Campus, Upper Bognor Road, Bognor Regis, West Sussex, PO21 1HR, </w:t>
      </w:r>
      <w:r w:rsidRPr="00132DD3">
        <w:rPr>
          <w:rFonts w:ascii="Times New Roman" w:hAnsi="Times New Roman" w:cs="Times New Roman"/>
          <w:sz w:val="24"/>
          <w:szCs w:val="24"/>
        </w:rPr>
        <w:t xml:space="preserve">United Kingdom. </w:t>
      </w:r>
      <w:r w:rsidRPr="00132DD3">
        <w:rPr>
          <w:rFonts w:ascii="Times New Roman" w:hAnsi="Times New Roman" w:cs="Times New Roman"/>
          <w:i/>
          <w:sz w:val="24"/>
          <w:szCs w:val="24"/>
        </w:rPr>
        <w:t>Tel</w:t>
      </w:r>
      <w:r w:rsidRPr="00132DD3">
        <w:rPr>
          <w:rFonts w:ascii="Times New Roman" w:hAnsi="Times New Roman" w:cs="Times New Roman"/>
          <w:sz w:val="24"/>
          <w:szCs w:val="24"/>
        </w:rPr>
        <w:t xml:space="preserve"> - 00447342302476. </w:t>
      </w:r>
      <w:r w:rsidRPr="00132DD3">
        <w:rPr>
          <w:rFonts w:ascii="Times New Roman" w:hAnsi="Times New Roman" w:cs="Times New Roman"/>
          <w:i/>
          <w:sz w:val="24"/>
          <w:szCs w:val="24"/>
        </w:rPr>
        <w:t>Email</w:t>
      </w:r>
      <w:r w:rsidRPr="00132DD3">
        <w:rPr>
          <w:rFonts w:ascii="Times New Roman" w:hAnsi="Times New Roman" w:cs="Times New Roman"/>
          <w:sz w:val="24"/>
          <w:szCs w:val="24"/>
        </w:rPr>
        <w:t xml:space="preserve"> – </w:t>
      </w:r>
      <w:r w:rsidR="008F651C">
        <w:rPr>
          <w:rFonts w:ascii="Times New Roman" w:hAnsi="Times New Roman" w:cs="Times New Roman"/>
          <w:sz w:val="24"/>
          <w:szCs w:val="24"/>
        </w:rPr>
        <w:t>aliseunanjing</w:t>
      </w:r>
      <w:r w:rsidRPr="00132DD3">
        <w:rPr>
          <w:rFonts w:ascii="Times New Roman" w:hAnsi="Times New Roman" w:cs="Times New Roman"/>
          <w:sz w:val="24"/>
          <w:szCs w:val="24"/>
        </w:rPr>
        <w:t>@</w:t>
      </w:r>
      <w:r w:rsidR="008F651C">
        <w:rPr>
          <w:rFonts w:ascii="Times New Roman" w:hAnsi="Times New Roman" w:cs="Times New Roman"/>
          <w:sz w:val="24"/>
          <w:szCs w:val="24"/>
        </w:rPr>
        <w:t>gmail.com</w:t>
      </w:r>
    </w:p>
    <w:p w:rsidR="00872F33" w:rsidRDefault="00872F33" w:rsidP="00872F33">
      <w:pPr>
        <w:jc w:val="both"/>
        <w:rPr>
          <w:rFonts w:ascii="Times New Roman" w:hAnsi="Times New Roman" w:cs="Times New Roman"/>
          <w:sz w:val="28"/>
          <w:szCs w:val="28"/>
        </w:rPr>
      </w:pPr>
    </w:p>
    <w:p w:rsidR="00872F33" w:rsidRDefault="00872F33" w:rsidP="00872F33">
      <w:pPr>
        <w:jc w:val="both"/>
        <w:rPr>
          <w:rFonts w:ascii="Times New Roman" w:hAnsi="Times New Roman" w:cs="Times New Roman"/>
          <w:sz w:val="28"/>
          <w:szCs w:val="28"/>
        </w:rPr>
      </w:pPr>
    </w:p>
    <w:p w:rsidR="00872F33" w:rsidRDefault="00872F33" w:rsidP="00872F33">
      <w:pPr>
        <w:jc w:val="both"/>
        <w:rPr>
          <w:rFonts w:ascii="Times New Roman" w:hAnsi="Times New Roman" w:cs="Times New Roman"/>
          <w:sz w:val="28"/>
          <w:szCs w:val="28"/>
        </w:rPr>
      </w:pPr>
    </w:p>
    <w:p w:rsidR="00872F33" w:rsidRDefault="00872F33" w:rsidP="00872F33"/>
    <w:p w:rsidR="00872F33" w:rsidRDefault="00872F33" w:rsidP="007145FC">
      <w:pPr>
        <w:jc w:val="both"/>
        <w:rPr>
          <w:rFonts w:ascii="Times New Roman" w:hAnsi="Times New Roman" w:cs="Times New Roman"/>
          <w:color w:val="0070C0"/>
          <w:sz w:val="28"/>
          <w:szCs w:val="28"/>
        </w:rPr>
      </w:pPr>
    </w:p>
    <w:p w:rsidR="004D019B" w:rsidRDefault="004D019B" w:rsidP="007145FC">
      <w:pPr>
        <w:jc w:val="both"/>
        <w:rPr>
          <w:rFonts w:ascii="Times New Roman" w:hAnsi="Times New Roman" w:cs="Times New Roman"/>
          <w:color w:val="0070C0"/>
          <w:sz w:val="28"/>
          <w:szCs w:val="28"/>
        </w:rPr>
      </w:pPr>
    </w:p>
    <w:p w:rsidR="004D019B" w:rsidRDefault="004D019B" w:rsidP="007145FC">
      <w:pPr>
        <w:jc w:val="both"/>
        <w:rPr>
          <w:rFonts w:ascii="Times New Roman" w:hAnsi="Times New Roman" w:cs="Times New Roman"/>
          <w:color w:val="0070C0"/>
          <w:sz w:val="28"/>
          <w:szCs w:val="28"/>
        </w:rPr>
      </w:pPr>
    </w:p>
    <w:p w:rsidR="00872F33" w:rsidRDefault="00872F33" w:rsidP="007145FC">
      <w:pPr>
        <w:jc w:val="both"/>
        <w:rPr>
          <w:rFonts w:ascii="Times New Roman" w:hAnsi="Times New Roman" w:cs="Times New Roman"/>
          <w:color w:val="0070C0"/>
          <w:sz w:val="28"/>
          <w:szCs w:val="28"/>
        </w:rPr>
      </w:pPr>
    </w:p>
    <w:p w:rsidR="004D019B" w:rsidRDefault="004D019B" w:rsidP="007145FC">
      <w:pPr>
        <w:jc w:val="both"/>
        <w:rPr>
          <w:rFonts w:ascii="Times New Roman" w:hAnsi="Times New Roman" w:cs="Times New Roman"/>
          <w:color w:val="0070C0"/>
          <w:sz w:val="28"/>
          <w:szCs w:val="28"/>
        </w:rPr>
      </w:pPr>
    </w:p>
    <w:p w:rsidR="00132DD3" w:rsidRDefault="00132DD3" w:rsidP="007145FC">
      <w:pPr>
        <w:jc w:val="both"/>
        <w:rPr>
          <w:rFonts w:ascii="Times New Roman" w:hAnsi="Times New Roman" w:cs="Times New Roman"/>
          <w:color w:val="0070C0"/>
          <w:sz w:val="28"/>
          <w:szCs w:val="28"/>
        </w:rPr>
      </w:pPr>
    </w:p>
    <w:p w:rsidR="007145FC" w:rsidRPr="00585154" w:rsidRDefault="007145FC" w:rsidP="007145FC">
      <w:pPr>
        <w:jc w:val="both"/>
        <w:rPr>
          <w:rFonts w:ascii="Times New Roman" w:hAnsi="Times New Roman" w:cs="Times New Roman"/>
          <w:color w:val="0070C0"/>
          <w:sz w:val="28"/>
          <w:szCs w:val="28"/>
        </w:rPr>
      </w:pPr>
      <w:r w:rsidRPr="00585154">
        <w:rPr>
          <w:rFonts w:ascii="Times New Roman" w:hAnsi="Times New Roman" w:cs="Times New Roman"/>
          <w:color w:val="0070C0"/>
          <w:sz w:val="28"/>
          <w:szCs w:val="28"/>
        </w:rPr>
        <w:lastRenderedPageBreak/>
        <w:t>Abstract</w:t>
      </w:r>
    </w:p>
    <w:p w:rsidR="007145FC" w:rsidRPr="00585154" w:rsidRDefault="007145FC" w:rsidP="007145FC">
      <w:pPr>
        <w:spacing w:line="480" w:lineRule="auto"/>
        <w:jc w:val="both"/>
        <w:rPr>
          <w:rFonts w:ascii="Times New Roman" w:hAnsi="Times New Roman" w:cs="Times New Roman"/>
          <w:sz w:val="24"/>
          <w:szCs w:val="24"/>
        </w:rPr>
      </w:pPr>
      <w:r w:rsidRPr="00585154">
        <w:rPr>
          <w:rFonts w:ascii="Times New Roman" w:hAnsi="Times New Roman" w:cs="Times New Roman"/>
          <w:sz w:val="24"/>
          <w:szCs w:val="24"/>
        </w:rPr>
        <w:tab/>
      </w:r>
      <w:r w:rsidR="00FE6750">
        <w:rPr>
          <w:rFonts w:ascii="Times New Roman" w:hAnsi="Times New Roman" w:cs="Times New Roman"/>
          <w:sz w:val="24"/>
          <w:szCs w:val="24"/>
        </w:rPr>
        <w:t xml:space="preserve">Proper management of healthcare wastes is a key concern across resource-constrained countries in </w:t>
      </w:r>
      <w:r w:rsidR="00A604FB">
        <w:rPr>
          <w:rFonts w:ascii="Times New Roman" w:hAnsi="Times New Roman" w:cs="Times New Roman"/>
          <w:sz w:val="24"/>
          <w:szCs w:val="24"/>
        </w:rPr>
        <w:t xml:space="preserve">South </w:t>
      </w:r>
      <w:r w:rsidR="00FE6750">
        <w:rPr>
          <w:rFonts w:ascii="Times New Roman" w:hAnsi="Times New Roman" w:cs="Times New Roman"/>
          <w:sz w:val="24"/>
          <w:szCs w:val="24"/>
        </w:rPr>
        <w:t xml:space="preserve">Asia. </w:t>
      </w:r>
      <w:r w:rsidR="00FE3AD9">
        <w:rPr>
          <w:rFonts w:ascii="Times New Roman" w:hAnsi="Times New Roman" w:cs="Times New Roman"/>
          <w:sz w:val="24"/>
          <w:szCs w:val="24"/>
        </w:rPr>
        <w:t xml:space="preserve">Existing scientific research on this topic usually involves epidemiological and behavioral studies. Similarly, environmental impact assessment of healthcare wastes is mainly conducted from an end-user or anthropocentric point of view. In this study we </w:t>
      </w:r>
      <w:r w:rsidR="00E07E95">
        <w:rPr>
          <w:rFonts w:ascii="Times New Roman" w:hAnsi="Times New Roman" w:cs="Times New Roman"/>
          <w:sz w:val="24"/>
          <w:szCs w:val="24"/>
        </w:rPr>
        <w:t>took</w:t>
      </w:r>
      <w:r w:rsidR="00FE3AD9">
        <w:rPr>
          <w:rFonts w:ascii="Times New Roman" w:hAnsi="Times New Roman" w:cs="Times New Roman"/>
          <w:sz w:val="24"/>
          <w:szCs w:val="24"/>
        </w:rPr>
        <w:t xml:space="preserve"> a novel approach by analyzing healthcare wastes using an ecocentric position. </w:t>
      </w:r>
      <w:r w:rsidR="00154D14">
        <w:rPr>
          <w:rFonts w:ascii="Times New Roman" w:hAnsi="Times New Roman" w:cs="Times New Roman"/>
          <w:sz w:val="24"/>
          <w:szCs w:val="24"/>
        </w:rPr>
        <w:t>Here</w:t>
      </w:r>
      <w:r w:rsidR="00B87575">
        <w:rPr>
          <w:rFonts w:ascii="Times New Roman" w:hAnsi="Times New Roman" w:cs="Times New Roman"/>
          <w:sz w:val="24"/>
          <w:szCs w:val="24"/>
        </w:rPr>
        <w:t>,</w:t>
      </w:r>
      <w:r w:rsidR="00154D14">
        <w:rPr>
          <w:rFonts w:ascii="Times New Roman" w:hAnsi="Times New Roman" w:cs="Times New Roman"/>
          <w:sz w:val="24"/>
          <w:szCs w:val="24"/>
        </w:rPr>
        <w:t xml:space="preserve"> we </w:t>
      </w:r>
      <w:r w:rsidR="00B87575">
        <w:rPr>
          <w:rFonts w:ascii="Times New Roman" w:hAnsi="Times New Roman" w:cs="Times New Roman"/>
          <w:sz w:val="24"/>
          <w:szCs w:val="24"/>
        </w:rPr>
        <w:t>utilize a</w:t>
      </w:r>
      <w:r w:rsidR="00154D14">
        <w:rPr>
          <w:rFonts w:ascii="Times New Roman" w:hAnsi="Times New Roman" w:cs="Times New Roman"/>
          <w:sz w:val="24"/>
          <w:szCs w:val="24"/>
        </w:rPr>
        <w:t xml:space="preserve"> case study of a general public hospital in a major city of Pakistan to analyze the embodied energy of its waste fractions by category. We use</w:t>
      </w:r>
      <w:r w:rsidR="00E07E95">
        <w:rPr>
          <w:rFonts w:ascii="Times New Roman" w:hAnsi="Times New Roman" w:cs="Times New Roman"/>
          <w:sz w:val="24"/>
          <w:szCs w:val="24"/>
        </w:rPr>
        <w:t>d</w:t>
      </w:r>
      <w:r w:rsidR="00154D14">
        <w:rPr>
          <w:rFonts w:ascii="Times New Roman" w:hAnsi="Times New Roman" w:cs="Times New Roman"/>
          <w:sz w:val="24"/>
          <w:szCs w:val="24"/>
        </w:rPr>
        <w:t xml:space="preserve"> Emergy analysis to</w:t>
      </w:r>
      <w:r w:rsidR="005D450A">
        <w:rPr>
          <w:rFonts w:ascii="Times New Roman" w:hAnsi="Times New Roman" w:cs="Times New Roman"/>
          <w:sz w:val="24"/>
          <w:szCs w:val="24"/>
        </w:rPr>
        <w:t xml:space="preserve"> assess the true economic potential of recycling these waste items. While doing so, we</w:t>
      </w:r>
      <w:r w:rsidR="00154D14">
        <w:rPr>
          <w:rFonts w:ascii="Times New Roman" w:hAnsi="Times New Roman" w:cs="Times New Roman"/>
          <w:sz w:val="24"/>
          <w:szCs w:val="24"/>
        </w:rPr>
        <w:t xml:space="preserve"> compare</w:t>
      </w:r>
      <w:r w:rsidR="00E07E95">
        <w:rPr>
          <w:rFonts w:ascii="Times New Roman" w:hAnsi="Times New Roman" w:cs="Times New Roman"/>
          <w:sz w:val="24"/>
          <w:szCs w:val="24"/>
        </w:rPr>
        <w:t>d</w:t>
      </w:r>
      <w:r w:rsidR="00154D14">
        <w:rPr>
          <w:rFonts w:ascii="Times New Roman" w:hAnsi="Times New Roman" w:cs="Times New Roman"/>
          <w:sz w:val="24"/>
          <w:szCs w:val="24"/>
        </w:rPr>
        <w:t xml:space="preserve"> the economic potential of current waste recycling practices with </w:t>
      </w:r>
      <w:r w:rsidR="00A053A0">
        <w:rPr>
          <w:rFonts w:ascii="Times New Roman" w:hAnsi="Times New Roman" w:cs="Times New Roman"/>
          <w:sz w:val="24"/>
          <w:szCs w:val="24"/>
        </w:rPr>
        <w:t>the scenario</w:t>
      </w:r>
      <w:r w:rsidR="00154D14">
        <w:rPr>
          <w:rFonts w:ascii="Times New Roman" w:hAnsi="Times New Roman" w:cs="Times New Roman"/>
          <w:sz w:val="24"/>
          <w:szCs w:val="24"/>
        </w:rPr>
        <w:t xml:space="preserve"> </w:t>
      </w:r>
      <w:r w:rsidR="00B87575">
        <w:rPr>
          <w:rFonts w:ascii="Times New Roman" w:hAnsi="Times New Roman" w:cs="Times New Roman"/>
          <w:sz w:val="24"/>
          <w:szCs w:val="24"/>
        </w:rPr>
        <w:t xml:space="preserve">of </w:t>
      </w:r>
      <w:r w:rsidR="00154D14">
        <w:rPr>
          <w:rFonts w:ascii="Times New Roman" w:hAnsi="Times New Roman" w:cs="Times New Roman"/>
          <w:sz w:val="24"/>
          <w:szCs w:val="24"/>
        </w:rPr>
        <w:t>100% recycling</w:t>
      </w:r>
      <w:r w:rsidR="00A053A0">
        <w:rPr>
          <w:rFonts w:ascii="Times New Roman" w:hAnsi="Times New Roman" w:cs="Times New Roman"/>
          <w:sz w:val="24"/>
          <w:szCs w:val="24"/>
        </w:rPr>
        <w:t xml:space="preserve"> of useful </w:t>
      </w:r>
      <w:r w:rsidR="00E07E95">
        <w:rPr>
          <w:rFonts w:ascii="Times New Roman" w:hAnsi="Times New Roman" w:cs="Times New Roman"/>
          <w:sz w:val="24"/>
          <w:szCs w:val="24"/>
        </w:rPr>
        <w:t xml:space="preserve">waste </w:t>
      </w:r>
      <w:r w:rsidR="00A053A0">
        <w:rPr>
          <w:rFonts w:ascii="Times New Roman" w:hAnsi="Times New Roman" w:cs="Times New Roman"/>
          <w:sz w:val="24"/>
          <w:szCs w:val="24"/>
        </w:rPr>
        <w:t>fractions</w:t>
      </w:r>
      <w:r w:rsidR="00154D14">
        <w:rPr>
          <w:rFonts w:ascii="Times New Roman" w:hAnsi="Times New Roman" w:cs="Times New Roman"/>
          <w:sz w:val="24"/>
          <w:szCs w:val="24"/>
        </w:rPr>
        <w:t>.</w:t>
      </w:r>
      <w:r w:rsidR="00A053A0">
        <w:rPr>
          <w:rFonts w:ascii="Times New Roman" w:hAnsi="Times New Roman" w:cs="Times New Roman"/>
          <w:sz w:val="24"/>
          <w:szCs w:val="24"/>
        </w:rPr>
        <w:t xml:space="preserve"> </w:t>
      </w:r>
      <w:r w:rsidR="00E07E95">
        <w:rPr>
          <w:rFonts w:ascii="Times New Roman" w:hAnsi="Times New Roman" w:cs="Times New Roman"/>
          <w:sz w:val="24"/>
          <w:szCs w:val="24"/>
        </w:rPr>
        <w:t xml:space="preserve">We discovered that </w:t>
      </w:r>
      <w:r w:rsidR="009048AC">
        <w:rPr>
          <w:rFonts w:ascii="Times New Roman" w:hAnsi="Times New Roman" w:cs="Times New Roman"/>
          <w:sz w:val="24"/>
          <w:szCs w:val="24"/>
        </w:rPr>
        <w:t>the latent embodied energy of different recyclable waste fractions made them far more valuable than their existing market prices</w:t>
      </w:r>
      <w:r w:rsidR="008A52AB">
        <w:rPr>
          <w:rFonts w:ascii="Times New Roman" w:hAnsi="Times New Roman" w:cs="Times New Roman"/>
          <w:sz w:val="24"/>
          <w:szCs w:val="24"/>
        </w:rPr>
        <w:t xml:space="preserve"> indicate</w:t>
      </w:r>
      <w:r w:rsidR="009048AC">
        <w:rPr>
          <w:rFonts w:ascii="Times New Roman" w:hAnsi="Times New Roman" w:cs="Times New Roman"/>
          <w:sz w:val="24"/>
          <w:szCs w:val="24"/>
        </w:rPr>
        <w:t>.</w:t>
      </w:r>
      <w:r w:rsidR="00DE1F44">
        <w:rPr>
          <w:rFonts w:ascii="Times New Roman" w:hAnsi="Times New Roman" w:cs="Times New Roman"/>
          <w:sz w:val="24"/>
          <w:szCs w:val="24"/>
        </w:rPr>
        <w:t xml:space="preserve"> This value increased further if the useful waste fractions were</w:t>
      </w:r>
      <w:r w:rsidR="00B87575">
        <w:rPr>
          <w:rFonts w:ascii="Times New Roman" w:hAnsi="Times New Roman" w:cs="Times New Roman"/>
          <w:sz w:val="24"/>
          <w:szCs w:val="24"/>
        </w:rPr>
        <w:t xml:space="preserve"> completely</w:t>
      </w:r>
      <w:r w:rsidR="00DE1F44">
        <w:rPr>
          <w:rFonts w:ascii="Times New Roman" w:hAnsi="Times New Roman" w:cs="Times New Roman"/>
          <w:sz w:val="24"/>
          <w:szCs w:val="24"/>
        </w:rPr>
        <w:t xml:space="preserve"> recycled. </w:t>
      </w:r>
      <w:r w:rsidR="00F423DA">
        <w:rPr>
          <w:rFonts w:ascii="Times New Roman" w:hAnsi="Times New Roman" w:cs="Times New Roman"/>
          <w:sz w:val="24"/>
          <w:szCs w:val="24"/>
        </w:rPr>
        <w:t>In conclusion</w:t>
      </w:r>
      <w:r w:rsidR="007E5DFB">
        <w:rPr>
          <w:rFonts w:ascii="Times New Roman" w:hAnsi="Times New Roman" w:cs="Times New Roman"/>
          <w:sz w:val="24"/>
          <w:szCs w:val="24"/>
        </w:rPr>
        <w:t>,</w:t>
      </w:r>
      <w:r w:rsidR="00F423DA">
        <w:rPr>
          <w:rFonts w:ascii="Times New Roman" w:hAnsi="Times New Roman" w:cs="Times New Roman"/>
          <w:sz w:val="24"/>
          <w:szCs w:val="24"/>
        </w:rPr>
        <w:t xml:space="preserve"> this study used empirical evidence to argue in favor of </w:t>
      </w:r>
      <w:r w:rsidR="008A52AB">
        <w:rPr>
          <w:rFonts w:ascii="Times New Roman" w:hAnsi="Times New Roman" w:cs="Times New Roman"/>
          <w:sz w:val="24"/>
          <w:szCs w:val="24"/>
        </w:rPr>
        <w:t>source-segregation</w:t>
      </w:r>
      <w:r w:rsidR="007E5DFB">
        <w:rPr>
          <w:rFonts w:ascii="Times New Roman" w:hAnsi="Times New Roman" w:cs="Times New Roman"/>
          <w:sz w:val="24"/>
          <w:szCs w:val="24"/>
        </w:rPr>
        <w:t xml:space="preserve"> and </w:t>
      </w:r>
      <w:r w:rsidR="00F423DA">
        <w:rPr>
          <w:rFonts w:ascii="Times New Roman" w:hAnsi="Times New Roman" w:cs="Times New Roman"/>
          <w:sz w:val="24"/>
          <w:szCs w:val="24"/>
        </w:rPr>
        <w:t>recycling</w:t>
      </w:r>
      <w:r w:rsidR="008A52AB">
        <w:rPr>
          <w:rFonts w:ascii="Times New Roman" w:hAnsi="Times New Roman" w:cs="Times New Roman"/>
          <w:sz w:val="24"/>
          <w:szCs w:val="24"/>
        </w:rPr>
        <w:t xml:space="preserve"> of</w:t>
      </w:r>
      <w:r w:rsidR="00F423DA">
        <w:rPr>
          <w:rFonts w:ascii="Times New Roman" w:hAnsi="Times New Roman" w:cs="Times New Roman"/>
          <w:sz w:val="24"/>
          <w:szCs w:val="24"/>
        </w:rPr>
        <w:t xml:space="preserve"> healthcare wastes </w:t>
      </w:r>
      <w:r w:rsidR="007E5DFB">
        <w:rPr>
          <w:rFonts w:ascii="Times New Roman" w:hAnsi="Times New Roman" w:cs="Times New Roman"/>
          <w:sz w:val="24"/>
          <w:szCs w:val="24"/>
        </w:rPr>
        <w:t>so that the higher costs associated with natural resource extraction and processing can be avoided</w:t>
      </w:r>
      <w:r w:rsidR="00F423DA">
        <w:rPr>
          <w:rFonts w:ascii="Times New Roman" w:hAnsi="Times New Roman" w:cs="Times New Roman"/>
          <w:sz w:val="24"/>
          <w:szCs w:val="24"/>
        </w:rPr>
        <w:t xml:space="preserve">. </w:t>
      </w:r>
      <w:r w:rsidR="007E5DFB">
        <w:rPr>
          <w:rFonts w:ascii="Times New Roman" w:hAnsi="Times New Roman" w:cs="Times New Roman"/>
          <w:sz w:val="24"/>
          <w:szCs w:val="24"/>
        </w:rPr>
        <w:t xml:space="preserve">Future studies </w:t>
      </w:r>
      <w:r w:rsidR="00830451">
        <w:rPr>
          <w:rFonts w:ascii="Times New Roman" w:hAnsi="Times New Roman" w:cs="Times New Roman"/>
          <w:sz w:val="24"/>
          <w:szCs w:val="24"/>
        </w:rPr>
        <w:t xml:space="preserve">considering hazardous healthcare wastes </w:t>
      </w:r>
      <w:r w:rsidR="007E5DFB">
        <w:rPr>
          <w:rFonts w:ascii="Times New Roman" w:hAnsi="Times New Roman" w:cs="Times New Roman"/>
          <w:sz w:val="24"/>
          <w:szCs w:val="24"/>
        </w:rPr>
        <w:t>can use the approach taken in this paper to analyze the impact of other practical waste treatment procedures.</w:t>
      </w:r>
    </w:p>
    <w:p w:rsidR="007145FC" w:rsidRPr="00585154" w:rsidRDefault="007145FC" w:rsidP="007145FC">
      <w:pPr>
        <w:jc w:val="both"/>
        <w:rPr>
          <w:rFonts w:ascii="Times New Roman" w:hAnsi="Times New Roman" w:cs="Times New Roman"/>
          <w:color w:val="0070C0"/>
          <w:sz w:val="24"/>
          <w:szCs w:val="24"/>
        </w:rPr>
      </w:pPr>
    </w:p>
    <w:p w:rsidR="007145FC" w:rsidRPr="00585154" w:rsidRDefault="007145FC" w:rsidP="007145FC">
      <w:pPr>
        <w:jc w:val="both"/>
        <w:rPr>
          <w:rFonts w:ascii="Times New Roman" w:hAnsi="Times New Roman" w:cs="Times New Roman"/>
          <w:color w:val="0070C0"/>
          <w:sz w:val="24"/>
          <w:szCs w:val="24"/>
        </w:rPr>
      </w:pPr>
    </w:p>
    <w:p w:rsidR="007145FC" w:rsidRPr="00585154" w:rsidRDefault="007145FC" w:rsidP="007145FC">
      <w:pPr>
        <w:jc w:val="both"/>
        <w:rPr>
          <w:rFonts w:ascii="Times New Roman" w:hAnsi="Times New Roman" w:cs="Times New Roman"/>
          <w:color w:val="0070C0"/>
          <w:sz w:val="24"/>
          <w:szCs w:val="24"/>
        </w:rPr>
      </w:pPr>
      <w:r w:rsidRPr="00585154">
        <w:rPr>
          <w:rFonts w:ascii="Times New Roman" w:hAnsi="Times New Roman" w:cs="Times New Roman"/>
          <w:color w:val="0070C0"/>
          <w:sz w:val="24"/>
          <w:szCs w:val="24"/>
        </w:rPr>
        <w:t>Key Words</w:t>
      </w:r>
    </w:p>
    <w:p w:rsidR="007145FC" w:rsidRPr="00585154" w:rsidRDefault="009048AC" w:rsidP="007145FC">
      <w:pPr>
        <w:jc w:val="both"/>
        <w:rPr>
          <w:rFonts w:ascii="Times New Roman" w:hAnsi="Times New Roman" w:cs="Times New Roman"/>
          <w:sz w:val="24"/>
          <w:szCs w:val="24"/>
        </w:rPr>
      </w:pPr>
      <w:r>
        <w:rPr>
          <w:rFonts w:ascii="Times New Roman" w:hAnsi="Times New Roman" w:cs="Times New Roman"/>
          <w:sz w:val="24"/>
          <w:szCs w:val="24"/>
        </w:rPr>
        <w:t>Resource</w:t>
      </w:r>
      <w:r w:rsidR="007145FC" w:rsidRPr="00585154">
        <w:rPr>
          <w:rFonts w:ascii="Times New Roman" w:hAnsi="Times New Roman" w:cs="Times New Roman"/>
          <w:sz w:val="24"/>
          <w:szCs w:val="24"/>
        </w:rPr>
        <w:t xml:space="preserve"> conservation; low carbon </w:t>
      </w:r>
      <w:r>
        <w:rPr>
          <w:rFonts w:ascii="Times New Roman" w:hAnsi="Times New Roman" w:cs="Times New Roman"/>
          <w:sz w:val="24"/>
          <w:szCs w:val="24"/>
        </w:rPr>
        <w:t>development</w:t>
      </w:r>
      <w:r w:rsidR="007145FC" w:rsidRPr="00585154">
        <w:rPr>
          <w:rFonts w:ascii="Times New Roman" w:hAnsi="Times New Roman" w:cs="Times New Roman"/>
          <w:sz w:val="24"/>
          <w:szCs w:val="24"/>
        </w:rPr>
        <w:t xml:space="preserve">; </w:t>
      </w:r>
      <w:r w:rsidR="005469DC">
        <w:rPr>
          <w:rFonts w:ascii="Times New Roman" w:hAnsi="Times New Roman" w:cs="Times New Roman"/>
          <w:sz w:val="24"/>
          <w:szCs w:val="24"/>
        </w:rPr>
        <w:t>Circular Economy</w:t>
      </w:r>
      <w:r>
        <w:rPr>
          <w:rFonts w:ascii="Times New Roman" w:hAnsi="Times New Roman" w:cs="Times New Roman"/>
          <w:sz w:val="24"/>
          <w:szCs w:val="24"/>
        </w:rPr>
        <w:t>; developing country</w:t>
      </w:r>
      <w:r w:rsidR="007145FC" w:rsidRPr="00585154">
        <w:rPr>
          <w:rFonts w:ascii="Times New Roman" w:hAnsi="Times New Roman" w:cs="Times New Roman"/>
          <w:sz w:val="24"/>
          <w:szCs w:val="24"/>
        </w:rPr>
        <w:t>.</w:t>
      </w:r>
    </w:p>
    <w:p w:rsidR="007145FC" w:rsidRDefault="007145FC" w:rsidP="007145FC">
      <w:pPr>
        <w:jc w:val="both"/>
        <w:rPr>
          <w:rFonts w:ascii="Times New Roman" w:hAnsi="Times New Roman" w:cs="Times New Roman"/>
          <w:sz w:val="24"/>
          <w:szCs w:val="24"/>
        </w:rPr>
      </w:pPr>
    </w:p>
    <w:p w:rsidR="00460A6A" w:rsidRPr="00585154" w:rsidRDefault="00460A6A" w:rsidP="007145FC">
      <w:pPr>
        <w:jc w:val="both"/>
        <w:rPr>
          <w:rFonts w:ascii="Times New Roman" w:hAnsi="Times New Roman" w:cs="Times New Roman"/>
          <w:sz w:val="24"/>
          <w:szCs w:val="24"/>
        </w:rPr>
      </w:pPr>
    </w:p>
    <w:p w:rsidR="007145FC" w:rsidRPr="00585154" w:rsidRDefault="007145FC" w:rsidP="007145FC">
      <w:pPr>
        <w:pStyle w:val="ListParagraph"/>
        <w:numPr>
          <w:ilvl w:val="0"/>
          <w:numId w:val="1"/>
        </w:numPr>
        <w:spacing w:line="480" w:lineRule="auto"/>
        <w:jc w:val="both"/>
        <w:rPr>
          <w:rFonts w:ascii="Times New Roman" w:hAnsi="Times New Roman" w:cs="Times New Roman"/>
          <w:bCs/>
          <w:color w:val="0070C0"/>
          <w:sz w:val="28"/>
          <w:szCs w:val="28"/>
        </w:rPr>
      </w:pPr>
      <w:r w:rsidRPr="00585154">
        <w:rPr>
          <w:rFonts w:ascii="Times New Roman" w:hAnsi="Times New Roman" w:cs="Times New Roman"/>
          <w:bCs/>
          <w:color w:val="0070C0"/>
          <w:sz w:val="28"/>
          <w:szCs w:val="28"/>
        </w:rPr>
        <w:lastRenderedPageBreak/>
        <w:t>Introduction</w:t>
      </w:r>
    </w:p>
    <w:p w:rsidR="00FC3A03" w:rsidRDefault="00BE0556" w:rsidP="001713C8">
      <w:pPr>
        <w:spacing w:after="240"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FC3A03">
        <w:rPr>
          <w:rFonts w:ascii="Times New Roman" w:hAnsi="Times New Roman" w:cs="Times New Roman"/>
          <w:bCs/>
          <w:sz w:val="24"/>
          <w:szCs w:val="24"/>
        </w:rPr>
        <w:t>Natural r</w:t>
      </w:r>
      <w:r w:rsidR="00A72DEE">
        <w:rPr>
          <w:rFonts w:ascii="Times New Roman" w:hAnsi="Times New Roman" w:cs="Times New Roman"/>
          <w:bCs/>
          <w:sz w:val="24"/>
          <w:szCs w:val="24"/>
        </w:rPr>
        <w:t xml:space="preserve">esource conservation is one of the key </w:t>
      </w:r>
      <w:r w:rsidR="00C803B6">
        <w:rPr>
          <w:rFonts w:ascii="Times New Roman" w:hAnsi="Times New Roman" w:cs="Times New Roman"/>
          <w:bCs/>
          <w:sz w:val="24"/>
          <w:szCs w:val="24"/>
        </w:rPr>
        <w:t>agendas</w:t>
      </w:r>
      <w:r w:rsidR="00A72DEE">
        <w:rPr>
          <w:rFonts w:ascii="Times New Roman" w:hAnsi="Times New Roman" w:cs="Times New Roman"/>
          <w:bCs/>
          <w:sz w:val="24"/>
          <w:szCs w:val="24"/>
        </w:rPr>
        <w:t xml:space="preserve"> </w:t>
      </w:r>
      <w:r w:rsidR="00C803B6">
        <w:rPr>
          <w:rFonts w:ascii="Times New Roman" w:hAnsi="Times New Roman" w:cs="Times New Roman"/>
          <w:bCs/>
          <w:sz w:val="24"/>
          <w:szCs w:val="24"/>
        </w:rPr>
        <w:t>in the Sustainable Development Goals</w:t>
      </w:r>
      <w:r w:rsidR="00DE48BD" w:rsidRPr="00DE48BD">
        <w:t xml:space="preserve"> </w:t>
      </w:r>
      <w:r w:rsidR="00DE48BD">
        <w:rPr>
          <w:rFonts w:ascii="Times New Roman" w:hAnsi="Times New Roman" w:cs="Times New Roman"/>
          <w:bCs/>
          <w:sz w:val="24"/>
          <w:szCs w:val="24"/>
        </w:rPr>
        <w:fldChar w:fldCharType="begin"/>
      </w:r>
      <w:r w:rsidR="00400F83">
        <w:rPr>
          <w:rFonts w:ascii="Times New Roman" w:hAnsi="Times New Roman" w:cs="Times New Roman"/>
          <w:bCs/>
          <w:sz w:val="24"/>
          <w:szCs w:val="24"/>
        </w:rPr>
        <w:instrText xml:space="preserve"> ADDIN EN.CITE &lt;EndNote&gt;&lt;Cite&gt;&lt;Author&gt;Stafford-Smith&lt;/Author&gt;&lt;Year&gt;2017&lt;/Year&gt;&lt;RecNum&gt;1409&lt;/RecNum&gt;&lt;DisplayText&gt;(Stafford-Smith et al., 2017)&lt;/DisplayText&gt;&lt;record&gt;&lt;rec-number&gt;1409&lt;/rec-number&gt;&lt;foreign-keys&gt;&lt;key app="EN" db-id="rxszzzrslr9se9esxf45sr51ta2wexpfvf9s" timestamp="1534850981"&gt;1409&lt;/key&gt;&lt;/foreign-keys&gt;&lt;ref-type name="Journal Article"&gt;17&lt;/ref-type&gt;&lt;contributors&gt;&lt;authors&gt;&lt;author&gt;Stafford-Smith, Mark&lt;/author&gt;&lt;author&gt;Griggs, David&lt;/author&gt;&lt;author&gt;Gaffney, Owen&lt;/author&gt;&lt;author&gt;Ullah, Farooq&lt;/author&gt;&lt;author&gt;Reyers, Belinda&lt;/author&gt;&lt;author&gt;Kanie, Norichika&lt;/author&gt;&lt;author&gt;Stigson, Bjorn&lt;/author&gt;&lt;author&gt;Shrivastava, Paul&lt;/author&gt;&lt;author&gt;Leach, Melissa&lt;/author&gt;&lt;author&gt;O’Connell, Deborah&lt;/author&gt;&lt;/authors&gt;&lt;/contributors&gt;&lt;titles&gt;&lt;title&gt;Integration: the key to implementing the Sustainable Development Goals&lt;/title&gt;&lt;secondary-title&gt;Sustainability Science&lt;/secondary-title&gt;&lt;/titles&gt;&lt;periodical&gt;&lt;full-title&gt;Sustainability Science&lt;/full-title&gt;&lt;/periodical&gt;&lt;pages&gt;911-919&lt;/pages&gt;&lt;volume&gt;12&lt;/volume&gt;&lt;number&gt;6&lt;/number&gt;&lt;dates&gt;&lt;year&gt;2017&lt;/year&gt;&lt;/dates&gt;&lt;isbn&gt;1862-4065&lt;/isbn&gt;&lt;urls&gt;&lt;/urls&gt;&lt;/record&gt;&lt;/Cite&gt;&lt;/EndNote&gt;</w:instrText>
      </w:r>
      <w:r w:rsidR="00DE48BD">
        <w:rPr>
          <w:rFonts w:ascii="Times New Roman" w:hAnsi="Times New Roman" w:cs="Times New Roman"/>
          <w:bCs/>
          <w:sz w:val="24"/>
          <w:szCs w:val="24"/>
        </w:rPr>
        <w:fldChar w:fldCharType="separate"/>
      </w:r>
      <w:r w:rsidR="00DE48BD">
        <w:rPr>
          <w:rFonts w:ascii="Times New Roman" w:hAnsi="Times New Roman" w:cs="Times New Roman"/>
          <w:bCs/>
          <w:noProof/>
          <w:sz w:val="24"/>
          <w:szCs w:val="24"/>
        </w:rPr>
        <w:t>(Stafford-Smith et al., 2017)</w:t>
      </w:r>
      <w:r w:rsidR="00DE48BD">
        <w:rPr>
          <w:rFonts w:ascii="Times New Roman" w:hAnsi="Times New Roman" w:cs="Times New Roman"/>
          <w:bCs/>
          <w:sz w:val="24"/>
          <w:szCs w:val="24"/>
        </w:rPr>
        <w:fldChar w:fldCharType="end"/>
      </w:r>
      <w:r w:rsidR="00A72DEE">
        <w:rPr>
          <w:rFonts w:ascii="Times New Roman" w:hAnsi="Times New Roman" w:cs="Times New Roman"/>
          <w:bCs/>
          <w:sz w:val="24"/>
          <w:szCs w:val="24"/>
        </w:rPr>
        <w:t>.</w:t>
      </w:r>
      <w:r w:rsidR="00A02505" w:rsidRPr="00A02505">
        <w:rPr>
          <w:rFonts w:ascii="Times New Roman" w:hAnsi="Times New Roman" w:cs="Times New Roman"/>
          <w:bCs/>
          <w:sz w:val="24"/>
          <w:szCs w:val="24"/>
        </w:rPr>
        <w:t xml:space="preserve"> Sustainable development requires consumption of </w:t>
      </w:r>
      <w:r w:rsidR="00FC3A03">
        <w:rPr>
          <w:rFonts w:ascii="Times New Roman" w:hAnsi="Times New Roman" w:cs="Times New Roman"/>
          <w:bCs/>
          <w:sz w:val="24"/>
          <w:szCs w:val="24"/>
        </w:rPr>
        <w:t xml:space="preserve">such </w:t>
      </w:r>
      <w:r w:rsidR="00A02505" w:rsidRPr="00A02505">
        <w:rPr>
          <w:rFonts w:ascii="Times New Roman" w:hAnsi="Times New Roman" w:cs="Times New Roman"/>
          <w:bCs/>
          <w:sz w:val="24"/>
          <w:szCs w:val="24"/>
        </w:rPr>
        <w:t>resources in a manner that does not hinder the ability of future generations to utilize them.</w:t>
      </w:r>
      <w:r w:rsidR="00A02505">
        <w:rPr>
          <w:rFonts w:ascii="Times New Roman" w:hAnsi="Times New Roman" w:cs="Times New Roman"/>
          <w:bCs/>
          <w:sz w:val="24"/>
          <w:szCs w:val="24"/>
        </w:rPr>
        <w:t xml:space="preserve"> This is all the more important in </w:t>
      </w:r>
      <w:r w:rsidR="00830451">
        <w:rPr>
          <w:rFonts w:ascii="Times New Roman" w:hAnsi="Times New Roman" w:cs="Times New Roman"/>
          <w:bCs/>
          <w:sz w:val="24"/>
          <w:szCs w:val="24"/>
        </w:rPr>
        <w:t xml:space="preserve">the </w:t>
      </w:r>
      <w:r w:rsidR="00A02505">
        <w:rPr>
          <w:rFonts w:ascii="Times New Roman" w:hAnsi="Times New Roman" w:cs="Times New Roman"/>
          <w:bCs/>
          <w:sz w:val="24"/>
          <w:szCs w:val="24"/>
        </w:rPr>
        <w:t>rapidly urbanizing countries of Asia that need these resources to continue to grow their economies. O</w:t>
      </w:r>
      <w:r w:rsidR="00C803B6">
        <w:rPr>
          <w:rFonts w:ascii="Times New Roman" w:hAnsi="Times New Roman" w:cs="Times New Roman"/>
          <w:bCs/>
          <w:sz w:val="24"/>
          <w:szCs w:val="24"/>
        </w:rPr>
        <w:t xml:space="preserve">f the proposed </w:t>
      </w:r>
      <w:r w:rsidR="00A72DEE">
        <w:rPr>
          <w:rFonts w:ascii="Times New Roman" w:hAnsi="Times New Roman" w:cs="Times New Roman"/>
          <w:bCs/>
          <w:sz w:val="24"/>
          <w:szCs w:val="24"/>
        </w:rPr>
        <w:t>solution</w:t>
      </w:r>
      <w:r w:rsidR="00C803B6">
        <w:rPr>
          <w:rFonts w:ascii="Times New Roman" w:hAnsi="Times New Roman" w:cs="Times New Roman"/>
          <w:bCs/>
          <w:sz w:val="24"/>
          <w:szCs w:val="24"/>
        </w:rPr>
        <w:t>s</w:t>
      </w:r>
      <w:r w:rsidR="00A72DEE">
        <w:rPr>
          <w:rFonts w:ascii="Times New Roman" w:hAnsi="Times New Roman" w:cs="Times New Roman"/>
          <w:bCs/>
          <w:sz w:val="24"/>
          <w:szCs w:val="24"/>
        </w:rPr>
        <w:t xml:space="preserve"> for conserving such resources</w:t>
      </w:r>
      <w:r w:rsidR="00A02505">
        <w:rPr>
          <w:rFonts w:ascii="Times New Roman" w:hAnsi="Times New Roman" w:cs="Times New Roman"/>
          <w:bCs/>
          <w:sz w:val="24"/>
          <w:szCs w:val="24"/>
        </w:rPr>
        <w:t>,</w:t>
      </w:r>
      <w:r w:rsidR="00A72DEE">
        <w:rPr>
          <w:rFonts w:ascii="Times New Roman" w:hAnsi="Times New Roman" w:cs="Times New Roman"/>
          <w:bCs/>
          <w:sz w:val="24"/>
          <w:szCs w:val="24"/>
        </w:rPr>
        <w:t xml:space="preserve"> the 3R principle of reduce, reuse and recycle</w:t>
      </w:r>
      <w:r w:rsidR="00A8320F">
        <w:rPr>
          <w:rFonts w:ascii="Times New Roman" w:hAnsi="Times New Roman" w:cs="Times New Roman"/>
          <w:bCs/>
          <w:sz w:val="24"/>
          <w:szCs w:val="24"/>
        </w:rPr>
        <w:t xml:space="preserve"> </w:t>
      </w:r>
      <w:r w:rsidR="00A02505">
        <w:rPr>
          <w:rFonts w:ascii="Times New Roman" w:hAnsi="Times New Roman" w:cs="Times New Roman"/>
          <w:bCs/>
          <w:sz w:val="24"/>
          <w:szCs w:val="24"/>
        </w:rPr>
        <w:t xml:space="preserve">has recently gained popularity in </w:t>
      </w:r>
      <w:r w:rsidR="00FC3A03">
        <w:rPr>
          <w:rFonts w:ascii="Times New Roman" w:hAnsi="Times New Roman" w:cs="Times New Roman"/>
          <w:bCs/>
          <w:sz w:val="24"/>
          <w:szCs w:val="24"/>
        </w:rPr>
        <w:t xml:space="preserve">some of the </w:t>
      </w:r>
      <w:r w:rsidR="00A02505">
        <w:rPr>
          <w:rFonts w:ascii="Times New Roman" w:hAnsi="Times New Roman" w:cs="Times New Roman"/>
          <w:bCs/>
          <w:sz w:val="24"/>
          <w:szCs w:val="24"/>
        </w:rPr>
        <w:t>Asia</w:t>
      </w:r>
      <w:r w:rsidR="00FC3A03">
        <w:rPr>
          <w:rFonts w:ascii="Times New Roman" w:hAnsi="Times New Roman" w:cs="Times New Roman"/>
          <w:bCs/>
          <w:sz w:val="24"/>
          <w:szCs w:val="24"/>
        </w:rPr>
        <w:t>n countries</w:t>
      </w:r>
      <w:r w:rsidR="00341BE5">
        <w:rPr>
          <w:rFonts w:ascii="Times New Roman" w:hAnsi="Times New Roman" w:cs="Times New Roman"/>
          <w:bCs/>
          <w:sz w:val="24"/>
          <w:szCs w:val="24"/>
        </w:rPr>
        <w:t xml:space="preserve"> </w:t>
      </w:r>
      <w:r w:rsidR="00DE48BD">
        <w:rPr>
          <w:rFonts w:ascii="Times New Roman" w:hAnsi="Times New Roman" w:cs="Times New Roman"/>
          <w:bCs/>
          <w:sz w:val="24"/>
          <w:szCs w:val="24"/>
        </w:rPr>
        <w:fldChar w:fldCharType="begin"/>
      </w:r>
      <w:r w:rsidR="00DE48BD">
        <w:rPr>
          <w:rFonts w:ascii="Times New Roman" w:hAnsi="Times New Roman" w:cs="Times New Roman"/>
          <w:bCs/>
          <w:sz w:val="24"/>
          <w:szCs w:val="24"/>
        </w:rPr>
        <w:instrText xml:space="preserve"> ADDIN EN.CITE &lt;EndNote&gt;&lt;Cite&gt;&lt;Author&gt;Sakai&lt;/Author&gt;&lt;Year&gt;2011&lt;/Year&gt;&lt;RecNum&gt;1416&lt;/RecNum&gt;&lt;DisplayText&gt;(Sakai et al., 2011)&lt;/DisplayText&gt;&lt;record&gt;&lt;rec-number&gt;1416&lt;/rec-number&gt;&lt;foreign-keys&gt;&lt;key app="EN" db-id="r0rzasfwvv5ta9e2er6xxdxxvrfepre2txap" timestamp="1521616428"&gt;1416&lt;/key&gt;&lt;/foreign-keys&gt;&lt;ref-type name="Journal Article"&gt;17&lt;/ref-type&gt;&lt;contributors&gt;&lt;authors&gt;&lt;author&gt;Sakai, Shin-ichi&lt;/author&gt;&lt;author&gt;Yoshida, Hideto&lt;/author&gt;&lt;author&gt;Hirai, Yasuhiro&lt;/author&gt;&lt;author&gt;Asari, Misuzu&lt;/author&gt;&lt;author&gt;Takigami, Hidetaka&lt;/author&gt;&lt;author&gt;Takahashi, Shin&lt;/author&gt;&lt;author&gt;Tomoda, Keijirou&lt;/author&gt;&lt;author&gt;Peeler, Maria Victoria&lt;/author&gt;&lt;author&gt;Wejchert, Jakub&lt;/author&gt;&lt;author&gt;Schmid-Unterseh, Thomas&lt;/author&gt;&lt;/authors&gt;&lt;/contributors&gt;&lt;titles&gt;&lt;title&gt;International comparative study of 3R and waste management policy developments&lt;/title&gt;&lt;secondary-title&gt;Journal of Material Cycles and Waste Management&lt;/secondary-title&gt;&lt;/titles&gt;&lt;periodical&gt;&lt;full-title&gt;Journal of Material Cycles and Waste Management&lt;/full-title&gt;&lt;/periodical&gt;&lt;pages&gt;86-102&lt;/pages&gt;&lt;volume&gt;13&lt;/volume&gt;&lt;number&gt;2&lt;/number&gt;&lt;dates&gt;&lt;year&gt;2011&lt;/year&gt;&lt;/dates&gt;&lt;isbn&gt;1438-4957&lt;/isbn&gt;&lt;urls&gt;&lt;/urls&gt;&lt;/record&gt;&lt;/Cite&gt;&lt;/EndNote&gt;</w:instrText>
      </w:r>
      <w:r w:rsidR="00DE48BD">
        <w:rPr>
          <w:rFonts w:ascii="Times New Roman" w:hAnsi="Times New Roman" w:cs="Times New Roman"/>
          <w:bCs/>
          <w:sz w:val="24"/>
          <w:szCs w:val="24"/>
        </w:rPr>
        <w:fldChar w:fldCharType="separate"/>
      </w:r>
      <w:r w:rsidR="00DE48BD">
        <w:rPr>
          <w:rFonts w:ascii="Times New Roman" w:hAnsi="Times New Roman" w:cs="Times New Roman"/>
          <w:bCs/>
          <w:noProof/>
          <w:sz w:val="24"/>
          <w:szCs w:val="24"/>
        </w:rPr>
        <w:t>(Sakai et al., 2011)</w:t>
      </w:r>
      <w:r w:rsidR="00DE48BD">
        <w:rPr>
          <w:rFonts w:ascii="Times New Roman" w:hAnsi="Times New Roman" w:cs="Times New Roman"/>
          <w:bCs/>
          <w:sz w:val="24"/>
          <w:szCs w:val="24"/>
        </w:rPr>
        <w:fldChar w:fldCharType="end"/>
      </w:r>
      <w:r w:rsidR="00A72DEE">
        <w:rPr>
          <w:rFonts w:ascii="Times New Roman" w:hAnsi="Times New Roman" w:cs="Times New Roman"/>
          <w:bCs/>
          <w:sz w:val="24"/>
          <w:szCs w:val="24"/>
        </w:rPr>
        <w:t xml:space="preserve">. </w:t>
      </w:r>
      <w:r w:rsidR="00341BE5">
        <w:rPr>
          <w:rFonts w:ascii="Times New Roman" w:hAnsi="Times New Roman" w:cs="Times New Roman"/>
          <w:bCs/>
          <w:sz w:val="24"/>
          <w:szCs w:val="24"/>
        </w:rPr>
        <w:t xml:space="preserve">Similarly, legislatures in these countries have established principles and standards to transition their economies from </w:t>
      </w:r>
      <w:r w:rsidR="009D6E80">
        <w:rPr>
          <w:rFonts w:ascii="Times New Roman" w:hAnsi="Times New Roman" w:cs="Times New Roman"/>
          <w:bCs/>
          <w:sz w:val="24"/>
          <w:szCs w:val="24"/>
        </w:rPr>
        <w:t>open-</w:t>
      </w:r>
      <w:r w:rsidR="00341BE5">
        <w:rPr>
          <w:rFonts w:ascii="Times New Roman" w:hAnsi="Times New Roman" w:cs="Times New Roman"/>
          <w:bCs/>
          <w:sz w:val="24"/>
          <w:szCs w:val="24"/>
        </w:rPr>
        <w:t xml:space="preserve">loop supply chains to </w:t>
      </w:r>
      <w:r w:rsidR="009D6E80">
        <w:rPr>
          <w:rFonts w:ascii="Times New Roman" w:hAnsi="Times New Roman" w:cs="Times New Roman"/>
          <w:bCs/>
          <w:sz w:val="24"/>
          <w:szCs w:val="24"/>
        </w:rPr>
        <w:t>closed-</w:t>
      </w:r>
      <w:r w:rsidR="00341BE5">
        <w:rPr>
          <w:rFonts w:ascii="Times New Roman" w:hAnsi="Times New Roman" w:cs="Times New Roman"/>
          <w:bCs/>
          <w:sz w:val="24"/>
          <w:szCs w:val="24"/>
        </w:rPr>
        <w:t xml:space="preserve">loop production systems thus leading to a Circular Economy </w:t>
      </w:r>
      <w:r w:rsidR="00341BE5">
        <w:rPr>
          <w:rFonts w:ascii="Times New Roman" w:hAnsi="Times New Roman" w:cs="Times New Roman"/>
          <w:bCs/>
          <w:sz w:val="24"/>
          <w:szCs w:val="24"/>
        </w:rPr>
        <w:fldChar w:fldCharType="begin"/>
      </w:r>
      <w:r w:rsidR="00341BE5">
        <w:rPr>
          <w:rFonts w:ascii="Times New Roman" w:hAnsi="Times New Roman" w:cs="Times New Roman"/>
          <w:bCs/>
          <w:sz w:val="24"/>
          <w:szCs w:val="24"/>
        </w:rPr>
        <w:instrText xml:space="preserve"> ADDIN EN.CITE &lt;EndNote&gt;&lt;Cite&gt;&lt;Author&gt;Ali&lt;/Author&gt;&lt;Year&gt;2018&lt;/Year&gt;&lt;RecNum&gt;1411&lt;/RecNum&gt;&lt;DisplayText&gt;(Ali et al., 2018a)&lt;/DisplayText&gt;&lt;record&gt;&lt;rec-number&gt;1411&lt;/rec-number&gt;&lt;foreign-keys&gt;&lt;key app="EN" db-id="r0rzasfwvv5ta9e2er6xxdxxvrfepre2txap" timestamp="1520998980"&gt;1411&lt;/key&gt;&lt;/foreign-keys&gt;&lt;ref-type name="Journal Article"&gt;17&lt;/ref-type&gt;&lt;contributors&gt;&lt;authors&gt;&lt;author&gt;Ali, Mustafa&lt;/author&gt;&lt;author&gt;Kennedy, Christina M.&lt;/author&gt;&lt;author&gt;Kiesecker, Joe&lt;/author&gt;&lt;author&gt;Geng, Yong&lt;/author&gt;&lt;/authors&gt;&lt;/contributors&gt;&lt;titles&gt;&lt;title&gt;Integrating biodiversity offsets within Circular Economy policy in China&lt;/title&gt;&lt;secondary-title&gt;Journal of Cleaner Production&lt;/secondary-title&gt;&lt;/titles&gt;&lt;periodical&gt;&lt;full-title&gt;Journal of Cleaner Production&lt;/full-title&gt;&lt;/periodical&gt;&lt;pages&gt;32-43&lt;/pages&gt;&lt;volume&gt;185&lt;/volume&gt;&lt;keywords&gt;&lt;keyword&gt;Climate change&lt;/keyword&gt;&lt;keyword&gt;Payment for ecosystem services&lt;/keyword&gt;&lt;keyword&gt;Mitigation banking&lt;/keyword&gt;&lt;keyword&gt;Sustainable development&lt;/keyword&gt;&lt;keyword&gt;Economic growth&lt;/keyword&gt;&lt;/keywords&gt;&lt;dates&gt;&lt;year&gt;2018&lt;/year&gt;&lt;pub-dates&gt;&lt;date&gt;2018/06/01/&lt;/date&gt;&lt;/pub-dates&gt;&lt;/dates&gt;&lt;isbn&gt;0959-6526&lt;/isbn&gt;&lt;urls&gt;&lt;related-urls&gt;&lt;url&gt;http://www.sciencedirect.com/science/article/pii/S0959652618306784&lt;/url&gt;&lt;/related-urls&gt;&lt;/urls&gt;&lt;electronic-resource-num&gt;https://doi.org/10.1016/j.jclepro.2018.03.027&lt;/electronic-resource-num&gt;&lt;/record&gt;&lt;/Cite&gt;&lt;/EndNote&gt;</w:instrText>
      </w:r>
      <w:r w:rsidR="00341BE5">
        <w:rPr>
          <w:rFonts w:ascii="Times New Roman" w:hAnsi="Times New Roman" w:cs="Times New Roman"/>
          <w:bCs/>
          <w:sz w:val="24"/>
          <w:szCs w:val="24"/>
        </w:rPr>
        <w:fldChar w:fldCharType="separate"/>
      </w:r>
      <w:r w:rsidR="00341BE5">
        <w:rPr>
          <w:rFonts w:ascii="Times New Roman" w:hAnsi="Times New Roman" w:cs="Times New Roman"/>
          <w:bCs/>
          <w:noProof/>
          <w:sz w:val="24"/>
          <w:szCs w:val="24"/>
        </w:rPr>
        <w:t>(Ali et al., 2018a)</w:t>
      </w:r>
      <w:r w:rsidR="00341BE5">
        <w:rPr>
          <w:rFonts w:ascii="Times New Roman" w:hAnsi="Times New Roman" w:cs="Times New Roman"/>
          <w:bCs/>
          <w:sz w:val="24"/>
          <w:szCs w:val="24"/>
        </w:rPr>
        <w:fldChar w:fldCharType="end"/>
      </w:r>
      <w:r w:rsidR="00341BE5">
        <w:rPr>
          <w:rFonts w:ascii="Times New Roman" w:hAnsi="Times New Roman" w:cs="Times New Roman"/>
          <w:bCs/>
          <w:sz w:val="24"/>
          <w:szCs w:val="24"/>
        </w:rPr>
        <w:t xml:space="preserve">. </w:t>
      </w:r>
      <w:r w:rsidR="00FE1D60">
        <w:rPr>
          <w:rFonts w:ascii="Times New Roman" w:hAnsi="Times New Roman" w:cs="Times New Roman"/>
          <w:bCs/>
          <w:sz w:val="24"/>
          <w:szCs w:val="24"/>
        </w:rPr>
        <w:t>Recently</w:t>
      </w:r>
      <w:r w:rsidR="00341BE5">
        <w:rPr>
          <w:rFonts w:ascii="Times New Roman" w:hAnsi="Times New Roman" w:cs="Times New Roman"/>
          <w:bCs/>
          <w:sz w:val="24"/>
          <w:szCs w:val="24"/>
        </w:rPr>
        <w:t>,</w:t>
      </w:r>
      <w:r w:rsidR="00A72DEE">
        <w:rPr>
          <w:rFonts w:ascii="Times New Roman" w:hAnsi="Times New Roman" w:cs="Times New Roman"/>
          <w:bCs/>
          <w:sz w:val="24"/>
          <w:szCs w:val="24"/>
        </w:rPr>
        <w:t xml:space="preserve"> there have been </w:t>
      </w:r>
      <w:r w:rsidR="00FC3A03">
        <w:rPr>
          <w:rFonts w:ascii="Times New Roman" w:hAnsi="Times New Roman" w:cs="Times New Roman"/>
          <w:bCs/>
          <w:sz w:val="24"/>
          <w:szCs w:val="24"/>
        </w:rPr>
        <w:t>different</w:t>
      </w:r>
      <w:r w:rsidR="00A72DEE">
        <w:rPr>
          <w:rFonts w:ascii="Times New Roman" w:hAnsi="Times New Roman" w:cs="Times New Roman"/>
          <w:bCs/>
          <w:sz w:val="24"/>
          <w:szCs w:val="24"/>
        </w:rPr>
        <w:t xml:space="preserve"> studies analyzing </w:t>
      </w:r>
      <w:r w:rsidR="009D6E80">
        <w:rPr>
          <w:rFonts w:ascii="Times New Roman" w:hAnsi="Times New Roman" w:cs="Times New Roman"/>
          <w:bCs/>
          <w:sz w:val="24"/>
          <w:szCs w:val="24"/>
        </w:rPr>
        <w:t xml:space="preserve">the </w:t>
      </w:r>
      <w:r w:rsidR="00A72DEE">
        <w:rPr>
          <w:rFonts w:ascii="Times New Roman" w:hAnsi="Times New Roman" w:cs="Times New Roman"/>
          <w:bCs/>
          <w:sz w:val="24"/>
          <w:szCs w:val="24"/>
        </w:rPr>
        <w:t>conservation of material and energy across different industries, eco-</w:t>
      </w:r>
      <w:r w:rsidR="00FE1D60">
        <w:rPr>
          <w:rFonts w:ascii="Times New Roman" w:hAnsi="Times New Roman" w:cs="Times New Roman"/>
          <w:bCs/>
          <w:sz w:val="24"/>
          <w:szCs w:val="24"/>
        </w:rPr>
        <w:t>industrial</w:t>
      </w:r>
      <w:r w:rsidR="00A72DEE">
        <w:rPr>
          <w:rFonts w:ascii="Times New Roman" w:hAnsi="Times New Roman" w:cs="Times New Roman"/>
          <w:bCs/>
          <w:sz w:val="24"/>
          <w:szCs w:val="24"/>
        </w:rPr>
        <w:t xml:space="preserve"> parks and even mode</w:t>
      </w:r>
      <w:r w:rsidR="00FE1D60">
        <w:rPr>
          <w:rFonts w:ascii="Times New Roman" w:hAnsi="Times New Roman" w:cs="Times New Roman"/>
          <w:bCs/>
          <w:sz w:val="24"/>
          <w:szCs w:val="24"/>
        </w:rPr>
        <w:t>l</w:t>
      </w:r>
      <w:r w:rsidR="00A72DEE">
        <w:rPr>
          <w:rFonts w:ascii="Times New Roman" w:hAnsi="Times New Roman" w:cs="Times New Roman"/>
          <w:bCs/>
          <w:sz w:val="24"/>
          <w:szCs w:val="24"/>
        </w:rPr>
        <w:t xml:space="preserve"> cities</w:t>
      </w:r>
      <w:r w:rsidR="00A02505">
        <w:rPr>
          <w:rFonts w:ascii="Times New Roman" w:hAnsi="Times New Roman" w:cs="Times New Roman"/>
          <w:bCs/>
          <w:sz w:val="24"/>
          <w:szCs w:val="24"/>
        </w:rPr>
        <w:t xml:space="preserve"> </w:t>
      </w:r>
      <w:r w:rsidR="00CB0013">
        <w:rPr>
          <w:rFonts w:ascii="Times New Roman" w:hAnsi="Times New Roman" w:cs="Times New Roman"/>
          <w:bCs/>
          <w:sz w:val="24"/>
          <w:szCs w:val="24"/>
        </w:rPr>
        <w:t>in</w:t>
      </w:r>
      <w:r w:rsidR="00A02505">
        <w:rPr>
          <w:rFonts w:ascii="Times New Roman" w:hAnsi="Times New Roman" w:cs="Times New Roman"/>
          <w:bCs/>
          <w:sz w:val="24"/>
          <w:szCs w:val="24"/>
        </w:rPr>
        <w:t xml:space="preserve"> countries such as China</w:t>
      </w:r>
      <w:r w:rsidR="00DE48BD">
        <w:rPr>
          <w:rFonts w:ascii="Times New Roman" w:hAnsi="Times New Roman" w:cs="Times New Roman"/>
          <w:bCs/>
          <w:sz w:val="24"/>
          <w:szCs w:val="24"/>
        </w:rPr>
        <w:t xml:space="preserve"> and</w:t>
      </w:r>
      <w:r w:rsidR="00A02505">
        <w:rPr>
          <w:rFonts w:ascii="Times New Roman" w:hAnsi="Times New Roman" w:cs="Times New Roman"/>
          <w:bCs/>
          <w:sz w:val="24"/>
          <w:szCs w:val="24"/>
        </w:rPr>
        <w:t xml:space="preserve"> Japan</w:t>
      </w:r>
      <w:r w:rsidR="00DE48BD">
        <w:rPr>
          <w:rFonts w:ascii="Times New Roman" w:hAnsi="Times New Roman" w:cs="Times New Roman"/>
          <w:bCs/>
          <w:sz w:val="24"/>
          <w:szCs w:val="24"/>
        </w:rPr>
        <w:t xml:space="preserve"> </w:t>
      </w:r>
      <w:r w:rsidR="00DE48BD">
        <w:rPr>
          <w:rFonts w:ascii="Times New Roman" w:hAnsi="Times New Roman" w:cs="Times New Roman"/>
          <w:bCs/>
          <w:sz w:val="24"/>
          <w:szCs w:val="24"/>
        </w:rPr>
        <w:fldChar w:fldCharType="begin"/>
      </w:r>
      <w:r w:rsidR="00DE48BD">
        <w:rPr>
          <w:rFonts w:ascii="Times New Roman" w:hAnsi="Times New Roman" w:cs="Times New Roman"/>
          <w:bCs/>
          <w:sz w:val="24"/>
          <w:szCs w:val="24"/>
        </w:rPr>
        <w:instrText xml:space="preserve"> ADDIN EN.CITE &lt;EndNote&gt;&lt;Cite&gt;&lt;Author&gt;Geng&lt;/Author&gt;&lt;Year&gt;2013&lt;/Year&gt;&lt;RecNum&gt;1417&lt;/RecNum&gt;&lt;DisplayText&gt;(Geng et al., 2013)&lt;/DisplayText&gt;&lt;record&gt;&lt;rec-number&gt;1417&lt;/rec-number&gt;&lt;foreign-keys&gt;&lt;key app="EN" db-id="r0rzasfwvv5ta9e2er6xxdxxvrfepre2txap" timestamp="1521616476"&gt;1417&lt;/key&gt;&lt;/foreign-keys&gt;&lt;ref-type name="Journal Article"&gt;17&lt;/ref-type&gt;&lt;contributors&gt;&lt;authors&gt;&lt;author&gt;Geng, Yong&lt;/author&gt;&lt;author&gt;Sarkis, Joseph&lt;/author&gt;&lt;author&gt;Ulgiati, Sergio&lt;/author&gt;&lt;author&gt;Zhang, Pan&lt;/author&gt;&lt;/authors&gt;&lt;/contributors&gt;&lt;titles&gt;&lt;title&gt;Measuring China&amp;apos;s circular economy&lt;/title&gt;&lt;secondary-title&gt;Science&lt;/secondary-title&gt;&lt;/titles&gt;&lt;periodical&gt;&lt;full-title&gt;Science&lt;/full-title&gt;&lt;/periodical&gt;&lt;pages&gt;1526-1527&lt;/pages&gt;&lt;volume&gt;339&lt;/volume&gt;&lt;number&gt;6127&lt;/number&gt;&lt;dates&gt;&lt;year&gt;2013&lt;/year&gt;&lt;/dates&gt;&lt;isbn&gt;0036-8075&lt;/isbn&gt;&lt;urls&gt;&lt;/urls&gt;&lt;/record&gt;&lt;/Cite&gt;&lt;/EndNote&gt;</w:instrText>
      </w:r>
      <w:r w:rsidR="00DE48BD">
        <w:rPr>
          <w:rFonts w:ascii="Times New Roman" w:hAnsi="Times New Roman" w:cs="Times New Roman"/>
          <w:bCs/>
          <w:sz w:val="24"/>
          <w:szCs w:val="24"/>
        </w:rPr>
        <w:fldChar w:fldCharType="separate"/>
      </w:r>
      <w:r w:rsidR="00DE48BD">
        <w:rPr>
          <w:rFonts w:ascii="Times New Roman" w:hAnsi="Times New Roman" w:cs="Times New Roman"/>
          <w:bCs/>
          <w:noProof/>
          <w:sz w:val="24"/>
          <w:szCs w:val="24"/>
        </w:rPr>
        <w:t>(Geng et al., 2013)</w:t>
      </w:r>
      <w:r w:rsidR="00DE48BD">
        <w:rPr>
          <w:rFonts w:ascii="Times New Roman" w:hAnsi="Times New Roman" w:cs="Times New Roman"/>
          <w:bCs/>
          <w:sz w:val="24"/>
          <w:szCs w:val="24"/>
        </w:rPr>
        <w:fldChar w:fldCharType="end"/>
      </w:r>
      <w:r w:rsidR="00A72DEE">
        <w:rPr>
          <w:rFonts w:ascii="Times New Roman" w:hAnsi="Times New Roman" w:cs="Times New Roman"/>
          <w:bCs/>
          <w:sz w:val="24"/>
          <w:szCs w:val="24"/>
        </w:rPr>
        <w:t xml:space="preserve">. </w:t>
      </w:r>
      <w:r w:rsidR="00A02505">
        <w:rPr>
          <w:rFonts w:ascii="Times New Roman" w:hAnsi="Times New Roman" w:cs="Times New Roman"/>
          <w:bCs/>
          <w:sz w:val="24"/>
          <w:szCs w:val="24"/>
        </w:rPr>
        <w:t xml:space="preserve">Similarly, countries in South Asia have seen rising foreign direct investments in energy, trade and transport infrastructure </w:t>
      </w:r>
      <w:r w:rsidR="00B34A99">
        <w:rPr>
          <w:rFonts w:ascii="Times New Roman" w:hAnsi="Times New Roman" w:cs="Times New Roman"/>
          <w:bCs/>
          <w:sz w:val="24"/>
          <w:szCs w:val="24"/>
        </w:rPr>
        <w:t>to make them more efficient.</w:t>
      </w:r>
      <w:r w:rsidR="00AD288F">
        <w:rPr>
          <w:rFonts w:ascii="Times New Roman" w:hAnsi="Times New Roman" w:cs="Times New Roman"/>
          <w:bCs/>
          <w:sz w:val="24"/>
          <w:szCs w:val="24"/>
        </w:rPr>
        <w:t xml:space="preserve"> </w:t>
      </w:r>
      <w:r w:rsidR="00341BE5">
        <w:rPr>
          <w:rFonts w:ascii="Times New Roman" w:hAnsi="Times New Roman" w:cs="Times New Roman"/>
          <w:bCs/>
          <w:sz w:val="24"/>
          <w:szCs w:val="24"/>
        </w:rPr>
        <w:t>I</w:t>
      </w:r>
      <w:r w:rsidR="00AD288F">
        <w:rPr>
          <w:rFonts w:ascii="Times New Roman" w:hAnsi="Times New Roman" w:cs="Times New Roman"/>
          <w:bCs/>
          <w:sz w:val="24"/>
          <w:szCs w:val="24"/>
        </w:rPr>
        <w:t>n these countries</w:t>
      </w:r>
      <w:r w:rsidR="00341BE5">
        <w:rPr>
          <w:rFonts w:ascii="Times New Roman" w:hAnsi="Times New Roman" w:cs="Times New Roman"/>
          <w:bCs/>
          <w:sz w:val="24"/>
          <w:szCs w:val="24"/>
        </w:rPr>
        <w:t>, researchers usually scrutinize public infrastructure projects such as power plants and dams</w:t>
      </w:r>
      <w:r w:rsidR="00AD288F">
        <w:rPr>
          <w:rFonts w:ascii="Times New Roman" w:hAnsi="Times New Roman" w:cs="Times New Roman"/>
          <w:bCs/>
          <w:sz w:val="24"/>
          <w:szCs w:val="24"/>
        </w:rPr>
        <w:t xml:space="preserve"> to analyze their environmental loads.</w:t>
      </w:r>
      <w:r w:rsidR="00A02505">
        <w:rPr>
          <w:rFonts w:ascii="Times New Roman" w:hAnsi="Times New Roman" w:cs="Times New Roman"/>
          <w:bCs/>
          <w:sz w:val="24"/>
          <w:szCs w:val="24"/>
        </w:rPr>
        <w:t xml:space="preserve"> </w:t>
      </w:r>
      <w:r w:rsidR="00AD288F">
        <w:rPr>
          <w:rFonts w:ascii="Times New Roman" w:hAnsi="Times New Roman" w:cs="Times New Roman"/>
          <w:bCs/>
          <w:sz w:val="24"/>
          <w:szCs w:val="24"/>
        </w:rPr>
        <w:t>H</w:t>
      </w:r>
      <w:r w:rsidR="00A02505">
        <w:rPr>
          <w:rFonts w:ascii="Times New Roman" w:hAnsi="Times New Roman" w:cs="Times New Roman"/>
          <w:bCs/>
          <w:sz w:val="24"/>
          <w:szCs w:val="24"/>
        </w:rPr>
        <w:t>itherto</w:t>
      </w:r>
      <w:r w:rsidR="00FE1D60">
        <w:rPr>
          <w:rFonts w:ascii="Times New Roman" w:hAnsi="Times New Roman" w:cs="Times New Roman"/>
          <w:bCs/>
          <w:sz w:val="24"/>
          <w:szCs w:val="24"/>
        </w:rPr>
        <w:t>,</w:t>
      </w:r>
      <w:r w:rsidR="00A72DEE">
        <w:rPr>
          <w:rFonts w:ascii="Times New Roman" w:hAnsi="Times New Roman" w:cs="Times New Roman"/>
          <w:bCs/>
          <w:sz w:val="24"/>
          <w:szCs w:val="24"/>
        </w:rPr>
        <w:t xml:space="preserve"> </w:t>
      </w:r>
      <w:r w:rsidR="00A02505">
        <w:rPr>
          <w:rFonts w:ascii="Times New Roman" w:hAnsi="Times New Roman" w:cs="Times New Roman"/>
          <w:bCs/>
          <w:sz w:val="24"/>
          <w:szCs w:val="24"/>
        </w:rPr>
        <w:t>there haven’t been sufficient</w:t>
      </w:r>
      <w:r w:rsidR="00A72DEE">
        <w:rPr>
          <w:rFonts w:ascii="Times New Roman" w:hAnsi="Times New Roman" w:cs="Times New Roman"/>
          <w:bCs/>
          <w:sz w:val="24"/>
          <w:szCs w:val="24"/>
        </w:rPr>
        <w:t xml:space="preserve"> studies </w:t>
      </w:r>
      <w:r w:rsidR="00A02505">
        <w:rPr>
          <w:rFonts w:ascii="Times New Roman" w:hAnsi="Times New Roman" w:cs="Times New Roman"/>
          <w:bCs/>
          <w:sz w:val="24"/>
          <w:szCs w:val="24"/>
        </w:rPr>
        <w:t xml:space="preserve">to </w:t>
      </w:r>
      <w:r w:rsidR="00341BE5">
        <w:rPr>
          <w:rFonts w:ascii="Times New Roman" w:hAnsi="Times New Roman" w:cs="Times New Roman"/>
          <w:bCs/>
          <w:sz w:val="24"/>
          <w:szCs w:val="24"/>
        </w:rPr>
        <w:t>assess</w:t>
      </w:r>
      <w:r w:rsidR="00A02505">
        <w:rPr>
          <w:rFonts w:ascii="Times New Roman" w:hAnsi="Times New Roman" w:cs="Times New Roman"/>
          <w:bCs/>
          <w:sz w:val="24"/>
          <w:szCs w:val="24"/>
        </w:rPr>
        <w:t xml:space="preserve"> </w:t>
      </w:r>
      <w:r w:rsidR="00E12DE3">
        <w:rPr>
          <w:rFonts w:ascii="Times New Roman" w:hAnsi="Times New Roman" w:cs="Times New Roman"/>
          <w:bCs/>
          <w:sz w:val="24"/>
          <w:szCs w:val="24"/>
        </w:rPr>
        <w:t>the scope of Circular Economy</w:t>
      </w:r>
      <w:r w:rsidR="00A97D62">
        <w:rPr>
          <w:rFonts w:ascii="Times New Roman" w:hAnsi="Times New Roman" w:cs="Times New Roman"/>
          <w:bCs/>
          <w:sz w:val="24"/>
          <w:szCs w:val="24"/>
        </w:rPr>
        <w:t xml:space="preserve"> in health or</w:t>
      </w:r>
      <w:r w:rsidR="00AD288F">
        <w:rPr>
          <w:rFonts w:ascii="Times New Roman" w:hAnsi="Times New Roman" w:cs="Times New Roman"/>
          <w:bCs/>
          <w:sz w:val="24"/>
          <w:szCs w:val="24"/>
        </w:rPr>
        <w:t xml:space="preserve"> education sectors in such countries</w:t>
      </w:r>
      <w:r w:rsidR="00A72DEE">
        <w:rPr>
          <w:rFonts w:ascii="Times New Roman" w:hAnsi="Times New Roman" w:cs="Times New Roman"/>
          <w:bCs/>
          <w:sz w:val="24"/>
          <w:szCs w:val="24"/>
        </w:rPr>
        <w:t xml:space="preserve">. </w:t>
      </w:r>
      <w:r w:rsidR="00AD288F">
        <w:rPr>
          <w:rFonts w:ascii="Times New Roman" w:hAnsi="Times New Roman" w:cs="Times New Roman"/>
          <w:bCs/>
          <w:sz w:val="24"/>
          <w:szCs w:val="24"/>
        </w:rPr>
        <w:t xml:space="preserve">In this </w:t>
      </w:r>
      <w:r w:rsidR="00341BE5">
        <w:rPr>
          <w:rFonts w:ascii="Times New Roman" w:hAnsi="Times New Roman" w:cs="Times New Roman"/>
          <w:bCs/>
          <w:sz w:val="24"/>
          <w:szCs w:val="24"/>
        </w:rPr>
        <w:t>study,</w:t>
      </w:r>
      <w:r w:rsidR="00AD288F">
        <w:rPr>
          <w:rFonts w:ascii="Times New Roman" w:hAnsi="Times New Roman" w:cs="Times New Roman"/>
          <w:bCs/>
          <w:sz w:val="24"/>
          <w:szCs w:val="24"/>
        </w:rPr>
        <w:t xml:space="preserve"> we aim to assess the environmental footprint of </w:t>
      </w:r>
      <w:r w:rsidR="00E12DE3">
        <w:rPr>
          <w:rFonts w:ascii="Times New Roman" w:hAnsi="Times New Roman" w:cs="Times New Roman"/>
          <w:bCs/>
          <w:sz w:val="24"/>
          <w:szCs w:val="24"/>
        </w:rPr>
        <w:t xml:space="preserve">wastes generated at </w:t>
      </w:r>
      <w:r w:rsidR="00AD288F">
        <w:rPr>
          <w:rFonts w:ascii="Times New Roman" w:hAnsi="Times New Roman" w:cs="Times New Roman"/>
          <w:bCs/>
          <w:sz w:val="24"/>
          <w:szCs w:val="24"/>
        </w:rPr>
        <w:t>a general hospital in Pakistan.</w:t>
      </w:r>
      <w:r w:rsidR="00341BE5">
        <w:rPr>
          <w:rFonts w:ascii="Times New Roman" w:hAnsi="Times New Roman" w:cs="Times New Roman"/>
          <w:bCs/>
          <w:sz w:val="24"/>
          <w:szCs w:val="24"/>
        </w:rPr>
        <w:t xml:space="preserve"> </w:t>
      </w:r>
    </w:p>
    <w:p w:rsidR="00956D37" w:rsidRDefault="00FC3A03" w:rsidP="001713C8">
      <w:pPr>
        <w:spacing w:after="240" w:line="480" w:lineRule="auto"/>
        <w:jc w:val="both"/>
        <w:rPr>
          <w:rFonts w:ascii="Times New Roman" w:hAnsi="Times New Roman" w:cs="Times New Roman"/>
          <w:sz w:val="24"/>
          <w:szCs w:val="24"/>
        </w:rPr>
      </w:pPr>
      <w:r>
        <w:rPr>
          <w:rFonts w:ascii="Times New Roman" w:hAnsi="Times New Roman" w:cs="Times New Roman"/>
          <w:bCs/>
          <w:sz w:val="24"/>
          <w:szCs w:val="24"/>
        </w:rPr>
        <w:tab/>
      </w:r>
      <w:r w:rsidR="009D6E80">
        <w:rPr>
          <w:rFonts w:ascii="Times New Roman" w:hAnsi="Times New Roman" w:cs="Times New Roman"/>
          <w:bCs/>
          <w:sz w:val="24"/>
          <w:szCs w:val="24"/>
        </w:rPr>
        <w:t>In Pakistan, a</w:t>
      </w:r>
      <w:r w:rsidR="00BE0556" w:rsidRPr="00BE0556">
        <w:rPr>
          <w:rFonts w:ascii="Times New Roman" w:hAnsi="Times New Roman" w:cs="Times New Roman"/>
          <w:bCs/>
          <w:sz w:val="24"/>
          <w:szCs w:val="24"/>
        </w:rPr>
        <w:t xml:space="preserve"> general hospital</w:t>
      </w:r>
      <w:r w:rsidR="00BE0556" w:rsidRPr="00BE0556">
        <w:rPr>
          <w:rFonts w:ascii="Times New Roman" w:hAnsi="Times New Roman" w:cs="Times New Roman"/>
          <w:b/>
          <w:bCs/>
          <w:sz w:val="24"/>
          <w:szCs w:val="24"/>
        </w:rPr>
        <w:t xml:space="preserve"> </w:t>
      </w:r>
      <w:r w:rsidR="00BE0556" w:rsidRPr="00BE0556">
        <w:rPr>
          <w:rFonts w:ascii="Times New Roman" w:hAnsi="Times New Roman" w:cs="Times New Roman"/>
          <w:bCs/>
          <w:sz w:val="24"/>
          <w:szCs w:val="24"/>
        </w:rPr>
        <w:t xml:space="preserve">is one of the most common and significant healthcare institutions for providing tertiary medical care. A strong focus on health, safety and environment (HSE) is vital for the safety of the patients, the visitors and the staff at such an establishment. </w:t>
      </w:r>
      <w:r w:rsidR="00D76820">
        <w:rPr>
          <w:rFonts w:ascii="Times New Roman" w:hAnsi="Times New Roman" w:cs="Times New Roman"/>
          <w:bCs/>
          <w:sz w:val="24"/>
          <w:szCs w:val="24"/>
        </w:rPr>
        <w:t>However, h</w:t>
      </w:r>
      <w:r w:rsidR="00BE0556" w:rsidRPr="00BE0556">
        <w:rPr>
          <w:rFonts w:ascii="Times New Roman" w:hAnsi="Times New Roman" w:cs="Times New Roman"/>
          <w:bCs/>
          <w:sz w:val="24"/>
          <w:szCs w:val="24"/>
        </w:rPr>
        <w:t xml:space="preserve">ealthcare establishments </w:t>
      </w:r>
      <w:r w:rsidR="00D76820">
        <w:rPr>
          <w:rFonts w:ascii="Times New Roman" w:hAnsi="Times New Roman" w:cs="Times New Roman"/>
          <w:bCs/>
          <w:sz w:val="24"/>
          <w:szCs w:val="24"/>
        </w:rPr>
        <w:t xml:space="preserve">also </w:t>
      </w:r>
      <w:r w:rsidR="00BE0556" w:rsidRPr="00BE0556">
        <w:rPr>
          <w:rFonts w:ascii="Times New Roman" w:hAnsi="Times New Roman" w:cs="Times New Roman"/>
          <w:bCs/>
          <w:sz w:val="24"/>
          <w:szCs w:val="24"/>
        </w:rPr>
        <w:t xml:space="preserve">consume large quantities of energy and other resources in their daily activities, and the potential for </w:t>
      </w:r>
      <w:r w:rsidR="00A97D62" w:rsidRPr="00A97D62">
        <w:rPr>
          <w:rFonts w:ascii="Times New Roman" w:hAnsi="Times New Roman" w:cs="Times New Roman"/>
          <w:bCs/>
          <w:sz w:val="24"/>
          <w:szCs w:val="24"/>
        </w:rPr>
        <w:t xml:space="preserve">savings </w:t>
      </w:r>
      <w:r w:rsidR="00A97D62">
        <w:rPr>
          <w:rFonts w:ascii="Times New Roman" w:hAnsi="Times New Roman" w:cs="Times New Roman"/>
          <w:bCs/>
          <w:sz w:val="24"/>
          <w:szCs w:val="24"/>
        </w:rPr>
        <w:t xml:space="preserve">in </w:t>
      </w:r>
      <w:r w:rsidR="00BE0556">
        <w:rPr>
          <w:rFonts w:ascii="Times New Roman" w:hAnsi="Times New Roman" w:cs="Times New Roman"/>
          <w:bCs/>
          <w:sz w:val="24"/>
          <w:szCs w:val="24"/>
        </w:rPr>
        <w:t>resource conservation</w:t>
      </w:r>
      <w:r w:rsidR="00BE0556" w:rsidRPr="00BE0556">
        <w:rPr>
          <w:rFonts w:ascii="Times New Roman" w:hAnsi="Times New Roman" w:cs="Times New Roman"/>
          <w:bCs/>
          <w:sz w:val="24"/>
          <w:szCs w:val="24"/>
        </w:rPr>
        <w:t xml:space="preserve"> is quite large </w:t>
      </w:r>
      <w:r w:rsidR="00BE0556" w:rsidRPr="00BE0556">
        <w:rPr>
          <w:rFonts w:ascii="Times New Roman" w:hAnsi="Times New Roman" w:cs="Times New Roman"/>
          <w:bCs/>
          <w:sz w:val="24"/>
          <w:szCs w:val="24"/>
        </w:rPr>
        <w:fldChar w:fldCharType="begin"/>
      </w:r>
      <w:r w:rsidR="00400F83">
        <w:rPr>
          <w:rFonts w:ascii="Times New Roman" w:hAnsi="Times New Roman" w:cs="Times New Roman"/>
          <w:bCs/>
          <w:sz w:val="24"/>
          <w:szCs w:val="24"/>
        </w:rPr>
        <w:instrText xml:space="preserve"> ADDIN EN.CITE &lt;EndNote&gt;&lt;Cite&gt;&lt;Author&gt;Garcia-Sanz-Calcedo&lt;/Author&gt;&lt;Year&gt;2014&lt;/Year&gt;&lt;RecNum&gt;1404&lt;/RecNum&gt;&lt;DisplayText&gt;(Garcia-Sanz-Calcedo, 2014)&lt;/DisplayText&gt;&lt;record&gt;&lt;rec-number&gt;1404&lt;/rec-number&gt;&lt;foreign-keys&gt;&lt;key app="EN" db-id="rxszzzrslr9se9esxf45sr51ta2wexpfvf9s" timestamp="1534850978"&gt;1404&lt;/key&gt;&lt;/foreign-keys&gt;&lt;ref-type name="Journal Article"&gt;17&lt;/ref-type&gt;&lt;contributors&gt;&lt;authors&gt;&lt;author&gt;Garcia-Sanz-Calcedo, J.&lt;/author&gt;&lt;/authors&gt;&lt;/contributors&gt;&lt;auth-address&gt;Department of Mechanical and Energetic Engineering, Extremadura University, Badajoz, Spain.&lt;/auth-address&gt;&lt;titles&gt;&lt;title&gt;Analysis on energy efficiency in healthcare buildings&lt;/title&gt;&lt;secondary-title&gt;J Healthc Eng&lt;/secondary-title&gt;&lt;/titles&gt;&lt;periodical&gt;&lt;full-title&gt;J Healthc Eng&lt;/full-title&gt;&lt;/periodical&gt;&lt;pages&gt;361-73&lt;/pages&gt;&lt;volume&gt;5&lt;/volume&gt;&lt;number&gt;3&lt;/number&gt;&lt;section&gt;361-374&lt;/section&gt;&lt;keywords&gt;&lt;keyword&gt;Conservation of Energy Resources&lt;/keyword&gt;&lt;keyword&gt;*Energy-Generating Resources&lt;/keyword&gt;&lt;keyword&gt;*Health Facilities&lt;/keyword&gt;&lt;keyword&gt;*Maintenance and Engineering, Hospital&lt;/keyword&gt;&lt;keyword&gt;Models, Theoretical&lt;/keyword&gt;&lt;keyword&gt;Spain&lt;/keyword&gt;&lt;keyword&gt;energy efficiency&lt;/keyword&gt;&lt;keyword&gt;healthcare centre&lt;/keyword&gt;&lt;keyword&gt;healthcare engineering&lt;/keyword&gt;&lt;keyword&gt;small healthcare facilities&lt;/keyword&gt;&lt;/keywords&gt;&lt;dates&gt;&lt;year&gt;2014&lt;/year&gt;&lt;/dates&gt;&lt;isbn&gt;2040-2295 (Print)&amp;#xD;2040-2295 (Linking)&lt;/isbn&gt;&lt;accession-num&gt;25193373&lt;/accession-num&gt;&lt;urls&gt;&lt;related-urls&gt;&lt;url&gt;https://www.ncbi.nlm.nih.gov/pubmed/25193373&lt;/url&gt;&lt;/related-urls&gt;&lt;/urls&gt;&lt;electronic-resource-num&gt;10.1260/2040-2295.5.3.361&lt;/electronic-resource-num&gt;&lt;/record&gt;&lt;/Cite&gt;&lt;/EndNote&gt;</w:instrText>
      </w:r>
      <w:r w:rsidR="00BE0556" w:rsidRPr="00BE0556">
        <w:rPr>
          <w:rFonts w:ascii="Times New Roman" w:hAnsi="Times New Roman" w:cs="Times New Roman"/>
          <w:bCs/>
          <w:sz w:val="24"/>
          <w:szCs w:val="24"/>
        </w:rPr>
        <w:fldChar w:fldCharType="separate"/>
      </w:r>
      <w:r w:rsidR="00AC58FD">
        <w:rPr>
          <w:rFonts w:ascii="Times New Roman" w:hAnsi="Times New Roman" w:cs="Times New Roman"/>
          <w:bCs/>
          <w:noProof/>
          <w:sz w:val="24"/>
          <w:szCs w:val="24"/>
        </w:rPr>
        <w:t>(Garcia-Sanz-Calcedo, 2014)</w:t>
      </w:r>
      <w:r w:rsidR="00BE0556" w:rsidRPr="00BE0556">
        <w:rPr>
          <w:rFonts w:ascii="Times New Roman" w:hAnsi="Times New Roman" w:cs="Times New Roman"/>
          <w:bCs/>
          <w:sz w:val="24"/>
          <w:szCs w:val="24"/>
        </w:rPr>
        <w:fldChar w:fldCharType="end"/>
      </w:r>
      <w:r w:rsidR="00BE0556" w:rsidRPr="00BE0556">
        <w:rPr>
          <w:rFonts w:ascii="Times New Roman" w:hAnsi="Times New Roman" w:cs="Times New Roman"/>
          <w:bCs/>
          <w:sz w:val="24"/>
          <w:szCs w:val="24"/>
        </w:rPr>
        <w:t>.</w:t>
      </w:r>
      <w:r w:rsidR="00BE0556">
        <w:rPr>
          <w:rFonts w:ascii="Times New Roman" w:hAnsi="Times New Roman" w:cs="Times New Roman"/>
          <w:bCs/>
          <w:sz w:val="24"/>
          <w:szCs w:val="24"/>
        </w:rPr>
        <w:t xml:space="preserve"> </w:t>
      </w:r>
      <w:r w:rsidR="00A97D62">
        <w:rPr>
          <w:rFonts w:ascii="Times New Roman" w:hAnsi="Times New Roman" w:cs="Times New Roman"/>
          <w:bCs/>
          <w:sz w:val="24"/>
          <w:szCs w:val="24"/>
        </w:rPr>
        <w:t>These savings can</w:t>
      </w:r>
      <w:r w:rsidR="00BE0556" w:rsidRPr="00BE0556">
        <w:rPr>
          <w:rFonts w:ascii="Times New Roman" w:hAnsi="Times New Roman" w:cs="Times New Roman"/>
          <w:bCs/>
          <w:sz w:val="24"/>
          <w:szCs w:val="24"/>
        </w:rPr>
        <w:t xml:space="preserve"> </w:t>
      </w:r>
      <w:r w:rsidR="00A97D62">
        <w:rPr>
          <w:rFonts w:ascii="Times New Roman" w:hAnsi="Times New Roman" w:cs="Times New Roman"/>
          <w:bCs/>
          <w:sz w:val="24"/>
          <w:szCs w:val="24"/>
        </w:rPr>
        <w:t xml:space="preserve">free up resources which can, in turn, </w:t>
      </w:r>
      <w:r w:rsidR="00956D37">
        <w:rPr>
          <w:rFonts w:ascii="Times New Roman" w:hAnsi="Times New Roman" w:cs="Times New Roman"/>
          <w:bCs/>
          <w:sz w:val="24"/>
          <w:szCs w:val="24"/>
        </w:rPr>
        <w:t xml:space="preserve">help </w:t>
      </w:r>
      <w:r w:rsidR="00956D37" w:rsidRPr="00BE0556">
        <w:rPr>
          <w:rFonts w:ascii="Times New Roman" w:hAnsi="Times New Roman" w:cs="Times New Roman"/>
          <w:bCs/>
          <w:sz w:val="24"/>
          <w:szCs w:val="24"/>
        </w:rPr>
        <w:t>implement</w:t>
      </w:r>
      <w:r w:rsidR="00BE0556" w:rsidRPr="00BE0556">
        <w:rPr>
          <w:rFonts w:ascii="Times New Roman" w:hAnsi="Times New Roman" w:cs="Times New Roman"/>
          <w:bCs/>
          <w:sz w:val="24"/>
          <w:szCs w:val="24"/>
        </w:rPr>
        <w:t xml:space="preserve"> better health services </w:t>
      </w:r>
      <w:r w:rsidR="00956D37">
        <w:rPr>
          <w:rFonts w:ascii="Times New Roman" w:hAnsi="Times New Roman" w:cs="Times New Roman"/>
          <w:bCs/>
          <w:sz w:val="24"/>
          <w:szCs w:val="24"/>
        </w:rPr>
        <w:t>for</w:t>
      </w:r>
      <w:r w:rsidR="00BE0556" w:rsidRPr="00BE0556">
        <w:rPr>
          <w:rFonts w:ascii="Times New Roman" w:hAnsi="Times New Roman" w:cs="Times New Roman"/>
          <w:bCs/>
          <w:sz w:val="24"/>
          <w:szCs w:val="24"/>
        </w:rPr>
        <w:t xml:space="preserve"> </w:t>
      </w:r>
      <w:r w:rsidR="00956D37">
        <w:rPr>
          <w:rFonts w:ascii="Times New Roman" w:hAnsi="Times New Roman" w:cs="Times New Roman"/>
          <w:bCs/>
          <w:sz w:val="24"/>
          <w:szCs w:val="24"/>
        </w:rPr>
        <w:t>a greater number of</w:t>
      </w:r>
      <w:r w:rsidR="00BE0556" w:rsidRPr="00BE0556">
        <w:rPr>
          <w:rFonts w:ascii="Times New Roman" w:hAnsi="Times New Roman" w:cs="Times New Roman"/>
          <w:bCs/>
          <w:sz w:val="24"/>
          <w:szCs w:val="24"/>
        </w:rPr>
        <w:t xml:space="preserve"> people.</w:t>
      </w:r>
      <w:r w:rsidR="001713C8">
        <w:rPr>
          <w:rFonts w:ascii="Times New Roman" w:hAnsi="Times New Roman" w:cs="Times New Roman"/>
          <w:bCs/>
          <w:sz w:val="24"/>
          <w:szCs w:val="24"/>
        </w:rPr>
        <w:t xml:space="preserve"> </w:t>
      </w:r>
      <w:r w:rsidR="00956D37">
        <w:rPr>
          <w:rFonts w:ascii="Times New Roman" w:hAnsi="Times New Roman" w:cs="Times New Roman"/>
          <w:bCs/>
          <w:sz w:val="24"/>
          <w:szCs w:val="24"/>
        </w:rPr>
        <w:t>In</w:t>
      </w:r>
      <w:r w:rsidR="001713C8">
        <w:rPr>
          <w:rFonts w:ascii="Times New Roman" w:hAnsi="Times New Roman" w:cs="Times New Roman"/>
          <w:bCs/>
          <w:sz w:val="24"/>
          <w:szCs w:val="24"/>
        </w:rPr>
        <w:t xml:space="preserve"> developed countries sophisticated controls </w:t>
      </w:r>
      <w:r w:rsidR="00956D37" w:rsidRPr="00956D37">
        <w:rPr>
          <w:rFonts w:ascii="Times New Roman" w:hAnsi="Times New Roman" w:cs="Times New Roman"/>
          <w:bCs/>
          <w:sz w:val="24"/>
          <w:szCs w:val="24"/>
        </w:rPr>
        <w:t>have</w:t>
      </w:r>
      <w:r w:rsidR="00956D37">
        <w:rPr>
          <w:rFonts w:ascii="Times New Roman" w:hAnsi="Times New Roman" w:cs="Times New Roman"/>
          <w:bCs/>
          <w:sz w:val="24"/>
          <w:szCs w:val="24"/>
        </w:rPr>
        <w:t xml:space="preserve"> been</w:t>
      </w:r>
      <w:r w:rsidR="00956D37" w:rsidRPr="00956D37">
        <w:rPr>
          <w:rFonts w:ascii="Times New Roman" w:hAnsi="Times New Roman" w:cs="Times New Roman"/>
          <w:bCs/>
          <w:sz w:val="24"/>
          <w:szCs w:val="24"/>
        </w:rPr>
        <w:t xml:space="preserve"> </w:t>
      </w:r>
      <w:r w:rsidR="00956D37">
        <w:rPr>
          <w:rFonts w:ascii="Times New Roman" w:hAnsi="Times New Roman" w:cs="Times New Roman"/>
          <w:bCs/>
          <w:sz w:val="24"/>
          <w:szCs w:val="24"/>
        </w:rPr>
        <w:t>implemented</w:t>
      </w:r>
      <w:r w:rsidR="00956D37" w:rsidRPr="00956D37">
        <w:rPr>
          <w:rFonts w:ascii="Times New Roman" w:hAnsi="Times New Roman" w:cs="Times New Roman"/>
          <w:bCs/>
          <w:sz w:val="24"/>
          <w:szCs w:val="24"/>
        </w:rPr>
        <w:t xml:space="preserve"> </w:t>
      </w:r>
      <w:r w:rsidR="001713C8">
        <w:rPr>
          <w:rFonts w:ascii="Times New Roman" w:hAnsi="Times New Roman" w:cs="Times New Roman"/>
          <w:bCs/>
          <w:sz w:val="24"/>
          <w:szCs w:val="24"/>
        </w:rPr>
        <w:t xml:space="preserve">to </w:t>
      </w:r>
      <w:r w:rsidR="00E2054C">
        <w:rPr>
          <w:rFonts w:ascii="Times New Roman" w:hAnsi="Times New Roman" w:cs="Times New Roman"/>
          <w:bCs/>
          <w:sz w:val="24"/>
          <w:szCs w:val="24"/>
        </w:rPr>
        <w:t xml:space="preserve">collect and </w:t>
      </w:r>
      <w:r w:rsidR="001713C8">
        <w:rPr>
          <w:rFonts w:ascii="Times New Roman" w:hAnsi="Times New Roman" w:cs="Times New Roman"/>
          <w:bCs/>
          <w:sz w:val="24"/>
          <w:szCs w:val="24"/>
        </w:rPr>
        <w:t>recycle u</w:t>
      </w:r>
      <w:r w:rsidR="00956D37">
        <w:rPr>
          <w:rFonts w:ascii="Times New Roman" w:hAnsi="Times New Roman" w:cs="Times New Roman"/>
          <w:bCs/>
          <w:sz w:val="24"/>
          <w:szCs w:val="24"/>
        </w:rPr>
        <w:t>seful hospital waste components. On the other hand,</w:t>
      </w:r>
      <w:r w:rsidR="001713C8">
        <w:rPr>
          <w:rFonts w:ascii="Times New Roman" w:hAnsi="Times New Roman" w:cs="Times New Roman"/>
          <w:bCs/>
          <w:sz w:val="24"/>
          <w:szCs w:val="24"/>
        </w:rPr>
        <w:t xml:space="preserve"> d</w:t>
      </w:r>
      <w:r w:rsidR="001713C8" w:rsidRPr="00DC6D90">
        <w:rPr>
          <w:rFonts w:ascii="Times New Roman" w:hAnsi="Times New Roman" w:cs="Times New Roman"/>
          <w:sz w:val="24"/>
          <w:szCs w:val="24"/>
        </w:rPr>
        <w:t xml:space="preserve">eveloping countries face difficulties in implementing </w:t>
      </w:r>
      <w:r w:rsidR="001713C8">
        <w:rPr>
          <w:rFonts w:ascii="Times New Roman" w:hAnsi="Times New Roman" w:cs="Times New Roman"/>
          <w:sz w:val="24"/>
          <w:szCs w:val="24"/>
        </w:rPr>
        <w:t>efficient</w:t>
      </w:r>
      <w:r w:rsidR="001713C8" w:rsidRPr="00DC6D90">
        <w:rPr>
          <w:rFonts w:ascii="Times New Roman" w:hAnsi="Times New Roman" w:cs="Times New Roman"/>
          <w:sz w:val="24"/>
          <w:szCs w:val="24"/>
        </w:rPr>
        <w:t xml:space="preserve"> healthcare waste </w:t>
      </w:r>
      <w:r w:rsidR="001713C8">
        <w:rPr>
          <w:rFonts w:ascii="Times New Roman" w:hAnsi="Times New Roman" w:cs="Times New Roman"/>
          <w:sz w:val="24"/>
          <w:szCs w:val="24"/>
        </w:rPr>
        <w:t>recycling pract</w:t>
      </w:r>
      <w:r w:rsidR="001713C8" w:rsidRPr="00DC6D90">
        <w:rPr>
          <w:rFonts w:ascii="Times New Roman" w:hAnsi="Times New Roman" w:cs="Times New Roman"/>
          <w:sz w:val="24"/>
          <w:szCs w:val="24"/>
        </w:rPr>
        <w:t>ices</w:t>
      </w:r>
      <w:r w:rsidR="00FE6750" w:rsidRPr="00FE6750">
        <w:t xml:space="preserve"> </w:t>
      </w:r>
      <w:r w:rsidR="00FE6750">
        <w:rPr>
          <w:rFonts w:ascii="Times New Roman" w:hAnsi="Times New Roman" w:cs="Times New Roman"/>
          <w:sz w:val="24"/>
          <w:szCs w:val="24"/>
        </w:rPr>
        <w:fldChar w:fldCharType="begin"/>
      </w:r>
      <w:r w:rsidR="00400F83">
        <w:rPr>
          <w:rFonts w:ascii="Times New Roman" w:hAnsi="Times New Roman" w:cs="Times New Roman"/>
          <w:sz w:val="24"/>
          <w:szCs w:val="24"/>
        </w:rPr>
        <w:instrText xml:space="preserve"> ADDIN EN.CITE &lt;EndNote&gt;&lt;Cite&gt;&lt;Author&gt;Ali&lt;/Author&gt;&lt;Year&gt;2017&lt;/Year&gt;&lt;RecNum&gt;1284&lt;/RecNum&gt;&lt;DisplayText&gt;(Ali et al., 2017b)&lt;/DisplayText&gt;&lt;record&gt;&lt;rec-number&gt;1284&lt;/rec-number&gt;&lt;foreign-keys&gt;&lt;key app="EN" db-id="rxszzzrslr9se9esxf45sr51ta2wexpfvf9s" timestamp="1534850913"&gt;1284&lt;/key&gt;&lt;/foreign-keys&gt;&lt;ref-type name="Journal Article"&gt;17&lt;/ref-type&gt;&lt;contributors&gt;&lt;authors&gt;&lt;author&gt;Ali, M.&lt;/author&gt;&lt;author&gt;Wang, W.&lt;/author&gt;&lt;author&gt;Chaudhry, N.&lt;/author&gt;&lt;author&gt;Geng, Y.&lt;/author&gt;&lt;/authors&gt;&lt;/contributors&gt;&lt;auth-address&gt;1 School of Environmental Science and Engineering, Shanghai Jiao Tong University, China.&amp;#xD;2 Department of Management Science &amp;amp; Engineering, Southeast University, China.&amp;#xD;3 College of Earth &amp;amp; Environmental Sciences, University of the Punjab, Pakistan.&lt;/auth-address&gt;&lt;titles&gt;&lt;title&gt;Hospital waste management in developing countries: A mini review&lt;/title&gt;&lt;secondary-title&gt;Waste Manag Res&lt;/secondary-title&gt;&lt;/titles&gt;&lt;periodical&gt;&lt;full-title&gt;Waste Manag Res&lt;/full-title&gt;&lt;abbr-1&gt;Waste management &amp;amp; research : the journal of the International Solid Wastes and Public Cleansing Association, ISWA&lt;/abbr-1&gt;&lt;/periodical&gt;&lt;pages&gt;581-592&lt;/pages&gt;&lt;volume&gt;35&lt;/volume&gt;&lt;number&gt;6&lt;/number&gt;&lt;edition&gt;2017/06/02&lt;/edition&gt;&lt;keywords&gt;&lt;keyword&gt;*Developing Countries&lt;/keyword&gt;&lt;keyword&gt;Hazardous Waste&lt;/keyword&gt;&lt;keyword&gt;Hospitals&lt;/keyword&gt;&lt;keyword&gt;Humans&lt;/keyword&gt;&lt;keyword&gt;*Medical Waste Disposal&lt;/keyword&gt;&lt;keyword&gt;*Waste Management&lt;/keyword&gt;&lt;keyword&gt;Infectious waste&lt;/keyword&gt;&lt;keyword&gt;clinical waste&lt;/keyword&gt;&lt;keyword&gt;medical waste&lt;/keyword&gt;&lt;keyword&gt;sustainable development&lt;/keyword&gt;&lt;keyword&gt;waste generation&lt;/keyword&gt;&lt;/keywords&gt;&lt;dates&gt;&lt;year&gt;2017&lt;/year&gt;&lt;pub-dates&gt;&lt;date&gt;Jun&lt;/date&gt;&lt;/pub-dates&gt;&lt;/dates&gt;&lt;isbn&gt;1096-3669 (Electronic)&lt;/isbn&gt;&lt;accession-num&gt;28566033&lt;/accession-num&gt;&lt;urls&gt;&lt;related-urls&gt;&lt;url&gt;https://www.ncbi.nlm.nih.gov/pubmed/28566033&lt;/url&gt;&lt;/related-urls&gt;&lt;/urls&gt;&lt;electronic-resource-num&gt;10.1177/0734242X17691344&lt;/electronic-resource-num&gt;&lt;/record&gt;&lt;/Cite&gt;&lt;/EndNote&gt;</w:instrText>
      </w:r>
      <w:r w:rsidR="00FE6750">
        <w:rPr>
          <w:rFonts w:ascii="Times New Roman" w:hAnsi="Times New Roman" w:cs="Times New Roman"/>
          <w:sz w:val="24"/>
          <w:szCs w:val="24"/>
        </w:rPr>
        <w:fldChar w:fldCharType="separate"/>
      </w:r>
      <w:r w:rsidR="00FE6750">
        <w:rPr>
          <w:rFonts w:ascii="Times New Roman" w:hAnsi="Times New Roman" w:cs="Times New Roman"/>
          <w:noProof/>
          <w:sz w:val="24"/>
          <w:szCs w:val="24"/>
        </w:rPr>
        <w:t>(Ali et al., 2017b)</w:t>
      </w:r>
      <w:r w:rsidR="00FE6750">
        <w:rPr>
          <w:rFonts w:ascii="Times New Roman" w:hAnsi="Times New Roman" w:cs="Times New Roman"/>
          <w:sz w:val="24"/>
          <w:szCs w:val="24"/>
        </w:rPr>
        <w:fldChar w:fldCharType="end"/>
      </w:r>
      <w:r w:rsidR="00FE6750">
        <w:rPr>
          <w:rFonts w:ascii="Times New Roman" w:hAnsi="Times New Roman" w:cs="Times New Roman"/>
          <w:sz w:val="24"/>
          <w:szCs w:val="24"/>
        </w:rPr>
        <w:t xml:space="preserve"> </w:t>
      </w:r>
      <w:r w:rsidR="001713C8" w:rsidRPr="00DC6D90">
        <w:rPr>
          <w:rFonts w:ascii="Times New Roman" w:hAnsi="Times New Roman" w:cs="Times New Roman"/>
          <w:sz w:val="24"/>
          <w:szCs w:val="24"/>
        </w:rPr>
        <w:t>.</w:t>
      </w:r>
      <w:r w:rsidR="00956D37">
        <w:rPr>
          <w:rFonts w:ascii="Times New Roman" w:hAnsi="Times New Roman" w:cs="Times New Roman"/>
          <w:sz w:val="24"/>
          <w:szCs w:val="24"/>
        </w:rPr>
        <w:t xml:space="preserve"> </w:t>
      </w:r>
    </w:p>
    <w:p w:rsidR="00DC5F6F" w:rsidRPr="00BE0556" w:rsidRDefault="00956D37" w:rsidP="00956D37">
      <w:pPr>
        <w:spacing w:after="24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M</w:t>
      </w:r>
      <w:r w:rsidR="00E2054C">
        <w:rPr>
          <w:rFonts w:ascii="Times New Roman" w:hAnsi="Times New Roman" w:cs="Times New Roman"/>
          <w:sz w:val="24"/>
          <w:szCs w:val="24"/>
        </w:rPr>
        <w:t>ost e</w:t>
      </w:r>
      <w:r w:rsidR="001713C8">
        <w:rPr>
          <w:rFonts w:ascii="Times New Roman" w:hAnsi="Times New Roman" w:cs="Times New Roman"/>
          <w:sz w:val="24"/>
          <w:szCs w:val="24"/>
        </w:rPr>
        <w:t xml:space="preserve">xisting studies </w:t>
      </w:r>
      <w:r w:rsidR="00E2054C">
        <w:rPr>
          <w:rFonts w:ascii="Times New Roman" w:hAnsi="Times New Roman" w:cs="Times New Roman"/>
          <w:sz w:val="24"/>
          <w:szCs w:val="24"/>
        </w:rPr>
        <w:t xml:space="preserve">regarding </w:t>
      </w:r>
      <w:r w:rsidR="00341BE5">
        <w:rPr>
          <w:rFonts w:ascii="Times New Roman" w:hAnsi="Times New Roman" w:cs="Times New Roman"/>
          <w:sz w:val="24"/>
          <w:szCs w:val="24"/>
        </w:rPr>
        <w:t xml:space="preserve">hospital </w:t>
      </w:r>
      <w:r w:rsidR="00E2054C">
        <w:rPr>
          <w:rFonts w:ascii="Times New Roman" w:hAnsi="Times New Roman" w:cs="Times New Roman"/>
          <w:sz w:val="24"/>
          <w:szCs w:val="24"/>
        </w:rPr>
        <w:t>waste management in developing countries focus</w:t>
      </w:r>
      <w:r w:rsidR="001713C8">
        <w:rPr>
          <w:rFonts w:ascii="Times New Roman" w:hAnsi="Times New Roman" w:cs="Times New Roman"/>
          <w:sz w:val="24"/>
          <w:szCs w:val="24"/>
        </w:rPr>
        <w:t xml:space="preserve"> only </w:t>
      </w:r>
      <w:r w:rsidR="00E2054C">
        <w:rPr>
          <w:rFonts w:ascii="Times New Roman" w:hAnsi="Times New Roman" w:cs="Times New Roman"/>
          <w:sz w:val="24"/>
          <w:szCs w:val="24"/>
        </w:rPr>
        <w:t>on estimating</w:t>
      </w:r>
      <w:r w:rsidR="001713C8">
        <w:rPr>
          <w:rFonts w:ascii="Times New Roman" w:hAnsi="Times New Roman" w:cs="Times New Roman"/>
          <w:sz w:val="24"/>
          <w:szCs w:val="24"/>
        </w:rPr>
        <w:t xml:space="preserve"> the</w:t>
      </w:r>
      <w:r w:rsidR="00E2054C">
        <w:rPr>
          <w:rFonts w:ascii="Times New Roman" w:hAnsi="Times New Roman" w:cs="Times New Roman"/>
          <w:sz w:val="24"/>
          <w:szCs w:val="24"/>
        </w:rPr>
        <w:t>ir</w:t>
      </w:r>
      <w:r w:rsidR="001713C8">
        <w:rPr>
          <w:rFonts w:ascii="Times New Roman" w:hAnsi="Times New Roman" w:cs="Times New Roman"/>
          <w:sz w:val="24"/>
          <w:szCs w:val="24"/>
        </w:rPr>
        <w:t xml:space="preserve"> economic value</w:t>
      </w:r>
      <w:r w:rsidR="00DE1407">
        <w:rPr>
          <w:rFonts w:ascii="Times New Roman" w:hAnsi="Times New Roman" w:cs="Times New Roman"/>
          <w:sz w:val="24"/>
          <w:szCs w:val="24"/>
        </w:rPr>
        <w:t xml:space="preserve"> or the impact of their pollution on the environment</w:t>
      </w:r>
      <w:r w:rsidR="00341BE5">
        <w:rPr>
          <w:rFonts w:ascii="Times New Roman" w:hAnsi="Times New Roman" w:cs="Times New Roman"/>
          <w:sz w:val="24"/>
          <w:szCs w:val="24"/>
        </w:rPr>
        <w:t xml:space="preserve"> </w:t>
      </w:r>
      <w:r w:rsidR="00341BE5">
        <w:rPr>
          <w:rFonts w:ascii="Times New Roman" w:hAnsi="Times New Roman" w:cs="Times New Roman"/>
          <w:sz w:val="24"/>
          <w:szCs w:val="24"/>
        </w:rPr>
        <w:fldChar w:fldCharType="begin"/>
      </w:r>
      <w:r w:rsidR="00400F83">
        <w:rPr>
          <w:rFonts w:ascii="Times New Roman" w:hAnsi="Times New Roman" w:cs="Times New Roman"/>
          <w:sz w:val="24"/>
          <w:szCs w:val="24"/>
        </w:rPr>
        <w:instrText xml:space="preserve"> ADDIN EN.CITE &lt;EndNote&gt;&lt;Cite&gt;&lt;Author&gt;Ali&lt;/Author&gt;&lt;Year&gt;2016&lt;/Year&gt;&lt;RecNum&gt;1431&lt;/RecNum&gt;&lt;DisplayText&gt;(Ali et al., 2016a)&lt;/DisplayText&gt;&lt;record&gt;&lt;rec-number&gt;1431&lt;/rec-number&gt;&lt;foreign-keys&gt;&lt;key app="EN" db-id="rxszzzrslr9se9esxf45sr51ta2wexpfvf9s" timestamp="1534850992"&gt;1431&lt;/key&gt;&lt;/foreign-keys&gt;&lt;ref-type name="Journal Article"&gt;17&lt;/ref-type&gt;&lt;contributors&gt;&lt;authors&gt;&lt;author&gt;Ali, M.&lt;/author&gt;&lt;author&gt;Wang, W.&lt;/author&gt;&lt;author&gt;Chaudhry, N.&lt;/author&gt;&lt;/authors&gt;&lt;/contributors&gt;&lt;auth-address&gt;a Department of Management Science &amp;amp; Engineering , Southeast University , Nanjing , P.R. China.&amp;#xD;b College of Earth &amp;amp; Environmental Sciences , University of the Punjab , Lahore , Pakistan.&lt;/auth-address&gt;&lt;titles&gt;&lt;title&gt;Application of life cycle assessment for hospital solid waste management: A case study&lt;/title&gt;&lt;secondary-title&gt;J Air Waste Manag Assoc&lt;/secondary-title&gt;&lt;/titles&gt;&lt;periodical&gt;&lt;full-title&gt;J Air Waste Manag Assoc&lt;/full-title&gt;&lt;/periodical&gt;&lt;pages&gt;1012-8&lt;/pages&gt;&lt;volume&gt;66&lt;/volume&gt;&lt;number&gt;10&lt;/number&gt;&lt;keywords&gt;&lt;keyword&gt;Incineration&lt;/keyword&gt;&lt;keyword&gt;Medical Waste/*analysis&lt;/keyword&gt;&lt;keyword&gt;Medical Waste Disposal/*methods&lt;/keyword&gt;&lt;keyword&gt;Pakistan&lt;/keyword&gt;&lt;keyword&gt;Recycling&lt;/keyword&gt;&lt;/keywords&gt;&lt;dates&gt;&lt;year&gt;2016&lt;/year&gt;&lt;pub-dates&gt;&lt;date&gt;Oct&lt;/date&gt;&lt;/pub-dates&gt;&lt;/dates&gt;&lt;isbn&gt;2162-2906 (Electronic)&amp;#xD;1096-2247 (Linking)&lt;/isbn&gt;&lt;accession-num&gt;27268967&lt;/accession-num&gt;&lt;urls&gt;&lt;related-urls&gt;&lt;url&gt;https://www.ncbi.nlm.nih.gov/pubmed/27268967&lt;/url&gt;&lt;/related-urls&gt;&lt;/urls&gt;&lt;electronic-resource-num&gt;10.1080/10962247.2016.1196263&lt;/electronic-resource-num&gt;&lt;/record&gt;&lt;/Cite&gt;&lt;/EndNote&gt;</w:instrText>
      </w:r>
      <w:r w:rsidR="00341BE5">
        <w:rPr>
          <w:rFonts w:ascii="Times New Roman" w:hAnsi="Times New Roman" w:cs="Times New Roman"/>
          <w:sz w:val="24"/>
          <w:szCs w:val="24"/>
        </w:rPr>
        <w:fldChar w:fldCharType="separate"/>
      </w:r>
      <w:r w:rsidR="00341BE5">
        <w:rPr>
          <w:rFonts w:ascii="Times New Roman" w:hAnsi="Times New Roman" w:cs="Times New Roman"/>
          <w:noProof/>
          <w:sz w:val="24"/>
          <w:szCs w:val="24"/>
        </w:rPr>
        <w:t>(Ali et al., 2016a)</w:t>
      </w:r>
      <w:r w:rsidR="00341BE5">
        <w:rPr>
          <w:rFonts w:ascii="Times New Roman" w:hAnsi="Times New Roman" w:cs="Times New Roman"/>
          <w:sz w:val="24"/>
          <w:szCs w:val="24"/>
        </w:rPr>
        <w:fldChar w:fldCharType="end"/>
      </w:r>
      <w:r w:rsidR="001713C8">
        <w:rPr>
          <w:rFonts w:ascii="Times New Roman" w:hAnsi="Times New Roman" w:cs="Times New Roman"/>
          <w:sz w:val="24"/>
          <w:szCs w:val="24"/>
        </w:rPr>
        <w:t xml:space="preserve">. </w:t>
      </w:r>
      <w:r w:rsidR="009D6E80">
        <w:rPr>
          <w:rFonts w:ascii="Times New Roman" w:hAnsi="Times New Roman" w:cs="Times New Roman"/>
          <w:sz w:val="24"/>
          <w:szCs w:val="24"/>
        </w:rPr>
        <w:t>However, i</w:t>
      </w:r>
      <w:r w:rsidR="00E2054C" w:rsidRPr="00E2054C">
        <w:rPr>
          <w:rFonts w:ascii="Times New Roman" w:hAnsi="Times New Roman" w:cs="Times New Roman"/>
          <w:sz w:val="24"/>
          <w:szCs w:val="24"/>
        </w:rPr>
        <w:t xml:space="preserve">t is </w:t>
      </w:r>
      <w:r w:rsidR="00E2054C">
        <w:rPr>
          <w:rFonts w:ascii="Times New Roman" w:hAnsi="Times New Roman" w:cs="Times New Roman"/>
          <w:sz w:val="24"/>
          <w:szCs w:val="24"/>
        </w:rPr>
        <w:t xml:space="preserve">also </w:t>
      </w:r>
      <w:r w:rsidR="00E2054C" w:rsidRPr="00E2054C">
        <w:rPr>
          <w:rFonts w:ascii="Times New Roman" w:hAnsi="Times New Roman" w:cs="Times New Roman"/>
          <w:sz w:val="24"/>
          <w:szCs w:val="24"/>
        </w:rPr>
        <w:t xml:space="preserve">important to </w:t>
      </w:r>
      <w:r w:rsidR="00E2054C">
        <w:rPr>
          <w:rFonts w:ascii="Times New Roman" w:hAnsi="Times New Roman" w:cs="Times New Roman"/>
          <w:sz w:val="24"/>
          <w:szCs w:val="24"/>
        </w:rPr>
        <w:t>take</w:t>
      </w:r>
      <w:r w:rsidR="00C825ED">
        <w:rPr>
          <w:rFonts w:ascii="Times New Roman" w:hAnsi="Times New Roman" w:cs="Times New Roman"/>
          <w:sz w:val="24"/>
          <w:szCs w:val="24"/>
        </w:rPr>
        <w:t xml:space="preserve"> an eco</w:t>
      </w:r>
      <w:r w:rsidR="001713C8">
        <w:rPr>
          <w:rFonts w:ascii="Times New Roman" w:hAnsi="Times New Roman" w:cs="Times New Roman"/>
          <w:sz w:val="24"/>
          <w:szCs w:val="24"/>
        </w:rPr>
        <w:t xml:space="preserve">centric </w:t>
      </w:r>
      <w:r w:rsidR="00C825ED">
        <w:rPr>
          <w:rFonts w:ascii="Times New Roman" w:hAnsi="Times New Roman" w:cs="Times New Roman"/>
          <w:sz w:val="24"/>
          <w:szCs w:val="24"/>
        </w:rPr>
        <w:t>view, which</w:t>
      </w:r>
      <w:r w:rsidR="00E2054C">
        <w:rPr>
          <w:rFonts w:ascii="Times New Roman" w:hAnsi="Times New Roman" w:cs="Times New Roman"/>
          <w:sz w:val="24"/>
          <w:szCs w:val="24"/>
        </w:rPr>
        <w:t xml:space="preserve"> can help</w:t>
      </w:r>
      <w:r w:rsidR="001713C8">
        <w:rPr>
          <w:rFonts w:ascii="Times New Roman" w:hAnsi="Times New Roman" w:cs="Times New Roman"/>
          <w:sz w:val="24"/>
          <w:szCs w:val="24"/>
        </w:rPr>
        <w:t xml:space="preserve"> d</w:t>
      </w:r>
      <w:r>
        <w:rPr>
          <w:rFonts w:ascii="Times New Roman" w:hAnsi="Times New Roman" w:cs="Times New Roman"/>
          <w:sz w:val="24"/>
          <w:szCs w:val="24"/>
        </w:rPr>
        <w:t xml:space="preserve">iscover the investment made by </w:t>
      </w:r>
      <w:r w:rsidRPr="00956D37">
        <w:rPr>
          <w:rFonts w:ascii="Times New Roman" w:hAnsi="Times New Roman" w:cs="Times New Roman"/>
          <w:i/>
          <w:sz w:val="24"/>
          <w:szCs w:val="24"/>
        </w:rPr>
        <w:t>N</w:t>
      </w:r>
      <w:r w:rsidR="001713C8" w:rsidRPr="00956D37">
        <w:rPr>
          <w:rFonts w:ascii="Times New Roman" w:hAnsi="Times New Roman" w:cs="Times New Roman"/>
          <w:i/>
          <w:sz w:val="24"/>
          <w:szCs w:val="24"/>
        </w:rPr>
        <w:t>ature</w:t>
      </w:r>
      <w:r w:rsidR="001713C8">
        <w:rPr>
          <w:rFonts w:ascii="Times New Roman" w:hAnsi="Times New Roman" w:cs="Times New Roman"/>
          <w:sz w:val="24"/>
          <w:szCs w:val="24"/>
        </w:rPr>
        <w:t xml:space="preserve"> in producing such items</w:t>
      </w:r>
      <w:r w:rsidR="00975212">
        <w:rPr>
          <w:rFonts w:ascii="Times New Roman" w:hAnsi="Times New Roman" w:cs="Times New Roman"/>
          <w:sz w:val="24"/>
          <w:szCs w:val="24"/>
        </w:rPr>
        <w:t>.</w:t>
      </w:r>
      <w:r w:rsidR="006211AE">
        <w:rPr>
          <w:rFonts w:ascii="Times New Roman" w:hAnsi="Times New Roman" w:cs="Times New Roman"/>
          <w:sz w:val="24"/>
          <w:szCs w:val="24"/>
        </w:rPr>
        <w:t xml:space="preserve"> </w:t>
      </w:r>
      <w:r>
        <w:rPr>
          <w:rFonts w:ascii="Times New Roman" w:hAnsi="Times New Roman" w:cs="Times New Roman"/>
          <w:sz w:val="24"/>
          <w:szCs w:val="24"/>
        </w:rPr>
        <w:t>Such a view involves</w:t>
      </w:r>
      <w:r w:rsidR="00C825ED">
        <w:rPr>
          <w:rFonts w:ascii="Times New Roman" w:hAnsi="Times New Roman" w:cs="Times New Roman"/>
          <w:sz w:val="24"/>
          <w:szCs w:val="24"/>
        </w:rPr>
        <w:t xml:space="preserve"> estimating the embodied energy of waste components over their </w:t>
      </w:r>
      <w:r w:rsidR="00C803B6">
        <w:rPr>
          <w:rFonts w:ascii="Times New Roman" w:hAnsi="Times New Roman" w:cs="Times New Roman"/>
          <w:sz w:val="24"/>
          <w:szCs w:val="24"/>
        </w:rPr>
        <w:t xml:space="preserve">entire </w:t>
      </w:r>
      <w:r w:rsidR="00C825ED">
        <w:rPr>
          <w:rFonts w:ascii="Times New Roman" w:hAnsi="Times New Roman" w:cs="Times New Roman"/>
          <w:sz w:val="24"/>
          <w:szCs w:val="24"/>
        </w:rPr>
        <w:t>life cycles</w:t>
      </w:r>
      <w:r w:rsidR="00C825ED" w:rsidRPr="00C825ED">
        <w:rPr>
          <w:rFonts w:ascii="Times New Roman" w:hAnsi="Times New Roman" w:cs="Times New Roman"/>
          <w:sz w:val="24"/>
          <w:szCs w:val="24"/>
        </w:rPr>
        <w:t xml:space="preserve">. </w:t>
      </w:r>
      <w:r w:rsidR="00582B04">
        <w:rPr>
          <w:rFonts w:ascii="Times New Roman" w:hAnsi="Times New Roman" w:cs="Times New Roman"/>
          <w:sz w:val="24"/>
          <w:szCs w:val="24"/>
        </w:rPr>
        <w:t xml:space="preserve">In this paper we will use </w:t>
      </w:r>
      <w:r>
        <w:rPr>
          <w:rFonts w:ascii="Times New Roman" w:hAnsi="Times New Roman" w:cs="Times New Roman"/>
          <w:sz w:val="24"/>
          <w:szCs w:val="24"/>
        </w:rPr>
        <w:t xml:space="preserve">the concept of </w:t>
      </w:r>
      <w:r w:rsidR="00C803B6">
        <w:rPr>
          <w:rFonts w:ascii="Times New Roman" w:hAnsi="Times New Roman" w:cs="Times New Roman"/>
          <w:sz w:val="24"/>
          <w:szCs w:val="24"/>
        </w:rPr>
        <w:t xml:space="preserve">Emergy (explained </w:t>
      </w:r>
      <w:r w:rsidR="00AD288F">
        <w:rPr>
          <w:rFonts w:ascii="Times New Roman" w:hAnsi="Times New Roman" w:cs="Times New Roman"/>
          <w:sz w:val="24"/>
          <w:szCs w:val="24"/>
        </w:rPr>
        <w:t>ahead</w:t>
      </w:r>
      <w:r w:rsidR="00C803B6">
        <w:rPr>
          <w:rFonts w:ascii="Times New Roman" w:hAnsi="Times New Roman" w:cs="Times New Roman"/>
          <w:sz w:val="24"/>
          <w:szCs w:val="24"/>
        </w:rPr>
        <w:t>),</w:t>
      </w:r>
      <w:r w:rsidR="00582B04">
        <w:rPr>
          <w:rFonts w:ascii="Times New Roman" w:hAnsi="Times New Roman" w:cs="Times New Roman"/>
          <w:sz w:val="24"/>
          <w:szCs w:val="24"/>
        </w:rPr>
        <w:t xml:space="preserve"> to understand the </w:t>
      </w:r>
      <w:r w:rsidR="00C803B6">
        <w:rPr>
          <w:rFonts w:ascii="Times New Roman" w:hAnsi="Times New Roman" w:cs="Times New Roman"/>
          <w:sz w:val="24"/>
          <w:szCs w:val="24"/>
        </w:rPr>
        <w:t xml:space="preserve">intrinsic </w:t>
      </w:r>
      <w:r>
        <w:rPr>
          <w:rFonts w:ascii="Times New Roman" w:hAnsi="Times New Roman" w:cs="Times New Roman"/>
          <w:sz w:val="24"/>
          <w:szCs w:val="24"/>
        </w:rPr>
        <w:t xml:space="preserve">economic </w:t>
      </w:r>
      <w:r w:rsidR="00C803B6">
        <w:rPr>
          <w:rFonts w:ascii="Times New Roman" w:hAnsi="Times New Roman" w:cs="Times New Roman"/>
          <w:sz w:val="24"/>
          <w:szCs w:val="24"/>
        </w:rPr>
        <w:t>value</w:t>
      </w:r>
      <w:r w:rsidR="00582B04">
        <w:rPr>
          <w:rFonts w:ascii="Times New Roman" w:hAnsi="Times New Roman" w:cs="Times New Roman"/>
          <w:sz w:val="24"/>
          <w:szCs w:val="24"/>
        </w:rPr>
        <w:t xml:space="preserve"> of such waste items.</w:t>
      </w:r>
    </w:p>
    <w:p w:rsidR="00956D37" w:rsidRPr="00585154" w:rsidRDefault="00956D37" w:rsidP="00956D37">
      <w:pPr>
        <w:pStyle w:val="ListParagraph"/>
        <w:numPr>
          <w:ilvl w:val="0"/>
          <w:numId w:val="1"/>
        </w:numPr>
        <w:spacing w:line="480" w:lineRule="auto"/>
        <w:jc w:val="both"/>
        <w:rPr>
          <w:rFonts w:ascii="Times New Roman" w:hAnsi="Times New Roman" w:cs="Times New Roman"/>
          <w:bCs/>
          <w:color w:val="0070C0"/>
          <w:sz w:val="28"/>
          <w:szCs w:val="28"/>
        </w:rPr>
      </w:pPr>
      <w:r>
        <w:rPr>
          <w:rFonts w:ascii="Times New Roman" w:hAnsi="Times New Roman" w:cs="Times New Roman"/>
          <w:bCs/>
          <w:color w:val="0070C0"/>
          <w:sz w:val="28"/>
          <w:szCs w:val="28"/>
        </w:rPr>
        <w:t>Study area</w:t>
      </w:r>
    </w:p>
    <w:p w:rsidR="00BE0556" w:rsidRDefault="00D76820" w:rsidP="00956D37">
      <w:pPr>
        <w:spacing w:after="24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present study involves </w:t>
      </w:r>
      <w:r w:rsidR="00C803B6">
        <w:rPr>
          <w:rFonts w:ascii="Times New Roman" w:hAnsi="Times New Roman" w:cs="Times New Roman"/>
          <w:sz w:val="24"/>
          <w:szCs w:val="24"/>
        </w:rPr>
        <w:t>ecological</w:t>
      </w:r>
      <w:r>
        <w:rPr>
          <w:rFonts w:ascii="Times New Roman" w:hAnsi="Times New Roman" w:cs="Times New Roman"/>
          <w:sz w:val="24"/>
          <w:szCs w:val="24"/>
        </w:rPr>
        <w:t xml:space="preserve"> </w:t>
      </w:r>
      <w:r w:rsidR="00C803B6">
        <w:rPr>
          <w:rFonts w:ascii="Times New Roman" w:hAnsi="Times New Roman" w:cs="Times New Roman"/>
          <w:sz w:val="24"/>
          <w:szCs w:val="24"/>
        </w:rPr>
        <w:t>accounting</w:t>
      </w:r>
      <w:r w:rsidR="00BE0556" w:rsidRPr="00BE0556">
        <w:rPr>
          <w:rFonts w:ascii="Times New Roman" w:hAnsi="Times New Roman" w:cs="Times New Roman"/>
          <w:sz w:val="24"/>
          <w:szCs w:val="24"/>
        </w:rPr>
        <w:t xml:space="preserve"> of </w:t>
      </w:r>
      <w:r>
        <w:rPr>
          <w:rFonts w:ascii="Times New Roman" w:hAnsi="Times New Roman" w:cs="Times New Roman"/>
          <w:sz w:val="24"/>
          <w:szCs w:val="24"/>
        </w:rPr>
        <w:t xml:space="preserve">wastes produced </w:t>
      </w:r>
      <w:r w:rsidR="00BE0556">
        <w:rPr>
          <w:rFonts w:ascii="Times New Roman" w:hAnsi="Times New Roman" w:cs="Times New Roman"/>
          <w:sz w:val="24"/>
          <w:szCs w:val="24"/>
        </w:rPr>
        <w:t xml:space="preserve">at </w:t>
      </w:r>
      <w:r w:rsidR="00BE0556" w:rsidRPr="00BE0556">
        <w:rPr>
          <w:rFonts w:ascii="Times New Roman" w:hAnsi="Times New Roman" w:cs="Times New Roman"/>
          <w:sz w:val="24"/>
          <w:szCs w:val="24"/>
        </w:rPr>
        <w:t xml:space="preserve">the largest hospital </w:t>
      </w:r>
      <w:r w:rsidR="00956D37">
        <w:rPr>
          <w:rFonts w:ascii="Times New Roman" w:hAnsi="Times New Roman" w:cs="Times New Roman"/>
          <w:sz w:val="24"/>
          <w:szCs w:val="24"/>
        </w:rPr>
        <w:t xml:space="preserve">in </w:t>
      </w:r>
      <w:r w:rsidR="00956D37" w:rsidRPr="00956D37">
        <w:rPr>
          <w:rFonts w:ascii="Times New Roman" w:hAnsi="Times New Roman" w:cs="Times New Roman"/>
          <w:sz w:val="24"/>
          <w:szCs w:val="24"/>
        </w:rPr>
        <w:t>Gujranwala</w:t>
      </w:r>
      <w:r w:rsidR="00D10AA7">
        <w:rPr>
          <w:rFonts w:ascii="Times New Roman" w:hAnsi="Times New Roman" w:cs="Times New Roman"/>
          <w:sz w:val="24"/>
          <w:szCs w:val="24"/>
        </w:rPr>
        <w:t>,</w:t>
      </w:r>
      <w:r w:rsidR="00956D37" w:rsidRPr="00956D37">
        <w:rPr>
          <w:rFonts w:ascii="Times New Roman" w:hAnsi="Times New Roman" w:cs="Times New Roman"/>
          <w:sz w:val="24"/>
          <w:szCs w:val="24"/>
        </w:rPr>
        <w:t xml:space="preserve"> </w:t>
      </w:r>
      <w:r w:rsidR="00956D37">
        <w:rPr>
          <w:rFonts w:ascii="Times New Roman" w:hAnsi="Times New Roman" w:cs="Times New Roman"/>
          <w:sz w:val="24"/>
          <w:szCs w:val="24"/>
        </w:rPr>
        <w:t>a</w:t>
      </w:r>
      <w:r w:rsidR="00BE0556" w:rsidRPr="00BE0556">
        <w:rPr>
          <w:rFonts w:ascii="Times New Roman" w:hAnsi="Times New Roman" w:cs="Times New Roman"/>
          <w:sz w:val="24"/>
          <w:szCs w:val="24"/>
        </w:rPr>
        <w:t xml:space="preserve"> major </w:t>
      </w:r>
      <w:r w:rsidR="00956D37">
        <w:rPr>
          <w:rFonts w:ascii="Times New Roman" w:hAnsi="Times New Roman" w:cs="Times New Roman"/>
          <w:sz w:val="24"/>
          <w:szCs w:val="24"/>
        </w:rPr>
        <w:t xml:space="preserve">city of Pakistan. </w:t>
      </w:r>
      <w:r w:rsidR="00BE0556" w:rsidRPr="00BE0556">
        <w:rPr>
          <w:rFonts w:ascii="Times New Roman" w:hAnsi="Times New Roman" w:cs="Times New Roman"/>
          <w:sz w:val="24"/>
          <w:szCs w:val="24"/>
        </w:rPr>
        <w:t>Gujranwala is located at 32.16° North, 74.18° East in the economic and political heartland of the country</w:t>
      </w:r>
      <w:r w:rsidR="00A15178">
        <w:rPr>
          <w:rFonts w:ascii="Times New Roman" w:hAnsi="Times New Roman" w:cs="Times New Roman"/>
          <w:sz w:val="24"/>
          <w:szCs w:val="24"/>
        </w:rPr>
        <w:t xml:space="preserve">. </w:t>
      </w:r>
      <w:r w:rsidR="00BE0556" w:rsidRPr="00BE0556">
        <w:rPr>
          <w:rFonts w:ascii="Times New Roman" w:hAnsi="Times New Roman" w:cs="Times New Roman"/>
          <w:sz w:val="24"/>
          <w:szCs w:val="24"/>
        </w:rPr>
        <w:t xml:space="preserve">The city has 41 hospitals in whole, of which </w:t>
      </w:r>
      <w:r w:rsidR="00C803B6">
        <w:rPr>
          <w:rFonts w:ascii="Times New Roman" w:hAnsi="Times New Roman" w:cs="Times New Roman"/>
          <w:sz w:val="24"/>
          <w:szCs w:val="24"/>
        </w:rPr>
        <w:t>DHQ is the</w:t>
      </w:r>
      <w:r w:rsidR="00BE0556">
        <w:rPr>
          <w:rFonts w:ascii="Times New Roman" w:hAnsi="Times New Roman" w:cs="Times New Roman"/>
          <w:sz w:val="24"/>
          <w:szCs w:val="24"/>
        </w:rPr>
        <w:t xml:space="preserve"> only</w:t>
      </w:r>
      <w:r w:rsidR="00BE0556" w:rsidRPr="00BE0556">
        <w:rPr>
          <w:rFonts w:ascii="Times New Roman" w:hAnsi="Times New Roman" w:cs="Times New Roman"/>
          <w:sz w:val="24"/>
          <w:szCs w:val="24"/>
        </w:rPr>
        <w:t xml:space="preserve"> large (&gt;100 beds) public hospital</w:t>
      </w:r>
      <w:r w:rsidR="00C37710">
        <w:rPr>
          <w:rFonts w:ascii="Times New Roman" w:hAnsi="Times New Roman" w:cs="Times New Roman"/>
          <w:sz w:val="24"/>
          <w:szCs w:val="24"/>
        </w:rPr>
        <w:t xml:space="preserve"> </w:t>
      </w:r>
      <w:r w:rsidR="00C37710">
        <w:rPr>
          <w:rFonts w:ascii="Times New Roman" w:hAnsi="Times New Roman" w:cs="Times New Roman"/>
          <w:sz w:val="24"/>
          <w:szCs w:val="24"/>
        </w:rPr>
        <w:fldChar w:fldCharType="begin"/>
      </w:r>
      <w:r w:rsidR="00C37710">
        <w:rPr>
          <w:rFonts w:ascii="Times New Roman" w:hAnsi="Times New Roman" w:cs="Times New Roman"/>
          <w:sz w:val="24"/>
          <w:szCs w:val="24"/>
        </w:rPr>
        <w:instrText xml:space="preserve"> ADDIN EN.CITE &lt;EndNote&gt;&lt;Cite&gt;&lt;Author&gt;Ali&lt;/Author&gt;&lt;Year&gt;2017&lt;/Year&gt;&lt;RecNum&gt;1066&lt;/RecNum&gt;&lt;DisplayText&gt;(Ali et al., 2017c)&lt;/DisplayText&gt;&lt;record&gt;&lt;rec-number&gt;1066&lt;/rec-number&gt;&lt;foreign-keys&gt;&lt;key app="EN" db-id="rxszzzrslr9se9esxf45sr51ta2wexpfvf9s" timestamp="1534850794"&gt;1066&lt;/key&gt;&lt;/foreign-keys&gt;&lt;ref-type name="Journal Article"&gt;17&lt;/ref-type&gt;&lt;contributors&gt;&lt;authors&gt;&lt;author&gt;Ali, Mustafa&lt;/author&gt;&lt;author&gt;Wang, Wenping&lt;/author&gt;&lt;author&gt;Chaudhry, Nawaz&lt;/author&gt;&lt;author&gt;Geng, Yong&lt;/author&gt;&lt;author&gt;Ashraf, Uzma&lt;/author&gt;&lt;/authors&gt;&lt;/contributors&gt;&lt;titles&gt;&lt;title&gt;Assessing knowledge, performance, and efficiency for hospital waste management—a comparison of government and private hospitals in Pakistan&lt;/title&gt;&lt;secondary-title&gt;Environmental monitoring and assessment&lt;/secondary-title&gt;&lt;/titles&gt;&lt;periodical&gt;&lt;full-title&gt;Environmental Monitoring and Assessment&lt;/full-title&gt;&lt;/periodical&gt;&lt;pages&gt;181&lt;/pages&gt;&lt;volume&gt;189&lt;/volume&gt;&lt;number&gt;4&lt;/number&gt;&lt;dates&gt;&lt;year&gt;2017&lt;/year&gt;&lt;/dates&gt;&lt;isbn&gt;0167-6369&lt;/isbn&gt;&lt;urls&gt;&lt;/urls&gt;&lt;/record&gt;&lt;/Cite&gt;&lt;/EndNote&gt;</w:instrText>
      </w:r>
      <w:r w:rsidR="00C37710">
        <w:rPr>
          <w:rFonts w:ascii="Times New Roman" w:hAnsi="Times New Roman" w:cs="Times New Roman"/>
          <w:sz w:val="24"/>
          <w:szCs w:val="24"/>
        </w:rPr>
        <w:fldChar w:fldCharType="separate"/>
      </w:r>
      <w:r w:rsidR="00C37710">
        <w:rPr>
          <w:rFonts w:ascii="Times New Roman" w:hAnsi="Times New Roman" w:cs="Times New Roman"/>
          <w:noProof/>
          <w:sz w:val="24"/>
          <w:szCs w:val="24"/>
        </w:rPr>
        <w:t>(Ali et al., 2017c)</w:t>
      </w:r>
      <w:r w:rsidR="00C37710">
        <w:rPr>
          <w:rFonts w:ascii="Times New Roman" w:hAnsi="Times New Roman" w:cs="Times New Roman"/>
          <w:sz w:val="24"/>
          <w:szCs w:val="24"/>
        </w:rPr>
        <w:fldChar w:fldCharType="end"/>
      </w:r>
      <w:r w:rsidR="00BE0556" w:rsidRPr="00BE0556">
        <w:rPr>
          <w:rFonts w:ascii="Times New Roman" w:hAnsi="Times New Roman" w:cs="Times New Roman"/>
          <w:sz w:val="24"/>
          <w:szCs w:val="24"/>
        </w:rPr>
        <w:t xml:space="preserve">. Previous studies have pointed towards poor environmental controls at this hospital </w:t>
      </w:r>
      <w:r w:rsidR="00BE0556" w:rsidRPr="00BE0556">
        <w:rPr>
          <w:rFonts w:ascii="Times New Roman" w:hAnsi="Times New Roman" w:cs="Times New Roman"/>
          <w:sz w:val="24"/>
          <w:szCs w:val="24"/>
        </w:rPr>
        <w:fldChar w:fldCharType="begin"/>
      </w:r>
      <w:r w:rsidR="00400F83">
        <w:rPr>
          <w:rFonts w:ascii="Times New Roman" w:hAnsi="Times New Roman" w:cs="Times New Roman"/>
          <w:sz w:val="24"/>
          <w:szCs w:val="24"/>
        </w:rPr>
        <w:instrText xml:space="preserve"> ADDIN EN.CITE &lt;EndNote&gt;&lt;Cite&gt;&lt;Author&gt;Ali&lt;/Author&gt;&lt;Year&gt;2017&lt;/Year&gt;&lt;RecNum&gt;1065&lt;/RecNum&gt;&lt;DisplayText&gt;(Ali et al., 2017a; Ali et al., 2017c)&lt;/DisplayText&gt;&lt;record&gt;&lt;rec-number&gt;1065&lt;/rec-number&gt;&lt;foreign-keys&gt;&lt;key app="EN" db-id="rxszzzrslr9se9esxf45sr51ta2wexpfvf9s" timestamp="1534850794"&gt;1065&lt;/key&gt;&lt;/foreign-keys&gt;&lt;ref-type name="Journal Article"&gt;17&lt;/ref-type&gt;&lt;contributors&gt;&lt;authors&gt;&lt;author&gt;Ali, Mustafa&lt;/author&gt;&lt;author&gt;Wang, Wenping&lt;/author&gt;&lt;author&gt;Chaudhry, Nawaz&lt;/author&gt;&lt;/authors&gt;&lt;/contributors&gt;&lt;titles&gt;&lt;title&gt;Assessment of hospital waste management in a major city of Pakistan&lt;/title&gt;&lt;secondary-title&gt;International Journal of Environment and Waste Management&lt;/secondary-title&gt;&lt;/titles&gt;&lt;periodical&gt;&lt;full-title&gt;International Journal of Environment and Waste Management&lt;/full-title&gt;&lt;/periodical&gt;&lt;pages&gt;97-104&lt;/pages&gt;&lt;volume&gt;19&lt;/volume&gt;&lt;number&gt;2&lt;/number&gt;&lt;dates&gt;&lt;year&gt;2017&lt;/year&gt;&lt;/dates&gt;&lt;isbn&gt;1478-9876&lt;/isbn&gt;&lt;urls&gt;&lt;/urls&gt;&lt;/record&gt;&lt;/Cite&gt;&lt;Cite&gt;&lt;Author&gt;Ali&lt;/Author&gt;&lt;Year&gt;2017&lt;/Year&gt;&lt;RecNum&gt;1090&lt;/RecNum&gt;&lt;record&gt;&lt;rec-number&gt;1090&lt;/rec-number&gt;&lt;foreign-keys&gt;&lt;key app="EN" db-id="r0rzasfwvv5ta9e2er6xxdxxvrfepre2txap" timestamp="1494898043"&gt;1090&lt;/key&gt;&lt;/foreign-keys&gt;&lt;ref-type name="Journal Article"&gt;17&lt;/ref-type&gt;&lt;contributors&gt;&lt;authors&gt;&lt;author&gt;Ali, Mustafa&lt;/author&gt;&lt;author&gt;Wang, Wenping&lt;/author&gt;&lt;author&gt;Chaudhry, Nawaz&lt;/author&gt;&lt;author&gt;Geng, Yong&lt;/author&gt;&lt;author&gt;Ashraf, Uzma&lt;/author&gt;&lt;/authors&gt;&lt;/contributors&gt;&lt;titles&gt;&lt;title&gt;Assessing knowledge, performance, and efficiency for hospital waste management—a comparison of government and private hospitals in Pakistan&lt;/title&gt;&lt;secondary-title&gt;Environmental monitoring and assessment&lt;/secondary-title&gt;&lt;/titles&gt;&lt;periodical&gt;&lt;full-title&gt;Environmental Monitoring and Assessment&lt;/full-title&gt;&lt;/periodical&gt;&lt;pages&gt;181&lt;/pages&gt;&lt;volume&gt;189&lt;/volume&gt;&lt;number&gt;4&lt;/number&gt;&lt;dates&gt;&lt;year&gt;2017&lt;/year&gt;&lt;/dates&gt;&lt;isbn&gt;0167-6369&lt;/isbn&gt;&lt;urls&gt;&lt;/urls&gt;&lt;/record&gt;&lt;/Cite&gt;&lt;/EndNote&gt;</w:instrText>
      </w:r>
      <w:r w:rsidR="00BE0556" w:rsidRPr="00BE0556">
        <w:rPr>
          <w:rFonts w:ascii="Times New Roman" w:hAnsi="Times New Roman" w:cs="Times New Roman"/>
          <w:sz w:val="24"/>
          <w:szCs w:val="24"/>
        </w:rPr>
        <w:fldChar w:fldCharType="separate"/>
      </w:r>
      <w:r w:rsidR="00FE6750">
        <w:rPr>
          <w:rFonts w:ascii="Times New Roman" w:hAnsi="Times New Roman" w:cs="Times New Roman"/>
          <w:noProof/>
          <w:sz w:val="24"/>
          <w:szCs w:val="24"/>
        </w:rPr>
        <w:t>(Ali et al., 2017a; Ali et al., 2017c)</w:t>
      </w:r>
      <w:r w:rsidR="00BE0556" w:rsidRPr="00BE0556">
        <w:rPr>
          <w:rFonts w:ascii="Times New Roman" w:hAnsi="Times New Roman" w:cs="Times New Roman"/>
          <w:sz w:val="24"/>
          <w:szCs w:val="24"/>
        </w:rPr>
        <w:fldChar w:fldCharType="end"/>
      </w:r>
      <w:r w:rsidR="00BE0556" w:rsidRPr="00BE0556">
        <w:rPr>
          <w:rFonts w:ascii="Times New Roman" w:hAnsi="Times New Roman" w:cs="Times New Roman"/>
          <w:sz w:val="24"/>
          <w:szCs w:val="24"/>
        </w:rPr>
        <w:t>.</w:t>
      </w:r>
      <w:r w:rsidR="00BE0556">
        <w:rPr>
          <w:rFonts w:ascii="Times New Roman" w:hAnsi="Times New Roman" w:cs="Times New Roman"/>
          <w:sz w:val="24"/>
          <w:szCs w:val="24"/>
        </w:rPr>
        <w:t xml:space="preserve"> </w:t>
      </w:r>
      <w:r w:rsidR="00C803B6">
        <w:rPr>
          <w:rFonts w:ascii="Times New Roman" w:hAnsi="Times New Roman" w:cs="Times New Roman"/>
          <w:sz w:val="24"/>
          <w:szCs w:val="24"/>
        </w:rPr>
        <w:t>For instance, m</w:t>
      </w:r>
      <w:r>
        <w:rPr>
          <w:rFonts w:ascii="Times New Roman" w:hAnsi="Times New Roman" w:cs="Times New Roman"/>
          <w:sz w:val="24"/>
          <w:szCs w:val="24"/>
        </w:rPr>
        <w:t xml:space="preserve">ost of the waste at this hospital remains unsegregated thus limiting the amount of </w:t>
      </w:r>
      <w:r w:rsidR="00C803B6">
        <w:rPr>
          <w:rFonts w:ascii="Times New Roman" w:hAnsi="Times New Roman" w:cs="Times New Roman"/>
          <w:sz w:val="24"/>
          <w:szCs w:val="24"/>
        </w:rPr>
        <w:t xml:space="preserve">waste </w:t>
      </w:r>
      <w:r>
        <w:rPr>
          <w:rFonts w:ascii="Times New Roman" w:hAnsi="Times New Roman" w:cs="Times New Roman"/>
          <w:sz w:val="24"/>
          <w:szCs w:val="24"/>
        </w:rPr>
        <w:t>fractions</w:t>
      </w:r>
      <w:r w:rsidR="00C803B6">
        <w:rPr>
          <w:rFonts w:ascii="Times New Roman" w:hAnsi="Times New Roman" w:cs="Times New Roman"/>
          <w:sz w:val="24"/>
          <w:szCs w:val="24"/>
        </w:rPr>
        <w:t xml:space="preserve"> that can actually be recycled</w:t>
      </w:r>
      <w:r>
        <w:rPr>
          <w:rFonts w:ascii="Times New Roman" w:hAnsi="Times New Roman" w:cs="Times New Roman"/>
          <w:sz w:val="24"/>
          <w:szCs w:val="24"/>
        </w:rPr>
        <w:t xml:space="preserve">. In this </w:t>
      </w:r>
      <w:r w:rsidR="00FE1D60">
        <w:rPr>
          <w:rFonts w:ascii="Times New Roman" w:hAnsi="Times New Roman" w:cs="Times New Roman"/>
          <w:sz w:val="24"/>
          <w:szCs w:val="24"/>
        </w:rPr>
        <w:t>study,</w:t>
      </w:r>
      <w:r>
        <w:rPr>
          <w:rFonts w:ascii="Times New Roman" w:hAnsi="Times New Roman" w:cs="Times New Roman"/>
          <w:sz w:val="24"/>
          <w:szCs w:val="24"/>
        </w:rPr>
        <w:t xml:space="preserve"> we aim to discover the embodied energy of these waste items so that their true </w:t>
      </w:r>
      <w:r w:rsidR="00C803B6">
        <w:rPr>
          <w:rFonts w:ascii="Times New Roman" w:hAnsi="Times New Roman" w:cs="Times New Roman"/>
          <w:sz w:val="24"/>
          <w:szCs w:val="24"/>
        </w:rPr>
        <w:t>economic potential</w:t>
      </w:r>
      <w:r>
        <w:rPr>
          <w:rFonts w:ascii="Times New Roman" w:hAnsi="Times New Roman" w:cs="Times New Roman"/>
          <w:sz w:val="24"/>
          <w:szCs w:val="24"/>
        </w:rPr>
        <w:t xml:space="preserve"> can be assessed. This will </w:t>
      </w:r>
      <w:r w:rsidR="00D10AA7">
        <w:rPr>
          <w:rFonts w:ascii="Times New Roman" w:hAnsi="Times New Roman" w:cs="Times New Roman"/>
          <w:sz w:val="24"/>
          <w:szCs w:val="24"/>
        </w:rPr>
        <w:t>highlight</w:t>
      </w:r>
      <w:r>
        <w:rPr>
          <w:rFonts w:ascii="Times New Roman" w:hAnsi="Times New Roman" w:cs="Times New Roman"/>
          <w:sz w:val="24"/>
          <w:szCs w:val="24"/>
        </w:rPr>
        <w:t xml:space="preserve"> the importance of recycling such items instead of rejecting them to open dumping sites</w:t>
      </w:r>
      <w:r w:rsidR="00C803B6">
        <w:rPr>
          <w:rFonts w:ascii="Times New Roman" w:hAnsi="Times New Roman" w:cs="Times New Roman"/>
          <w:sz w:val="24"/>
          <w:szCs w:val="24"/>
        </w:rPr>
        <w:t xml:space="preserve"> or incineration plants, as is the current practice</w:t>
      </w:r>
      <w:r w:rsidR="00341BE5">
        <w:rPr>
          <w:rFonts w:ascii="Times New Roman" w:hAnsi="Times New Roman" w:cs="Times New Roman"/>
          <w:sz w:val="24"/>
          <w:szCs w:val="24"/>
        </w:rPr>
        <w:t xml:space="preserve"> </w:t>
      </w:r>
      <w:r w:rsidR="00341BE5">
        <w:rPr>
          <w:rFonts w:ascii="Times New Roman" w:hAnsi="Times New Roman" w:cs="Times New Roman"/>
          <w:sz w:val="24"/>
          <w:szCs w:val="24"/>
        </w:rPr>
        <w:fldChar w:fldCharType="begin"/>
      </w:r>
      <w:r w:rsidR="00400F83">
        <w:rPr>
          <w:rFonts w:ascii="Times New Roman" w:hAnsi="Times New Roman" w:cs="Times New Roman"/>
          <w:sz w:val="24"/>
          <w:szCs w:val="24"/>
        </w:rPr>
        <w:instrText xml:space="preserve"> ADDIN EN.CITE &lt;EndNote&gt;&lt;Cite&gt;&lt;Author&gt;Ali&lt;/Author&gt;&lt;Year&gt;2016&lt;/Year&gt;&lt;RecNum&gt;964&lt;/RecNum&gt;&lt;DisplayText&gt;(Ali et al., 2016b)&lt;/DisplayText&gt;&lt;record&gt;&lt;rec-number&gt;964&lt;/rec-number&gt;&lt;foreign-keys&gt;&lt;key app="EN" db-id="rxszzzrslr9se9esxf45sr51ta2wexpfvf9s" timestamp="1534850708"&gt;964&lt;/key&gt;&lt;key app="ENWeb" db-id=""&gt;0&lt;/key&gt;&lt;/foreign-keys&gt;&lt;ref-type name="Journal Article"&gt;17&lt;/ref-type&gt;&lt;contributors&gt;&lt;authors&gt;&lt;author&gt;Ali, M.&lt;/author&gt;&lt;author&gt;Wang, W.&lt;/author&gt;&lt;author&gt;Chaudhry, N.&lt;/author&gt;&lt;/authors&gt;&lt;/contributors&gt;&lt;auth-address&gt;Department of Management Science and Engineering, Southeast University, Nanjing, P.R. China aliseunanjing@gmail.com.&amp;#xD;Department of Management Science and Engineering, Southeast University, Nanjing, P.R. China.&amp;#xD;College of Earth and Environmental Sciences, University of the Punjab, Lahore, Pakistan.&lt;/auth-address&gt;&lt;titles&gt;&lt;title&gt;Management of wastes from hospitals: A case study in Pakistan&lt;/title&gt;&lt;secondary-title&gt;Waste Manag Res&lt;/secondary-title&gt;&lt;/titles&gt;&lt;periodical&gt;&lt;full-title&gt;Waste Manag Res&lt;/full-title&gt;&lt;abbr-1&gt;Waste management &amp;amp; research : the journal of the International Solid Wastes and Public Cleansing Association, ISWA&lt;/abbr-1&gt;&lt;/periodical&gt;&lt;pages&gt;87-90&lt;/pages&gt;&lt;volume&gt;34&lt;/volume&gt;&lt;number&gt;1&lt;/number&gt;&lt;keywords&gt;&lt;keyword&gt;Medical Waste/*analysis&lt;/keyword&gt;&lt;keyword&gt;Medical Waste Disposal/*methods&lt;/keyword&gt;&lt;keyword&gt;Pakistan&lt;/keyword&gt;&lt;keyword&gt;Waste Management&lt;/keyword&gt;&lt;keyword&gt;Infectious waste&lt;/keyword&gt;&lt;keyword&gt;hazardous waste&lt;/keyword&gt;&lt;keyword&gt;public health&lt;/keyword&gt;&lt;keyword&gt;regression&lt;/keyword&gt;&lt;keyword&gt;waste generation&lt;/keyword&gt;&lt;/keywords&gt;&lt;dates&gt;&lt;year&gt;2016&lt;/year&gt;&lt;pub-dates&gt;&lt;date&gt;Jan&lt;/date&gt;&lt;/pub-dates&gt;&lt;/dates&gt;&lt;isbn&gt;1096-3669 (Electronic)&lt;/isbn&gt;&lt;accession-num&gt;26628050&lt;/accession-num&gt;&lt;urls&gt;&lt;related-urls&gt;&lt;url&gt;https://www.ncbi.nlm.nih.gov/pubmed/26628050&lt;/url&gt;&lt;/related-urls&gt;&lt;/urls&gt;&lt;electronic-resource-num&gt;10.1177/0734242X15616474&lt;/electronic-resource-num&gt;&lt;/record&gt;&lt;/Cite&gt;&lt;/EndNote&gt;</w:instrText>
      </w:r>
      <w:r w:rsidR="00341BE5">
        <w:rPr>
          <w:rFonts w:ascii="Times New Roman" w:hAnsi="Times New Roman" w:cs="Times New Roman"/>
          <w:sz w:val="24"/>
          <w:szCs w:val="24"/>
        </w:rPr>
        <w:fldChar w:fldCharType="separate"/>
      </w:r>
      <w:r w:rsidR="00341BE5">
        <w:rPr>
          <w:rFonts w:ascii="Times New Roman" w:hAnsi="Times New Roman" w:cs="Times New Roman"/>
          <w:noProof/>
          <w:sz w:val="24"/>
          <w:szCs w:val="24"/>
        </w:rPr>
        <w:t>(Ali et al., 2016b)</w:t>
      </w:r>
      <w:r w:rsidR="00341BE5">
        <w:rPr>
          <w:rFonts w:ascii="Times New Roman" w:hAnsi="Times New Roman" w:cs="Times New Roman"/>
          <w:sz w:val="24"/>
          <w:szCs w:val="24"/>
        </w:rPr>
        <w:fldChar w:fldCharType="end"/>
      </w:r>
      <w:r>
        <w:rPr>
          <w:rFonts w:ascii="Times New Roman" w:hAnsi="Times New Roman" w:cs="Times New Roman"/>
          <w:sz w:val="24"/>
          <w:szCs w:val="24"/>
        </w:rPr>
        <w:t>.</w:t>
      </w:r>
      <w:r w:rsidR="002658E0">
        <w:rPr>
          <w:rFonts w:ascii="Times New Roman" w:hAnsi="Times New Roman" w:cs="Times New Roman"/>
          <w:sz w:val="24"/>
          <w:szCs w:val="24"/>
        </w:rPr>
        <w:t xml:space="preserve"> </w:t>
      </w:r>
      <w:r w:rsidR="003226B7">
        <w:rPr>
          <w:rFonts w:ascii="Times New Roman" w:hAnsi="Times New Roman" w:cs="Times New Roman"/>
          <w:sz w:val="24"/>
          <w:szCs w:val="24"/>
        </w:rPr>
        <w:t xml:space="preserve">While previous studies have focused on municipal solid wastes, healthcare wastes haven’t received due attention from </w:t>
      </w:r>
      <w:r w:rsidR="000A0ACF">
        <w:rPr>
          <w:rFonts w:ascii="Times New Roman" w:hAnsi="Times New Roman" w:cs="Times New Roman"/>
          <w:sz w:val="24"/>
          <w:szCs w:val="24"/>
        </w:rPr>
        <w:t>Circular Economy practitioners and researchers. As such this is perhaps the first study accounting for the embodied energy of healthcare waste items</w:t>
      </w:r>
      <w:r w:rsidR="00956D37">
        <w:rPr>
          <w:rFonts w:ascii="Times New Roman" w:hAnsi="Times New Roman" w:cs="Times New Roman"/>
          <w:sz w:val="24"/>
          <w:szCs w:val="24"/>
        </w:rPr>
        <w:t>.</w:t>
      </w:r>
      <w:r w:rsidR="000A0ACF">
        <w:rPr>
          <w:rFonts w:ascii="Times New Roman" w:hAnsi="Times New Roman" w:cs="Times New Roman"/>
          <w:sz w:val="24"/>
          <w:szCs w:val="24"/>
        </w:rPr>
        <w:t xml:space="preserve"> </w:t>
      </w:r>
      <w:r w:rsidR="00956D37">
        <w:rPr>
          <w:rFonts w:ascii="Times New Roman" w:hAnsi="Times New Roman" w:cs="Times New Roman"/>
          <w:sz w:val="24"/>
          <w:szCs w:val="24"/>
        </w:rPr>
        <w:t>This</w:t>
      </w:r>
      <w:r w:rsidR="000A0ACF">
        <w:rPr>
          <w:rFonts w:ascii="Times New Roman" w:hAnsi="Times New Roman" w:cs="Times New Roman"/>
          <w:sz w:val="24"/>
          <w:szCs w:val="24"/>
        </w:rPr>
        <w:t xml:space="preserve"> </w:t>
      </w:r>
      <w:r w:rsidR="00C803B6">
        <w:rPr>
          <w:rFonts w:ascii="Times New Roman" w:hAnsi="Times New Roman" w:cs="Times New Roman"/>
          <w:sz w:val="24"/>
          <w:szCs w:val="24"/>
        </w:rPr>
        <w:t>case study</w:t>
      </w:r>
      <w:r w:rsidR="000A0ACF">
        <w:rPr>
          <w:rFonts w:ascii="Times New Roman" w:hAnsi="Times New Roman" w:cs="Times New Roman"/>
          <w:sz w:val="24"/>
          <w:szCs w:val="24"/>
        </w:rPr>
        <w:t xml:space="preserve"> </w:t>
      </w:r>
      <w:r w:rsidR="00956D37">
        <w:rPr>
          <w:rFonts w:ascii="Times New Roman" w:hAnsi="Times New Roman" w:cs="Times New Roman"/>
          <w:sz w:val="24"/>
          <w:szCs w:val="24"/>
        </w:rPr>
        <w:t xml:space="preserve">can be used as a benchmark to </w:t>
      </w:r>
      <w:r w:rsidR="000A0ACF">
        <w:rPr>
          <w:rFonts w:ascii="Times New Roman" w:hAnsi="Times New Roman" w:cs="Times New Roman"/>
          <w:sz w:val="24"/>
          <w:szCs w:val="24"/>
        </w:rPr>
        <w:t xml:space="preserve">compare </w:t>
      </w:r>
      <w:r w:rsidR="00956D37">
        <w:rPr>
          <w:rFonts w:ascii="Times New Roman" w:hAnsi="Times New Roman" w:cs="Times New Roman"/>
          <w:sz w:val="24"/>
          <w:szCs w:val="24"/>
        </w:rPr>
        <w:t>findings in similar hospitals across other cities in the region</w:t>
      </w:r>
      <w:r w:rsidR="000A0ACF">
        <w:rPr>
          <w:rFonts w:ascii="Times New Roman" w:hAnsi="Times New Roman" w:cs="Times New Roman"/>
          <w:sz w:val="24"/>
          <w:szCs w:val="24"/>
        </w:rPr>
        <w:t>.</w:t>
      </w:r>
    </w:p>
    <w:p w:rsidR="00434B70" w:rsidRPr="00434B70" w:rsidRDefault="00434B70" w:rsidP="00434B70">
      <w:pPr>
        <w:pStyle w:val="ListParagraph"/>
        <w:numPr>
          <w:ilvl w:val="0"/>
          <w:numId w:val="1"/>
        </w:numPr>
        <w:spacing w:line="480" w:lineRule="auto"/>
        <w:jc w:val="both"/>
        <w:rPr>
          <w:rFonts w:ascii="Times New Roman" w:hAnsi="Times New Roman" w:cs="Times New Roman"/>
          <w:bCs/>
          <w:color w:val="0070C0"/>
          <w:sz w:val="28"/>
          <w:szCs w:val="28"/>
        </w:rPr>
      </w:pPr>
      <w:r w:rsidRPr="00434B70">
        <w:rPr>
          <w:rFonts w:ascii="Times New Roman" w:hAnsi="Times New Roman" w:cs="Times New Roman"/>
          <w:bCs/>
          <w:color w:val="0070C0"/>
          <w:sz w:val="28"/>
          <w:szCs w:val="28"/>
        </w:rPr>
        <w:t>Materials and Methods</w:t>
      </w:r>
    </w:p>
    <w:p w:rsidR="00400F83" w:rsidRDefault="00434B70" w:rsidP="00AD288F">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00585154">
        <w:rPr>
          <w:rFonts w:ascii="Times New Roman" w:hAnsi="Times New Roman" w:cs="Times New Roman"/>
          <w:sz w:val="24"/>
          <w:szCs w:val="24"/>
        </w:rPr>
        <w:t xml:space="preserve">In this paper, we use Emergy analysis to account for </w:t>
      </w:r>
      <w:r w:rsidR="00A8320F">
        <w:rPr>
          <w:rFonts w:ascii="Times New Roman" w:hAnsi="Times New Roman" w:cs="Times New Roman"/>
          <w:sz w:val="24"/>
          <w:szCs w:val="24"/>
        </w:rPr>
        <w:t xml:space="preserve">the </w:t>
      </w:r>
      <w:r w:rsidR="00585154">
        <w:rPr>
          <w:rFonts w:ascii="Times New Roman" w:hAnsi="Times New Roman" w:cs="Times New Roman"/>
          <w:sz w:val="24"/>
          <w:szCs w:val="24"/>
        </w:rPr>
        <w:t>intrinsic value of waste</w:t>
      </w:r>
      <w:r w:rsidR="00A8320F">
        <w:rPr>
          <w:rFonts w:ascii="Times New Roman" w:hAnsi="Times New Roman" w:cs="Times New Roman"/>
          <w:sz w:val="24"/>
          <w:szCs w:val="24"/>
        </w:rPr>
        <w:t xml:space="preserve"> items</w:t>
      </w:r>
      <w:r w:rsidR="00585154">
        <w:rPr>
          <w:rFonts w:ascii="Times New Roman" w:hAnsi="Times New Roman" w:cs="Times New Roman"/>
          <w:sz w:val="24"/>
          <w:szCs w:val="24"/>
        </w:rPr>
        <w:t xml:space="preserve"> produced at DHQ. </w:t>
      </w:r>
      <w:r w:rsidR="00585154" w:rsidRPr="00585154">
        <w:rPr>
          <w:rFonts w:ascii="Times New Roman" w:hAnsi="Times New Roman" w:cs="Times New Roman"/>
          <w:sz w:val="24"/>
          <w:szCs w:val="24"/>
        </w:rPr>
        <w:t xml:space="preserve">Emergy </w:t>
      </w:r>
      <w:r w:rsidR="00585154">
        <w:rPr>
          <w:rFonts w:ascii="Times New Roman" w:hAnsi="Times New Roman" w:cs="Times New Roman"/>
          <w:sz w:val="24"/>
          <w:szCs w:val="24"/>
        </w:rPr>
        <w:t xml:space="preserve">is a thermodynamic concept that </w:t>
      </w:r>
      <w:r w:rsidR="00585154" w:rsidRPr="00585154">
        <w:rPr>
          <w:rFonts w:ascii="Times New Roman" w:hAnsi="Times New Roman" w:cs="Times New Roman"/>
          <w:sz w:val="24"/>
          <w:szCs w:val="24"/>
        </w:rPr>
        <w:t>represents a technique to convert</w:t>
      </w:r>
      <w:r w:rsidR="00585154">
        <w:rPr>
          <w:rFonts w:ascii="Times New Roman" w:hAnsi="Times New Roman" w:cs="Times New Roman"/>
          <w:sz w:val="24"/>
          <w:szCs w:val="24"/>
        </w:rPr>
        <w:t xml:space="preserve"> all resources on a common platform. It </w:t>
      </w:r>
      <w:r w:rsidR="00400F83">
        <w:rPr>
          <w:rFonts w:ascii="Times New Roman" w:hAnsi="Times New Roman" w:cs="Times New Roman"/>
          <w:sz w:val="24"/>
          <w:szCs w:val="24"/>
        </w:rPr>
        <w:t>disaggregates</w:t>
      </w:r>
      <w:r w:rsidR="00585154">
        <w:rPr>
          <w:rFonts w:ascii="Times New Roman" w:hAnsi="Times New Roman" w:cs="Times New Roman"/>
          <w:sz w:val="24"/>
          <w:szCs w:val="24"/>
        </w:rPr>
        <w:t xml:space="preserve"> the resources on an </w:t>
      </w:r>
      <w:r w:rsidR="00585154" w:rsidRPr="00585154">
        <w:rPr>
          <w:rFonts w:ascii="Times New Roman" w:hAnsi="Times New Roman" w:cs="Times New Roman"/>
          <w:sz w:val="24"/>
          <w:szCs w:val="24"/>
        </w:rPr>
        <w:t xml:space="preserve">energy </w:t>
      </w:r>
      <w:r w:rsidR="00585154">
        <w:rPr>
          <w:rFonts w:ascii="Times New Roman" w:hAnsi="Times New Roman" w:cs="Times New Roman"/>
          <w:sz w:val="24"/>
          <w:szCs w:val="24"/>
        </w:rPr>
        <w:t xml:space="preserve">scale </w:t>
      </w:r>
      <w:r w:rsidR="00585154" w:rsidRPr="00585154">
        <w:rPr>
          <w:rFonts w:ascii="Times New Roman" w:hAnsi="Times New Roman" w:cs="Times New Roman"/>
          <w:sz w:val="24"/>
          <w:szCs w:val="24"/>
        </w:rPr>
        <w:t xml:space="preserve">and </w:t>
      </w:r>
      <w:r w:rsidR="004733FB" w:rsidRPr="00585154">
        <w:rPr>
          <w:rFonts w:ascii="Times New Roman" w:hAnsi="Times New Roman" w:cs="Times New Roman"/>
          <w:sz w:val="24"/>
          <w:szCs w:val="24"/>
        </w:rPr>
        <w:t>express</w:t>
      </w:r>
      <w:r w:rsidR="00400F83">
        <w:rPr>
          <w:rFonts w:ascii="Times New Roman" w:hAnsi="Times New Roman" w:cs="Times New Roman"/>
          <w:sz w:val="24"/>
          <w:szCs w:val="24"/>
        </w:rPr>
        <w:t>es</w:t>
      </w:r>
      <w:r w:rsidR="00585154" w:rsidRPr="00585154">
        <w:rPr>
          <w:rFonts w:ascii="Times New Roman" w:hAnsi="Times New Roman" w:cs="Times New Roman"/>
          <w:sz w:val="24"/>
          <w:szCs w:val="24"/>
        </w:rPr>
        <w:t xml:space="preserve"> them </w:t>
      </w:r>
      <w:r w:rsidR="00BE0556">
        <w:rPr>
          <w:rFonts w:ascii="Times New Roman" w:hAnsi="Times New Roman" w:cs="Times New Roman"/>
          <w:sz w:val="24"/>
          <w:szCs w:val="24"/>
        </w:rPr>
        <w:t>in terms of their</w:t>
      </w:r>
      <w:r w:rsidR="00585154" w:rsidRPr="00585154">
        <w:rPr>
          <w:rFonts w:ascii="Times New Roman" w:hAnsi="Times New Roman" w:cs="Times New Roman"/>
          <w:sz w:val="24"/>
          <w:szCs w:val="24"/>
        </w:rPr>
        <w:t xml:space="preserve"> solar energy</w:t>
      </w:r>
      <w:r w:rsidR="00BE0556">
        <w:rPr>
          <w:rFonts w:ascii="Times New Roman" w:hAnsi="Times New Roman" w:cs="Times New Roman"/>
          <w:sz w:val="24"/>
          <w:szCs w:val="24"/>
        </w:rPr>
        <w:t xml:space="preserve"> equivalents  </w:t>
      </w:r>
      <w:r w:rsidR="00585154" w:rsidRPr="00585154">
        <w:rPr>
          <w:rFonts w:ascii="Times New Roman" w:hAnsi="Times New Roman" w:cs="Times New Roman"/>
          <w:sz w:val="24"/>
          <w:szCs w:val="24"/>
        </w:rPr>
        <w:t xml:space="preserve">using appropriate conversion factors called “transformities” or Unit Emergy Values (UEVs) </w:t>
      </w:r>
      <w:r w:rsidR="00585154" w:rsidRPr="00585154">
        <w:rPr>
          <w:rFonts w:ascii="Times New Roman" w:hAnsi="Times New Roman" w:cs="Times New Roman"/>
          <w:sz w:val="24"/>
          <w:szCs w:val="24"/>
        </w:rPr>
        <w:fldChar w:fldCharType="begin"/>
      </w:r>
      <w:r w:rsidR="00400F83">
        <w:rPr>
          <w:rFonts w:ascii="Times New Roman" w:hAnsi="Times New Roman" w:cs="Times New Roman"/>
          <w:sz w:val="24"/>
          <w:szCs w:val="24"/>
        </w:rPr>
        <w:instrText xml:space="preserve"> ADDIN EN.CITE &lt;EndNote&gt;&lt;Cite&gt;&lt;Author&gt;Brown&lt;/Author&gt;&lt;Year&gt;2004&lt;/Year&gt;&lt;RecNum&gt;1362&lt;/RecNum&gt;&lt;DisplayText&gt;(Brown and Ulgiati, 2004; Odum, 1996)&lt;/DisplayText&gt;&lt;record&gt;&lt;rec-number&gt;1362&lt;/rec-number&gt;&lt;foreign-keys&gt;&lt;key app="EN" db-id="rxszzzrslr9se9esxf45sr51ta2wexpfvf9s" timestamp="1534850956"&gt;1362&lt;/key&gt;&lt;/foreign-keys&gt;&lt;ref-type name="Journal Article"&gt;17&lt;/ref-type&gt;&lt;contributors&gt;&lt;authors&gt;&lt;author&gt;Brown, Mark T&lt;/author&gt;&lt;author&gt;Ulgiati, Sergio&lt;/author&gt;&lt;/authors&gt;&lt;/contributors&gt;&lt;titles&gt;&lt;title&gt;Energy quality, emergy, and transformity: HT Odum’s contributions to quantifying and understanding systems&lt;/title&gt;&lt;secondary-title&gt;Ecological Modelling&lt;/secondary-title&gt;&lt;/titles&gt;&lt;periodical&gt;&lt;full-title&gt;Ecological Modelling&lt;/full-title&gt;&lt;abbr-1&gt;Ecol Model&lt;/abbr-1&gt;&lt;/periodical&gt;&lt;pages&gt;201-213&lt;/pages&gt;&lt;volume&gt;178&lt;/volume&gt;&lt;number&gt;1&lt;/number&gt;&lt;dates&gt;&lt;year&gt;2004&lt;/year&gt;&lt;/dates&gt;&lt;isbn&gt;0304-3800&lt;/isbn&gt;&lt;urls&gt;&lt;/urls&gt;&lt;/record&gt;&lt;/Cite&gt;&lt;Cite&gt;&lt;Author&gt;Odum&lt;/Author&gt;&lt;Year&gt;1996&lt;/Year&gt;&lt;RecNum&gt;1033&lt;/RecNum&gt;&lt;record&gt;&lt;rec-number&gt;1033&lt;/rec-number&gt;&lt;foreign-keys&gt;&lt;key app="EN" db-id="r0rzasfwvv5ta9e2er6xxdxxvrfepre2txap" timestamp="1493080533"&gt;1033&lt;/key&gt;&lt;/foreign-keys&gt;&lt;ref-type name="Book"&gt;6&lt;/ref-type&gt;&lt;contributors&gt;&lt;authors&gt;&lt;author&gt;Odum, Howard T&lt;/author&gt;&lt;/authors&gt;&lt;/contributors&gt;&lt;titles&gt;&lt;title&gt;Environmental accounting&lt;/title&gt;&lt;/titles&gt;&lt;dates&gt;&lt;year&gt;1996&lt;/year&gt;&lt;/dates&gt;&lt;publisher&gt;Wiley&lt;/publisher&gt;&lt;isbn&gt;0471114421&lt;/isbn&gt;&lt;urls&gt;&lt;/urls&gt;&lt;/record&gt;&lt;/Cite&gt;&lt;/EndNote&gt;</w:instrText>
      </w:r>
      <w:r w:rsidR="00585154" w:rsidRPr="00585154">
        <w:rPr>
          <w:rFonts w:ascii="Times New Roman" w:hAnsi="Times New Roman" w:cs="Times New Roman"/>
          <w:sz w:val="24"/>
          <w:szCs w:val="24"/>
        </w:rPr>
        <w:fldChar w:fldCharType="separate"/>
      </w:r>
      <w:r w:rsidR="00400F83">
        <w:rPr>
          <w:rFonts w:ascii="Times New Roman" w:hAnsi="Times New Roman" w:cs="Times New Roman"/>
          <w:noProof/>
          <w:sz w:val="24"/>
          <w:szCs w:val="24"/>
        </w:rPr>
        <w:t>(Brown and Ulgiati, 2004; Odum, 1996)</w:t>
      </w:r>
      <w:r w:rsidR="00585154" w:rsidRPr="00585154">
        <w:rPr>
          <w:rFonts w:ascii="Times New Roman" w:hAnsi="Times New Roman" w:cs="Times New Roman"/>
          <w:sz w:val="24"/>
          <w:szCs w:val="24"/>
        </w:rPr>
        <w:fldChar w:fldCharType="end"/>
      </w:r>
      <w:r w:rsidR="00585154" w:rsidRPr="00585154">
        <w:rPr>
          <w:rFonts w:ascii="Times New Roman" w:hAnsi="Times New Roman" w:cs="Times New Roman"/>
          <w:sz w:val="24"/>
          <w:szCs w:val="24"/>
        </w:rPr>
        <w:t xml:space="preserve">. Larger UEVs indicate that a large quantity of equivalent solar energy went into creating the product/resource/service thus ranking it higher in the energy hierarchy in nature. </w:t>
      </w:r>
    </w:p>
    <w:p w:rsidR="00DC5F6F" w:rsidRDefault="00FE1D60" w:rsidP="00400F83">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CA67AB">
        <w:rPr>
          <w:rFonts w:ascii="Times New Roman" w:hAnsi="Times New Roman" w:cs="Times New Roman"/>
          <w:sz w:val="24"/>
          <w:szCs w:val="24"/>
        </w:rPr>
        <w:t xml:space="preserve">uring the last two decades researchers have used transformities for an Emergy analysis of systems ranging, to name </w:t>
      </w:r>
      <w:r w:rsidR="00D10AA7">
        <w:rPr>
          <w:rFonts w:ascii="Times New Roman" w:hAnsi="Times New Roman" w:cs="Times New Roman"/>
          <w:sz w:val="24"/>
          <w:szCs w:val="24"/>
        </w:rPr>
        <w:t xml:space="preserve">but </w:t>
      </w:r>
      <w:r w:rsidRPr="00CA67AB">
        <w:rPr>
          <w:rFonts w:ascii="Times New Roman" w:hAnsi="Times New Roman" w:cs="Times New Roman"/>
          <w:sz w:val="24"/>
          <w:szCs w:val="24"/>
        </w:rPr>
        <w:t xml:space="preserve">a few, from power production </w:t>
      </w:r>
      <w:r w:rsidRPr="00CA67AB">
        <w:rPr>
          <w:rFonts w:ascii="Times New Roman" w:hAnsi="Times New Roman" w:cs="Times New Roman"/>
          <w:sz w:val="24"/>
          <w:szCs w:val="24"/>
        </w:rPr>
        <w:fldChar w:fldCharType="begin"/>
      </w:r>
      <w:r w:rsidR="00400F83">
        <w:rPr>
          <w:rFonts w:ascii="Times New Roman" w:hAnsi="Times New Roman" w:cs="Times New Roman"/>
          <w:sz w:val="24"/>
          <w:szCs w:val="24"/>
        </w:rPr>
        <w:instrText xml:space="preserve"> ADDIN EN.CITE &lt;EndNote&gt;&lt;Cite&gt;&lt;Author&gt;Brown&lt;/Author&gt;&lt;Year&gt;2002&lt;/Year&gt;&lt;RecNum&gt;1269&lt;/RecNum&gt;&lt;DisplayText&gt;(Brown and Ulgiati, 2002)&lt;/DisplayText&gt;&lt;record&gt;&lt;rec-number&gt;1269&lt;/rec-number&gt;&lt;foreign-keys&gt;&lt;key app="EN" db-id="rxszzzrslr9se9esxf45sr51ta2wexpfvf9s" timestamp="1534850904"&gt;1269&lt;/key&gt;&lt;/foreign-keys&gt;&lt;ref-type name="Journal Article"&gt;17&lt;/ref-type&gt;&lt;contributors&gt;&lt;authors&gt;&lt;author&gt;Brown, Mark T&lt;/author&gt;&lt;author&gt;Ulgiati, Sergio&lt;/author&gt;&lt;/authors&gt;&lt;/contributors&gt;&lt;titles&gt;&lt;title&gt;Emergy evaluations and environmental loading of electricity production systems&lt;/title&gt;&lt;secondary-title&gt;Journal of cleaner production&lt;/secondary-title&gt;&lt;/titles&gt;&lt;periodical&gt;&lt;full-title&gt;Journal of Cleaner Production&lt;/full-title&gt;&lt;/periodical&gt;&lt;pages&gt;321-334&lt;/pages&gt;&lt;volume&gt;10&lt;/volume&gt;&lt;number&gt;4&lt;/number&gt;&lt;dates&gt;&lt;year&gt;2002&lt;/year&gt;&lt;/dates&gt;&lt;isbn&gt;0959-6526&lt;/isbn&gt;&lt;urls&gt;&lt;/urls&gt;&lt;/record&gt;&lt;/Cite&gt;&lt;/EndNote&gt;</w:instrText>
      </w:r>
      <w:r w:rsidRPr="00CA67AB">
        <w:rPr>
          <w:rFonts w:ascii="Times New Roman" w:hAnsi="Times New Roman" w:cs="Times New Roman"/>
          <w:sz w:val="24"/>
          <w:szCs w:val="24"/>
        </w:rPr>
        <w:fldChar w:fldCharType="separate"/>
      </w:r>
      <w:r w:rsidRPr="00CA67AB">
        <w:rPr>
          <w:rFonts w:ascii="Times New Roman" w:hAnsi="Times New Roman" w:cs="Times New Roman"/>
          <w:noProof/>
          <w:sz w:val="24"/>
          <w:szCs w:val="24"/>
        </w:rPr>
        <w:t>(Brown and Ulgiati, 2002)</w:t>
      </w:r>
      <w:r w:rsidRPr="00CA67AB">
        <w:rPr>
          <w:rFonts w:ascii="Times New Roman" w:hAnsi="Times New Roman" w:cs="Times New Roman"/>
          <w:sz w:val="24"/>
          <w:szCs w:val="24"/>
        </w:rPr>
        <w:fldChar w:fldCharType="end"/>
      </w:r>
      <w:r w:rsidR="00D10AA7">
        <w:rPr>
          <w:rFonts w:ascii="Times New Roman" w:hAnsi="Times New Roman" w:cs="Times New Roman"/>
          <w:sz w:val="24"/>
          <w:szCs w:val="24"/>
        </w:rPr>
        <w:t xml:space="preserve"> to</w:t>
      </w:r>
      <w:r w:rsidRPr="00CA67AB">
        <w:rPr>
          <w:rFonts w:ascii="Times New Roman" w:hAnsi="Times New Roman" w:cs="Times New Roman"/>
          <w:sz w:val="24"/>
          <w:szCs w:val="24"/>
        </w:rPr>
        <w:t xml:space="preserve"> waste management </w:t>
      </w:r>
      <w:r w:rsidRPr="00CA67AB">
        <w:rPr>
          <w:rFonts w:ascii="Times New Roman" w:hAnsi="Times New Roman" w:cs="Times New Roman"/>
          <w:sz w:val="24"/>
          <w:szCs w:val="24"/>
        </w:rPr>
        <w:fldChar w:fldCharType="begin"/>
      </w:r>
      <w:r w:rsidR="00341BE5">
        <w:rPr>
          <w:rFonts w:ascii="Times New Roman" w:hAnsi="Times New Roman" w:cs="Times New Roman"/>
          <w:sz w:val="24"/>
          <w:szCs w:val="24"/>
        </w:rPr>
        <w:instrText xml:space="preserve"> ADDIN EN.CITE &lt;EndNote&gt;&lt;Cite&gt;&lt;Author&gt;Ali&lt;/Author&gt;&lt;Year&gt;2018&lt;/Year&gt;&lt;RecNum&gt;1390&lt;/RecNum&gt;&lt;DisplayText&gt;(Ali et al., 2018b)&lt;/DisplayText&gt;&lt;record&gt;&lt;rec-number&gt;1390&lt;/rec-number&gt;&lt;foreign-keys&gt;&lt;key app="EN" db-id="r0rzasfwvv5ta9e2er6xxdxxvrfepre2txap" timestamp="1513732480"&gt;1390&lt;/key&gt;&lt;/foreign-keys&gt;&lt;ref-type name="Journal Article"&gt;17&lt;/ref-type&gt;&lt;contributors&gt;&lt;authors&gt;&lt;author&gt;Ali, Mustafa&lt;/author&gt;&lt;author&gt;Marvuglia, Antonino&lt;/author&gt;&lt;author&gt;Geng, Yong&lt;/author&gt;&lt;author&gt;Chaudhry, Nawaz&lt;/author&gt;&lt;author&gt;Khokhar, Shahid&lt;/author&gt;&lt;/authors&gt;&lt;/contributors&gt;&lt;titles&gt;&lt;title&gt;Emergy based carbon footprinting of household solid waste management scenarios in Pakistan&lt;/title&gt;&lt;secondary-title&gt;Resources, Conservation and Recycling&lt;/secondary-title&gt;&lt;/titles&gt;&lt;periodical&gt;&lt;full-title&gt;Resources, Conservation and Recycling&lt;/full-title&gt;&lt;/periodical&gt;&lt;pages&gt;283-296&lt;/pages&gt;&lt;volume&gt;131&lt;/volume&gt;&lt;keywords&gt;&lt;keyword&gt;Emergy accounting&lt;/keyword&gt;&lt;keyword&gt;Life cycle perspective&lt;/keyword&gt;&lt;keyword&gt;Greenhouse gas&lt;/keyword&gt;&lt;keyword&gt;Emissions&lt;/keyword&gt;&lt;keyword&gt;Waste disposal&lt;/keyword&gt;&lt;/keywords&gt;&lt;dates&gt;&lt;year&gt;2018&lt;/year&gt;&lt;pub-dates&gt;&lt;date&gt;2017/11/06/&lt;/date&gt;&lt;/pub-dates&gt;&lt;/dates&gt;&lt;isbn&gt;09213449&lt;/isbn&gt;&lt;urls&gt;&lt;related-urls&gt;&lt;url&gt;http://www.sciencedirect.com/science/article/pii/S0921344917303300&lt;/url&gt;&lt;/related-urls&gt;&lt;/urls&gt;&lt;electronic-resource-num&gt;10.1016/j.resconrec.2017.10.011&lt;/electronic-resource-num&gt;&lt;/record&gt;&lt;/Cite&gt;&lt;/EndNote&gt;</w:instrText>
      </w:r>
      <w:r w:rsidRPr="00CA67AB">
        <w:rPr>
          <w:rFonts w:ascii="Times New Roman" w:hAnsi="Times New Roman" w:cs="Times New Roman"/>
          <w:sz w:val="24"/>
          <w:szCs w:val="24"/>
        </w:rPr>
        <w:fldChar w:fldCharType="separate"/>
      </w:r>
      <w:r w:rsidR="00341BE5">
        <w:rPr>
          <w:rFonts w:ascii="Times New Roman" w:hAnsi="Times New Roman" w:cs="Times New Roman"/>
          <w:noProof/>
          <w:sz w:val="24"/>
          <w:szCs w:val="24"/>
        </w:rPr>
        <w:t>(Ali et al., 2018b)</w:t>
      </w:r>
      <w:r w:rsidRPr="00CA67AB">
        <w:rPr>
          <w:rFonts w:ascii="Times New Roman" w:hAnsi="Times New Roman" w:cs="Times New Roman"/>
          <w:sz w:val="24"/>
          <w:szCs w:val="24"/>
        </w:rPr>
        <w:fldChar w:fldCharType="end"/>
      </w:r>
      <w:r w:rsidRPr="00CA67AB">
        <w:rPr>
          <w:rFonts w:ascii="Times New Roman" w:hAnsi="Times New Roman" w:cs="Times New Roman"/>
          <w:sz w:val="24"/>
          <w:szCs w:val="24"/>
        </w:rPr>
        <w:t xml:space="preserve"> </w:t>
      </w:r>
      <w:r w:rsidR="00D10AA7">
        <w:rPr>
          <w:rFonts w:ascii="Times New Roman" w:hAnsi="Times New Roman" w:cs="Times New Roman"/>
          <w:sz w:val="24"/>
          <w:szCs w:val="24"/>
        </w:rPr>
        <w:t>to</w:t>
      </w:r>
      <w:r w:rsidR="00D10AA7" w:rsidRPr="00CA67AB">
        <w:rPr>
          <w:rFonts w:ascii="Times New Roman" w:hAnsi="Times New Roman" w:cs="Times New Roman"/>
          <w:sz w:val="24"/>
          <w:szCs w:val="24"/>
        </w:rPr>
        <w:t xml:space="preserve"> </w:t>
      </w:r>
      <w:r w:rsidRPr="00CA67AB">
        <w:rPr>
          <w:rFonts w:ascii="Times New Roman" w:hAnsi="Times New Roman" w:cs="Times New Roman"/>
          <w:sz w:val="24"/>
          <w:szCs w:val="24"/>
        </w:rPr>
        <w:t xml:space="preserve">industrial production </w:t>
      </w:r>
      <w:r w:rsidRPr="00CA67AB">
        <w:rPr>
          <w:rFonts w:ascii="Times New Roman" w:hAnsi="Times New Roman" w:cs="Times New Roman"/>
          <w:sz w:val="24"/>
          <w:szCs w:val="24"/>
        </w:rPr>
        <w:fldChar w:fldCharType="begin"/>
      </w:r>
      <w:r w:rsidR="00400F83">
        <w:rPr>
          <w:rFonts w:ascii="Times New Roman" w:hAnsi="Times New Roman" w:cs="Times New Roman"/>
          <w:sz w:val="24"/>
          <w:szCs w:val="24"/>
        </w:rPr>
        <w:instrText xml:space="preserve"> ADDIN EN.CITE &lt;EndNote&gt;&lt;Cite&gt;&lt;Author&gt;Zhang&lt;/Author&gt;&lt;Year&gt;2009&lt;/Year&gt;&lt;RecNum&gt;1275&lt;/RecNum&gt;&lt;DisplayText&gt;(Zhang et al., 2009)&lt;/DisplayText&gt;&lt;record&gt;&lt;rec-number&gt;1275&lt;/rec-number&gt;&lt;foreign-keys&gt;&lt;key app="EN" db-id="rxszzzrslr9se9esxf45sr51ta2wexpfvf9s" timestamp="1534850908"&gt;1275&lt;/key&gt;&lt;/foreign-keys&gt;&lt;ref-type name="Journal Article"&gt;17&lt;/ref-type&gt;&lt;contributors&gt;&lt;authors&gt;&lt;author&gt;Zhang, Xiaohong&lt;/author&gt;&lt;author&gt;Jiang, Wenju&lt;/author&gt;&lt;author&gt;Deng, Shihuai&lt;/author&gt;&lt;author&gt;Peng, Kui&lt;/author&gt;&lt;/authors&gt;&lt;/contributors&gt;&lt;titles&gt;&lt;title&gt;Emergy evaluation of the sustainability of Chinese steel production during 1998–2004&lt;/title&gt;&lt;secondary-title&gt;Journal of Cleaner Production&lt;/secondary-title&gt;&lt;/titles&gt;&lt;periodical&gt;&lt;full-title&gt;Journal of Cleaner Production&lt;/full-title&gt;&lt;/periodical&gt;&lt;pages&gt;1030-1038&lt;/pages&gt;&lt;volume&gt;17&lt;/volume&gt;&lt;number&gt;11&lt;/number&gt;&lt;dates&gt;&lt;year&gt;2009&lt;/year&gt;&lt;/dates&gt;&lt;isbn&gt;0959-6526&lt;/isbn&gt;&lt;urls&gt;&lt;/urls&gt;&lt;/record&gt;&lt;/Cite&gt;&lt;/EndNote&gt;</w:instrText>
      </w:r>
      <w:r w:rsidRPr="00CA67AB">
        <w:rPr>
          <w:rFonts w:ascii="Times New Roman" w:hAnsi="Times New Roman" w:cs="Times New Roman"/>
          <w:sz w:val="24"/>
          <w:szCs w:val="24"/>
        </w:rPr>
        <w:fldChar w:fldCharType="separate"/>
      </w:r>
      <w:r w:rsidRPr="00CA67AB">
        <w:rPr>
          <w:rFonts w:ascii="Times New Roman" w:hAnsi="Times New Roman" w:cs="Times New Roman"/>
          <w:noProof/>
          <w:sz w:val="24"/>
          <w:szCs w:val="24"/>
        </w:rPr>
        <w:t>(Zhang et al., 2009)</w:t>
      </w:r>
      <w:r w:rsidRPr="00CA67AB">
        <w:rPr>
          <w:rFonts w:ascii="Times New Roman" w:hAnsi="Times New Roman" w:cs="Times New Roman"/>
          <w:sz w:val="24"/>
          <w:szCs w:val="24"/>
        </w:rPr>
        <w:fldChar w:fldCharType="end"/>
      </w:r>
      <w:r w:rsidR="00074813">
        <w:rPr>
          <w:rFonts w:ascii="Times New Roman" w:hAnsi="Times New Roman" w:cs="Times New Roman"/>
          <w:sz w:val="24"/>
          <w:szCs w:val="24"/>
        </w:rPr>
        <w:t xml:space="preserve"> to agriculture </w:t>
      </w:r>
      <w:r w:rsidR="00074813">
        <w:rPr>
          <w:rFonts w:ascii="Times New Roman" w:hAnsi="Times New Roman" w:cs="Times New Roman"/>
          <w:sz w:val="24"/>
          <w:szCs w:val="24"/>
        </w:rPr>
        <w:fldChar w:fldCharType="begin"/>
      </w:r>
      <w:r w:rsidR="00074813">
        <w:rPr>
          <w:rFonts w:ascii="Times New Roman" w:hAnsi="Times New Roman" w:cs="Times New Roman"/>
          <w:sz w:val="24"/>
          <w:szCs w:val="24"/>
        </w:rPr>
        <w:instrText xml:space="preserve"> ADDIN EN.CITE &lt;EndNote&gt;&lt;Cite&gt;&lt;Author&gt;Ali&lt;/Author&gt;&lt;Year&gt;2018&lt;/Year&gt;&lt;RecNum&gt;1517&lt;/RecNum&gt;&lt;DisplayText&gt;(Ali et al., 2018d)&lt;/DisplayText&gt;&lt;record&gt;&lt;rec-number&gt;1517&lt;/rec-number&gt;&lt;foreign-keys&gt;&lt;key app="EN" db-id="rxszzzrslr9se9esxf45sr51ta2wexpfvf9s" timestamp="1538128955"&gt;1517&lt;/key&gt;&lt;/foreign-keys&gt;&lt;ref-type name="Journal Article"&gt;17&lt;/ref-type&gt;&lt;contributors&gt;&lt;authors&gt;&lt;author&gt;Ali, Mustafa&lt;/author&gt;&lt;author&gt;Marvuglia, Antonino&lt;/author&gt;&lt;author&gt;Geng, Yong&lt;/author&gt;&lt;author&gt;Robins, Dawn&lt;/author&gt;&lt;author&gt;Pan, Hengyu&lt;/author&gt;&lt;author&gt;Song, Xiaoqian&lt;/author&gt;&lt;author&gt;Yu, Zhongjue&lt;/author&gt;&lt;author&gt;Sun, Huaping&lt;/author&gt;&lt;/authors&gt;&lt;/contributors&gt;&lt;titles&gt;&lt;title&gt;Accounting Emergy-based sustainability of crops production in India and Pakistan over first decade of the 21st century&lt;/title&gt;&lt;secondary-title&gt;Journal of Cleaner Production&lt;/secondary-title&gt;&lt;/titles&gt;&lt;periodical&gt;&lt;full-title&gt;Journal of Cleaner Production&lt;/full-title&gt;&lt;/periodical&gt;&lt;keywords&gt;&lt;keyword&gt;emergy&lt;/keyword&gt;&lt;keyword&gt;Sustainable development&lt;/keyword&gt;&lt;keyword&gt;developing country&lt;/keyword&gt;&lt;keyword&gt;agriculture&lt;/keyword&gt;&lt;keyword&gt;resource conservation&lt;/keyword&gt;&lt;keyword&gt;ecological accounting&lt;/keyword&gt;&lt;/keywords&gt;&lt;dates&gt;&lt;year&gt;2018&lt;/year&gt;&lt;pub-dates&gt;&lt;date&gt;2018/09/27/&lt;/date&gt;&lt;/pub-dates&gt;&lt;/dates&gt;&lt;isbn&gt;0959-6526&lt;/isbn&gt;&lt;urls&gt;&lt;related-urls&gt;&lt;url&gt;http://www.sciencedirect.com/science/article/pii/S095965261832969X&lt;/url&gt;&lt;/related-urls&gt;&lt;/urls&gt;&lt;electronic-resource-num&gt;https://doi.org/10.1016/j.jclepro.2018.09.236&lt;/electronic-resource-num&gt;&lt;/record&gt;&lt;/Cite&gt;&lt;/EndNote&gt;</w:instrText>
      </w:r>
      <w:r w:rsidR="00074813">
        <w:rPr>
          <w:rFonts w:ascii="Times New Roman" w:hAnsi="Times New Roman" w:cs="Times New Roman"/>
          <w:sz w:val="24"/>
          <w:szCs w:val="24"/>
        </w:rPr>
        <w:fldChar w:fldCharType="separate"/>
      </w:r>
      <w:r w:rsidR="00074813">
        <w:rPr>
          <w:rFonts w:ascii="Times New Roman" w:hAnsi="Times New Roman" w:cs="Times New Roman"/>
          <w:noProof/>
          <w:sz w:val="24"/>
          <w:szCs w:val="24"/>
        </w:rPr>
        <w:t>(Ali et al., 2018d)</w:t>
      </w:r>
      <w:r w:rsidR="00074813">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C58FD">
        <w:rPr>
          <w:rFonts w:ascii="Times New Roman" w:hAnsi="Times New Roman" w:cs="Times New Roman"/>
          <w:sz w:val="24"/>
          <w:szCs w:val="24"/>
        </w:rPr>
        <w:t>One</w:t>
      </w:r>
      <w:r w:rsidR="00AC58FD" w:rsidRPr="00254611">
        <w:rPr>
          <w:rFonts w:ascii="Times New Roman" w:hAnsi="Times New Roman" w:cs="Times New Roman"/>
          <w:sz w:val="24"/>
          <w:szCs w:val="24"/>
        </w:rPr>
        <w:t xml:space="preserve"> advantage of using Emergy as compared to other </w:t>
      </w:r>
      <w:r w:rsidR="00AC58FD">
        <w:rPr>
          <w:rFonts w:ascii="Times New Roman" w:hAnsi="Times New Roman" w:cs="Times New Roman"/>
          <w:sz w:val="24"/>
          <w:szCs w:val="24"/>
        </w:rPr>
        <w:t>sustainability assessment</w:t>
      </w:r>
      <w:r w:rsidR="00AC58FD" w:rsidRPr="00254611">
        <w:rPr>
          <w:rFonts w:ascii="Times New Roman" w:hAnsi="Times New Roman" w:cs="Times New Roman"/>
          <w:sz w:val="24"/>
          <w:szCs w:val="24"/>
        </w:rPr>
        <w:t xml:space="preserve"> methods</w:t>
      </w:r>
      <w:r w:rsidR="00AC58FD">
        <w:rPr>
          <w:rFonts w:ascii="Times New Roman" w:hAnsi="Times New Roman" w:cs="Times New Roman"/>
          <w:sz w:val="24"/>
          <w:szCs w:val="24"/>
        </w:rPr>
        <w:t>,</w:t>
      </w:r>
      <w:r w:rsidR="00AC58FD" w:rsidRPr="00254611">
        <w:rPr>
          <w:rFonts w:ascii="Times New Roman" w:hAnsi="Times New Roman" w:cs="Times New Roman"/>
          <w:sz w:val="24"/>
          <w:szCs w:val="24"/>
        </w:rPr>
        <w:t xml:space="preserve"> </w:t>
      </w:r>
      <w:r w:rsidR="00AC58FD">
        <w:rPr>
          <w:rFonts w:ascii="Times New Roman" w:hAnsi="Times New Roman" w:cs="Times New Roman"/>
          <w:sz w:val="24"/>
          <w:szCs w:val="24"/>
        </w:rPr>
        <w:t>is</w:t>
      </w:r>
      <w:r w:rsidR="00AC58FD" w:rsidRPr="00254611">
        <w:rPr>
          <w:rFonts w:ascii="Times New Roman" w:hAnsi="Times New Roman" w:cs="Times New Roman"/>
          <w:sz w:val="24"/>
          <w:szCs w:val="24"/>
        </w:rPr>
        <w:t xml:space="preserve"> the use of a common and consistent set of units</w:t>
      </w:r>
      <w:r w:rsidR="00AC58FD">
        <w:rPr>
          <w:rFonts w:ascii="Times New Roman" w:hAnsi="Times New Roman" w:cs="Times New Roman"/>
          <w:sz w:val="24"/>
          <w:szCs w:val="24"/>
        </w:rPr>
        <w:t>,</w:t>
      </w:r>
      <w:r w:rsidR="00AC58FD" w:rsidRPr="00254611">
        <w:rPr>
          <w:rFonts w:ascii="Times New Roman" w:hAnsi="Times New Roman" w:cs="Times New Roman"/>
          <w:sz w:val="24"/>
          <w:szCs w:val="24"/>
        </w:rPr>
        <w:t xml:space="preserve"> thus widening its application to include </w:t>
      </w:r>
      <w:r w:rsidR="00AC58FD">
        <w:rPr>
          <w:rFonts w:ascii="Times New Roman" w:hAnsi="Times New Roman" w:cs="Times New Roman"/>
          <w:sz w:val="24"/>
          <w:szCs w:val="24"/>
        </w:rPr>
        <w:t>a host of</w:t>
      </w:r>
      <w:r w:rsidR="00AC58FD" w:rsidRPr="00254611">
        <w:rPr>
          <w:rFonts w:ascii="Times New Roman" w:hAnsi="Times New Roman" w:cs="Times New Roman"/>
          <w:sz w:val="24"/>
          <w:szCs w:val="24"/>
        </w:rPr>
        <w:t xml:space="preserve"> systems and processes. This is because different materials and resources can be differentiated </w:t>
      </w:r>
      <w:r w:rsidR="00AC58FD">
        <w:rPr>
          <w:rFonts w:ascii="Times New Roman" w:hAnsi="Times New Roman" w:cs="Times New Roman"/>
          <w:sz w:val="24"/>
          <w:szCs w:val="24"/>
        </w:rPr>
        <w:t>viz-a-viz</w:t>
      </w:r>
      <w:r w:rsidR="00AC58FD" w:rsidRPr="00254611">
        <w:rPr>
          <w:rFonts w:ascii="Times New Roman" w:hAnsi="Times New Roman" w:cs="Times New Roman"/>
          <w:sz w:val="24"/>
          <w:szCs w:val="24"/>
        </w:rPr>
        <w:t xml:space="preserve"> the quality of energy contained within them </w:t>
      </w:r>
      <w:r w:rsidR="00AC58FD">
        <w:rPr>
          <w:rFonts w:ascii="Times New Roman" w:hAnsi="Times New Roman" w:cs="Times New Roman"/>
          <w:sz w:val="24"/>
          <w:szCs w:val="24"/>
        </w:rPr>
        <w:t>during their evolution into</w:t>
      </w:r>
      <w:r w:rsidR="00AC58FD" w:rsidRPr="00254611">
        <w:rPr>
          <w:rFonts w:ascii="Times New Roman" w:hAnsi="Times New Roman" w:cs="Times New Roman"/>
          <w:sz w:val="24"/>
          <w:szCs w:val="24"/>
        </w:rPr>
        <w:t xml:space="preserve"> their present state. The difference in quality of the consumed resources determines the amount of energy stored into the eventual product or system. This stored energy can be represented in the units of Emergy to help make comparisons and creat</w:t>
      </w:r>
      <w:r w:rsidR="00A8320F">
        <w:rPr>
          <w:rFonts w:ascii="Times New Roman" w:hAnsi="Times New Roman" w:cs="Times New Roman"/>
          <w:sz w:val="24"/>
          <w:szCs w:val="24"/>
        </w:rPr>
        <w:t>e benchmarks</w:t>
      </w:r>
      <w:r w:rsidR="00AC58FD" w:rsidRPr="00AC58FD">
        <w:t xml:space="preserve"> </w:t>
      </w:r>
      <w:r w:rsidR="00AC58FD">
        <w:rPr>
          <w:rFonts w:ascii="Times New Roman" w:hAnsi="Times New Roman" w:cs="Times New Roman"/>
          <w:sz w:val="24"/>
          <w:szCs w:val="24"/>
        </w:rPr>
        <w:fldChar w:fldCharType="begin"/>
      </w:r>
      <w:r w:rsidR="00341BE5">
        <w:rPr>
          <w:rFonts w:ascii="Times New Roman" w:hAnsi="Times New Roman" w:cs="Times New Roman"/>
          <w:sz w:val="24"/>
          <w:szCs w:val="24"/>
        </w:rPr>
        <w:instrText xml:space="preserve"> ADDIN EN.CITE &lt;EndNote&gt;&lt;Cite&gt;&lt;Author&gt;Ali&lt;/Author&gt;&lt;Year&gt;2018&lt;/Year&gt;&lt;RecNum&gt;1273&lt;/RecNum&gt;&lt;DisplayText&gt;(Ali et al., 2018b)&lt;/DisplayText&gt;&lt;record&gt;&lt;rec-number&gt;1273&lt;/rec-number&gt;&lt;foreign-keys&gt;&lt;key app="EN" db-id="r0rzasfwvv5ta9e2er6xxdxxvrfepre2txap" timestamp="1508462714"&gt;1273&lt;/key&gt;&lt;/foreign-keys&gt;&lt;ref-type name="Journal Article"&gt;17&lt;/ref-type&gt;&lt;contributors&gt;&lt;authors&gt;&lt;author&gt;Ali, Mustafa&lt;/author&gt;&lt;author&gt;Marvuglia, Antonino&lt;/author&gt;&lt;author&gt;Geng, Yong&lt;/author&gt;&lt;author&gt;Chaudhry, Nawaz&lt;/author&gt;&lt;author&gt;Khokhar, Shahid&lt;/author&gt;&lt;/authors&gt;&lt;/contributors&gt;&lt;titles&gt;&lt;title&gt;Emergy based carbon footprinting of household solid waste management scenarios in Pakistan&lt;/title&gt;&lt;secondary-title&gt;Resources, Conservation and Recycling&lt;/secondary-title&gt;&lt;/titles&gt;&lt;periodical&gt;&lt;full-title&gt;Resources, Conservation and Recycling&lt;/full-title&gt;&lt;/periodical&gt;&lt;pages&gt;283-296&lt;/pages&gt;&lt;volume&gt;131&lt;/volume&gt;&lt;dates&gt;&lt;year&gt;2018&lt;/year&gt;&lt;/dates&gt;&lt;isbn&gt;09213449&lt;/isbn&gt;&lt;urls&gt;&lt;/urls&gt;&lt;electronic-resource-num&gt;10.1016/j.resconrec.2017.10.011&lt;/electronic-resource-num&gt;&lt;/record&gt;&lt;/Cite&gt;&lt;/EndNote&gt;</w:instrText>
      </w:r>
      <w:r w:rsidR="00AC58FD">
        <w:rPr>
          <w:rFonts w:ascii="Times New Roman" w:hAnsi="Times New Roman" w:cs="Times New Roman"/>
          <w:sz w:val="24"/>
          <w:szCs w:val="24"/>
        </w:rPr>
        <w:fldChar w:fldCharType="separate"/>
      </w:r>
      <w:r w:rsidR="00341BE5">
        <w:rPr>
          <w:rFonts w:ascii="Times New Roman" w:hAnsi="Times New Roman" w:cs="Times New Roman"/>
          <w:noProof/>
          <w:sz w:val="24"/>
          <w:szCs w:val="24"/>
        </w:rPr>
        <w:t>(Ali et al., 2018b)</w:t>
      </w:r>
      <w:r w:rsidR="00AC58FD">
        <w:rPr>
          <w:rFonts w:ascii="Times New Roman" w:hAnsi="Times New Roman" w:cs="Times New Roman"/>
          <w:sz w:val="24"/>
          <w:szCs w:val="24"/>
        </w:rPr>
        <w:fldChar w:fldCharType="end"/>
      </w:r>
      <w:r w:rsidR="00CA67AB">
        <w:rPr>
          <w:rFonts w:ascii="Times New Roman" w:hAnsi="Times New Roman" w:cs="Times New Roman"/>
          <w:sz w:val="24"/>
          <w:szCs w:val="24"/>
        </w:rPr>
        <w:t>.</w:t>
      </w:r>
      <w:r w:rsidR="00AD288F">
        <w:rPr>
          <w:rFonts w:ascii="Times New Roman" w:hAnsi="Times New Roman" w:cs="Times New Roman"/>
          <w:sz w:val="24"/>
          <w:szCs w:val="24"/>
        </w:rPr>
        <w:t xml:space="preserve"> </w:t>
      </w:r>
      <w:r w:rsidR="00AD288F" w:rsidRPr="00254611">
        <w:rPr>
          <w:rFonts w:ascii="Times New Roman" w:hAnsi="Times New Roman" w:cs="Times New Roman"/>
          <w:sz w:val="24"/>
          <w:szCs w:val="24"/>
        </w:rPr>
        <w:t>In other words, Emergy is a useful tool in tracing the material and energy pathways as they are transformed into products, services or waste items.</w:t>
      </w:r>
    </w:p>
    <w:p w:rsidR="00FE1D60" w:rsidRDefault="00FE1D60" w:rsidP="00FE1D60">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order to collect relevant data for Emergy analysis, field visits were conducted at DHQ between October 2014 and January 2015. </w:t>
      </w:r>
      <w:r w:rsidR="00F807DA">
        <w:rPr>
          <w:rFonts w:ascii="Times New Roman" w:hAnsi="Times New Roman" w:cs="Times New Roman"/>
          <w:sz w:val="24"/>
          <w:szCs w:val="24"/>
        </w:rPr>
        <w:t>I</w:t>
      </w:r>
      <w:r>
        <w:rPr>
          <w:rFonts w:ascii="Times New Roman" w:hAnsi="Times New Roman" w:cs="Times New Roman"/>
          <w:sz w:val="24"/>
          <w:szCs w:val="24"/>
        </w:rPr>
        <w:t>nformation about hospital waste generation and disposal was obtained through physical measurement of waste fractions by weight and composition. Data regarding economic value of different waste fractions was obtained through market surveys.</w:t>
      </w:r>
      <w:r w:rsidR="00F807DA">
        <w:rPr>
          <w:rFonts w:ascii="Times New Roman" w:hAnsi="Times New Roman" w:cs="Times New Roman"/>
          <w:sz w:val="24"/>
          <w:szCs w:val="24"/>
        </w:rPr>
        <w:t xml:space="preserve"> </w:t>
      </w:r>
      <w:r w:rsidR="00400F83">
        <w:rPr>
          <w:rFonts w:ascii="Times New Roman" w:hAnsi="Times New Roman" w:cs="Times New Roman"/>
          <w:sz w:val="24"/>
          <w:szCs w:val="24"/>
        </w:rPr>
        <w:t>The survey</w:t>
      </w:r>
      <w:r w:rsidR="001D1EFC">
        <w:rPr>
          <w:rFonts w:ascii="Times New Roman" w:hAnsi="Times New Roman" w:cs="Times New Roman"/>
          <w:sz w:val="24"/>
          <w:szCs w:val="24"/>
        </w:rPr>
        <w:t>s</w:t>
      </w:r>
      <w:r w:rsidR="00400F83">
        <w:rPr>
          <w:rFonts w:ascii="Times New Roman" w:hAnsi="Times New Roman" w:cs="Times New Roman"/>
          <w:sz w:val="24"/>
          <w:szCs w:val="24"/>
        </w:rPr>
        <w:t xml:space="preserve"> revealed that m</w:t>
      </w:r>
      <w:r w:rsidR="00F807DA">
        <w:rPr>
          <w:rFonts w:ascii="Times New Roman" w:hAnsi="Times New Roman" w:cs="Times New Roman"/>
          <w:sz w:val="24"/>
          <w:szCs w:val="24"/>
        </w:rPr>
        <w:t xml:space="preserve">ost of the </w:t>
      </w:r>
      <w:r w:rsidR="00A8320F">
        <w:rPr>
          <w:rFonts w:ascii="Times New Roman" w:hAnsi="Times New Roman" w:cs="Times New Roman"/>
          <w:sz w:val="24"/>
          <w:szCs w:val="24"/>
        </w:rPr>
        <w:t xml:space="preserve">recyclable </w:t>
      </w:r>
      <w:r w:rsidR="00F807DA">
        <w:rPr>
          <w:rFonts w:ascii="Times New Roman" w:hAnsi="Times New Roman" w:cs="Times New Roman"/>
          <w:sz w:val="24"/>
          <w:szCs w:val="24"/>
        </w:rPr>
        <w:t xml:space="preserve">waste fractions consisted of paper, plastics and glass items. Metal items </w:t>
      </w:r>
      <w:r w:rsidR="00A30A8B">
        <w:rPr>
          <w:rFonts w:ascii="Times New Roman" w:hAnsi="Times New Roman" w:cs="Times New Roman"/>
          <w:sz w:val="24"/>
          <w:szCs w:val="24"/>
        </w:rPr>
        <w:t xml:space="preserve">mainly </w:t>
      </w:r>
      <w:r w:rsidR="00A8320F">
        <w:rPr>
          <w:rFonts w:ascii="Times New Roman" w:hAnsi="Times New Roman" w:cs="Times New Roman"/>
          <w:sz w:val="24"/>
          <w:szCs w:val="24"/>
        </w:rPr>
        <w:t>consist</w:t>
      </w:r>
      <w:r w:rsidR="00F807DA">
        <w:rPr>
          <w:rFonts w:ascii="Times New Roman" w:hAnsi="Times New Roman" w:cs="Times New Roman"/>
          <w:sz w:val="24"/>
          <w:szCs w:val="24"/>
        </w:rPr>
        <w:t>ed of sharps made from steel.</w:t>
      </w:r>
      <w:r w:rsidR="00996FDF">
        <w:rPr>
          <w:rFonts w:ascii="Times New Roman" w:hAnsi="Times New Roman" w:cs="Times New Roman"/>
          <w:sz w:val="24"/>
          <w:szCs w:val="24"/>
        </w:rPr>
        <w:t xml:space="preserve"> In this analysis we focused only on recycling due to the lack of availability of relevant data for incineration, composting and other waste disposal techniques for Pakistan. Moreover, recycling is considered as a more environment friendly waste disposal technique than incineration</w:t>
      </w:r>
      <w:r w:rsidR="004B0DBF">
        <w:rPr>
          <w:rFonts w:ascii="Times New Roman" w:hAnsi="Times New Roman" w:cs="Times New Roman"/>
          <w:sz w:val="24"/>
          <w:szCs w:val="24"/>
        </w:rPr>
        <w:t xml:space="preserve"> </w:t>
      </w:r>
      <w:r w:rsidR="004B0DBF">
        <w:rPr>
          <w:rFonts w:ascii="Times New Roman" w:hAnsi="Times New Roman" w:cs="Times New Roman"/>
          <w:sz w:val="24"/>
          <w:szCs w:val="24"/>
        </w:rPr>
        <w:fldChar w:fldCharType="begin">
          <w:fldData xml:space="preserve">PEVuZE5vdGU+PENpdGU+PEF1dGhvcj5BbGk8L0F1dGhvcj48WWVhcj4yMDE4PC9ZZWFyPjxSZWNO
dW0+MTQxNDwvUmVjTnVtPjxEaXNwbGF5VGV4dD4oQWxpIGV0IGFsLiwgMjAxOGMpPC9EaXNwbGF5
VGV4dD48cmVjb3JkPjxyZWMtbnVtYmVyPjE0MTQ8L3JlYy1udW1iZXI+PGZvcmVpZ24ta2V5cz48
a2V5IGFwcD0iRU4iIGRiLWlkPSJyeHN6enpyc2xyOXNlOWVzeGY0NXNyNTF0YTJ3ZXhwZnZmOXMi
IHRpbWVzdGFtcD0iMTUzNDg1MDk4MyI+MTQxNDwva2V5PjwvZm9yZWlnbi1rZXlzPjxyZWYtdHlw
ZSBuYW1lPSJKb3VybmFsIEFydGljbGUiPjE3PC9yZWYtdHlwZT48Y29udHJpYnV0b3JzPjxhdXRo
b3JzPjxhdXRob3I+QWxpLCBNLjwvYXV0aG9yPjxhdXRob3I+TWFydnVnbGlhLCBBLjwvYXV0aG9y
PjxhdXRob3I+R2VuZywgWS48L2F1dGhvcj48YXV0aG9yPkNoYXVkaHJ5LCBOLjwvYXV0aG9yPjxh
dXRob3I+S2hva2hhciwgUy48L2F1dGhvcj48L2F1dGhvcnM+PC9jb250cmlidXRvcnM+PGF1dGgt
YWRkcmVzcz5TaGFuZ2hhaSBKaWFvIFRvbmcgVW5pdiwgU2NoIEVudmlyb25tIFNjaSAmYW1wOyBF
bmduLCBTaGFuZ2hhaSAyMDAyNDAsIFBlb3BsZXMgUiBDaGluYSYjeEQ7U2hhbmdoYWkgSmlhbyBU
b25nIFVuaXYsIENoaW5hIEluc3QgVXJiYW4gR292ZXJuYW5jZSwgU2hhbmdoYWkgMjAwMDMwLCBQ
ZW9wbGVzIFIgQ2hpbmEmI3hEO0xJU1QsIEx1eGVtYm91cmcsIEx1eGVtYm91cmcmI3hEO1VuaXYg
UHVuamFiLCBDb2xsIEVhcnRoICZhbXA7IEVudmlyb25tIFNjaSwgTGFob3JlLCBQYWtpc3RhbiYj
eEQ7VW5pdiBFZHVjLCBCdXNpbmVzcyBBZG0gRGVwdCwgTGFob3JlLCBQYWtpc3RhbjwvYXV0aC1h
ZGRyZXNzPjx0aXRsZXM+PHRpdGxlPkVtZXJneSBiYXNlZCBjYXJib24gZm9vdHByaW50aW5nIG9m
IGhvdXNlaG9sZCBzb2xpZCB3YXN0ZSBtYW5hZ2VtZW50IHNjZW5hcmlvcyBpbiBQYWtpc3Rhbjwv
dGl0bGU+PHNlY29uZGFyeS10aXRsZT5SZXNvdXJjZXMgQ29uc2VydmF0aW9uIGFuZCBSZWN5Y2xp
bmc8L3NlY29uZGFyeS10aXRsZT48YWx0LXRpdGxlPlJlc291ciBDb25zZXJ2IFJlY3k8L2FsdC10
aXRsZT48L3RpdGxlcz48cGVyaW9kaWNhbD48ZnVsbC10aXRsZT5SZXNvdXJjZXMgQ29uc2VydmF0
aW9uIGFuZCBSZWN5Y2xpbmc8L2Z1bGwtdGl0bGU+PGFiYnItMT5SZXNvdXIgQ29uc2VydiBSZWN5
PC9hYmJyLTE+PC9wZXJpb2RpY2FsPjxhbHQtcGVyaW9kaWNhbD48ZnVsbC10aXRsZT5SZXNvdXJj
ZXMgQ29uc2VydmF0aW9uIGFuZCBSZWN5Y2xpbmc8L2Z1bGwtdGl0bGU+PGFiYnItMT5SZXNvdXIg
Q29uc2VydiBSZWN5PC9hYmJyLTE+PC9hbHQtcGVyaW9kaWNhbD48cGFnZXM+MjgzLTI5NjwvcGFn
ZXM+PHZvbHVtZT4xMzE8L3ZvbHVtZT48a2V5d29yZHM+PGtleXdvcmQ+ZW1lcmd5IGFjY291bnRp
bmc8L2tleXdvcmQ+PGtleXdvcmQ+bGlmZSBjeWNsZSBwZXJzcGVjdGl2ZTwva2V5d29yZD48a2V5
d29yZD5ncmVlbmhvdXNlIGdhczwva2V5d29yZD48a2V5d29yZD5lbWlzc2lvbnM8L2tleXdvcmQ+
PGtleXdvcmQ+d2FzdGUgZGlzcG9zYWw8L2tleXdvcmQ+PGtleXdvcmQ+bGlmZS1jeWNsZSBhc3Nl
c3NtZW50PC9rZXl3b3JkPjxrZXl3b3JkPmdyZWVuaG91c2UtZ2FzIGVtaXNzaW9uczwva2V5d29y
ZD48a2V5d29yZD5kZXZlbG9waW5nLWNvdW50cmllczwva2V5d29yZD48a2V5d29yZD5zdXN0YWlu
YWJpbGl0eTwva2V5d29yZD48a2V5d29yZD5jaGluYTwva2V5d29yZD48a2V5d29yZD5wcm92aW5j
ZTwva2V5d29yZD48a2V5d29yZD5zeXN0ZW1zPC9rZXl3b3JkPjxrZXl3b3JkPmFmcmljYTwva2V5
d29yZD48a2V5d29yZD5leGVyZ3k8L2tleXdvcmQ+PGtleXdvcmQ+aGVhbHRoPC9rZXl3b3JkPjwv
a2V5d29yZHM+PGRhdGVzPjx5ZWFyPjIwMTg8L3llYXI+PHB1Yi1kYXRlcz48ZGF0ZT5BcHI8L2Rh
dGU+PC9wdWItZGF0ZXM+PC9kYXRlcz48aXNibj4wOTIxLTM0NDk8L2lzYm4+PGFjY2Vzc2lvbi1u
dW0+V09TOjAwMDQyNjQxMTcwMDAyNTwvYWNjZXNzaW9uLW51bT48dXJscz48cmVsYXRlZC11cmxz
Pjx1cmw+Jmx0O0dvIHRvIElTSSZndDs6Ly9XT1M6MDAwNDI2NDExNzAwMDI1PC91cmw+PC9yZWxh
dGVkLXVybHM+PC91cmxzPjxlbGVjdHJvbmljLXJlc291cmNlLW51bT4xMC4xMDE2L2oucmVzY29u
cmVjLjIwMTcuMTAuMDExPC9lbGVjdHJvbmljLXJlc291cmNlLW51bT48bGFuZ3VhZ2U+RW5nbGlz
aDwvbGFuZ3VhZ2U+PC9yZWNvcmQ+PC9DaXRlPjwvRW5kTm90ZT4A
</w:fldData>
        </w:fldChar>
      </w:r>
      <w:r w:rsidR="004B0DBF">
        <w:rPr>
          <w:rFonts w:ascii="Times New Roman" w:hAnsi="Times New Roman" w:cs="Times New Roman"/>
          <w:sz w:val="24"/>
          <w:szCs w:val="24"/>
        </w:rPr>
        <w:instrText xml:space="preserve"> ADDIN EN.CITE </w:instrText>
      </w:r>
      <w:r w:rsidR="004B0DBF">
        <w:rPr>
          <w:rFonts w:ascii="Times New Roman" w:hAnsi="Times New Roman" w:cs="Times New Roman"/>
          <w:sz w:val="24"/>
          <w:szCs w:val="24"/>
        </w:rPr>
        <w:fldChar w:fldCharType="begin">
          <w:fldData xml:space="preserve">PEVuZE5vdGU+PENpdGU+PEF1dGhvcj5BbGk8L0F1dGhvcj48WWVhcj4yMDE4PC9ZZWFyPjxSZWNO
dW0+MTQxNDwvUmVjTnVtPjxEaXNwbGF5VGV4dD4oQWxpIGV0IGFsLiwgMjAxOGMpPC9EaXNwbGF5
VGV4dD48cmVjb3JkPjxyZWMtbnVtYmVyPjE0MTQ8L3JlYy1udW1iZXI+PGZvcmVpZ24ta2V5cz48
a2V5IGFwcD0iRU4iIGRiLWlkPSJyeHN6enpyc2xyOXNlOWVzeGY0NXNyNTF0YTJ3ZXhwZnZmOXMi
IHRpbWVzdGFtcD0iMTUzNDg1MDk4MyI+MTQxNDwva2V5PjwvZm9yZWlnbi1rZXlzPjxyZWYtdHlw
ZSBuYW1lPSJKb3VybmFsIEFydGljbGUiPjE3PC9yZWYtdHlwZT48Y29udHJpYnV0b3JzPjxhdXRo
b3JzPjxhdXRob3I+QWxpLCBNLjwvYXV0aG9yPjxhdXRob3I+TWFydnVnbGlhLCBBLjwvYXV0aG9y
PjxhdXRob3I+R2VuZywgWS48L2F1dGhvcj48YXV0aG9yPkNoYXVkaHJ5LCBOLjwvYXV0aG9yPjxh
dXRob3I+S2hva2hhciwgUy48L2F1dGhvcj48L2F1dGhvcnM+PC9jb250cmlidXRvcnM+PGF1dGgt
YWRkcmVzcz5TaGFuZ2hhaSBKaWFvIFRvbmcgVW5pdiwgU2NoIEVudmlyb25tIFNjaSAmYW1wOyBF
bmduLCBTaGFuZ2hhaSAyMDAyNDAsIFBlb3BsZXMgUiBDaGluYSYjeEQ7U2hhbmdoYWkgSmlhbyBU
b25nIFVuaXYsIENoaW5hIEluc3QgVXJiYW4gR292ZXJuYW5jZSwgU2hhbmdoYWkgMjAwMDMwLCBQ
ZW9wbGVzIFIgQ2hpbmEmI3hEO0xJU1QsIEx1eGVtYm91cmcsIEx1eGVtYm91cmcmI3hEO1VuaXYg
UHVuamFiLCBDb2xsIEVhcnRoICZhbXA7IEVudmlyb25tIFNjaSwgTGFob3JlLCBQYWtpc3RhbiYj
eEQ7VW5pdiBFZHVjLCBCdXNpbmVzcyBBZG0gRGVwdCwgTGFob3JlLCBQYWtpc3RhbjwvYXV0aC1h
ZGRyZXNzPjx0aXRsZXM+PHRpdGxlPkVtZXJneSBiYXNlZCBjYXJib24gZm9vdHByaW50aW5nIG9m
IGhvdXNlaG9sZCBzb2xpZCB3YXN0ZSBtYW5hZ2VtZW50IHNjZW5hcmlvcyBpbiBQYWtpc3Rhbjwv
dGl0bGU+PHNlY29uZGFyeS10aXRsZT5SZXNvdXJjZXMgQ29uc2VydmF0aW9uIGFuZCBSZWN5Y2xp
bmc8L3NlY29uZGFyeS10aXRsZT48YWx0LXRpdGxlPlJlc291ciBDb25zZXJ2IFJlY3k8L2FsdC10
aXRsZT48L3RpdGxlcz48cGVyaW9kaWNhbD48ZnVsbC10aXRsZT5SZXNvdXJjZXMgQ29uc2VydmF0
aW9uIGFuZCBSZWN5Y2xpbmc8L2Z1bGwtdGl0bGU+PGFiYnItMT5SZXNvdXIgQ29uc2VydiBSZWN5
PC9hYmJyLTE+PC9wZXJpb2RpY2FsPjxhbHQtcGVyaW9kaWNhbD48ZnVsbC10aXRsZT5SZXNvdXJj
ZXMgQ29uc2VydmF0aW9uIGFuZCBSZWN5Y2xpbmc8L2Z1bGwtdGl0bGU+PGFiYnItMT5SZXNvdXIg
Q29uc2VydiBSZWN5PC9hYmJyLTE+PC9hbHQtcGVyaW9kaWNhbD48cGFnZXM+MjgzLTI5NjwvcGFn
ZXM+PHZvbHVtZT4xMzE8L3ZvbHVtZT48a2V5d29yZHM+PGtleXdvcmQ+ZW1lcmd5IGFjY291bnRp
bmc8L2tleXdvcmQ+PGtleXdvcmQ+bGlmZSBjeWNsZSBwZXJzcGVjdGl2ZTwva2V5d29yZD48a2V5
d29yZD5ncmVlbmhvdXNlIGdhczwva2V5d29yZD48a2V5d29yZD5lbWlzc2lvbnM8L2tleXdvcmQ+
PGtleXdvcmQ+d2FzdGUgZGlzcG9zYWw8L2tleXdvcmQ+PGtleXdvcmQ+bGlmZS1jeWNsZSBhc3Nl
c3NtZW50PC9rZXl3b3JkPjxrZXl3b3JkPmdyZWVuaG91c2UtZ2FzIGVtaXNzaW9uczwva2V5d29y
ZD48a2V5d29yZD5kZXZlbG9waW5nLWNvdW50cmllczwva2V5d29yZD48a2V5d29yZD5zdXN0YWlu
YWJpbGl0eTwva2V5d29yZD48a2V5d29yZD5jaGluYTwva2V5d29yZD48a2V5d29yZD5wcm92aW5j
ZTwva2V5d29yZD48a2V5d29yZD5zeXN0ZW1zPC9rZXl3b3JkPjxrZXl3b3JkPmFmcmljYTwva2V5
d29yZD48a2V5d29yZD5leGVyZ3k8L2tleXdvcmQ+PGtleXdvcmQ+aGVhbHRoPC9rZXl3b3JkPjwv
a2V5d29yZHM+PGRhdGVzPjx5ZWFyPjIwMTg8L3llYXI+PHB1Yi1kYXRlcz48ZGF0ZT5BcHI8L2Rh
dGU+PC9wdWItZGF0ZXM+PC9kYXRlcz48aXNibj4wOTIxLTM0NDk8L2lzYm4+PGFjY2Vzc2lvbi1u
dW0+V09TOjAwMDQyNjQxMTcwMDAyNTwvYWNjZXNzaW9uLW51bT48dXJscz48cmVsYXRlZC11cmxz
Pjx1cmw+Jmx0O0dvIHRvIElTSSZndDs6Ly9XT1M6MDAwNDI2NDExNzAwMDI1PC91cmw+PC9yZWxh
dGVkLXVybHM+PC91cmxzPjxlbGVjdHJvbmljLXJlc291cmNlLW51bT4xMC4xMDE2L2oucmVzY29u
cmVjLjIwMTcuMTAuMDExPC9lbGVjdHJvbmljLXJlc291cmNlLW51bT48bGFuZ3VhZ2U+RW5nbGlz
aDwvbGFuZ3VhZ2U+PC9yZWNvcmQ+PC9DaXRlPjwvRW5kTm90ZT4A
</w:fldData>
        </w:fldChar>
      </w:r>
      <w:r w:rsidR="004B0DBF">
        <w:rPr>
          <w:rFonts w:ascii="Times New Roman" w:hAnsi="Times New Roman" w:cs="Times New Roman"/>
          <w:sz w:val="24"/>
          <w:szCs w:val="24"/>
        </w:rPr>
        <w:instrText xml:space="preserve"> ADDIN EN.CITE.DATA </w:instrText>
      </w:r>
      <w:r w:rsidR="004B0DBF">
        <w:rPr>
          <w:rFonts w:ascii="Times New Roman" w:hAnsi="Times New Roman" w:cs="Times New Roman"/>
          <w:sz w:val="24"/>
          <w:szCs w:val="24"/>
        </w:rPr>
      </w:r>
      <w:r w:rsidR="004B0DBF">
        <w:rPr>
          <w:rFonts w:ascii="Times New Roman" w:hAnsi="Times New Roman" w:cs="Times New Roman"/>
          <w:sz w:val="24"/>
          <w:szCs w:val="24"/>
        </w:rPr>
        <w:fldChar w:fldCharType="end"/>
      </w:r>
      <w:r w:rsidR="004B0DBF">
        <w:rPr>
          <w:rFonts w:ascii="Times New Roman" w:hAnsi="Times New Roman" w:cs="Times New Roman"/>
          <w:sz w:val="24"/>
          <w:szCs w:val="24"/>
        </w:rPr>
      </w:r>
      <w:r w:rsidR="004B0DBF">
        <w:rPr>
          <w:rFonts w:ascii="Times New Roman" w:hAnsi="Times New Roman" w:cs="Times New Roman"/>
          <w:sz w:val="24"/>
          <w:szCs w:val="24"/>
        </w:rPr>
        <w:fldChar w:fldCharType="separate"/>
      </w:r>
      <w:r w:rsidR="004B0DBF">
        <w:rPr>
          <w:rFonts w:ascii="Times New Roman" w:hAnsi="Times New Roman" w:cs="Times New Roman"/>
          <w:noProof/>
          <w:sz w:val="24"/>
          <w:szCs w:val="24"/>
        </w:rPr>
        <w:t>(Ali et al., 2018c)</w:t>
      </w:r>
      <w:r w:rsidR="004B0DBF">
        <w:rPr>
          <w:rFonts w:ascii="Times New Roman" w:hAnsi="Times New Roman" w:cs="Times New Roman"/>
          <w:sz w:val="24"/>
          <w:szCs w:val="24"/>
        </w:rPr>
        <w:fldChar w:fldCharType="end"/>
      </w:r>
      <w:r w:rsidR="00996FDF">
        <w:rPr>
          <w:rFonts w:ascii="Times New Roman" w:hAnsi="Times New Roman" w:cs="Times New Roman"/>
          <w:sz w:val="24"/>
          <w:szCs w:val="24"/>
        </w:rPr>
        <w:t xml:space="preserve">. Recycling also has obvious advantages in the context of Circular Economy as it leads to conservation of natural resources and mitigates extraction of virgin materials. </w:t>
      </w:r>
      <w:r w:rsidR="002D33B7">
        <w:rPr>
          <w:rFonts w:ascii="Times New Roman" w:hAnsi="Times New Roman" w:cs="Times New Roman"/>
          <w:sz w:val="24"/>
          <w:szCs w:val="24"/>
        </w:rPr>
        <w:t xml:space="preserve">Incineration on the other hand, diminishes the availability of resources through fuel consumption and near-complete </w:t>
      </w:r>
      <w:r w:rsidR="00953D6C">
        <w:rPr>
          <w:rFonts w:ascii="Times New Roman" w:hAnsi="Times New Roman" w:cs="Times New Roman"/>
          <w:sz w:val="24"/>
          <w:szCs w:val="24"/>
        </w:rPr>
        <w:t>destruction</w:t>
      </w:r>
      <w:r w:rsidR="002D33B7">
        <w:rPr>
          <w:rFonts w:ascii="Times New Roman" w:hAnsi="Times New Roman" w:cs="Times New Roman"/>
          <w:sz w:val="24"/>
          <w:szCs w:val="24"/>
        </w:rPr>
        <w:t xml:space="preserve"> </w:t>
      </w:r>
      <w:r w:rsidR="00953D6C">
        <w:rPr>
          <w:rFonts w:ascii="Times New Roman" w:hAnsi="Times New Roman" w:cs="Times New Roman"/>
          <w:sz w:val="24"/>
          <w:szCs w:val="24"/>
        </w:rPr>
        <w:t xml:space="preserve">rather than valorization </w:t>
      </w:r>
      <w:r w:rsidR="002D33B7">
        <w:rPr>
          <w:rFonts w:ascii="Times New Roman" w:hAnsi="Times New Roman" w:cs="Times New Roman"/>
          <w:sz w:val="24"/>
          <w:szCs w:val="24"/>
        </w:rPr>
        <w:t>of waste fractions.</w:t>
      </w:r>
      <w:r w:rsidR="00996FDF">
        <w:rPr>
          <w:rFonts w:ascii="Times New Roman" w:hAnsi="Times New Roman" w:cs="Times New Roman"/>
          <w:sz w:val="24"/>
          <w:szCs w:val="24"/>
        </w:rPr>
        <w:t xml:space="preserve"> </w:t>
      </w:r>
      <w:r w:rsidR="006B4614">
        <w:rPr>
          <w:rFonts w:ascii="Times New Roman" w:hAnsi="Times New Roman" w:cs="Times New Roman"/>
          <w:sz w:val="24"/>
          <w:szCs w:val="24"/>
        </w:rPr>
        <w:t>However, for some specific kinds of healthcare wastes</w:t>
      </w:r>
      <w:r w:rsidR="00E35C12">
        <w:rPr>
          <w:rFonts w:ascii="Times New Roman" w:hAnsi="Times New Roman" w:cs="Times New Roman"/>
          <w:sz w:val="24"/>
          <w:szCs w:val="24"/>
        </w:rPr>
        <w:t>,</w:t>
      </w:r>
      <w:r w:rsidR="006B4614">
        <w:rPr>
          <w:rFonts w:ascii="Times New Roman" w:hAnsi="Times New Roman" w:cs="Times New Roman"/>
          <w:sz w:val="24"/>
          <w:szCs w:val="24"/>
        </w:rPr>
        <w:t xml:space="preserve"> incineration is more suitable due to public health concerns</w:t>
      </w:r>
      <w:r w:rsidR="006B4614" w:rsidRPr="006B4614">
        <w:t xml:space="preserve"> </w:t>
      </w:r>
      <w:r w:rsidR="006B4614">
        <w:rPr>
          <w:rFonts w:ascii="Times New Roman" w:hAnsi="Times New Roman" w:cs="Times New Roman"/>
          <w:sz w:val="24"/>
          <w:szCs w:val="24"/>
        </w:rPr>
        <w:fldChar w:fldCharType="begin"/>
      </w:r>
      <w:r w:rsidR="006B4614">
        <w:rPr>
          <w:rFonts w:ascii="Times New Roman" w:hAnsi="Times New Roman" w:cs="Times New Roman"/>
          <w:sz w:val="24"/>
          <w:szCs w:val="24"/>
        </w:rPr>
        <w:instrText xml:space="preserve"> ADDIN EN.CITE &lt;EndNote&gt;&lt;Cite&gt;&lt;Author&gt;Ali&lt;/Author&gt;&lt;Year&gt;2017&lt;/Year&gt;&lt;RecNum&gt;1284&lt;/RecNum&gt;&lt;DisplayText&gt;(Ali et al., 2017b)&lt;/DisplayText&gt;&lt;record&gt;&lt;rec-number&gt;1284&lt;/rec-number&gt;&lt;foreign-keys&gt;&lt;key app="EN" db-id="rxszzzrslr9se9esxf45sr51ta2wexpfvf9s" timestamp="1534850913"&gt;1284&lt;/key&gt;&lt;/foreign-keys&gt;&lt;ref-type name="Journal Article"&gt;17&lt;/ref-type&gt;&lt;contributors&gt;&lt;authors&gt;&lt;author&gt;Ali, M.&lt;/author&gt;&lt;author&gt;Wang, W.&lt;/author&gt;&lt;author&gt;Chaudhry, N.&lt;/author&gt;&lt;author&gt;Geng, Y.&lt;/author&gt;&lt;/authors&gt;&lt;/contributors&gt;&lt;auth-address&gt;1 School of Environmental Science and Engineering, Shanghai Jiao Tong University, China.&amp;#xD;2 Department of Management Science &amp;amp; Engineering, Southeast University, China.&amp;#xD;3 College of Earth &amp;amp; Environmental Sciences, University of the Punjab, Pakistan.&lt;/auth-address&gt;&lt;titles&gt;&lt;title&gt;Hospital waste management in developing countries: A mini review&lt;/title&gt;&lt;secondary-title&gt;Waste Manag Res&lt;/secondary-title&gt;&lt;/titles&gt;&lt;periodical&gt;&lt;full-title&gt;Waste Manag Res&lt;/full-title&gt;&lt;abbr-1&gt;Waste management &amp;amp; research : the journal of the International Solid Wastes and Public Cleansing Association, ISWA&lt;/abbr-1&gt;&lt;/periodical&gt;&lt;pages&gt;581-592&lt;/pages&gt;&lt;volume&gt;35&lt;/volume&gt;&lt;number&gt;6&lt;/number&gt;&lt;edition&gt;2017/06/02&lt;/edition&gt;&lt;keywords&gt;&lt;keyword&gt;*Developing Countries&lt;/keyword&gt;&lt;keyword&gt;Hazardous Waste&lt;/keyword&gt;&lt;keyword&gt;Hospitals&lt;/keyword&gt;&lt;keyword&gt;Humans&lt;/keyword&gt;&lt;keyword&gt;*Medical Waste Disposal&lt;/keyword&gt;&lt;keyword&gt;*Waste Management&lt;/keyword&gt;&lt;keyword&gt;Infectious waste&lt;/keyword&gt;&lt;keyword&gt;clinical waste&lt;/keyword&gt;&lt;keyword&gt;medical waste&lt;/keyword&gt;&lt;keyword&gt;sustainable development&lt;/keyword&gt;&lt;keyword&gt;waste generation&lt;/keyword&gt;&lt;/keywords&gt;&lt;dates&gt;&lt;year&gt;2017&lt;/year&gt;&lt;pub-dates&gt;&lt;date&gt;Jun&lt;/date&gt;&lt;/pub-dates&gt;&lt;/dates&gt;&lt;isbn&gt;1096-3669 (Electronic)&lt;/isbn&gt;&lt;accession-num&gt;28566033&lt;/accession-num&gt;&lt;urls&gt;&lt;related-urls&gt;&lt;url&gt;https://www.ncbi.nlm.nih.gov/pubmed/28566033&lt;/url&gt;&lt;/related-urls&gt;&lt;/urls&gt;&lt;electronic-resource-num&gt;10.1177/0734242X17691344&lt;/electronic-resource-num&gt;&lt;/record&gt;&lt;/Cite&gt;&lt;/EndNote&gt;</w:instrText>
      </w:r>
      <w:r w:rsidR="006B4614">
        <w:rPr>
          <w:rFonts w:ascii="Times New Roman" w:hAnsi="Times New Roman" w:cs="Times New Roman"/>
          <w:sz w:val="24"/>
          <w:szCs w:val="24"/>
        </w:rPr>
        <w:fldChar w:fldCharType="separate"/>
      </w:r>
      <w:r w:rsidR="006B4614">
        <w:rPr>
          <w:rFonts w:ascii="Times New Roman" w:hAnsi="Times New Roman" w:cs="Times New Roman"/>
          <w:noProof/>
          <w:sz w:val="24"/>
          <w:szCs w:val="24"/>
        </w:rPr>
        <w:t>(Ali et al., 2017b)</w:t>
      </w:r>
      <w:r w:rsidR="006B4614">
        <w:rPr>
          <w:rFonts w:ascii="Times New Roman" w:hAnsi="Times New Roman" w:cs="Times New Roman"/>
          <w:sz w:val="24"/>
          <w:szCs w:val="24"/>
        </w:rPr>
        <w:fldChar w:fldCharType="end"/>
      </w:r>
      <w:r w:rsidR="006B4614">
        <w:rPr>
          <w:rFonts w:ascii="Times New Roman" w:hAnsi="Times New Roman" w:cs="Times New Roman"/>
          <w:sz w:val="24"/>
          <w:szCs w:val="24"/>
        </w:rPr>
        <w:t>.</w:t>
      </w:r>
    </w:p>
    <w:p w:rsidR="009274E0" w:rsidRDefault="00CA67AB" w:rsidP="00FE1D60">
      <w:pPr>
        <w:spacing w:after="240" w:line="480" w:lineRule="auto"/>
        <w:jc w:val="both"/>
        <w:rPr>
          <w:rFonts w:ascii="Times New Roman" w:hAnsi="Times New Roman" w:cs="Times New Roman"/>
          <w:bCs/>
          <w:color w:val="0070C0"/>
          <w:sz w:val="28"/>
          <w:szCs w:val="28"/>
        </w:rPr>
      </w:pPr>
      <w:r>
        <w:rPr>
          <w:rFonts w:ascii="Times New Roman" w:hAnsi="Times New Roman" w:cs="Times New Roman"/>
          <w:sz w:val="24"/>
          <w:szCs w:val="24"/>
        </w:rPr>
        <w:tab/>
      </w:r>
      <w:r w:rsidR="00DC5F6F" w:rsidRPr="009274E0">
        <w:rPr>
          <w:rFonts w:ascii="Times New Roman" w:hAnsi="Times New Roman" w:cs="Times New Roman"/>
          <w:bCs/>
          <w:color w:val="0070C0"/>
          <w:sz w:val="28"/>
          <w:szCs w:val="28"/>
        </w:rPr>
        <w:t>Results &amp; Discussion</w:t>
      </w:r>
    </w:p>
    <w:p w:rsidR="009274E0" w:rsidRPr="009274E0" w:rsidRDefault="00FE1D60" w:rsidP="00975212">
      <w:pPr>
        <w:pStyle w:val="ListParagraph"/>
        <w:spacing w:line="48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9274E0">
        <w:rPr>
          <w:rFonts w:ascii="Times New Roman" w:hAnsi="Times New Roman" w:cs="Times New Roman"/>
          <w:bCs/>
          <w:color w:val="000000" w:themeColor="text1"/>
          <w:sz w:val="24"/>
          <w:szCs w:val="24"/>
        </w:rPr>
        <w:t>Figure 1 disp</w:t>
      </w:r>
      <w:r w:rsidR="00975212">
        <w:rPr>
          <w:rFonts w:ascii="Times New Roman" w:hAnsi="Times New Roman" w:cs="Times New Roman"/>
          <w:bCs/>
          <w:color w:val="000000" w:themeColor="text1"/>
          <w:sz w:val="24"/>
          <w:szCs w:val="24"/>
        </w:rPr>
        <w:t>l</w:t>
      </w:r>
      <w:r w:rsidR="002356B9">
        <w:rPr>
          <w:rFonts w:ascii="Times New Roman" w:hAnsi="Times New Roman" w:cs="Times New Roman"/>
          <w:bCs/>
          <w:color w:val="000000" w:themeColor="text1"/>
          <w:sz w:val="24"/>
          <w:szCs w:val="24"/>
        </w:rPr>
        <w:t>ays the Em</w:t>
      </w:r>
      <w:r w:rsidR="009274E0">
        <w:rPr>
          <w:rFonts w:ascii="Times New Roman" w:hAnsi="Times New Roman" w:cs="Times New Roman"/>
          <w:bCs/>
          <w:color w:val="000000" w:themeColor="text1"/>
          <w:sz w:val="24"/>
          <w:szCs w:val="24"/>
        </w:rPr>
        <w:t>ergy system diagram of the studied hospital.</w:t>
      </w:r>
      <w:r w:rsidR="00975212">
        <w:rPr>
          <w:rFonts w:ascii="Times New Roman" w:hAnsi="Times New Roman" w:cs="Times New Roman"/>
          <w:bCs/>
          <w:color w:val="000000" w:themeColor="text1"/>
          <w:sz w:val="24"/>
          <w:szCs w:val="24"/>
        </w:rPr>
        <w:t xml:space="preserve"> It </w:t>
      </w:r>
      <w:r w:rsidR="003370DC">
        <w:rPr>
          <w:rFonts w:ascii="Times New Roman" w:hAnsi="Times New Roman" w:cs="Times New Roman"/>
          <w:bCs/>
          <w:color w:val="000000" w:themeColor="text1"/>
          <w:sz w:val="24"/>
          <w:szCs w:val="24"/>
        </w:rPr>
        <w:t xml:space="preserve">shows hospital solid waste entering as an input to the system after which its different fractions go through </w:t>
      </w:r>
      <w:r w:rsidR="00E12DE3">
        <w:rPr>
          <w:rFonts w:ascii="Times New Roman" w:hAnsi="Times New Roman" w:cs="Times New Roman"/>
          <w:bCs/>
          <w:color w:val="000000" w:themeColor="text1"/>
          <w:sz w:val="24"/>
          <w:szCs w:val="24"/>
        </w:rPr>
        <w:t>recycling</w:t>
      </w:r>
      <w:r w:rsidR="00975212">
        <w:rPr>
          <w:rFonts w:ascii="Times New Roman" w:hAnsi="Times New Roman" w:cs="Times New Roman"/>
          <w:bCs/>
          <w:color w:val="000000" w:themeColor="text1"/>
          <w:sz w:val="24"/>
          <w:szCs w:val="24"/>
        </w:rPr>
        <w:t xml:space="preserve">. </w:t>
      </w:r>
      <w:r w:rsidR="003370DC">
        <w:rPr>
          <w:rFonts w:ascii="Times New Roman" w:hAnsi="Times New Roman" w:cs="Times New Roman"/>
          <w:bCs/>
          <w:color w:val="000000" w:themeColor="text1"/>
          <w:sz w:val="24"/>
          <w:szCs w:val="24"/>
        </w:rPr>
        <w:t xml:space="preserve">For this study, we only accounted for the </w:t>
      </w:r>
      <w:r w:rsidR="002356B9">
        <w:rPr>
          <w:rFonts w:ascii="Times New Roman" w:hAnsi="Times New Roman" w:cs="Times New Roman"/>
          <w:bCs/>
          <w:color w:val="000000" w:themeColor="text1"/>
          <w:sz w:val="24"/>
          <w:szCs w:val="24"/>
        </w:rPr>
        <w:t>E</w:t>
      </w:r>
      <w:r w:rsidR="003370DC">
        <w:rPr>
          <w:rFonts w:ascii="Times New Roman" w:hAnsi="Times New Roman" w:cs="Times New Roman"/>
          <w:bCs/>
          <w:color w:val="000000" w:themeColor="text1"/>
          <w:sz w:val="24"/>
          <w:szCs w:val="24"/>
        </w:rPr>
        <w:t>mergy of the waste fraction</w:t>
      </w:r>
      <w:r w:rsidR="00A15760">
        <w:rPr>
          <w:rFonts w:ascii="Times New Roman" w:hAnsi="Times New Roman" w:cs="Times New Roman"/>
          <w:bCs/>
          <w:color w:val="000000" w:themeColor="text1"/>
          <w:sz w:val="24"/>
          <w:szCs w:val="24"/>
        </w:rPr>
        <w:t>s. As such, the Emergies</w:t>
      </w:r>
      <w:r w:rsidR="003370DC">
        <w:rPr>
          <w:rFonts w:ascii="Times New Roman" w:hAnsi="Times New Roman" w:cs="Times New Roman"/>
          <w:bCs/>
          <w:color w:val="000000" w:themeColor="text1"/>
          <w:sz w:val="24"/>
          <w:szCs w:val="24"/>
        </w:rPr>
        <w:t xml:space="preserve"> of external inputs such as fuel, equipment, labor, etc., </w:t>
      </w:r>
      <w:r w:rsidR="00A15760">
        <w:rPr>
          <w:rFonts w:ascii="Times New Roman" w:hAnsi="Times New Roman" w:cs="Times New Roman"/>
          <w:bCs/>
          <w:color w:val="000000" w:themeColor="text1"/>
          <w:sz w:val="24"/>
          <w:szCs w:val="24"/>
        </w:rPr>
        <w:t>were</w:t>
      </w:r>
      <w:r w:rsidR="003370DC">
        <w:rPr>
          <w:rFonts w:ascii="Times New Roman" w:hAnsi="Times New Roman" w:cs="Times New Roman"/>
          <w:bCs/>
          <w:color w:val="000000" w:themeColor="text1"/>
          <w:sz w:val="24"/>
          <w:szCs w:val="24"/>
        </w:rPr>
        <w:t xml:space="preserve"> not </w:t>
      </w:r>
      <w:r w:rsidR="0049617D">
        <w:rPr>
          <w:rFonts w:ascii="Times New Roman" w:hAnsi="Times New Roman" w:cs="Times New Roman"/>
          <w:bCs/>
          <w:color w:val="000000" w:themeColor="text1"/>
          <w:sz w:val="24"/>
          <w:szCs w:val="24"/>
        </w:rPr>
        <w:t>taken into account</w:t>
      </w:r>
      <w:r w:rsidR="00A15760">
        <w:rPr>
          <w:rFonts w:ascii="Times New Roman" w:hAnsi="Times New Roman" w:cs="Times New Roman"/>
          <w:bCs/>
          <w:color w:val="000000" w:themeColor="text1"/>
          <w:sz w:val="24"/>
          <w:szCs w:val="24"/>
        </w:rPr>
        <w:t xml:space="preserve"> during the analysis. </w:t>
      </w:r>
      <w:r w:rsidR="00DB33D4">
        <w:rPr>
          <w:rFonts w:ascii="Times New Roman" w:hAnsi="Times New Roman" w:cs="Times New Roman"/>
          <w:bCs/>
          <w:color w:val="000000" w:themeColor="text1"/>
          <w:sz w:val="24"/>
          <w:szCs w:val="24"/>
        </w:rPr>
        <w:t xml:space="preserve">Similarly, renewable energy resources such as </w:t>
      </w:r>
      <w:r w:rsidR="00DB33D4" w:rsidRPr="00DB33D4">
        <w:rPr>
          <w:rFonts w:ascii="Times New Roman" w:hAnsi="Times New Roman" w:cs="Times New Roman"/>
          <w:bCs/>
          <w:color w:val="000000" w:themeColor="text1"/>
          <w:sz w:val="24"/>
          <w:szCs w:val="24"/>
        </w:rPr>
        <w:t>solar, wind and geothermal inputs were excluded</w:t>
      </w:r>
      <w:r w:rsidR="00DB33D4">
        <w:rPr>
          <w:rFonts w:ascii="Times New Roman" w:hAnsi="Times New Roman" w:cs="Times New Roman"/>
          <w:bCs/>
          <w:color w:val="000000" w:themeColor="text1"/>
          <w:sz w:val="24"/>
          <w:szCs w:val="24"/>
        </w:rPr>
        <w:t>. Finally</w:t>
      </w:r>
      <w:r w:rsidR="00A15760">
        <w:rPr>
          <w:rFonts w:ascii="Times New Roman" w:hAnsi="Times New Roman" w:cs="Times New Roman"/>
          <w:bCs/>
          <w:color w:val="000000" w:themeColor="text1"/>
          <w:sz w:val="24"/>
          <w:szCs w:val="24"/>
        </w:rPr>
        <w:t>, the Emergies</w:t>
      </w:r>
      <w:r w:rsidR="003370DC">
        <w:rPr>
          <w:rFonts w:ascii="Times New Roman" w:hAnsi="Times New Roman" w:cs="Times New Roman"/>
          <w:bCs/>
          <w:color w:val="000000" w:themeColor="text1"/>
          <w:sz w:val="24"/>
          <w:szCs w:val="24"/>
        </w:rPr>
        <w:t xml:space="preserve"> of products leaving the system such as recycled materials and byproducts such as </w:t>
      </w:r>
      <w:r w:rsidR="002356B9">
        <w:rPr>
          <w:rFonts w:ascii="Times New Roman" w:hAnsi="Times New Roman" w:cs="Times New Roman"/>
          <w:bCs/>
          <w:color w:val="000000" w:themeColor="text1"/>
          <w:sz w:val="24"/>
          <w:szCs w:val="24"/>
        </w:rPr>
        <w:t>A</w:t>
      </w:r>
      <w:r w:rsidR="003370DC">
        <w:rPr>
          <w:rFonts w:ascii="Times New Roman" w:hAnsi="Times New Roman" w:cs="Times New Roman"/>
          <w:bCs/>
          <w:color w:val="000000" w:themeColor="text1"/>
          <w:sz w:val="24"/>
          <w:szCs w:val="24"/>
        </w:rPr>
        <w:t xml:space="preserve">sh were also </w:t>
      </w:r>
      <w:r w:rsidR="002356B9">
        <w:rPr>
          <w:rFonts w:ascii="Times New Roman" w:hAnsi="Times New Roman" w:cs="Times New Roman"/>
          <w:bCs/>
          <w:color w:val="000000" w:themeColor="text1"/>
          <w:sz w:val="24"/>
          <w:szCs w:val="24"/>
        </w:rPr>
        <w:t>una</w:t>
      </w:r>
      <w:r w:rsidR="003370DC">
        <w:rPr>
          <w:rFonts w:ascii="Times New Roman" w:hAnsi="Times New Roman" w:cs="Times New Roman"/>
          <w:bCs/>
          <w:color w:val="000000" w:themeColor="text1"/>
          <w:sz w:val="24"/>
          <w:szCs w:val="24"/>
        </w:rPr>
        <w:t>ccounted for</w:t>
      </w:r>
      <w:r w:rsidR="00975212">
        <w:rPr>
          <w:rFonts w:ascii="Times New Roman" w:hAnsi="Times New Roman" w:cs="Times New Roman"/>
          <w:bCs/>
          <w:color w:val="000000" w:themeColor="text1"/>
          <w:sz w:val="24"/>
          <w:szCs w:val="24"/>
        </w:rPr>
        <w:t>.</w:t>
      </w:r>
    </w:p>
    <w:p w:rsidR="009274E0" w:rsidRPr="00F24C0C" w:rsidRDefault="009274E0" w:rsidP="00C803B6">
      <w:pPr>
        <w:spacing w:after="0"/>
        <w:rPr>
          <w:rFonts w:ascii="Times New Roman" w:hAnsi="Times New Roman" w:cs="Times New Roman"/>
        </w:rPr>
      </w:pPr>
    </w:p>
    <w:p w:rsidR="00B27A31" w:rsidRPr="00F24C0C" w:rsidRDefault="00B27A31" w:rsidP="00B27A31">
      <w:pPr>
        <w:spacing w:after="0"/>
        <w:rPr>
          <w:rFonts w:ascii="Times New Roman" w:hAnsi="Times New Roman" w:cs="Times New Roman"/>
        </w:rPr>
      </w:pPr>
      <w:r>
        <w:rPr>
          <w:rFonts w:ascii="Times New Roman" w:hAnsi="Times New Roman" w:cs="Times New Roman"/>
          <w:noProof/>
          <w:lang w:val="en-GB" w:eastAsia="en-GB"/>
        </w:rPr>
        <w:drawing>
          <wp:inline distT="0" distB="0" distL="0" distR="0" wp14:anchorId="592CD1DB" wp14:editId="277BAA62">
            <wp:extent cx="5274310" cy="3291840"/>
            <wp:effectExtent l="19050" t="19050" r="21590" b="228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iagram (3) (2) (2) (1) (2) (2) (1).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291840"/>
                    </a:xfrm>
                    <a:prstGeom prst="rect">
                      <a:avLst/>
                    </a:prstGeom>
                    <a:ln>
                      <a:solidFill>
                        <a:schemeClr val="tx1"/>
                      </a:solidFill>
                    </a:ln>
                  </pic:spPr>
                </pic:pic>
              </a:graphicData>
            </a:graphic>
          </wp:inline>
        </w:drawing>
      </w:r>
    </w:p>
    <w:p w:rsidR="00B27A31" w:rsidRDefault="00B27A31" w:rsidP="00B27A31">
      <w:pPr>
        <w:spacing w:after="240"/>
        <w:rPr>
          <w:rFonts w:ascii="Times New Roman" w:hAnsi="Times New Roman" w:cs="Times New Roman"/>
        </w:rPr>
      </w:pPr>
      <w:r w:rsidRPr="00585154">
        <w:rPr>
          <w:rFonts w:ascii="Times New Roman" w:hAnsi="Times New Roman" w:cs="Times New Roman"/>
        </w:rPr>
        <w:t>Figure 1</w:t>
      </w:r>
      <w:r>
        <w:rPr>
          <w:rFonts w:ascii="Times New Roman" w:hAnsi="Times New Roman" w:cs="Times New Roman"/>
        </w:rPr>
        <w:t xml:space="preserve">. </w:t>
      </w:r>
      <w:r w:rsidRPr="00585154">
        <w:rPr>
          <w:rFonts w:ascii="Times New Roman" w:hAnsi="Times New Roman" w:cs="Times New Roman"/>
        </w:rPr>
        <w:t xml:space="preserve">Emergy system diagram of </w:t>
      </w:r>
      <w:r>
        <w:rPr>
          <w:rFonts w:ascii="Times New Roman" w:hAnsi="Times New Roman" w:cs="Times New Roman"/>
        </w:rPr>
        <w:t>waste management for DHQ.</w:t>
      </w:r>
    </w:p>
    <w:p w:rsidR="0030521A" w:rsidRPr="00F45DCE" w:rsidRDefault="00DD4C91" w:rsidP="006370AC">
      <w:pPr>
        <w:spacing w:after="240" w:line="480" w:lineRule="auto"/>
        <w:rPr>
          <w:rFonts w:ascii="Times New Roman" w:hAnsi="Times New Roman" w:cs="Times New Roman"/>
          <w:noProof/>
          <w:sz w:val="20"/>
          <w:szCs w:val="20"/>
          <w:lang w:val="en-GB"/>
        </w:rPr>
      </w:pPr>
      <w:r>
        <w:rPr>
          <w:rFonts w:ascii="Times New Roman" w:hAnsi="Times New Roman" w:cs="Times New Roman"/>
          <w:sz w:val="24"/>
          <w:szCs w:val="24"/>
        </w:rPr>
        <w:tab/>
      </w:r>
      <w:r w:rsidRPr="00DD4C91">
        <w:rPr>
          <w:rFonts w:ascii="Times New Roman" w:hAnsi="Times New Roman" w:cs="Times New Roman"/>
          <w:sz w:val="24"/>
          <w:szCs w:val="24"/>
        </w:rPr>
        <w:t>Table I provides the Emergy values for different waste fractions at DHQ</w:t>
      </w:r>
      <w:r>
        <w:rPr>
          <w:rFonts w:ascii="Times New Roman" w:hAnsi="Times New Roman" w:cs="Times New Roman"/>
          <w:sz w:val="24"/>
          <w:szCs w:val="24"/>
        </w:rPr>
        <w:t>. It can be seen that</w:t>
      </w:r>
      <w:r w:rsidR="008E0E1F">
        <w:rPr>
          <w:rFonts w:ascii="Times New Roman" w:hAnsi="Times New Roman" w:cs="Times New Roman"/>
          <w:sz w:val="24"/>
          <w:szCs w:val="24"/>
        </w:rPr>
        <w:t xml:space="preserve"> in terms of embodied energy, pathological items such as human organs had the highest value among medical waste items. In general waste, plastic items had the highest embodied energy due to </w:t>
      </w:r>
      <w:r w:rsidR="0049617D">
        <w:rPr>
          <w:rFonts w:ascii="Times New Roman" w:hAnsi="Times New Roman" w:cs="Times New Roman"/>
          <w:sz w:val="24"/>
          <w:szCs w:val="24"/>
        </w:rPr>
        <w:t xml:space="preserve">a combination of </w:t>
      </w:r>
      <w:r w:rsidR="008E0E1F">
        <w:rPr>
          <w:rFonts w:ascii="Times New Roman" w:hAnsi="Times New Roman" w:cs="Times New Roman"/>
          <w:sz w:val="24"/>
          <w:szCs w:val="24"/>
        </w:rPr>
        <w:t xml:space="preserve">their </w:t>
      </w:r>
      <w:r w:rsidR="0049617D">
        <w:rPr>
          <w:rFonts w:ascii="Times New Roman" w:hAnsi="Times New Roman" w:cs="Times New Roman"/>
          <w:sz w:val="24"/>
          <w:szCs w:val="24"/>
        </w:rPr>
        <w:t>relatively higher</w:t>
      </w:r>
      <w:r w:rsidR="008E0E1F">
        <w:rPr>
          <w:rFonts w:ascii="Times New Roman" w:hAnsi="Times New Roman" w:cs="Times New Roman"/>
          <w:sz w:val="24"/>
          <w:szCs w:val="24"/>
        </w:rPr>
        <w:t xml:space="preserve"> UEV </w:t>
      </w:r>
      <w:r w:rsidR="002356B9">
        <w:rPr>
          <w:rFonts w:ascii="Times New Roman" w:hAnsi="Times New Roman" w:cs="Times New Roman"/>
          <w:sz w:val="24"/>
          <w:szCs w:val="24"/>
        </w:rPr>
        <w:t>and</w:t>
      </w:r>
      <w:r w:rsidR="008E0E1F">
        <w:rPr>
          <w:rFonts w:ascii="Times New Roman" w:hAnsi="Times New Roman" w:cs="Times New Roman"/>
          <w:sz w:val="24"/>
          <w:szCs w:val="24"/>
        </w:rPr>
        <w:t xml:space="preserve"> </w:t>
      </w:r>
      <w:r w:rsidR="0049617D">
        <w:rPr>
          <w:rFonts w:ascii="Times New Roman" w:hAnsi="Times New Roman" w:cs="Times New Roman"/>
          <w:sz w:val="24"/>
          <w:szCs w:val="24"/>
        </w:rPr>
        <w:t>larger</w:t>
      </w:r>
      <w:r w:rsidR="008E0E1F">
        <w:rPr>
          <w:rFonts w:ascii="Times New Roman" w:hAnsi="Times New Roman" w:cs="Times New Roman"/>
          <w:sz w:val="24"/>
          <w:szCs w:val="24"/>
        </w:rPr>
        <w:t xml:space="preserve"> quantity as compared to </w:t>
      </w:r>
      <w:r w:rsidR="0049617D">
        <w:rPr>
          <w:rFonts w:ascii="Times New Roman" w:hAnsi="Times New Roman" w:cs="Times New Roman"/>
          <w:sz w:val="24"/>
          <w:szCs w:val="24"/>
        </w:rPr>
        <w:t>other</w:t>
      </w:r>
      <w:r w:rsidR="008E0E1F">
        <w:rPr>
          <w:rFonts w:ascii="Times New Roman" w:hAnsi="Times New Roman" w:cs="Times New Roman"/>
          <w:sz w:val="24"/>
          <w:szCs w:val="24"/>
        </w:rPr>
        <w:t xml:space="preserve"> waste fractions.</w:t>
      </w:r>
    </w:p>
    <w:p w:rsidR="00B27A31" w:rsidRDefault="00B27A31" w:rsidP="00B27A31">
      <w:pPr>
        <w:spacing w:after="0" w:line="240" w:lineRule="auto"/>
        <w:rPr>
          <w:rFonts w:ascii="Times New Roman" w:hAnsi="Times New Roman" w:cs="Times New Roman"/>
        </w:rPr>
      </w:pPr>
      <w:r>
        <w:rPr>
          <w:rFonts w:ascii="Times New Roman" w:hAnsi="Times New Roman" w:cs="Times New Roman"/>
        </w:rPr>
        <w:t>Table</w:t>
      </w:r>
      <w:r w:rsidRPr="00585154">
        <w:rPr>
          <w:rFonts w:ascii="Times New Roman" w:hAnsi="Times New Roman" w:cs="Times New Roman"/>
        </w:rPr>
        <w:t xml:space="preserve"> </w:t>
      </w:r>
      <w:r>
        <w:rPr>
          <w:rFonts w:ascii="Times New Roman" w:hAnsi="Times New Roman" w:cs="Times New Roman"/>
        </w:rPr>
        <w:t>I</w:t>
      </w:r>
      <w:r w:rsidRPr="00585154">
        <w:rPr>
          <w:rFonts w:ascii="Times New Roman" w:hAnsi="Times New Roman" w:cs="Times New Roman"/>
        </w:rPr>
        <w:t xml:space="preserve"> – Emergy </w:t>
      </w:r>
      <w:r>
        <w:rPr>
          <w:rFonts w:ascii="Times New Roman" w:hAnsi="Times New Roman" w:cs="Times New Roman"/>
        </w:rPr>
        <w:t>accounting of</w:t>
      </w:r>
      <w:r w:rsidRPr="00585154">
        <w:rPr>
          <w:rFonts w:ascii="Times New Roman" w:hAnsi="Times New Roman" w:cs="Times New Roman"/>
        </w:rPr>
        <w:t xml:space="preserve"> </w:t>
      </w:r>
      <w:r>
        <w:rPr>
          <w:rFonts w:ascii="Times New Roman" w:hAnsi="Times New Roman" w:cs="Times New Roman"/>
        </w:rPr>
        <w:t>waste fractions at DHQ.</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82"/>
        <w:gridCol w:w="1317"/>
        <w:gridCol w:w="563"/>
        <w:gridCol w:w="936"/>
        <w:gridCol w:w="936"/>
        <w:gridCol w:w="2326"/>
        <w:gridCol w:w="936"/>
      </w:tblGrid>
      <w:tr w:rsidR="00B27A31" w:rsidRPr="00F9092F" w:rsidTr="0002791E">
        <w:trPr>
          <w:trHeight w:val="260"/>
        </w:trPr>
        <w:tc>
          <w:tcPr>
            <w:tcW w:w="781" w:type="pct"/>
            <w:tcBorders>
              <w:top w:val="single" w:sz="4" w:space="0" w:color="auto"/>
              <w:left w:val="single" w:sz="4" w:space="0" w:color="auto"/>
              <w:bottom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b/>
                <w:bCs/>
                <w:sz w:val="20"/>
                <w:szCs w:val="20"/>
                <w:lang w:val="en-GB"/>
              </w:rPr>
            </w:pPr>
            <w:r w:rsidRPr="00F9092F">
              <w:rPr>
                <w:rFonts w:ascii="Times New Roman" w:eastAsia="Times New Roman" w:hAnsi="Times New Roman" w:cs="Times New Roman"/>
                <w:b/>
                <w:bCs/>
                <w:sz w:val="20"/>
                <w:szCs w:val="20"/>
                <w:lang w:val="en-GB"/>
              </w:rPr>
              <w:t>Note</w:t>
            </w:r>
          </w:p>
        </w:tc>
        <w:tc>
          <w:tcPr>
            <w:tcW w:w="747" w:type="pct"/>
            <w:tcBorders>
              <w:top w:val="single" w:sz="4" w:space="0" w:color="auto"/>
              <w:bottom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b/>
                <w:bCs/>
                <w:sz w:val="20"/>
                <w:szCs w:val="20"/>
                <w:lang w:val="en-GB"/>
              </w:rPr>
            </w:pPr>
            <w:r w:rsidRPr="00F9092F">
              <w:rPr>
                <w:rFonts w:ascii="Times New Roman" w:eastAsia="Times New Roman" w:hAnsi="Times New Roman" w:cs="Times New Roman"/>
                <w:b/>
                <w:bCs/>
                <w:sz w:val="20"/>
                <w:szCs w:val="20"/>
                <w:lang w:val="en-GB"/>
              </w:rPr>
              <w:t>Item</w:t>
            </w:r>
          </w:p>
        </w:tc>
        <w:tc>
          <w:tcPr>
            <w:tcW w:w="342" w:type="pct"/>
            <w:tcBorders>
              <w:top w:val="single" w:sz="4" w:space="0" w:color="auto"/>
              <w:bottom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b/>
                <w:bCs/>
                <w:sz w:val="20"/>
                <w:szCs w:val="20"/>
                <w:lang w:val="en-GB"/>
              </w:rPr>
            </w:pPr>
            <w:r w:rsidRPr="00F9092F">
              <w:rPr>
                <w:rFonts w:ascii="Times New Roman" w:eastAsia="Times New Roman" w:hAnsi="Times New Roman" w:cs="Times New Roman"/>
                <w:b/>
                <w:bCs/>
                <w:sz w:val="20"/>
                <w:szCs w:val="20"/>
                <w:lang w:val="en-GB"/>
              </w:rPr>
              <w:t>Unit</w:t>
            </w:r>
          </w:p>
        </w:tc>
        <w:tc>
          <w:tcPr>
            <w:tcW w:w="570" w:type="pct"/>
            <w:tcBorders>
              <w:top w:val="single" w:sz="4" w:space="0" w:color="auto"/>
              <w:bottom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b/>
                <w:bCs/>
                <w:sz w:val="20"/>
                <w:szCs w:val="20"/>
                <w:lang w:val="en-GB"/>
              </w:rPr>
            </w:pPr>
            <w:r w:rsidRPr="00F9092F">
              <w:rPr>
                <w:rFonts w:ascii="Times New Roman" w:eastAsia="Times New Roman" w:hAnsi="Times New Roman" w:cs="Times New Roman"/>
                <w:b/>
                <w:bCs/>
                <w:sz w:val="20"/>
                <w:szCs w:val="20"/>
                <w:lang w:val="en-GB"/>
              </w:rPr>
              <w:t>Amount</w:t>
            </w:r>
          </w:p>
        </w:tc>
        <w:tc>
          <w:tcPr>
            <w:tcW w:w="570" w:type="pct"/>
            <w:tcBorders>
              <w:top w:val="single" w:sz="4" w:space="0" w:color="auto"/>
              <w:bottom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b/>
                <w:bCs/>
                <w:sz w:val="20"/>
                <w:szCs w:val="20"/>
                <w:lang w:val="en-GB"/>
              </w:rPr>
            </w:pPr>
            <w:r w:rsidRPr="00F9092F">
              <w:rPr>
                <w:rFonts w:ascii="Times New Roman" w:eastAsia="Times New Roman" w:hAnsi="Times New Roman" w:cs="Times New Roman"/>
                <w:b/>
                <w:bCs/>
                <w:sz w:val="20"/>
                <w:szCs w:val="20"/>
                <w:lang w:val="en-GB"/>
              </w:rPr>
              <w:t>UEV (*)</w:t>
            </w:r>
          </w:p>
        </w:tc>
        <w:tc>
          <w:tcPr>
            <w:tcW w:w="1419" w:type="pct"/>
            <w:tcBorders>
              <w:top w:val="single" w:sz="4" w:space="0" w:color="auto"/>
              <w:bottom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b/>
                <w:bCs/>
                <w:sz w:val="20"/>
                <w:szCs w:val="20"/>
                <w:lang w:val="en-GB"/>
              </w:rPr>
            </w:pPr>
            <w:r w:rsidRPr="00F9092F">
              <w:rPr>
                <w:rFonts w:ascii="Times New Roman" w:eastAsia="Times New Roman" w:hAnsi="Times New Roman" w:cs="Times New Roman"/>
                <w:b/>
                <w:bCs/>
                <w:sz w:val="20"/>
                <w:szCs w:val="20"/>
                <w:lang w:val="en-GB"/>
              </w:rPr>
              <w:t>Ref.</w:t>
            </w:r>
          </w:p>
        </w:tc>
        <w:tc>
          <w:tcPr>
            <w:tcW w:w="570" w:type="pct"/>
            <w:tcBorders>
              <w:top w:val="single" w:sz="4" w:space="0" w:color="auto"/>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b/>
                <w:bCs/>
                <w:sz w:val="20"/>
                <w:szCs w:val="20"/>
                <w:lang w:val="en-GB"/>
              </w:rPr>
            </w:pPr>
            <w:r w:rsidRPr="00F9092F">
              <w:rPr>
                <w:rFonts w:ascii="Times New Roman" w:eastAsia="Times New Roman" w:hAnsi="Times New Roman" w:cs="Times New Roman"/>
                <w:b/>
                <w:bCs/>
                <w:sz w:val="20"/>
                <w:szCs w:val="20"/>
                <w:lang w:val="en-GB"/>
              </w:rPr>
              <w:t>Emergy</w:t>
            </w:r>
          </w:p>
        </w:tc>
      </w:tr>
      <w:tr w:rsidR="00B27A31" w:rsidRPr="00F9092F" w:rsidTr="0002791E">
        <w:trPr>
          <w:trHeight w:val="260"/>
        </w:trPr>
        <w:tc>
          <w:tcPr>
            <w:tcW w:w="781" w:type="pct"/>
            <w:tcBorders>
              <w:top w:val="nil"/>
              <w:left w:val="single" w:sz="4" w:space="0" w:color="auto"/>
              <w:bottom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tcBorders>
              <w:top w:val="nil"/>
              <w:bottom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342" w:type="pct"/>
            <w:tcBorders>
              <w:top w:val="nil"/>
              <w:bottom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570" w:type="pct"/>
            <w:tcBorders>
              <w:top w:val="nil"/>
              <w:bottom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(unit/yr)</w:t>
            </w:r>
          </w:p>
        </w:tc>
        <w:tc>
          <w:tcPr>
            <w:tcW w:w="570" w:type="pct"/>
            <w:tcBorders>
              <w:top w:val="nil"/>
              <w:bottom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(sej/unit)</w:t>
            </w:r>
          </w:p>
        </w:tc>
        <w:tc>
          <w:tcPr>
            <w:tcW w:w="1419" w:type="pct"/>
            <w:tcBorders>
              <w:top w:val="nil"/>
              <w:bottom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p>
        </w:tc>
        <w:tc>
          <w:tcPr>
            <w:tcW w:w="570" w:type="pct"/>
            <w:tcBorders>
              <w:top w:val="nil"/>
              <w:bottom w:val="single" w:sz="4" w:space="0" w:color="auto"/>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(sej/yr)</w:t>
            </w:r>
          </w:p>
        </w:tc>
      </w:tr>
      <w:tr w:rsidR="00B27A31" w:rsidRPr="00F9092F" w:rsidTr="0002791E">
        <w:trPr>
          <w:trHeight w:val="260"/>
        </w:trPr>
        <w:tc>
          <w:tcPr>
            <w:tcW w:w="781" w:type="pct"/>
            <w:tcBorders>
              <w:top w:val="nil"/>
              <w:lef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i/>
                <w:sz w:val="20"/>
                <w:szCs w:val="20"/>
                <w:lang w:val="en-GB"/>
              </w:rPr>
            </w:pPr>
            <w:r w:rsidRPr="00F9092F">
              <w:rPr>
                <w:rFonts w:ascii="Times New Roman" w:eastAsia="Times New Roman" w:hAnsi="Times New Roman" w:cs="Times New Roman"/>
                <w:i/>
                <w:sz w:val="20"/>
                <w:szCs w:val="20"/>
                <w:lang w:val="en-GB"/>
              </w:rPr>
              <w:t>Medical waste</w:t>
            </w:r>
          </w:p>
        </w:tc>
        <w:tc>
          <w:tcPr>
            <w:tcW w:w="747" w:type="pct"/>
            <w:tcBorders>
              <w:top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p>
        </w:tc>
        <w:tc>
          <w:tcPr>
            <w:tcW w:w="342" w:type="pct"/>
            <w:tcBorders>
              <w:top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p>
        </w:tc>
        <w:tc>
          <w:tcPr>
            <w:tcW w:w="570" w:type="pct"/>
            <w:tcBorders>
              <w:top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p>
        </w:tc>
        <w:tc>
          <w:tcPr>
            <w:tcW w:w="570" w:type="pct"/>
            <w:tcBorders>
              <w:top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p>
        </w:tc>
        <w:tc>
          <w:tcPr>
            <w:tcW w:w="1419" w:type="pct"/>
            <w:tcBorders>
              <w:top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p>
        </w:tc>
        <w:tc>
          <w:tcPr>
            <w:tcW w:w="570" w:type="pct"/>
            <w:tcBorders>
              <w:top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r>
      <w:tr w:rsidR="00B27A31" w:rsidRPr="00F9092F" w:rsidTr="0002791E">
        <w:trPr>
          <w:trHeight w:val="260"/>
        </w:trPr>
        <w:tc>
          <w:tcPr>
            <w:tcW w:w="781" w:type="pct"/>
            <w:tcBorders>
              <w:lef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Plastic</w:t>
            </w:r>
          </w:p>
        </w:tc>
        <w:tc>
          <w:tcPr>
            <w:tcW w:w="342"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Kg</w:t>
            </w:r>
          </w:p>
        </w:tc>
        <w:tc>
          <w:tcPr>
            <w:tcW w:w="570" w:type="pct"/>
            <w:tcBorders>
              <w:top w:val="nil"/>
              <w:left w:val="nil"/>
              <w:bottom w:val="nil"/>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1.86E+03</w:t>
            </w:r>
          </w:p>
        </w:tc>
        <w:tc>
          <w:tcPr>
            <w:tcW w:w="570"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7.45E+12</w:t>
            </w:r>
          </w:p>
        </w:tc>
        <w:tc>
          <w:tcPr>
            <w:tcW w:w="1419"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fldChar w:fldCharType="begin"/>
            </w:r>
            <w:r w:rsidRPr="00F9092F">
              <w:rPr>
                <w:rFonts w:ascii="Times New Roman" w:eastAsia="Times New Roman" w:hAnsi="Times New Roman" w:cs="Times New Roman"/>
                <w:sz w:val="20"/>
                <w:szCs w:val="20"/>
                <w:lang w:val="en-GB"/>
              </w:rPr>
              <w:instrText xml:space="preserve"> ADDIN EN.CITE &lt;EndNote&gt;&lt;Cite&gt;&lt;Author&gt;Agostinho&lt;/Author&gt;&lt;Year&gt;2013&lt;/Year&gt;&lt;RecNum&gt;811&lt;/RecNum&gt;&lt;DisplayText&gt;(Agostinho et al., 2013)&lt;/DisplayText&gt;&lt;record&gt;&lt;rec-number&gt;811&lt;/rec-number&gt;&lt;foreign-keys&gt;&lt;key app="EN" db-id="r0rzasfwvv5ta9e2er6xxdxxvrfepre2txap" timestamp="1489717343"&gt;811&lt;/key&gt;&lt;/foreign-keys&gt;&lt;ref-type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F9092F">
              <w:rPr>
                <w:rFonts w:ascii="Times New Roman" w:eastAsia="Times New Roman" w:hAnsi="Times New Roman" w:cs="Times New Roman"/>
                <w:sz w:val="20"/>
                <w:szCs w:val="20"/>
                <w:lang w:val="en-GB"/>
              </w:rPr>
              <w:fldChar w:fldCharType="separate"/>
            </w:r>
            <w:r w:rsidRPr="00F9092F">
              <w:rPr>
                <w:rFonts w:ascii="Times New Roman" w:eastAsia="Times New Roman" w:hAnsi="Times New Roman" w:cs="Times New Roman"/>
                <w:noProof/>
                <w:sz w:val="20"/>
                <w:szCs w:val="20"/>
                <w:lang w:val="en-GB"/>
              </w:rPr>
              <w:t>(Agostinho et al., 2013)</w:t>
            </w:r>
            <w:r w:rsidRPr="00F9092F">
              <w:rPr>
                <w:rFonts w:ascii="Times New Roman" w:eastAsia="Times New Roman" w:hAnsi="Times New Roman" w:cs="Times New Roman"/>
                <w:sz w:val="20"/>
                <w:szCs w:val="20"/>
                <w:lang w:val="en-GB"/>
              </w:rPr>
              <w:fldChar w:fldCharType="end"/>
            </w:r>
          </w:p>
        </w:tc>
        <w:tc>
          <w:tcPr>
            <w:tcW w:w="570" w:type="pct"/>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1.39E+16</w:t>
            </w:r>
          </w:p>
        </w:tc>
      </w:tr>
      <w:tr w:rsidR="00B27A31" w:rsidRPr="00F9092F" w:rsidTr="0002791E">
        <w:trPr>
          <w:trHeight w:val="260"/>
        </w:trPr>
        <w:tc>
          <w:tcPr>
            <w:tcW w:w="781" w:type="pct"/>
            <w:tcBorders>
              <w:lef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Paper</w:t>
            </w:r>
          </w:p>
        </w:tc>
        <w:tc>
          <w:tcPr>
            <w:tcW w:w="342"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Kg</w:t>
            </w:r>
          </w:p>
        </w:tc>
        <w:tc>
          <w:tcPr>
            <w:tcW w:w="570" w:type="pct"/>
            <w:tcBorders>
              <w:top w:val="nil"/>
              <w:left w:val="nil"/>
              <w:bottom w:val="nil"/>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2.43E+03</w:t>
            </w:r>
          </w:p>
        </w:tc>
        <w:tc>
          <w:tcPr>
            <w:tcW w:w="570"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4.94E+12</w:t>
            </w:r>
          </w:p>
        </w:tc>
        <w:tc>
          <w:tcPr>
            <w:tcW w:w="1419"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fldChar w:fldCharType="begin"/>
            </w:r>
            <w:r w:rsidRPr="00F9092F">
              <w:rPr>
                <w:rFonts w:ascii="Times New Roman" w:eastAsia="Times New Roman" w:hAnsi="Times New Roman" w:cs="Times New Roman"/>
                <w:sz w:val="20"/>
                <w:szCs w:val="20"/>
                <w:lang w:val="en-GB"/>
              </w:rPr>
              <w:instrText xml:space="preserve"> ADDIN EN.CITE &lt;EndNote&gt;&lt;Cite&gt;&lt;Author&gt;Agostinho&lt;/Author&gt;&lt;Year&gt;2013&lt;/Year&gt;&lt;RecNum&gt;811&lt;/RecNum&gt;&lt;DisplayText&gt;(Agostinho et al., 2013)&lt;/DisplayText&gt;&lt;record&gt;&lt;rec-number&gt;811&lt;/rec-number&gt;&lt;foreign-keys&gt;&lt;key app="EN" db-id="r0rzasfwvv5ta9e2er6xxdxxvrfepre2txap" timestamp="1489717343"&gt;811&lt;/key&gt;&lt;/foreign-keys&gt;&lt;ref-type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F9092F">
              <w:rPr>
                <w:rFonts w:ascii="Times New Roman" w:eastAsia="Times New Roman" w:hAnsi="Times New Roman" w:cs="Times New Roman"/>
                <w:sz w:val="20"/>
                <w:szCs w:val="20"/>
                <w:lang w:val="en-GB"/>
              </w:rPr>
              <w:fldChar w:fldCharType="separate"/>
            </w:r>
            <w:r w:rsidRPr="00F9092F">
              <w:rPr>
                <w:rFonts w:ascii="Times New Roman" w:eastAsia="Times New Roman" w:hAnsi="Times New Roman" w:cs="Times New Roman"/>
                <w:noProof/>
                <w:sz w:val="20"/>
                <w:szCs w:val="20"/>
                <w:lang w:val="en-GB"/>
              </w:rPr>
              <w:t>(Agostinho et al., 2013)</w:t>
            </w:r>
            <w:r w:rsidRPr="00F9092F">
              <w:rPr>
                <w:rFonts w:ascii="Times New Roman" w:eastAsia="Times New Roman" w:hAnsi="Times New Roman" w:cs="Times New Roman"/>
                <w:sz w:val="20"/>
                <w:szCs w:val="20"/>
                <w:lang w:val="en-GB"/>
              </w:rPr>
              <w:fldChar w:fldCharType="end"/>
            </w:r>
          </w:p>
        </w:tc>
        <w:tc>
          <w:tcPr>
            <w:tcW w:w="570" w:type="pct"/>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1.20E+16</w:t>
            </w:r>
          </w:p>
        </w:tc>
      </w:tr>
      <w:tr w:rsidR="00B27A31" w:rsidRPr="00F9092F" w:rsidTr="0002791E">
        <w:trPr>
          <w:trHeight w:val="260"/>
        </w:trPr>
        <w:tc>
          <w:tcPr>
            <w:tcW w:w="781" w:type="pct"/>
            <w:tcBorders>
              <w:lef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Glass</w:t>
            </w:r>
          </w:p>
        </w:tc>
        <w:tc>
          <w:tcPr>
            <w:tcW w:w="342"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Kg</w:t>
            </w:r>
          </w:p>
        </w:tc>
        <w:tc>
          <w:tcPr>
            <w:tcW w:w="570" w:type="pct"/>
            <w:tcBorders>
              <w:top w:val="nil"/>
              <w:left w:val="nil"/>
              <w:bottom w:val="nil"/>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2.43E+03</w:t>
            </w:r>
          </w:p>
        </w:tc>
        <w:tc>
          <w:tcPr>
            <w:tcW w:w="570"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2.75E+12</w:t>
            </w:r>
          </w:p>
        </w:tc>
        <w:tc>
          <w:tcPr>
            <w:tcW w:w="1419" w:type="pct"/>
            <w:shd w:val="clear" w:color="auto" w:fill="auto"/>
            <w:noWrap/>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fldChar w:fldCharType="begin"/>
            </w:r>
            <w:r w:rsidRPr="00F9092F">
              <w:rPr>
                <w:rFonts w:ascii="Times New Roman" w:eastAsia="Times New Roman" w:hAnsi="Times New Roman" w:cs="Times New Roman"/>
                <w:sz w:val="20"/>
                <w:szCs w:val="20"/>
                <w:lang w:val="en-GB"/>
              </w:rPr>
              <w:instrText xml:space="preserve"> ADDIN EN.CITE &lt;EndNote&gt;&lt;Cite&gt;&lt;Author&gt;Agostinho&lt;/Author&gt;&lt;Year&gt;2013&lt;/Year&gt;&lt;RecNum&gt;811&lt;/RecNum&gt;&lt;DisplayText&gt;(Agostinho et al., 2013)&lt;/DisplayText&gt;&lt;record&gt;&lt;rec-number&gt;811&lt;/rec-number&gt;&lt;foreign-keys&gt;&lt;key app="EN" db-id="r0rzasfwvv5ta9e2er6xxdxxvrfepre2txap" timestamp="1489717343"&gt;811&lt;/key&gt;&lt;/foreign-keys&gt;&lt;ref-type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F9092F">
              <w:rPr>
                <w:rFonts w:ascii="Times New Roman" w:eastAsia="Times New Roman" w:hAnsi="Times New Roman" w:cs="Times New Roman"/>
                <w:sz w:val="20"/>
                <w:szCs w:val="20"/>
                <w:lang w:val="en-GB"/>
              </w:rPr>
              <w:fldChar w:fldCharType="separate"/>
            </w:r>
            <w:r w:rsidRPr="00F9092F">
              <w:rPr>
                <w:rFonts w:ascii="Times New Roman" w:eastAsia="Times New Roman" w:hAnsi="Times New Roman" w:cs="Times New Roman"/>
                <w:noProof/>
                <w:sz w:val="20"/>
                <w:szCs w:val="20"/>
                <w:lang w:val="en-GB"/>
              </w:rPr>
              <w:t>(Agostinho et al., 2013)</w:t>
            </w:r>
            <w:r w:rsidRPr="00F9092F">
              <w:rPr>
                <w:rFonts w:ascii="Times New Roman" w:eastAsia="Times New Roman" w:hAnsi="Times New Roman" w:cs="Times New Roman"/>
                <w:sz w:val="20"/>
                <w:szCs w:val="20"/>
                <w:lang w:val="en-GB"/>
              </w:rPr>
              <w:fldChar w:fldCharType="end"/>
            </w:r>
          </w:p>
        </w:tc>
        <w:tc>
          <w:tcPr>
            <w:tcW w:w="570" w:type="pct"/>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6.68E+15</w:t>
            </w:r>
          </w:p>
        </w:tc>
      </w:tr>
      <w:tr w:rsidR="00B27A31" w:rsidRPr="00F9092F" w:rsidTr="0002791E">
        <w:trPr>
          <w:trHeight w:val="260"/>
        </w:trPr>
        <w:tc>
          <w:tcPr>
            <w:tcW w:w="781" w:type="pct"/>
            <w:tcBorders>
              <w:lef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Textile</w:t>
            </w:r>
          </w:p>
        </w:tc>
        <w:tc>
          <w:tcPr>
            <w:tcW w:w="342"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Kg</w:t>
            </w:r>
          </w:p>
        </w:tc>
        <w:tc>
          <w:tcPr>
            <w:tcW w:w="570" w:type="pct"/>
            <w:tcBorders>
              <w:top w:val="nil"/>
              <w:left w:val="nil"/>
              <w:bottom w:val="nil"/>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2.83E+04</w:t>
            </w:r>
          </w:p>
        </w:tc>
        <w:tc>
          <w:tcPr>
            <w:tcW w:w="570"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8.34E+10</w:t>
            </w:r>
          </w:p>
        </w:tc>
        <w:tc>
          <w:tcPr>
            <w:tcW w:w="1419" w:type="pct"/>
            <w:shd w:val="clear" w:color="auto" w:fill="auto"/>
            <w:noWrap/>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fldChar w:fldCharType="begin"/>
            </w:r>
            <w:r w:rsidRPr="00F9092F">
              <w:rPr>
                <w:rFonts w:ascii="Times New Roman" w:eastAsia="Times New Roman" w:hAnsi="Times New Roman" w:cs="Times New Roman"/>
                <w:sz w:val="20"/>
                <w:szCs w:val="20"/>
                <w:lang w:val="en-GB"/>
              </w:rPr>
              <w:instrText xml:space="preserve"> ADDIN EN.CITE &lt;EndNote&gt;&lt;Cite&gt;&lt;Author&gt;Agostinho&lt;/Author&gt;&lt;Year&gt;2013&lt;/Year&gt;&lt;RecNum&gt;811&lt;/RecNum&gt;&lt;DisplayText&gt;(Agostinho et al., 2013)&lt;/DisplayText&gt;&lt;record&gt;&lt;rec-number&gt;811&lt;/rec-number&gt;&lt;foreign-keys&gt;&lt;key app="EN" db-id="r0rzasfwvv5ta9e2er6xxdxxvrfepre2txap" timestamp="1489717343"&gt;811&lt;/key&gt;&lt;/foreign-keys&gt;&lt;ref-type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F9092F">
              <w:rPr>
                <w:rFonts w:ascii="Times New Roman" w:eastAsia="Times New Roman" w:hAnsi="Times New Roman" w:cs="Times New Roman"/>
                <w:sz w:val="20"/>
                <w:szCs w:val="20"/>
                <w:lang w:val="en-GB"/>
              </w:rPr>
              <w:fldChar w:fldCharType="separate"/>
            </w:r>
            <w:r w:rsidRPr="00F9092F">
              <w:rPr>
                <w:rFonts w:ascii="Times New Roman" w:eastAsia="Times New Roman" w:hAnsi="Times New Roman" w:cs="Times New Roman"/>
                <w:noProof/>
                <w:sz w:val="20"/>
                <w:szCs w:val="20"/>
                <w:lang w:val="en-GB"/>
              </w:rPr>
              <w:t>(Agostinho et al., 2013)</w:t>
            </w:r>
            <w:r w:rsidRPr="00F9092F">
              <w:rPr>
                <w:rFonts w:ascii="Times New Roman" w:eastAsia="Times New Roman" w:hAnsi="Times New Roman" w:cs="Times New Roman"/>
                <w:sz w:val="20"/>
                <w:szCs w:val="20"/>
                <w:lang w:val="en-GB"/>
              </w:rPr>
              <w:fldChar w:fldCharType="end"/>
            </w:r>
          </w:p>
        </w:tc>
        <w:tc>
          <w:tcPr>
            <w:tcW w:w="570" w:type="pct"/>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2.36E+15</w:t>
            </w:r>
          </w:p>
        </w:tc>
      </w:tr>
      <w:tr w:rsidR="00B27A31" w:rsidRPr="00F9092F" w:rsidTr="0002791E">
        <w:trPr>
          <w:trHeight w:val="220"/>
        </w:trPr>
        <w:tc>
          <w:tcPr>
            <w:tcW w:w="781" w:type="pct"/>
            <w:tcBorders>
              <w:lef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Rubber</w:t>
            </w:r>
          </w:p>
        </w:tc>
        <w:tc>
          <w:tcPr>
            <w:tcW w:w="342"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Kg</w:t>
            </w:r>
          </w:p>
        </w:tc>
        <w:tc>
          <w:tcPr>
            <w:tcW w:w="570" w:type="pct"/>
            <w:tcBorders>
              <w:top w:val="nil"/>
              <w:left w:val="nil"/>
              <w:bottom w:val="nil"/>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1.77E+03</w:t>
            </w:r>
          </w:p>
        </w:tc>
        <w:tc>
          <w:tcPr>
            <w:tcW w:w="570"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1.69E+11</w:t>
            </w:r>
          </w:p>
        </w:tc>
        <w:tc>
          <w:tcPr>
            <w:tcW w:w="1419" w:type="pct"/>
            <w:shd w:val="clear" w:color="auto" w:fill="auto"/>
            <w:noWrap/>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fldChar w:fldCharType="begin"/>
            </w:r>
            <w:r w:rsidRPr="00F9092F">
              <w:rPr>
                <w:rFonts w:ascii="Times New Roman" w:eastAsia="Times New Roman" w:hAnsi="Times New Roman" w:cs="Times New Roman"/>
                <w:sz w:val="20"/>
                <w:szCs w:val="20"/>
                <w:lang w:val="en-GB"/>
              </w:rPr>
              <w:instrText xml:space="preserve"> ADDIN EN.CITE &lt;EndNote&gt;&lt;Cite&gt;&lt;Author&gt;Agostinho&lt;/Author&gt;&lt;Year&gt;2013&lt;/Year&gt;&lt;RecNum&gt;811&lt;/RecNum&gt;&lt;DisplayText&gt;(Agostinho et al., 2013)&lt;/DisplayText&gt;&lt;record&gt;&lt;rec-number&gt;811&lt;/rec-number&gt;&lt;foreign-keys&gt;&lt;key app="EN" db-id="r0rzasfwvv5ta9e2er6xxdxxvrfepre2txap" timestamp="1489717343"&gt;811&lt;/key&gt;&lt;/foreign-keys&gt;&lt;ref-type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F9092F">
              <w:rPr>
                <w:rFonts w:ascii="Times New Roman" w:eastAsia="Times New Roman" w:hAnsi="Times New Roman" w:cs="Times New Roman"/>
                <w:sz w:val="20"/>
                <w:szCs w:val="20"/>
                <w:lang w:val="en-GB"/>
              </w:rPr>
              <w:fldChar w:fldCharType="separate"/>
            </w:r>
            <w:r w:rsidRPr="00F9092F">
              <w:rPr>
                <w:rFonts w:ascii="Times New Roman" w:eastAsia="Times New Roman" w:hAnsi="Times New Roman" w:cs="Times New Roman"/>
                <w:noProof/>
                <w:sz w:val="20"/>
                <w:szCs w:val="20"/>
                <w:lang w:val="en-GB"/>
              </w:rPr>
              <w:t>(Agostinho et al., 2013)</w:t>
            </w:r>
            <w:r w:rsidRPr="00F9092F">
              <w:rPr>
                <w:rFonts w:ascii="Times New Roman" w:eastAsia="Times New Roman" w:hAnsi="Times New Roman" w:cs="Times New Roman"/>
                <w:sz w:val="20"/>
                <w:szCs w:val="20"/>
                <w:lang w:val="en-GB"/>
              </w:rPr>
              <w:fldChar w:fldCharType="end"/>
            </w:r>
          </w:p>
        </w:tc>
        <w:tc>
          <w:tcPr>
            <w:tcW w:w="570" w:type="pct"/>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2.99E+14</w:t>
            </w:r>
          </w:p>
        </w:tc>
      </w:tr>
      <w:tr w:rsidR="00B27A31" w:rsidRPr="00F9092F" w:rsidTr="0002791E">
        <w:trPr>
          <w:trHeight w:val="260"/>
        </w:trPr>
        <w:tc>
          <w:tcPr>
            <w:tcW w:w="781" w:type="pct"/>
            <w:tcBorders>
              <w:lef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Pathological**</w:t>
            </w:r>
          </w:p>
        </w:tc>
        <w:tc>
          <w:tcPr>
            <w:tcW w:w="342"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Kg</w:t>
            </w:r>
          </w:p>
        </w:tc>
        <w:tc>
          <w:tcPr>
            <w:tcW w:w="570" w:type="pct"/>
            <w:tcBorders>
              <w:top w:val="nil"/>
              <w:left w:val="nil"/>
              <w:bottom w:val="nil"/>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2.40E+03</w:t>
            </w:r>
          </w:p>
        </w:tc>
        <w:tc>
          <w:tcPr>
            <w:tcW w:w="570"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2.03E+13</w:t>
            </w:r>
          </w:p>
        </w:tc>
        <w:tc>
          <w:tcPr>
            <w:tcW w:w="1419"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fldChar w:fldCharType="begin"/>
            </w:r>
            <w:r>
              <w:rPr>
                <w:rFonts w:ascii="Times New Roman" w:eastAsia="Times New Roman" w:hAnsi="Times New Roman" w:cs="Times New Roman"/>
                <w:sz w:val="20"/>
                <w:szCs w:val="20"/>
                <w:lang w:val="en-GB"/>
              </w:rPr>
              <w:instrText xml:space="preserve"> ADDIN EN.CITE &lt;EndNote&gt;&lt;Cite&gt;&lt;Author&gt;Kamp&lt;/Author&gt;&lt;Year&gt;2012&lt;/Year&gt;&lt;RecNum&gt;1350&lt;/RecNum&gt;&lt;DisplayText&gt;(Kamp and Østergård, 2012)&lt;/DisplayText&gt;&lt;record&gt;&lt;rec-number&gt;1350&lt;/rec-number&gt;&lt;foreign-keys&gt;&lt;key app="EN" db-id="rxszzzrslr9se9esxf45sr51ta2wexpfvf9s" timestamp="1534850949"&gt;1350&lt;/key&gt;&lt;/foreign-keys&gt;&lt;ref-type name="Conference Proceedings"&gt;10&lt;/ref-type&gt;&lt;contributors&gt;&lt;authors&gt;&lt;author&gt;Kamp, Andreas&lt;/author&gt;&lt;author&gt;Østergård, Hanne&lt;/author&gt;&lt;/authors&gt;&lt;/contributors&gt;&lt;titles&gt;&lt;title&gt;How to Manage Inputs from Co-production Processes in Emergy Accounting&lt;/title&gt;&lt;secondary-title&gt;7th Biennial Conference in Emergy &amp;amp; Environmental Accounting&lt;/secondary-title&gt;&lt;/titles&gt;&lt;pages&gt;503-511&lt;/pages&gt;&lt;dates&gt;&lt;year&gt;2012&lt;/year&gt;&lt;/dates&gt;&lt;urls&gt;&lt;/urls&gt;&lt;/record&gt;&lt;/Cite&gt;&lt;/EndNote&gt;</w:instrText>
            </w:r>
            <w:r w:rsidRPr="00F9092F">
              <w:rPr>
                <w:rFonts w:ascii="Times New Roman" w:eastAsia="Times New Roman" w:hAnsi="Times New Roman" w:cs="Times New Roman"/>
                <w:sz w:val="20"/>
                <w:szCs w:val="20"/>
                <w:lang w:val="en-GB"/>
              </w:rPr>
              <w:fldChar w:fldCharType="separate"/>
            </w:r>
            <w:r w:rsidRPr="00F9092F">
              <w:rPr>
                <w:rFonts w:ascii="Times New Roman" w:eastAsia="Times New Roman" w:hAnsi="Times New Roman" w:cs="Times New Roman"/>
                <w:noProof/>
                <w:sz w:val="20"/>
                <w:szCs w:val="20"/>
                <w:lang w:val="en-GB"/>
              </w:rPr>
              <w:t>(Kamp and Østergård, 2012)</w:t>
            </w:r>
            <w:r w:rsidRPr="00F9092F">
              <w:rPr>
                <w:rFonts w:ascii="Times New Roman" w:eastAsia="Times New Roman" w:hAnsi="Times New Roman" w:cs="Times New Roman"/>
                <w:sz w:val="20"/>
                <w:szCs w:val="20"/>
                <w:lang w:val="en-GB"/>
              </w:rPr>
              <w:fldChar w:fldCharType="end"/>
            </w:r>
          </w:p>
        </w:tc>
        <w:tc>
          <w:tcPr>
            <w:tcW w:w="570" w:type="pct"/>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4.88E+16</w:t>
            </w:r>
          </w:p>
        </w:tc>
      </w:tr>
      <w:tr w:rsidR="00B27A31" w:rsidRPr="00F9092F" w:rsidTr="0002791E">
        <w:trPr>
          <w:trHeight w:val="260"/>
        </w:trPr>
        <w:tc>
          <w:tcPr>
            <w:tcW w:w="781" w:type="pct"/>
            <w:tcBorders>
              <w:lef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Sharps</w:t>
            </w:r>
          </w:p>
        </w:tc>
        <w:tc>
          <w:tcPr>
            <w:tcW w:w="342"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Kg</w:t>
            </w:r>
          </w:p>
        </w:tc>
        <w:tc>
          <w:tcPr>
            <w:tcW w:w="570" w:type="pct"/>
            <w:tcBorders>
              <w:top w:val="nil"/>
              <w:left w:val="nil"/>
              <w:bottom w:val="nil"/>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1.82E+03</w:t>
            </w:r>
          </w:p>
        </w:tc>
        <w:tc>
          <w:tcPr>
            <w:tcW w:w="570"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8.57E+12</w:t>
            </w:r>
          </w:p>
        </w:tc>
        <w:tc>
          <w:tcPr>
            <w:tcW w:w="1419"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fldChar w:fldCharType="begin"/>
            </w:r>
            <w:r w:rsidRPr="00F9092F">
              <w:rPr>
                <w:rFonts w:ascii="Times New Roman" w:eastAsia="Times New Roman" w:hAnsi="Times New Roman" w:cs="Times New Roman"/>
                <w:sz w:val="20"/>
                <w:szCs w:val="20"/>
                <w:lang w:val="en-GB"/>
              </w:rPr>
              <w:instrText xml:space="preserve"> ADDIN EN.CITE &lt;EndNote&gt;&lt;Cite&gt;&lt;Author&gt;Agostinho&lt;/Author&gt;&lt;Year&gt;2013&lt;/Year&gt;&lt;RecNum&gt;811&lt;/RecNum&gt;&lt;DisplayText&gt;(Agostinho et al., 2013)&lt;/DisplayText&gt;&lt;record&gt;&lt;rec-number&gt;811&lt;/rec-number&gt;&lt;foreign-keys&gt;&lt;key app="EN" db-id="r0rzasfwvv5ta9e2er6xxdxxvrfepre2txap" timestamp="1489717343"&gt;811&lt;/key&gt;&lt;/foreign-keys&gt;&lt;ref-type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F9092F">
              <w:rPr>
                <w:rFonts w:ascii="Times New Roman" w:eastAsia="Times New Roman" w:hAnsi="Times New Roman" w:cs="Times New Roman"/>
                <w:sz w:val="20"/>
                <w:szCs w:val="20"/>
                <w:lang w:val="en-GB"/>
              </w:rPr>
              <w:fldChar w:fldCharType="separate"/>
            </w:r>
            <w:r w:rsidRPr="00F9092F">
              <w:rPr>
                <w:rFonts w:ascii="Times New Roman" w:eastAsia="Times New Roman" w:hAnsi="Times New Roman" w:cs="Times New Roman"/>
                <w:noProof/>
                <w:sz w:val="20"/>
                <w:szCs w:val="20"/>
                <w:lang w:val="en-GB"/>
              </w:rPr>
              <w:t>(Agostinho et al., 2013)</w:t>
            </w:r>
            <w:r w:rsidRPr="00F9092F">
              <w:rPr>
                <w:rFonts w:ascii="Times New Roman" w:eastAsia="Times New Roman" w:hAnsi="Times New Roman" w:cs="Times New Roman"/>
                <w:sz w:val="20"/>
                <w:szCs w:val="20"/>
                <w:lang w:val="en-GB"/>
              </w:rPr>
              <w:fldChar w:fldCharType="end"/>
            </w:r>
          </w:p>
        </w:tc>
        <w:tc>
          <w:tcPr>
            <w:tcW w:w="570" w:type="pct"/>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1.56E+16</w:t>
            </w:r>
          </w:p>
        </w:tc>
      </w:tr>
      <w:tr w:rsidR="00B27A31" w:rsidRPr="00F9092F" w:rsidTr="0002791E">
        <w:trPr>
          <w:trHeight w:val="260"/>
        </w:trPr>
        <w:tc>
          <w:tcPr>
            <w:tcW w:w="781" w:type="pct"/>
            <w:tcBorders>
              <w:lef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i/>
                <w:sz w:val="20"/>
                <w:szCs w:val="20"/>
                <w:lang w:val="en-GB"/>
              </w:rPr>
            </w:pPr>
            <w:r w:rsidRPr="00F9092F">
              <w:rPr>
                <w:rFonts w:ascii="Times New Roman" w:eastAsia="Times New Roman" w:hAnsi="Times New Roman" w:cs="Times New Roman"/>
                <w:i/>
                <w:sz w:val="20"/>
                <w:szCs w:val="20"/>
                <w:lang w:val="en-GB"/>
              </w:rPr>
              <w:t>General waste</w:t>
            </w:r>
          </w:p>
        </w:tc>
        <w:tc>
          <w:tcPr>
            <w:tcW w:w="747"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p>
        </w:tc>
        <w:tc>
          <w:tcPr>
            <w:tcW w:w="342"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p>
        </w:tc>
        <w:tc>
          <w:tcPr>
            <w:tcW w:w="570" w:type="pct"/>
            <w:tcBorders>
              <w:top w:val="nil"/>
              <w:left w:val="nil"/>
              <w:bottom w:val="nil"/>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p>
        </w:tc>
        <w:tc>
          <w:tcPr>
            <w:tcW w:w="570"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p>
        </w:tc>
        <w:tc>
          <w:tcPr>
            <w:tcW w:w="1419"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p>
        </w:tc>
        <w:tc>
          <w:tcPr>
            <w:tcW w:w="570" w:type="pct"/>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 </w:t>
            </w:r>
          </w:p>
        </w:tc>
      </w:tr>
      <w:tr w:rsidR="00B27A31" w:rsidRPr="00F9092F" w:rsidTr="0002791E">
        <w:trPr>
          <w:trHeight w:val="260"/>
        </w:trPr>
        <w:tc>
          <w:tcPr>
            <w:tcW w:w="781" w:type="pct"/>
            <w:tcBorders>
              <w:lef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Plastic</w:t>
            </w:r>
          </w:p>
        </w:tc>
        <w:tc>
          <w:tcPr>
            <w:tcW w:w="342"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Kg</w:t>
            </w:r>
          </w:p>
        </w:tc>
        <w:tc>
          <w:tcPr>
            <w:tcW w:w="570" w:type="pct"/>
            <w:tcBorders>
              <w:top w:val="nil"/>
              <w:left w:val="nil"/>
              <w:bottom w:val="nil"/>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8.47E+03</w:t>
            </w:r>
          </w:p>
        </w:tc>
        <w:tc>
          <w:tcPr>
            <w:tcW w:w="570"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7.45E+12</w:t>
            </w:r>
          </w:p>
        </w:tc>
        <w:tc>
          <w:tcPr>
            <w:tcW w:w="1419" w:type="pct"/>
            <w:shd w:val="clear" w:color="auto" w:fill="auto"/>
            <w:noWrap/>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fldChar w:fldCharType="begin"/>
            </w:r>
            <w:r w:rsidRPr="00F9092F">
              <w:rPr>
                <w:rFonts w:ascii="Times New Roman" w:eastAsia="Times New Roman" w:hAnsi="Times New Roman" w:cs="Times New Roman"/>
                <w:sz w:val="20"/>
                <w:szCs w:val="20"/>
                <w:lang w:val="en-GB"/>
              </w:rPr>
              <w:instrText xml:space="preserve"> ADDIN EN.CITE &lt;EndNote&gt;&lt;Cite&gt;&lt;Author&gt;Agostinho&lt;/Author&gt;&lt;Year&gt;2013&lt;/Year&gt;&lt;RecNum&gt;811&lt;/RecNum&gt;&lt;DisplayText&gt;(Agostinho et al., 2013)&lt;/DisplayText&gt;&lt;record&gt;&lt;rec-number&gt;811&lt;/rec-number&gt;&lt;foreign-keys&gt;&lt;key app="EN" db-id="r0rzasfwvv5ta9e2er6xxdxxvrfepre2txap" timestamp="1489717343"&gt;811&lt;/key&gt;&lt;/foreign-keys&gt;&lt;ref-type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F9092F">
              <w:rPr>
                <w:rFonts w:ascii="Times New Roman" w:eastAsia="Times New Roman" w:hAnsi="Times New Roman" w:cs="Times New Roman"/>
                <w:sz w:val="20"/>
                <w:szCs w:val="20"/>
                <w:lang w:val="en-GB"/>
              </w:rPr>
              <w:fldChar w:fldCharType="separate"/>
            </w:r>
            <w:r w:rsidRPr="00F9092F">
              <w:rPr>
                <w:rFonts w:ascii="Times New Roman" w:eastAsia="Times New Roman" w:hAnsi="Times New Roman" w:cs="Times New Roman"/>
                <w:noProof/>
                <w:sz w:val="20"/>
                <w:szCs w:val="20"/>
                <w:lang w:val="en-GB"/>
              </w:rPr>
              <w:t>(Agostinho et al., 2013)</w:t>
            </w:r>
            <w:r w:rsidRPr="00F9092F">
              <w:rPr>
                <w:rFonts w:ascii="Times New Roman" w:eastAsia="Times New Roman" w:hAnsi="Times New Roman" w:cs="Times New Roman"/>
                <w:sz w:val="20"/>
                <w:szCs w:val="20"/>
                <w:lang w:val="en-GB"/>
              </w:rPr>
              <w:fldChar w:fldCharType="end"/>
            </w:r>
          </w:p>
        </w:tc>
        <w:tc>
          <w:tcPr>
            <w:tcW w:w="570" w:type="pct"/>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6.31E+16</w:t>
            </w:r>
          </w:p>
        </w:tc>
      </w:tr>
      <w:tr w:rsidR="00B27A31" w:rsidRPr="00F9092F" w:rsidTr="0002791E">
        <w:trPr>
          <w:trHeight w:val="260"/>
        </w:trPr>
        <w:tc>
          <w:tcPr>
            <w:tcW w:w="781" w:type="pct"/>
            <w:tcBorders>
              <w:lef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Paper</w:t>
            </w:r>
          </w:p>
        </w:tc>
        <w:tc>
          <w:tcPr>
            <w:tcW w:w="342"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Kg</w:t>
            </w:r>
          </w:p>
        </w:tc>
        <w:tc>
          <w:tcPr>
            <w:tcW w:w="570" w:type="pct"/>
            <w:tcBorders>
              <w:top w:val="nil"/>
              <w:left w:val="nil"/>
              <w:bottom w:val="nil"/>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5.17E+03</w:t>
            </w:r>
          </w:p>
        </w:tc>
        <w:tc>
          <w:tcPr>
            <w:tcW w:w="570"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4.94E+12</w:t>
            </w:r>
          </w:p>
        </w:tc>
        <w:tc>
          <w:tcPr>
            <w:tcW w:w="1419" w:type="pct"/>
            <w:shd w:val="clear" w:color="auto" w:fill="auto"/>
            <w:noWrap/>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fldChar w:fldCharType="begin"/>
            </w:r>
            <w:r w:rsidRPr="00F9092F">
              <w:rPr>
                <w:rFonts w:ascii="Times New Roman" w:eastAsia="Times New Roman" w:hAnsi="Times New Roman" w:cs="Times New Roman"/>
                <w:sz w:val="20"/>
                <w:szCs w:val="20"/>
                <w:lang w:val="en-GB"/>
              </w:rPr>
              <w:instrText xml:space="preserve"> ADDIN EN.CITE &lt;EndNote&gt;&lt;Cite&gt;&lt;Author&gt;Agostinho&lt;/Author&gt;&lt;Year&gt;2013&lt;/Year&gt;&lt;RecNum&gt;811&lt;/RecNum&gt;&lt;DisplayText&gt;(Agostinho et al., 2013)&lt;/DisplayText&gt;&lt;record&gt;&lt;rec-number&gt;811&lt;/rec-number&gt;&lt;foreign-keys&gt;&lt;key app="EN" db-id="r0rzasfwvv5ta9e2er6xxdxxvrfepre2txap" timestamp="1489717343"&gt;811&lt;/key&gt;&lt;/foreign-keys&gt;&lt;ref-type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F9092F">
              <w:rPr>
                <w:rFonts w:ascii="Times New Roman" w:eastAsia="Times New Roman" w:hAnsi="Times New Roman" w:cs="Times New Roman"/>
                <w:sz w:val="20"/>
                <w:szCs w:val="20"/>
                <w:lang w:val="en-GB"/>
              </w:rPr>
              <w:fldChar w:fldCharType="separate"/>
            </w:r>
            <w:r w:rsidRPr="00F9092F">
              <w:rPr>
                <w:rFonts w:ascii="Times New Roman" w:eastAsia="Times New Roman" w:hAnsi="Times New Roman" w:cs="Times New Roman"/>
                <w:noProof/>
                <w:sz w:val="20"/>
                <w:szCs w:val="20"/>
                <w:lang w:val="en-GB"/>
              </w:rPr>
              <w:t>(Agostinho et al., 2013)</w:t>
            </w:r>
            <w:r w:rsidRPr="00F9092F">
              <w:rPr>
                <w:rFonts w:ascii="Times New Roman" w:eastAsia="Times New Roman" w:hAnsi="Times New Roman" w:cs="Times New Roman"/>
                <w:sz w:val="20"/>
                <w:szCs w:val="20"/>
                <w:lang w:val="en-GB"/>
              </w:rPr>
              <w:fldChar w:fldCharType="end"/>
            </w:r>
          </w:p>
        </w:tc>
        <w:tc>
          <w:tcPr>
            <w:tcW w:w="570" w:type="pct"/>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2.55E+16</w:t>
            </w:r>
          </w:p>
        </w:tc>
      </w:tr>
      <w:tr w:rsidR="00B27A31" w:rsidRPr="00F9092F" w:rsidTr="0002791E">
        <w:trPr>
          <w:trHeight w:val="260"/>
        </w:trPr>
        <w:tc>
          <w:tcPr>
            <w:tcW w:w="781" w:type="pct"/>
            <w:tcBorders>
              <w:lef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Glass</w:t>
            </w:r>
          </w:p>
        </w:tc>
        <w:tc>
          <w:tcPr>
            <w:tcW w:w="342"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Kg</w:t>
            </w:r>
          </w:p>
        </w:tc>
        <w:tc>
          <w:tcPr>
            <w:tcW w:w="570" w:type="pct"/>
            <w:tcBorders>
              <w:top w:val="nil"/>
              <w:left w:val="nil"/>
              <w:bottom w:val="nil"/>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2.66E+03</w:t>
            </w:r>
          </w:p>
        </w:tc>
        <w:tc>
          <w:tcPr>
            <w:tcW w:w="570" w:type="pct"/>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2.75E+12</w:t>
            </w:r>
          </w:p>
        </w:tc>
        <w:tc>
          <w:tcPr>
            <w:tcW w:w="1419" w:type="pct"/>
            <w:shd w:val="clear" w:color="auto" w:fill="auto"/>
            <w:noWrap/>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fldChar w:fldCharType="begin"/>
            </w:r>
            <w:r w:rsidRPr="00F9092F">
              <w:rPr>
                <w:rFonts w:ascii="Times New Roman" w:eastAsia="Times New Roman" w:hAnsi="Times New Roman" w:cs="Times New Roman"/>
                <w:sz w:val="20"/>
                <w:szCs w:val="20"/>
                <w:lang w:val="en-GB"/>
              </w:rPr>
              <w:instrText xml:space="preserve"> ADDIN EN.CITE &lt;EndNote&gt;&lt;Cite&gt;&lt;Author&gt;Agostinho&lt;/Author&gt;&lt;Year&gt;2013&lt;/Year&gt;&lt;RecNum&gt;811&lt;/RecNum&gt;&lt;DisplayText&gt;(Agostinho et al., 2013)&lt;/DisplayText&gt;&lt;record&gt;&lt;rec-number&gt;811&lt;/rec-number&gt;&lt;foreign-keys&gt;&lt;key app="EN" db-id="r0rzasfwvv5ta9e2er6xxdxxvrfepre2txap" timestamp="1489717343"&gt;811&lt;/key&gt;&lt;/foreign-keys&gt;&lt;ref-type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Recycling&lt;/full-title&gt;&lt;/periodical&gt;&lt;pages&gt;143-155&lt;/pages&gt;&lt;volume&gt;73&lt;/volume&gt;&lt;dates&gt;&lt;year&gt;2013&lt;/year&gt;&lt;/dates&gt;&lt;isbn&gt;0921-3449&lt;/isbn&gt;&lt;urls&gt;&lt;/urls&gt;&lt;/record&gt;&lt;/Cite&gt;&lt;/EndNote&gt;</w:instrText>
            </w:r>
            <w:r w:rsidRPr="00F9092F">
              <w:rPr>
                <w:rFonts w:ascii="Times New Roman" w:eastAsia="Times New Roman" w:hAnsi="Times New Roman" w:cs="Times New Roman"/>
                <w:sz w:val="20"/>
                <w:szCs w:val="20"/>
                <w:lang w:val="en-GB"/>
              </w:rPr>
              <w:fldChar w:fldCharType="separate"/>
            </w:r>
            <w:r w:rsidRPr="00F9092F">
              <w:rPr>
                <w:rFonts w:ascii="Times New Roman" w:eastAsia="Times New Roman" w:hAnsi="Times New Roman" w:cs="Times New Roman"/>
                <w:noProof/>
                <w:sz w:val="20"/>
                <w:szCs w:val="20"/>
                <w:lang w:val="en-GB"/>
              </w:rPr>
              <w:t>(Agostinho et al., 2013)</w:t>
            </w:r>
            <w:r w:rsidRPr="00F9092F">
              <w:rPr>
                <w:rFonts w:ascii="Times New Roman" w:eastAsia="Times New Roman" w:hAnsi="Times New Roman" w:cs="Times New Roman"/>
                <w:sz w:val="20"/>
                <w:szCs w:val="20"/>
                <w:lang w:val="en-GB"/>
              </w:rPr>
              <w:fldChar w:fldCharType="end"/>
            </w:r>
          </w:p>
        </w:tc>
        <w:tc>
          <w:tcPr>
            <w:tcW w:w="570" w:type="pct"/>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7.32E+15</w:t>
            </w:r>
          </w:p>
        </w:tc>
      </w:tr>
      <w:tr w:rsidR="00B27A31" w:rsidRPr="00F9092F" w:rsidTr="0002791E">
        <w:trPr>
          <w:trHeight w:val="260"/>
        </w:trPr>
        <w:tc>
          <w:tcPr>
            <w:tcW w:w="781" w:type="pct"/>
            <w:tcBorders>
              <w:left w:val="single" w:sz="4" w:space="0" w:color="auto"/>
              <w:bottom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p>
        </w:tc>
        <w:tc>
          <w:tcPr>
            <w:tcW w:w="747" w:type="pct"/>
            <w:tcBorders>
              <w:bottom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xml:space="preserve">Mixed </w:t>
            </w:r>
          </w:p>
        </w:tc>
        <w:tc>
          <w:tcPr>
            <w:tcW w:w="342" w:type="pct"/>
            <w:tcBorders>
              <w:bottom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Kg</w:t>
            </w:r>
          </w:p>
        </w:tc>
        <w:tc>
          <w:tcPr>
            <w:tcW w:w="570" w:type="pct"/>
            <w:tcBorders>
              <w:top w:val="nil"/>
              <w:left w:val="nil"/>
              <w:bottom w:val="single" w:sz="4" w:space="0" w:color="auto"/>
              <w:right w:val="nil"/>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2.21E+04</w:t>
            </w:r>
          </w:p>
        </w:tc>
        <w:tc>
          <w:tcPr>
            <w:tcW w:w="570" w:type="pct"/>
            <w:tcBorders>
              <w:bottom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3.78E+11</w:t>
            </w:r>
          </w:p>
        </w:tc>
        <w:tc>
          <w:tcPr>
            <w:tcW w:w="1419" w:type="pct"/>
            <w:tcBorders>
              <w:bottom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r w:rsidRPr="00F9092F">
              <w:rPr>
                <w:rFonts w:ascii="Times New Roman" w:eastAsia="Times New Roman" w:hAnsi="Times New Roman" w:cs="Times New Roman"/>
                <w:sz w:val="20"/>
                <w:szCs w:val="20"/>
                <w:lang w:val="en-GB"/>
              </w:rPr>
              <w:t> </w:t>
            </w:r>
            <w:r w:rsidRPr="00F9092F">
              <w:rPr>
                <w:rFonts w:ascii="Times New Roman" w:eastAsia="Times New Roman" w:hAnsi="Times New Roman" w:cs="Times New Roman"/>
                <w:sz w:val="20"/>
                <w:szCs w:val="20"/>
                <w:lang w:val="en-GB"/>
              </w:rPr>
              <w:fldChar w:fldCharType="begin"/>
            </w:r>
            <w:r>
              <w:rPr>
                <w:rFonts w:ascii="Times New Roman" w:eastAsia="Times New Roman" w:hAnsi="Times New Roman" w:cs="Times New Roman"/>
                <w:sz w:val="20"/>
                <w:szCs w:val="20"/>
                <w:lang w:val="en-GB"/>
              </w:rPr>
              <w:instrText xml:space="preserve"> ADDIN EN.CITE &lt;EndNote&gt;&lt;Cite&gt;&lt;Author&gt;Ali&lt;/Author&gt;&lt;Year&gt;2018&lt;/Year&gt;&lt;RecNum&gt;1273&lt;/RecNum&gt;&lt;DisplayText&gt;(Ali et al., 2018b)&lt;/DisplayText&gt;&lt;record&gt;&lt;rec-number&gt;1273&lt;/rec-number&gt;&lt;foreign-keys&gt;&lt;key app="EN" db-id="r0rzasfwvv5ta9e2er6xxdxxvrfepre2txap" timestamp="1508462714"&gt;1273&lt;/key&gt;&lt;/foreign-keys&gt;&lt;ref-type name="Journal Article"&gt;17&lt;/ref-type&gt;&lt;contributors&gt;&lt;authors&gt;&lt;author&gt;Ali, Mustafa&lt;/author&gt;&lt;author&gt;Marvuglia, Antonino&lt;/author&gt;&lt;author&gt;Geng, Yong&lt;/author&gt;&lt;author&gt;Chaudhry, Nawaz&lt;/author&gt;&lt;author&gt;Khokhar, Shahid&lt;/author&gt;&lt;/authors&gt;&lt;/contributors&gt;&lt;titles&gt;&lt;title&gt;Emergy based carbon footprinting of household solid waste management scenarios in Pakistan&lt;/title&gt;&lt;secondary-title&gt;Resources, Conservation and Recycling&lt;/secondary-title&gt;&lt;/titles&gt;&lt;periodical&gt;&lt;full-title&gt;Resources, Conservation and Recycling&lt;/full-title&gt;&lt;/periodical&gt;&lt;pages&gt;283-296&lt;/pages&gt;&lt;volume&gt;131&lt;/volume&gt;&lt;dates&gt;&lt;year&gt;2018&lt;/year&gt;&lt;/dates&gt;&lt;isbn&gt;09213449&lt;/isbn&gt;&lt;urls&gt;&lt;/urls&gt;&lt;electronic-resource-num&gt;10.1016/j.resconrec.2017.10.011&lt;/electronic-resource-num&gt;&lt;/record&gt;&lt;/Cite&gt;&lt;/EndNote&gt;</w:instrText>
            </w:r>
            <w:r w:rsidRPr="00F9092F">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noProof/>
                <w:sz w:val="20"/>
                <w:szCs w:val="20"/>
                <w:lang w:val="en-GB"/>
              </w:rPr>
              <w:t>(Ali et al., 2018b)</w:t>
            </w:r>
            <w:r w:rsidRPr="00F9092F">
              <w:rPr>
                <w:rFonts w:ascii="Times New Roman" w:eastAsia="Times New Roman" w:hAnsi="Times New Roman" w:cs="Times New Roman"/>
                <w:sz w:val="20"/>
                <w:szCs w:val="20"/>
                <w:lang w:val="en-GB"/>
              </w:rPr>
              <w:fldChar w:fldCharType="end"/>
            </w:r>
          </w:p>
        </w:tc>
        <w:tc>
          <w:tcPr>
            <w:tcW w:w="570" w:type="pct"/>
            <w:tcBorders>
              <w:top w:val="nil"/>
              <w:left w:val="nil"/>
              <w:bottom w:val="single" w:sz="4" w:space="0" w:color="auto"/>
              <w:right w:val="single" w:sz="4" w:space="0" w:color="auto"/>
            </w:tcBorders>
            <w:shd w:val="clear" w:color="auto" w:fill="auto"/>
            <w:noWrap/>
            <w:vAlign w:val="bottom"/>
            <w:hideMark/>
          </w:tcPr>
          <w:p w:rsidR="00B27A31" w:rsidRPr="00F9092F" w:rsidRDefault="00B27A31" w:rsidP="0002791E">
            <w:pPr>
              <w:spacing w:after="0" w:line="240" w:lineRule="auto"/>
              <w:jc w:val="center"/>
              <w:rPr>
                <w:rFonts w:ascii="Times New Roman" w:eastAsia="Times New Roman" w:hAnsi="Times New Roman" w:cs="Times New Roman"/>
                <w:sz w:val="20"/>
                <w:szCs w:val="20"/>
                <w:lang w:val="en-GB"/>
              </w:rPr>
            </w:pPr>
            <w:r w:rsidRPr="00F9092F">
              <w:rPr>
                <w:rFonts w:ascii="Times New Roman" w:hAnsi="Times New Roman" w:cs="Times New Roman"/>
                <w:color w:val="000000"/>
                <w:sz w:val="20"/>
                <w:szCs w:val="20"/>
              </w:rPr>
              <w:t>8.34E+15</w:t>
            </w:r>
          </w:p>
        </w:tc>
      </w:tr>
    </w:tbl>
    <w:p w:rsidR="00B27A31" w:rsidRPr="00F45DCE" w:rsidRDefault="00B27A31" w:rsidP="00B27A31">
      <w:pPr>
        <w:spacing w:after="0" w:line="240" w:lineRule="auto"/>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*All references correspond to the new Emergy baseline of 1.2E+24 sej </w:t>
      </w:r>
      <w:r w:rsidRPr="00F45DCE">
        <w:rPr>
          <w:rFonts w:ascii="Times New Roman" w:hAnsi="Times New Roman" w:cs="Times New Roman"/>
          <w:sz w:val="20"/>
          <w:szCs w:val="20"/>
        </w:rPr>
        <w:fldChar w:fldCharType="begin"/>
      </w:r>
      <w:r w:rsidRPr="00F45DCE">
        <w:rPr>
          <w:rFonts w:ascii="Times New Roman" w:hAnsi="Times New Roman" w:cs="Times New Roman"/>
          <w:sz w:val="20"/>
          <w:szCs w:val="20"/>
        </w:rPr>
        <w:instrText xml:space="preserve"> ADDIN EN.CITE &lt;EndNote&gt;&lt;Cite&gt;&lt;Author&gt;Brown&lt;/Author&gt;&lt;Year&gt;2016&lt;/Year&gt;&lt;RecNum&gt;1042&lt;/RecNum&gt;&lt;DisplayText&gt;(Brown et al., 2016)&lt;/DisplayText&gt;&lt;record&gt;&lt;rec-number&gt;1042&lt;/rec-number&gt;&lt;foreign-keys&gt;&lt;key app="EN" db-id="r0rzasfwvv5ta9e2er6xxdxxvrfepre2txap" timestamp="1493087097"&gt;1042&lt;/key&gt;&lt;/foreign-keys&gt;&lt;ref-type name="Journal Article"&gt;17&lt;/ref-type&gt;&lt;contributors&gt;&lt;authors&gt;&lt;author&gt;Brown, Mark T&lt;/author&gt;&lt;author&gt;Campbell, Daniel E&lt;/author&gt;&lt;author&gt;De Vilbiss, Christopher&lt;/author&gt;&lt;author&gt;Ulgiati, Sergio&lt;/author&gt;&lt;/authors&gt;&lt;/contributors&gt;&lt;titles&gt;&lt;title&gt;The geobiosphere emergy baseline: a synthesis&lt;/title&gt;&lt;secondary-title&gt;Ecological Modelling&lt;/secondary-title&gt;&lt;/titles&gt;&lt;periodical&gt;&lt;full-title&gt;Ecological Modelling&lt;/full-title&gt;&lt;/periodical&gt;&lt;pages&gt;92-95&lt;/pages&gt;&lt;volume&gt;339&lt;/volume&gt;&lt;dates&gt;&lt;year&gt;2016&lt;/year&gt;&lt;/dates&gt;&lt;isbn&gt;0304-3800&lt;/isbn&gt;&lt;urls&gt;&lt;/urls&gt;&lt;/record&gt;&lt;/Cite&gt;&lt;/EndNote&gt;</w:instrText>
      </w:r>
      <w:r w:rsidRPr="00F45DCE">
        <w:rPr>
          <w:rFonts w:ascii="Times New Roman" w:hAnsi="Times New Roman" w:cs="Times New Roman"/>
          <w:sz w:val="20"/>
          <w:szCs w:val="20"/>
        </w:rPr>
        <w:fldChar w:fldCharType="separate"/>
      </w:r>
      <w:r w:rsidRPr="00F45DCE">
        <w:rPr>
          <w:rFonts w:ascii="Times New Roman" w:hAnsi="Times New Roman" w:cs="Times New Roman"/>
          <w:noProof/>
          <w:sz w:val="20"/>
          <w:szCs w:val="20"/>
        </w:rPr>
        <w:t>(Brown et al., 2016)</w:t>
      </w:r>
      <w:r w:rsidRPr="00F45DCE">
        <w:rPr>
          <w:rFonts w:ascii="Times New Roman" w:hAnsi="Times New Roman" w:cs="Times New Roman"/>
          <w:sz w:val="20"/>
          <w:szCs w:val="20"/>
        </w:rPr>
        <w:fldChar w:fldCharType="end"/>
      </w:r>
      <w:r w:rsidRPr="00F45DCE">
        <w:rPr>
          <w:rFonts w:ascii="Times New Roman" w:hAnsi="Times New Roman" w:cs="Times New Roman"/>
          <w:noProof/>
          <w:sz w:val="20"/>
          <w:szCs w:val="20"/>
          <w:lang w:val="en-GB"/>
        </w:rPr>
        <w:t>.</w:t>
      </w:r>
      <w:r>
        <w:rPr>
          <w:rFonts w:ascii="Times New Roman" w:hAnsi="Times New Roman" w:cs="Times New Roman"/>
          <w:noProof/>
          <w:sz w:val="20"/>
          <w:szCs w:val="20"/>
          <w:lang w:val="en-GB"/>
        </w:rPr>
        <w:t xml:space="preserve"> ** Corresponds to the value for meat.</w:t>
      </w:r>
    </w:p>
    <w:p w:rsidR="00F343CB" w:rsidRDefault="00C619C0" w:rsidP="00F343CB">
      <w:pPr>
        <w:spacing w:after="240" w:line="480" w:lineRule="auto"/>
        <w:jc w:val="both"/>
        <w:rPr>
          <w:rFonts w:ascii="Times New Roman" w:hAnsi="Times New Roman" w:cs="Times New Roman"/>
          <w:sz w:val="24"/>
          <w:szCs w:val="24"/>
          <w:lang w:val="en-GB"/>
        </w:rPr>
      </w:pPr>
      <w:r w:rsidRPr="00C619C0">
        <w:rPr>
          <w:rFonts w:ascii="Times New Roman" w:hAnsi="Times New Roman" w:cs="Times New Roman"/>
          <w:sz w:val="24"/>
          <w:szCs w:val="24"/>
        </w:rPr>
        <w:tab/>
        <w:t xml:space="preserve">In order to </w:t>
      </w:r>
      <w:r>
        <w:rPr>
          <w:rFonts w:ascii="Times New Roman" w:hAnsi="Times New Roman" w:cs="Times New Roman"/>
          <w:sz w:val="24"/>
          <w:szCs w:val="24"/>
        </w:rPr>
        <w:t>interpret</w:t>
      </w:r>
      <w:r w:rsidRPr="00C619C0">
        <w:rPr>
          <w:rFonts w:ascii="Times New Roman" w:hAnsi="Times New Roman" w:cs="Times New Roman"/>
          <w:sz w:val="24"/>
          <w:szCs w:val="24"/>
        </w:rPr>
        <w:t xml:space="preserve"> the</w:t>
      </w:r>
      <w:r>
        <w:rPr>
          <w:rFonts w:ascii="Times New Roman" w:hAnsi="Times New Roman" w:cs="Times New Roman"/>
          <w:sz w:val="24"/>
          <w:szCs w:val="24"/>
        </w:rPr>
        <w:t xml:space="preserve">se results more clearly, it is useful to compare the economic and ecological values of these resources. </w:t>
      </w:r>
      <w:r w:rsidRPr="00C619C0">
        <w:rPr>
          <w:rFonts w:ascii="Times New Roman" w:hAnsi="Times New Roman" w:cs="Times New Roman"/>
          <w:sz w:val="24"/>
          <w:szCs w:val="24"/>
        </w:rPr>
        <w:t xml:space="preserve"> </w:t>
      </w:r>
      <w:r>
        <w:rPr>
          <w:rFonts w:ascii="Times New Roman" w:hAnsi="Times New Roman" w:cs="Times New Roman"/>
          <w:sz w:val="24"/>
          <w:szCs w:val="24"/>
        </w:rPr>
        <w:t xml:space="preserve">Table II compares these values for </w:t>
      </w:r>
      <w:r w:rsidR="00630DE2">
        <w:rPr>
          <w:rFonts w:ascii="Times New Roman" w:hAnsi="Times New Roman" w:cs="Times New Roman"/>
          <w:sz w:val="24"/>
          <w:szCs w:val="24"/>
        </w:rPr>
        <w:t>different</w:t>
      </w:r>
      <w:r>
        <w:rPr>
          <w:rFonts w:ascii="Times New Roman" w:hAnsi="Times New Roman" w:cs="Times New Roman"/>
          <w:sz w:val="24"/>
          <w:szCs w:val="24"/>
        </w:rPr>
        <w:t xml:space="preserve"> recyclable waste fraction</w:t>
      </w:r>
      <w:r w:rsidR="00630DE2">
        <w:rPr>
          <w:rFonts w:ascii="Times New Roman" w:hAnsi="Times New Roman" w:cs="Times New Roman"/>
          <w:sz w:val="24"/>
          <w:szCs w:val="24"/>
        </w:rPr>
        <w:t>s</w:t>
      </w:r>
      <w:r>
        <w:rPr>
          <w:rFonts w:ascii="Times New Roman" w:hAnsi="Times New Roman" w:cs="Times New Roman"/>
          <w:sz w:val="24"/>
          <w:szCs w:val="24"/>
        </w:rPr>
        <w:t xml:space="preserve">. </w:t>
      </w:r>
      <w:r w:rsidR="00FA315C">
        <w:rPr>
          <w:rFonts w:ascii="Times New Roman" w:hAnsi="Times New Roman" w:cs="Times New Roman"/>
          <w:sz w:val="24"/>
          <w:szCs w:val="24"/>
        </w:rPr>
        <w:t xml:space="preserve">According to </w:t>
      </w:r>
      <w:r w:rsidR="001D1EFC">
        <w:rPr>
          <w:rFonts w:ascii="Times New Roman" w:hAnsi="Times New Roman" w:cs="Times New Roman"/>
          <w:sz w:val="24"/>
          <w:szCs w:val="24"/>
        </w:rPr>
        <w:t xml:space="preserve">the </w:t>
      </w:r>
      <w:r w:rsidR="00FA315C">
        <w:rPr>
          <w:rFonts w:ascii="Times New Roman" w:hAnsi="Times New Roman" w:cs="Times New Roman"/>
          <w:sz w:val="24"/>
          <w:szCs w:val="24"/>
        </w:rPr>
        <w:t>market survey, t</w:t>
      </w:r>
      <w:r w:rsidR="00FA315C" w:rsidRPr="00FA315C">
        <w:rPr>
          <w:rFonts w:ascii="Times New Roman" w:hAnsi="Times New Roman" w:cs="Times New Roman"/>
          <w:sz w:val="24"/>
          <w:szCs w:val="24"/>
          <w:lang w:val="en-GB"/>
        </w:rPr>
        <w:t xml:space="preserve">he prices of different </w:t>
      </w:r>
      <w:r w:rsidR="00FA315C">
        <w:rPr>
          <w:rFonts w:ascii="Times New Roman" w:hAnsi="Times New Roman" w:cs="Times New Roman"/>
          <w:sz w:val="24"/>
          <w:szCs w:val="24"/>
          <w:lang w:val="en-GB"/>
        </w:rPr>
        <w:t xml:space="preserve">recyclable </w:t>
      </w:r>
      <w:r w:rsidR="00FA315C" w:rsidRPr="00FA315C">
        <w:rPr>
          <w:rFonts w:ascii="Times New Roman" w:hAnsi="Times New Roman" w:cs="Times New Roman"/>
          <w:sz w:val="24"/>
          <w:szCs w:val="24"/>
          <w:lang w:val="en-GB"/>
        </w:rPr>
        <w:t>articles included 0.0</w:t>
      </w:r>
      <w:r w:rsidR="00F9264A">
        <w:rPr>
          <w:rFonts w:ascii="Times New Roman" w:hAnsi="Times New Roman" w:cs="Times New Roman"/>
          <w:sz w:val="24"/>
          <w:szCs w:val="24"/>
          <w:lang w:val="en-GB"/>
        </w:rPr>
        <w:t xml:space="preserve">7 to 0.08 USD </w:t>
      </w:r>
      <w:r w:rsidR="00FA315C" w:rsidRPr="00FA315C">
        <w:rPr>
          <w:rFonts w:ascii="Times New Roman" w:hAnsi="Times New Roman" w:cs="Times New Roman"/>
          <w:sz w:val="24"/>
          <w:szCs w:val="24"/>
          <w:lang w:val="en-GB"/>
        </w:rPr>
        <w:t>kg</w:t>
      </w:r>
      <w:r w:rsidR="00FA315C" w:rsidRPr="00FA315C">
        <w:rPr>
          <w:rFonts w:ascii="Times New Roman" w:hAnsi="Times New Roman" w:cs="Times New Roman"/>
          <w:sz w:val="24"/>
          <w:szCs w:val="24"/>
          <w:vertAlign w:val="superscript"/>
          <w:lang w:val="en-GB"/>
        </w:rPr>
        <w:t xml:space="preserve">−1 </w:t>
      </w:r>
      <w:r w:rsidR="00F9264A">
        <w:rPr>
          <w:rFonts w:ascii="Times New Roman" w:hAnsi="Times New Roman" w:cs="Times New Roman"/>
          <w:sz w:val="24"/>
          <w:szCs w:val="24"/>
          <w:lang w:val="en-GB"/>
        </w:rPr>
        <w:t xml:space="preserve">for paper, 0.3USD </w:t>
      </w:r>
      <w:r w:rsidR="00FA315C" w:rsidRPr="00FA315C">
        <w:rPr>
          <w:rFonts w:ascii="Times New Roman" w:hAnsi="Times New Roman" w:cs="Times New Roman"/>
          <w:sz w:val="24"/>
          <w:szCs w:val="24"/>
          <w:lang w:val="en-GB"/>
        </w:rPr>
        <w:t>kg</w:t>
      </w:r>
      <w:r w:rsidR="00FA315C" w:rsidRPr="00FA315C">
        <w:rPr>
          <w:rFonts w:ascii="Times New Roman" w:hAnsi="Times New Roman" w:cs="Times New Roman"/>
          <w:sz w:val="24"/>
          <w:szCs w:val="24"/>
          <w:vertAlign w:val="superscript"/>
          <w:lang w:val="en-GB"/>
        </w:rPr>
        <w:t xml:space="preserve">−1 </w:t>
      </w:r>
      <w:r w:rsidR="00FA315C" w:rsidRPr="00FA315C">
        <w:rPr>
          <w:rFonts w:ascii="Times New Roman" w:hAnsi="Times New Roman" w:cs="Times New Roman"/>
          <w:sz w:val="24"/>
          <w:szCs w:val="24"/>
          <w:lang w:val="en-GB"/>
        </w:rPr>
        <w:t>for plastic, 0.08</w:t>
      </w:r>
      <w:r w:rsidR="00F9264A">
        <w:rPr>
          <w:rFonts w:ascii="Times New Roman" w:hAnsi="Times New Roman" w:cs="Times New Roman"/>
          <w:sz w:val="24"/>
          <w:szCs w:val="24"/>
          <w:lang w:val="en-GB"/>
        </w:rPr>
        <w:t xml:space="preserve"> USD </w:t>
      </w:r>
      <w:r w:rsidR="00FA315C" w:rsidRPr="00FA315C">
        <w:rPr>
          <w:rFonts w:ascii="Times New Roman" w:hAnsi="Times New Roman" w:cs="Times New Roman"/>
          <w:sz w:val="24"/>
          <w:szCs w:val="24"/>
          <w:lang w:val="en-GB"/>
        </w:rPr>
        <w:t>kg</w:t>
      </w:r>
      <w:r w:rsidR="00FA315C" w:rsidRPr="00FA315C">
        <w:rPr>
          <w:rFonts w:ascii="Times New Roman" w:hAnsi="Times New Roman" w:cs="Times New Roman"/>
          <w:sz w:val="24"/>
          <w:szCs w:val="24"/>
          <w:vertAlign w:val="superscript"/>
          <w:lang w:val="en-GB"/>
        </w:rPr>
        <w:t xml:space="preserve">−1 </w:t>
      </w:r>
      <w:r w:rsidR="00F9264A">
        <w:rPr>
          <w:rFonts w:ascii="Times New Roman" w:hAnsi="Times New Roman" w:cs="Times New Roman"/>
          <w:sz w:val="24"/>
          <w:szCs w:val="24"/>
          <w:lang w:val="en-GB"/>
        </w:rPr>
        <w:t>for glass and 0.35–0.4 USD k</w:t>
      </w:r>
      <w:r w:rsidR="00FA315C" w:rsidRPr="00FA315C">
        <w:rPr>
          <w:rFonts w:ascii="Times New Roman" w:hAnsi="Times New Roman" w:cs="Times New Roman"/>
          <w:sz w:val="24"/>
          <w:szCs w:val="24"/>
          <w:lang w:val="en-GB"/>
        </w:rPr>
        <w:t>g</w:t>
      </w:r>
      <w:r w:rsidR="00FA315C" w:rsidRPr="00FA315C">
        <w:rPr>
          <w:rFonts w:ascii="Times New Roman" w:hAnsi="Times New Roman" w:cs="Times New Roman"/>
          <w:sz w:val="24"/>
          <w:szCs w:val="24"/>
          <w:vertAlign w:val="superscript"/>
          <w:lang w:val="en-GB"/>
        </w:rPr>
        <w:t>−1</w:t>
      </w:r>
      <w:r w:rsidR="00FA315C" w:rsidRPr="00FA315C">
        <w:rPr>
          <w:rFonts w:ascii="Times New Roman" w:hAnsi="Times New Roman" w:cs="Times New Roman"/>
          <w:sz w:val="24"/>
          <w:szCs w:val="24"/>
          <w:lang w:val="en-GB"/>
        </w:rPr>
        <w:t xml:space="preserve"> for metal as per the exchange rate between Pakistani Rupees and US dollars at the time of the survey</w:t>
      </w:r>
      <w:r w:rsidR="00FA315C">
        <w:rPr>
          <w:rFonts w:ascii="Times New Roman" w:hAnsi="Times New Roman" w:cs="Times New Roman"/>
          <w:sz w:val="24"/>
          <w:szCs w:val="24"/>
          <w:lang w:val="en-GB"/>
        </w:rPr>
        <w:t xml:space="preserve"> </w:t>
      </w:r>
      <w:r w:rsidR="00F9092F">
        <w:rPr>
          <w:rFonts w:ascii="Times New Roman" w:hAnsi="Times New Roman" w:cs="Times New Roman"/>
          <w:sz w:val="24"/>
          <w:szCs w:val="24"/>
          <w:lang w:val="en-GB"/>
        </w:rPr>
        <w:fldChar w:fldCharType="begin"/>
      </w:r>
      <w:r w:rsidR="00400F83">
        <w:rPr>
          <w:rFonts w:ascii="Times New Roman" w:hAnsi="Times New Roman" w:cs="Times New Roman"/>
          <w:sz w:val="24"/>
          <w:szCs w:val="24"/>
          <w:lang w:val="en-GB"/>
        </w:rPr>
        <w:instrText xml:space="preserve"> ADDIN EN.CITE &lt;EndNote&gt;&lt;Cite&gt;&lt;Author&gt;Ali&lt;/Author&gt;&lt;Year&gt;2017&lt;/Year&gt;&lt;RecNum&gt;1065&lt;/RecNum&gt;&lt;DisplayText&gt;(Ali et al., 2017a)&lt;/DisplayText&gt;&lt;record&gt;&lt;rec-number&gt;1065&lt;/rec-number&gt;&lt;foreign-keys&gt;&lt;key app="EN" db-id="rxszzzrslr9se9esxf45sr51ta2wexpfvf9s" timestamp="1534850794"&gt;1065&lt;/key&gt;&lt;/foreign-keys&gt;&lt;ref-type name="Journal Article"&gt;17&lt;/ref-type&gt;&lt;contributors&gt;&lt;authors&gt;&lt;author&gt;Ali, Mustafa&lt;/author&gt;&lt;author&gt;Wang, Wenping&lt;/author&gt;&lt;author&gt;Chaudhry, Nawaz&lt;/author&gt;&lt;/authors&gt;&lt;/contributors&gt;&lt;titles&gt;&lt;title&gt;Assessment of hospital waste management in a major city of Pakistan&lt;/title&gt;&lt;secondary-title&gt;International Journal of Environment and Waste Management&lt;/secondary-title&gt;&lt;/titles&gt;&lt;periodical&gt;&lt;full-title&gt;International Journal of Environment and Waste Management&lt;/full-title&gt;&lt;/periodical&gt;&lt;pages&gt;97-104&lt;/pages&gt;&lt;volume&gt;19&lt;/volume&gt;&lt;number&gt;2&lt;/number&gt;&lt;dates&gt;&lt;year&gt;2017&lt;/year&gt;&lt;/dates&gt;&lt;isbn&gt;1478-9876&lt;/isbn&gt;&lt;urls&gt;&lt;/urls&gt;&lt;/record&gt;&lt;/Cite&gt;&lt;/EndNote&gt;</w:instrText>
      </w:r>
      <w:r w:rsidR="00F9092F">
        <w:rPr>
          <w:rFonts w:ascii="Times New Roman" w:hAnsi="Times New Roman" w:cs="Times New Roman"/>
          <w:sz w:val="24"/>
          <w:szCs w:val="24"/>
          <w:lang w:val="en-GB"/>
        </w:rPr>
        <w:fldChar w:fldCharType="separate"/>
      </w:r>
      <w:r w:rsidR="00341BE5">
        <w:rPr>
          <w:rFonts w:ascii="Times New Roman" w:hAnsi="Times New Roman" w:cs="Times New Roman"/>
          <w:noProof/>
          <w:sz w:val="24"/>
          <w:szCs w:val="24"/>
          <w:lang w:val="en-GB"/>
        </w:rPr>
        <w:t>(Ali et al., 2017a)</w:t>
      </w:r>
      <w:r w:rsidR="00F9092F">
        <w:rPr>
          <w:rFonts w:ascii="Times New Roman" w:hAnsi="Times New Roman" w:cs="Times New Roman"/>
          <w:sz w:val="24"/>
          <w:szCs w:val="24"/>
          <w:lang w:val="en-GB"/>
        </w:rPr>
        <w:fldChar w:fldCharType="end"/>
      </w:r>
      <w:r w:rsidR="00FA315C" w:rsidRPr="00FA315C">
        <w:rPr>
          <w:rFonts w:ascii="Times New Roman" w:hAnsi="Times New Roman" w:cs="Times New Roman"/>
          <w:sz w:val="24"/>
          <w:szCs w:val="24"/>
          <w:lang w:val="en-GB"/>
        </w:rPr>
        <w:t xml:space="preserve">. </w:t>
      </w:r>
    </w:p>
    <w:p w:rsidR="00440C93" w:rsidRDefault="00440C93" w:rsidP="00F343CB">
      <w:pPr>
        <w:spacing w:after="24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Presently, the economic value of most of the products in the world is primarily expressed in monetary units. This is because money is the primary medium of exchange between buyers and sellers. Thus, to communicate with the wider non-scientific audience, it is useful to express the value of services provided by </w:t>
      </w:r>
      <w:r w:rsidRPr="00440C93">
        <w:rPr>
          <w:rFonts w:ascii="Times New Roman" w:hAnsi="Times New Roman" w:cs="Times New Roman"/>
          <w:i/>
          <w:sz w:val="24"/>
          <w:szCs w:val="24"/>
          <w:lang w:val="en-GB"/>
        </w:rPr>
        <w:t>Nature</w:t>
      </w:r>
      <w:r>
        <w:rPr>
          <w:rFonts w:ascii="Times New Roman" w:hAnsi="Times New Roman" w:cs="Times New Roman"/>
          <w:sz w:val="24"/>
          <w:szCs w:val="24"/>
          <w:lang w:val="en-GB"/>
        </w:rPr>
        <w:t xml:space="preserve"> in appropriate monetary units. Emergy analysis achieves this through the concept of Emergy Money Ratio (EMR). This ratio is obtained by dividing the Gross Domestic Product (GDP) of the country with the total Emergy use in the country. Estimating the total Emergy use in a country is a complex exercise involving detailed analysis of a country’s total production, exports and imports. Fortunately such values have </w:t>
      </w:r>
      <w:r w:rsidR="00F15E69">
        <w:rPr>
          <w:rFonts w:ascii="Times New Roman" w:hAnsi="Times New Roman" w:cs="Times New Roman"/>
          <w:sz w:val="24"/>
          <w:szCs w:val="24"/>
          <w:lang w:val="en-GB"/>
        </w:rPr>
        <w:t xml:space="preserve">already </w:t>
      </w:r>
      <w:r>
        <w:rPr>
          <w:rFonts w:ascii="Times New Roman" w:hAnsi="Times New Roman" w:cs="Times New Roman"/>
          <w:sz w:val="24"/>
          <w:szCs w:val="24"/>
          <w:lang w:val="en-GB"/>
        </w:rPr>
        <w:t xml:space="preserve">been estimated </w:t>
      </w:r>
      <w:r w:rsidR="00F15E69">
        <w:rPr>
          <w:rFonts w:ascii="Times New Roman" w:hAnsi="Times New Roman" w:cs="Times New Roman"/>
          <w:sz w:val="24"/>
          <w:szCs w:val="24"/>
          <w:lang w:val="en-GB"/>
        </w:rPr>
        <w:t xml:space="preserve">by researchers </w:t>
      </w:r>
      <w:r>
        <w:rPr>
          <w:rFonts w:ascii="Times New Roman" w:hAnsi="Times New Roman" w:cs="Times New Roman"/>
          <w:sz w:val="24"/>
          <w:szCs w:val="24"/>
          <w:lang w:val="en-GB"/>
        </w:rPr>
        <w:t xml:space="preserve">and reported </w:t>
      </w:r>
      <w:r w:rsidR="00E35C12">
        <w:rPr>
          <w:rFonts w:ascii="Times New Roman" w:hAnsi="Times New Roman" w:cs="Times New Roman"/>
          <w:sz w:val="24"/>
          <w:szCs w:val="24"/>
          <w:lang w:val="en-GB"/>
        </w:rPr>
        <w:t xml:space="preserve">in </w:t>
      </w:r>
      <w:r w:rsidR="00F15E69">
        <w:rPr>
          <w:rFonts w:ascii="Times New Roman" w:hAnsi="Times New Roman" w:cs="Times New Roman"/>
          <w:sz w:val="24"/>
          <w:szCs w:val="24"/>
          <w:lang w:val="en-GB"/>
        </w:rPr>
        <w:t>the</w:t>
      </w:r>
      <w:r>
        <w:rPr>
          <w:rFonts w:ascii="Times New Roman" w:hAnsi="Times New Roman" w:cs="Times New Roman"/>
          <w:sz w:val="24"/>
          <w:szCs w:val="24"/>
          <w:lang w:val="en-GB"/>
        </w:rPr>
        <w:t xml:space="preserve"> National Environmental Accounting Database</w:t>
      </w:r>
      <w:r w:rsidRPr="00440C93">
        <w:t xml:space="preserve">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&lt;EndNote&gt;&lt;Cite&gt;&lt;Author&gt;NEAD&lt;/Author&gt;&lt;Year&gt;2017&lt;/Year&gt;&lt;RecNum&gt;1419&lt;/RecNum&gt;&lt;DisplayText&gt;(NEAD, 2017)&lt;/DisplayText&gt;&lt;record&gt;&lt;rec-number&gt;1419&lt;/rec-number&gt;&lt;foreign-keys&gt;&lt;key app="EN" db-id="rxszzzrslr9se9esxf45sr51ta2wexpfvf9s" timestamp="1534850986"&gt;1419&lt;/key&gt;&lt;/foreign-keys&gt;&lt;ref-type name="Web Page"&gt;12&lt;/ref-type&gt;&lt;contributors&gt;&lt;authors&gt;&lt;author&gt;NEAD&lt;/author&gt;&lt;/authors&gt;&lt;/contributors&gt;&lt;titles&gt;&lt;title&gt;NEAD Data by Country&lt;/title&gt;&lt;/titles&gt;&lt;dates&gt;&lt;year&gt;2017&lt;/year&gt;&lt;/dates&gt;&lt;urls&gt;&lt;related-urls&gt;&lt;url&gt;https://cep.ees.ufl.edu/nead/data.php&lt;/url&gt;&lt;/related-urls&gt;&lt;/urls&gt;&lt;access-date&gt;12 December, 2017&lt;/access-date&gt;&lt;/record&gt;&lt;/Cite&gt;&lt;/EndNote&gt;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(NEAD, 2017)</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sidR="00F15E69">
        <w:rPr>
          <w:rFonts w:ascii="Times New Roman" w:hAnsi="Times New Roman" w:cs="Times New Roman"/>
          <w:sz w:val="24"/>
          <w:szCs w:val="24"/>
          <w:lang w:val="en-GB"/>
        </w:rPr>
        <w:t xml:space="preserve">Total GDP of Pakistan was obtained from the World Bank’s database </w:t>
      </w:r>
      <w:r w:rsidR="00F15E69">
        <w:rPr>
          <w:rFonts w:ascii="Times New Roman" w:hAnsi="Times New Roman" w:cs="Times New Roman"/>
          <w:sz w:val="24"/>
          <w:szCs w:val="24"/>
          <w:lang w:val="en-GB"/>
        </w:rPr>
        <w:fldChar w:fldCharType="begin"/>
      </w:r>
      <w:r w:rsidR="00F15E69">
        <w:rPr>
          <w:rFonts w:ascii="Times New Roman" w:hAnsi="Times New Roman" w:cs="Times New Roman"/>
          <w:sz w:val="24"/>
          <w:szCs w:val="24"/>
          <w:lang w:val="en-GB"/>
        </w:rPr>
        <w:instrText xml:space="preserve"> ADDIN EN.CITE &lt;EndNote&gt;&lt;Cite&gt;&lt;Author&gt;World Bank&lt;/Author&gt;&lt;Year&gt;2016&lt;/Year&gt;&lt;RecNum&gt;1395&lt;/RecNum&gt;&lt;DisplayText&gt;(World Bank, 2016)&lt;/DisplayText&gt;&lt;record&gt;&lt;rec-number&gt;1395&lt;/rec-number&gt;&lt;foreign-keys&gt;&lt;key app="EN" db-id="rxszzzrslr9se9esxf45sr51ta2wexpfvf9s" timestamp="1534850974"&gt;1395&lt;/key&gt;&lt;/foreign-keys&gt;&lt;ref-type name="Online Database"&gt;45&lt;/ref-type&gt;&lt;contributors&gt;&lt;authors&gt;&lt;author&gt;World Bank,&lt;/author&gt;&lt;/authors&gt;&lt;/contributors&gt;&lt;titles&gt;&lt;title&gt;World Development Indicators&lt;/title&gt;&lt;/titles&gt;&lt;edition&gt;2015&lt;/edition&gt;&lt;dates&gt;&lt;year&gt;2016&lt;/year&gt;&lt;pub-dates&gt;&lt;date&gt;23 August 2015&lt;/date&gt;&lt;/pub-dates&gt;&lt;/dates&gt;&lt;publisher&gt;The World Bank&lt;/publisher&gt;&lt;urls&gt;&lt;related-urls&gt;&lt;url&gt;http://data.worldbank.org/country/pakistan&lt;/url&gt;&lt;/related-urls&gt;&lt;/urls&gt;&lt;/record&gt;&lt;/Cite&gt;&lt;/EndNote&gt;</w:instrText>
      </w:r>
      <w:r w:rsidR="00F15E69">
        <w:rPr>
          <w:rFonts w:ascii="Times New Roman" w:hAnsi="Times New Roman" w:cs="Times New Roman"/>
          <w:sz w:val="24"/>
          <w:szCs w:val="24"/>
          <w:lang w:val="en-GB"/>
        </w:rPr>
        <w:fldChar w:fldCharType="separate"/>
      </w:r>
      <w:r w:rsidR="00F15E69">
        <w:rPr>
          <w:rFonts w:ascii="Times New Roman" w:hAnsi="Times New Roman" w:cs="Times New Roman"/>
          <w:noProof/>
          <w:sz w:val="24"/>
          <w:szCs w:val="24"/>
          <w:lang w:val="en-GB"/>
        </w:rPr>
        <w:t>(World Bank, 2016)</w:t>
      </w:r>
      <w:r w:rsidR="00F15E69">
        <w:rPr>
          <w:rFonts w:ascii="Times New Roman" w:hAnsi="Times New Roman" w:cs="Times New Roman"/>
          <w:sz w:val="24"/>
          <w:szCs w:val="24"/>
          <w:lang w:val="en-GB"/>
        </w:rPr>
        <w:fldChar w:fldCharType="end"/>
      </w:r>
      <w:r w:rsidR="00F15E69">
        <w:rPr>
          <w:rFonts w:ascii="Times New Roman" w:hAnsi="Times New Roman" w:cs="Times New Roman"/>
          <w:sz w:val="24"/>
          <w:szCs w:val="24"/>
          <w:lang w:val="en-GB"/>
        </w:rPr>
        <w:t xml:space="preserve">. </w:t>
      </w:r>
      <w:r w:rsidR="00F343CB">
        <w:rPr>
          <w:rFonts w:ascii="Times New Roman" w:hAnsi="Times New Roman" w:cs="Times New Roman"/>
          <w:sz w:val="24"/>
          <w:szCs w:val="24"/>
          <w:lang w:val="en-GB"/>
        </w:rPr>
        <w:t>To express the Emergy values of the waste fractions in economic terms, we multiplied each of the Emergies given in Table II with the inverse of the Emergy money ratio for Pakistan thus resulting in ‘Emergy dollars’ expressed as Em$. The concept of Em$ has been used extensively in recent literature where comparisons between the market value of a good or service is compared with its embodied economic potential</w:t>
      </w:r>
      <w:r w:rsidR="00F343CB" w:rsidRPr="00440C93">
        <w:t xml:space="preserve"> </w:t>
      </w:r>
      <w:r w:rsidR="00F343CB">
        <w:rPr>
          <w:rFonts w:ascii="Times New Roman" w:hAnsi="Times New Roman" w:cs="Times New Roman"/>
          <w:sz w:val="24"/>
          <w:szCs w:val="24"/>
          <w:lang w:val="en-GB"/>
        </w:rPr>
        <w:fldChar w:fldCharType="begin"/>
      </w:r>
      <w:r w:rsidR="00F343CB">
        <w:rPr>
          <w:rFonts w:ascii="Times New Roman" w:hAnsi="Times New Roman" w:cs="Times New Roman"/>
          <w:sz w:val="24"/>
          <w:szCs w:val="24"/>
          <w:lang w:val="en-GB"/>
        </w:rPr>
        <w:instrText xml:space="preserve"> ADDIN EN.CITE &lt;EndNote&gt;&lt;Cite&gt;&lt;Author&gt;Brown&lt;/Author&gt;&lt;Year&gt;2018&lt;/Year&gt;&lt;RecNum&gt;1516&lt;/RecNum&gt;&lt;DisplayText&gt;(Brown and Ulgiati, 2018)&lt;/DisplayText&gt;&lt;record&gt;&lt;rec-number&gt;1516&lt;/rec-number&gt;&lt;foreign-keys&gt;&lt;key app="EN" db-id="rxszzzrslr9se9esxf45sr51ta2wexpfvf9s" timestamp="1537874564"&gt;1516&lt;/key&gt;&lt;/foreign-keys&gt;&lt;ref-type name="Book Section"&gt;5&lt;/ref-type&gt;&lt;contributors&gt;&lt;authors&gt;&lt;author&gt;Brown, Mark T&lt;/author&gt;&lt;author&gt;Ulgiati, Sergio&lt;/author&gt;&lt;/authors&gt;&lt;/contributors&gt;&lt;titles&gt;&lt;title&gt;Emergy evaluation of the biosphere and natural capital&lt;/title&gt;&lt;secondary-title&gt;Green Accounting&lt;/secondary-title&gt;&lt;/titles&gt;&lt;pages&gt;177-184&lt;/pages&gt;&lt;dates&gt;&lt;year&gt;2018&lt;/year&gt;&lt;/dates&gt;&lt;publisher&gt;Routledge&lt;/publisher&gt;&lt;urls&gt;&lt;/urls&gt;&lt;/record&gt;&lt;/Cite&gt;&lt;/EndNote&gt;</w:instrText>
      </w:r>
      <w:r w:rsidR="00F343CB">
        <w:rPr>
          <w:rFonts w:ascii="Times New Roman" w:hAnsi="Times New Roman" w:cs="Times New Roman"/>
          <w:sz w:val="24"/>
          <w:szCs w:val="24"/>
          <w:lang w:val="en-GB"/>
        </w:rPr>
        <w:fldChar w:fldCharType="separate"/>
      </w:r>
      <w:r w:rsidR="00F343CB">
        <w:rPr>
          <w:rFonts w:ascii="Times New Roman" w:hAnsi="Times New Roman" w:cs="Times New Roman"/>
          <w:noProof/>
          <w:sz w:val="24"/>
          <w:szCs w:val="24"/>
          <w:lang w:val="en-GB"/>
        </w:rPr>
        <w:t>(Brown and Ulgiati, 2018)</w:t>
      </w:r>
      <w:r w:rsidR="00F343CB">
        <w:rPr>
          <w:rFonts w:ascii="Times New Roman" w:hAnsi="Times New Roman" w:cs="Times New Roman"/>
          <w:sz w:val="24"/>
          <w:szCs w:val="24"/>
          <w:lang w:val="en-GB"/>
        </w:rPr>
        <w:fldChar w:fldCharType="end"/>
      </w:r>
      <w:r w:rsidR="00F343CB">
        <w:rPr>
          <w:rFonts w:ascii="Times New Roman" w:hAnsi="Times New Roman" w:cs="Times New Roman"/>
          <w:sz w:val="24"/>
          <w:szCs w:val="24"/>
          <w:lang w:val="en-GB"/>
        </w:rPr>
        <w:t xml:space="preserve">. </w:t>
      </w:r>
    </w:p>
    <w:p w:rsidR="00FA315C" w:rsidRDefault="006C3055" w:rsidP="00440C93">
      <w:pPr>
        <w:spacing w:after="24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Emergy money ratio for Pakistan for 2014 was reported as </w:t>
      </w:r>
      <w:r w:rsidRPr="006C3055">
        <w:rPr>
          <w:rFonts w:ascii="Times New Roman" w:hAnsi="Times New Roman" w:cs="Times New Roman"/>
          <w:sz w:val="24"/>
          <w:szCs w:val="24"/>
        </w:rPr>
        <w:t>7.64E+12</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400F83">
        <w:rPr>
          <w:rFonts w:ascii="Times New Roman" w:hAnsi="Times New Roman" w:cs="Times New Roman"/>
          <w:sz w:val="24"/>
          <w:szCs w:val="24"/>
        </w:rPr>
        <w:instrText xml:space="preserve"> ADDIN EN.CITE &lt;EndNote&gt;&lt;Cite&gt;&lt;Author&gt;Liu&lt;/Author&gt;&lt;Year&gt;2018&lt;/Year&gt;&lt;RecNum&gt;1406&lt;/RecNum&gt;&lt;DisplayText&gt;(Liu, 2018)&lt;/DisplayText&gt;&lt;record&gt;&lt;rec-number&gt;1406&lt;/rec-number&gt;&lt;foreign-keys&gt;&lt;key app="EN" db-id="rxszzzrslr9se9esxf45sr51ta2wexpfvf9s" timestamp="1534850979"&gt;1406&lt;/key&gt;&lt;/foreign-keys&gt;&lt;ref-type name="Journal Article"&gt;17&lt;/ref-type&gt;&lt;contributors&gt;&lt;authors&gt;&lt;author&gt;Jiamin Pan; Hao Zhang; Xueqi Wang; Gengyuan Liu&lt;/author&gt;&lt;/authors&gt;&lt;/contributors&gt;&lt;titles&gt;&lt;title&gt;Update Methods of The Global National Environmental Accounting Database (NEAD)&lt;/title&gt;&lt;secondary-title&gt;Journal of Environmental Accounting and Management&lt;/secondary-title&gt;&lt;/titles&gt;&lt;periodical&gt;&lt;full-title&gt;Journal of Environmental Accounting and Management&lt;/full-title&gt;&lt;/periodical&gt;&lt;pages&gt;104-115&lt;/pages&gt;&lt;volume&gt;5&lt;/volume&gt;&lt;number&gt;2&lt;/number&gt;&lt;dates&gt;&lt;year&gt;2018&lt;/year&gt;&lt;/dates&gt;&lt;urls&gt;&lt;/urls&gt;&lt;/record&gt;&lt;/Cite&gt;&lt;/EndNote&gt;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(Liu, 2018)</w:t>
      </w:r>
      <w:r>
        <w:rPr>
          <w:rFonts w:ascii="Times New Roman" w:hAnsi="Times New Roman" w:cs="Times New Roman"/>
          <w:sz w:val="24"/>
          <w:szCs w:val="24"/>
        </w:rPr>
        <w:fldChar w:fldCharType="end"/>
      </w:r>
      <w:r w:rsidR="002356B9">
        <w:rPr>
          <w:rFonts w:ascii="Times New Roman" w:hAnsi="Times New Roman" w:cs="Times New Roman"/>
          <w:sz w:val="24"/>
          <w:szCs w:val="24"/>
          <w:lang w:val="en-GB"/>
        </w:rPr>
        <w:t>. As such, this ratio expresses the embodied economic value for each dollar of output produced in the country.</w:t>
      </w:r>
      <w:r w:rsidR="00F33106">
        <w:rPr>
          <w:rFonts w:ascii="Times New Roman" w:hAnsi="Times New Roman" w:cs="Times New Roman"/>
          <w:sz w:val="24"/>
          <w:szCs w:val="24"/>
          <w:lang w:val="en-GB"/>
        </w:rPr>
        <w:t xml:space="preserve"> By dividing the Emergy of each waste fraction by this ratio we can obtain its corresponding intrinsic economic potential.</w:t>
      </w:r>
    </w:p>
    <w:p w:rsidR="00B27A31" w:rsidRDefault="00B27A31" w:rsidP="00B27A31">
      <w:pPr>
        <w:spacing w:after="0" w:line="240" w:lineRule="auto"/>
        <w:rPr>
          <w:rFonts w:ascii="Times New Roman" w:hAnsi="Times New Roman" w:cs="Times New Roman"/>
        </w:rPr>
      </w:pPr>
      <w:r>
        <w:rPr>
          <w:rFonts w:ascii="Times New Roman" w:hAnsi="Times New Roman" w:cs="Times New Roman"/>
        </w:rPr>
        <w:t>Table</w:t>
      </w:r>
      <w:r w:rsidRPr="00585154">
        <w:rPr>
          <w:rFonts w:ascii="Times New Roman" w:hAnsi="Times New Roman" w:cs="Times New Roman"/>
        </w:rPr>
        <w:t xml:space="preserve"> </w:t>
      </w:r>
      <w:r>
        <w:rPr>
          <w:rFonts w:ascii="Times New Roman" w:hAnsi="Times New Roman" w:cs="Times New Roman"/>
        </w:rPr>
        <w:t>II</w:t>
      </w:r>
      <w:r w:rsidRPr="00585154">
        <w:rPr>
          <w:rFonts w:ascii="Times New Roman" w:hAnsi="Times New Roman" w:cs="Times New Roman"/>
        </w:rPr>
        <w:t xml:space="preserve"> – </w:t>
      </w:r>
      <w:r>
        <w:rPr>
          <w:rFonts w:ascii="Times New Roman" w:hAnsi="Times New Roman" w:cs="Times New Roman"/>
        </w:rPr>
        <w:t>Comparison of ecological and economic values of</w:t>
      </w:r>
      <w:r w:rsidRPr="00585154">
        <w:rPr>
          <w:rFonts w:ascii="Times New Roman" w:hAnsi="Times New Roman" w:cs="Times New Roman"/>
        </w:rPr>
        <w:t xml:space="preserve"> </w:t>
      </w:r>
      <w:r>
        <w:rPr>
          <w:rFonts w:ascii="Times New Roman" w:hAnsi="Times New Roman" w:cs="Times New Roman"/>
        </w:rPr>
        <w:t>waste fractions at DHQ.</w:t>
      </w:r>
    </w:p>
    <w:tbl>
      <w:tblPr>
        <w:tblW w:w="5393" w:type="dxa"/>
        <w:tblInd w:w="-5" w:type="dxa"/>
        <w:tblLook w:val="04A0" w:firstRow="1" w:lastRow="0" w:firstColumn="1" w:lastColumn="0" w:noHBand="0" w:noVBand="1"/>
      </w:tblPr>
      <w:tblGrid>
        <w:gridCol w:w="912"/>
        <w:gridCol w:w="1216"/>
        <w:gridCol w:w="1655"/>
        <w:gridCol w:w="1610"/>
      </w:tblGrid>
      <w:tr w:rsidR="00B27A31" w:rsidRPr="00F9092F" w:rsidTr="0002791E">
        <w:trPr>
          <w:trHeight w:val="290"/>
        </w:trPr>
        <w:tc>
          <w:tcPr>
            <w:tcW w:w="912" w:type="dxa"/>
            <w:tcBorders>
              <w:top w:val="single" w:sz="4" w:space="0" w:color="auto"/>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Note</w:t>
            </w:r>
          </w:p>
        </w:tc>
        <w:tc>
          <w:tcPr>
            <w:tcW w:w="1216" w:type="dxa"/>
            <w:tcBorders>
              <w:top w:val="single" w:sz="4" w:space="0" w:color="auto"/>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Item</w:t>
            </w:r>
          </w:p>
        </w:tc>
        <w:tc>
          <w:tcPr>
            <w:tcW w:w="1655" w:type="dxa"/>
            <w:tcBorders>
              <w:top w:val="single" w:sz="4" w:space="0" w:color="auto"/>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Ecological value</w:t>
            </w:r>
          </w:p>
        </w:tc>
        <w:tc>
          <w:tcPr>
            <w:tcW w:w="1610" w:type="dxa"/>
            <w:tcBorders>
              <w:top w:val="single" w:sz="4" w:space="0" w:color="auto"/>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Economic value</w:t>
            </w:r>
          </w:p>
        </w:tc>
      </w:tr>
      <w:tr w:rsidR="00B27A31" w:rsidRPr="00F9092F" w:rsidTr="0002791E">
        <w:trPr>
          <w:trHeight w:val="290"/>
        </w:trPr>
        <w:tc>
          <w:tcPr>
            <w:tcW w:w="912" w:type="dxa"/>
            <w:tcBorders>
              <w:top w:val="nil"/>
              <w:left w:val="single" w:sz="4" w:space="0" w:color="auto"/>
              <w:bottom w:val="single" w:sz="4" w:space="0" w:color="auto"/>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single" w:sz="4" w:space="0" w:color="auto"/>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p>
        </w:tc>
        <w:tc>
          <w:tcPr>
            <w:tcW w:w="1655" w:type="dxa"/>
            <w:tcBorders>
              <w:top w:val="nil"/>
              <w:left w:val="nil"/>
              <w:bottom w:val="single" w:sz="4" w:space="0" w:color="auto"/>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rPr>
              <w:t>(Em$</w:t>
            </w:r>
            <w:r w:rsidRPr="00F9092F">
              <w:rPr>
                <w:rFonts w:ascii="Times New Roman" w:eastAsia="Times New Roman" w:hAnsi="Times New Roman" w:cs="Times New Roman"/>
                <w:color w:val="000000"/>
                <w:sz w:val="20"/>
                <w:szCs w:val="20"/>
              </w:rPr>
              <w:t>/yr</w:t>
            </w:r>
            <w:r>
              <w:rPr>
                <w:rFonts w:ascii="Times New Roman" w:eastAsia="Times New Roman" w:hAnsi="Times New Roman" w:cs="Times New Roman"/>
                <w:color w:val="000000"/>
                <w:sz w:val="20"/>
                <w:szCs w:val="20"/>
              </w:rPr>
              <w:t>)*</w:t>
            </w:r>
          </w:p>
        </w:tc>
        <w:tc>
          <w:tcPr>
            <w:tcW w:w="1610" w:type="dxa"/>
            <w:tcBorders>
              <w:top w:val="nil"/>
              <w:left w:val="nil"/>
              <w:bottom w:val="single" w:sz="4" w:space="0" w:color="auto"/>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r>
              <w:rPr>
                <w:rFonts w:ascii="Times New Roman" w:eastAsia="Times New Roman" w:hAnsi="Times New Roman" w:cs="Times New Roman"/>
                <w:color w:val="000000"/>
                <w:sz w:val="20"/>
                <w:szCs w:val="20"/>
                <w:lang w:val="en-GB"/>
              </w:rPr>
              <w:t>(USD/year)</w:t>
            </w:r>
          </w:p>
        </w:tc>
      </w:tr>
      <w:tr w:rsidR="00B27A31" w:rsidRPr="00F9092F" w:rsidTr="0002791E">
        <w:trPr>
          <w:trHeight w:val="290"/>
        </w:trPr>
        <w:tc>
          <w:tcPr>
            <w:tcW w:w="2128" w:type="dxa"/>
            <w:gridSpan w:val="2"/>
            <w:tcBorders>
              <w:top w:val="single" w:sz="4" w:space="0" w:color="auto"/>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Medical waste</w:t>
            </w:r>
          </w:p>
        </w:tc>
        <w:tc>
          <w:tcPr>
            <w:tcW w:w="1655" w:type="dxa"/>
            <w:tcBorders>
              <w:top w:val="single" w:sz="4" w:space="0" w:color="auto"/>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p>
        </w:tc>
        <w:tc>
          <w:tcPr>
            <w:tcW w:w="1610" w:type="dxa"/>
            <w:tcBorders>
              <w:top w:val="single" w:sz="4" w:space="0" w:color="auto"/>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r>
      <w:tr w:rsidR="00B27A31" w:rsidRPr="00F9092F" w:rsidTr="0002791E">
        <w:trPr>
          <w:trHeight w:val="290"/>
        </w:trPr>
        <w:tc>
          <w:tcPr>
            <w:tcW w:w="912" w:type="dxa"/>
            <w:tcBorders>
              <w:top w:val="nil"/>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Plastic</w:t>
            </w:r>
          </w:p>
        </w:tc>
        <w:tc>
          <w:tcPr>
            <w:tcW w:w="1655"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rPr>
              <w:t>1.82E+03</w:t>
            </w:r>
          </w:p>
        </w:tc>
        <w:tc>
          <w:tcPr>
            <w:tcW w:w="1610" w:type="dxa"/>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5.58E+02</w:t>
            </w:r>
          </w:p>
        </w:tc>
      </w:tr>
      <w:tr w:rsidR="00B27A31" w:rsidRPr="00F9092F" w:rsidTr="0002791E">
        <w:trPr>
          <w:trHeight w:val="290"/>
        </w:trPr>
        <w:tc>
          <w:tcPr>
            <w:tcW w:w="912" w:type="dxa"/>
            <w:tcBorders>
              <w:top w:val="nil"/>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Paper</w:t>
            </w:r>
          </w:p>
        </w:tc>
        <w:tc>
          <w:tcPr>
            <w:tcW w:w="1655"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rPr>
              <w:t>1.57E+03</w:t>
            </w:r>
          </w:p>
        </w:tc>
        <w:tc>
          <w:tcPr>
            <w:tcW w:w="1610" w:type="dxa"/>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1.82E+02</w:t>
            </w:r>
          </w:p>
        </w:tc>
      </w:tr>
      <w:tr w:rsidR="00B27A31" w:rsidRPr="00F9092F" w:rsidTr="0002791E">
        <w:trPr>
          <w:trHeight w:val="290"/>
        </w:trPr>
        <w:tc>
          <w:tcPr>
            <w:tcW w:w="912" w:type="dxa"/>
            <w:tcBorders>
              <w:top w:val="nil"/>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Glass</w:t>
            </w:r>
          </w:p>
        </w:tc>
        <w:tc>
          <w:tcPr>
            <w:tcW w:w="1655"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rPr>
              <w:t>8.74E+02</w:t>
            </w:r>
          </w:p>
        </w:tc>
        <w:tc>
          <w:tcPr>
            <w:tcW w:w="1610" w:type="dxa"/>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1.94E+02</w:t>
            </w:r>
          </w:p>
        </w:tc>
      </w:tr>
      <w:tr w:rsidR="00B27A31" w:rsidRPr="00F9092F" w:rsidTr="0002791E">
        <w:trPr>
          <w:trHeight w:val="290"/>
        </w:trPr>
        <w:tc>
          <w:tcPr>
            <w:tcW w:w="912" w:type="dxa"/>
            <w:tcBorders>
              <w:top w:val="nil"/>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Textile</w:t>
            </w:r>
          </w:p>
        </w:tc>
        <w:tc>
          <w:tcPr>
            <w:tcW w:w="1655"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rPr>
              <w:t>3.09E+02</w:t>
            </w:r>
          </w:p>
        </w:tc>
        <w:tc>
          <w:tcPr>
            <w:tcW w:w="1610" w:type="dxa"/>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r>
      <w:tr w:rsidR="00B27A31" w:rsidRPr="00F9092F" w:rsidTr="0002791E">
        <w:trPr>
          <w:trHeight w:val="290"/>
        </w:trPr>
        <w:tc>
          <w:tcPr>
            <w:tcW w:w="912" w:type="dxa"/>
            <w:tcBorders>
              <w:top w:val="nil"/>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Rubber</w:t>
            </w:r>
          </w:p>
        </w:tc>
        <w:tc>
          <w:tcPr>
            <w:tcW w:w="1655"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rPr>
              <w:t>3.91E+01</w:t>
            </w:r>
          </w:p>
        </w:tc>
        <w:tc>
          <w:tcPr>
            <w:tcW w:w="1610" w:type="dxa"/>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r>
      <w:tr w:rsidR="00B27A31" w:rsidRPr="00F9092F" w:rsidTr="0002791E">
        <w:trPr>
          <w:trHeight w:val="290"/>
        </w:trPr>
        <w:tc>
          <w:tcPr>
            <w:tcW w:w="912" w:type="dxa"/>
            <w:tcBorders>
              <w:top w:val="nil"/>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Pathological</w:t>
            </w:r>
          </w:p>
        </w:tc>
        <w:tc>
          <w:tcPr>
            <w:tcW w:w="1655"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w:t>
            </w:r>
          </w:p>
        </w:tc>
        <w:tc>
          <w:tcPr>
            <w:tcW w:w="1610" w:type="dxa"/>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r>
      <w:tr w:rsidR="00B27A31" w:rsidRPr="00F9092F" w:rsidTr="0002791E">
        <w:trPr>
          <w:trHeight w:val="290"/>
        </w:trPr>
        <w:tc>
          <w:tcPr>
            <w:tcW w:w="912" w:type="dxa"/>
            <w:tcBorders>
              <w:top w:val="nil"/>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Sharps</w:t>
            </w:r>
          </w:p>
        </w:tc>
        <w:tc>
          <w:tcPr>
            <w:tcW w:w="1655"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rPr>
              <w:t>2.04E+03</w:t>
            </w:r>
          </w:p>
        </w:tc>
        <w:tc>
          <w:tcPr>
            <w:tcW w:w="1610" w:type="dxa"/>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6.37E+02</w:t>
            </w:r>
          </w:p>
        </w:tc>
      </w:tr>
      <w:tr w:rsidR="00B27A31" w:rsidRPr="00F9092F" w:rsidTr="0002791E">
        <w:trPr>
          <w:trHeight w:val="290"/>
        </w:trPr>
        <w:tc>
          <w:tcPr>
            <w:tcW w:w="2128" w:type="dxa"/>
            <w:gridSpan w:val="2"/>
            <w:tcBorders>
              <w:top w:val="nil"/>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General waste</w:t>
            </w:r>
          </w:p>
        </w:tc>
        <w:tc>
          <w:tcPr>
            <w:tcW w:w="1655"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sz w:val="20"/>
                <w:szCs w:val="20"/>
                <w:lang w:val="en-GB"/>
              </w:rPr>
            </w:pPr>
          </w:p>
        </w:tc>
        <w:tc>
          <w:tcPr>
            <w:tcW w:w="1610" w:type="dxa"/>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r>
      <w:tr w:rsidR="00B27A31" w:rsidRPr="00F9092F" w:rsidTr="0002791E">
        <w:trPr>
          <w:trHeight w:val="290"/>
        </w:trPr>
        <w:tc>
          <w:tcPr>
            <w:tcW w:w="912" w:type="dxa"/>
            <w:tcBorders>
              <w:top w:val="nil"/>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Plastic</w:t>
            </w:r>
          </w:p>
        </w:tc>
        <w:tc>
          <w:tcPr>
            <w:tcW w:w="1655"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rPr>
              <w:t>8.26E+03</w:t>
            </w:r>
          </w:p>
        </w:tc>
        <w:tc>
          <w:tcPr>
            <w:tcW w:w="1610" w:type="dxa"/>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2.54E+03</w:t>
            </w:r>
          </w:p>
        </w:tc>
      </w:tr>
      <w:tr w:rsidR="00B27A31" w:rsidRPr="00F9092F" w:rsidTr="0002791E">
        <w:trPr>
          <w:trHeight w:val="290"/>
        </w:trPr>
        <w:tc>
          <w:tcPr>
            <w:tcW w:w="912" w:type="dxa"/>
            <w:tcBorders>
              <w:top w:val="nil"/>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Paper</w:t>
            </w:r>
          </w:p>
        </w:tc>
        <w:tc>
          <w:tcPr>
            <w:tcW w:w="1655"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rPr>
              <w:t>3.34E+03</w:t>
            </w:r>
          </w:p>
        </w:tc>
        <w:tc>
          <w:tcPr>
            <w:tcW w:w="1610" w:type="dxa"/>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3.88E+02</w:t>
            </w:r>
          </w:p>
        </w:tc>
      </w:tr>
      <w:tr w:rsidR="00B27A31" w:rsidRPr="00F9092F" w:rsidTr="0002791E">
        <w:trPr>
          <w:trHeight w:val="290"/>
        </w:trPr>
        <w:tc>
          <w:tcPr>
            <w:tcW w:w="912" w:type="dxa"/>
            <w:tcBorders>
              <w:top w:val="nil"/>
              <w:left w:val="single" w:sz="4" w:space="0" w:color="auto"/>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Glass</w:t>
            </w:r>
          </w:p>
        </w:tc>
        <w:tc>
          <w:tcPr>
            <w:tcW w:w="1655" w:type="dxa"/>
            <w:tcBorders>
              <w:top w:val="nil"/>
              <w:left w:val="nil"/>
              <w:bottom w:val="nil"/>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9.58E+02</w:t>
            </w:r>
          </w:p>
        </w:tc>
        <w:tc>
          <w:tcPr>
            <w:tcW w:w="1610" w:type="dxa"/>
            <w:tcBorders>
              <w:top w:val="nil"/>
              <w:left w:val="nil"/>
              <w:bottom w:val="nil"/>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2.13E+02</w:t>
            </w:r>
          </w:p>
        </w:tc>
      </w:tr>
      <w:tr w:rsidR="00B27A31" w:rsidRPr="00F9092F" w:rsidTr="0002791E">
        <w:trPr>
          <w:trHeight w:val="290"/>
        </w:trPr>
        <w:tc>
          <w:tcPr>
            <w:tcW w:w="912" w:type="dxa"/>
            <w:tcBorders>
              <w:top w:val="nil"/>
              <w:left w:val="single" w:sz="4" w:space="0" w:color="auto"/>
              <w:bottom w:val="single" w:sz="4" w:space="0" w:color="auto"/>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c>
          <w:tcPr>
            <w:tcW w:w="1216" w:type="dxa"/>
            <w:tcBorders>
              <w:top w:val="nil"/>
              <w:left w:val="nil"/>
              <w:bottom w:val="single" w:sz="4" w:space="0" w:color="auto"/>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xml:space="preserve">Mixed </w:t>
            </w:r>
          </w:p>
        </w:tc>
        <w:tc>
          <w:tcPr>
            <w:tcW w:w="1655" w:type="dxa"/>
            <w:tcBorders>
              <w:top w:val="nil"/>
              <w:left w:val="nil"/>
              <w:bottom w:val="single" w:sz="4" w:space="0" w:color="auto"/>
              <w:right w:val="nil"/>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w:t>
            </w:r>
          </w:p>
        </w:tc>
        <w:tc>
          <w:tcPr>
            <w:tcW w:w="1610" w:type="dxa"/>
            <w:tcBorders>
              <w:top w:val="nil"/>
              <w:left w:val="nil"/>
              <w:bottom w:val="single" w:sz="4" w:space="0" w:color="auto"/>
              <w:right w:val="single" w:sz="4" w:space="0" w:color="auto"/>
            </w:tcBorders>
            <w:shd w:val="clear" w:color="auto" w:fill="auto"/>
            <w:noWrap/>
            <w:vAlign w:val="bottom"/>
            <w:hideMark/>
          </w:tcPr>
          <w:p w:rsidR="00B27A31" w:rsidRPr="00F9092F" w:rsidRDefault="00B27A31" w:rsidP="0002791E">
            <w:pPr>
              <w:spacing w:after="0" w:line="240" w:lineRule="auto"/>
              <w:rPr>
                <w:rFonts w:ascii="Times New Roman" w:eastAsia="Times New Roman" w:hAnsi="Times New Roman" w:cs="Times New Roman"/>
                <w:color w:val="000000"/>
                <w:sz w:val="20"/>
                <w:szCs w:val="20"/>
                <w:lang w:val="en-GB"/>
              </w:rPr>
            </w:pPr>
            <w:r w:rsidRPr="00F9092F">
              <w:rPr>
                <w:rFonts w:ascii="Times New Roman" w:eastAsia="Times New Roman" w:hAnsi="Times New Roman" w:cs="Times New Roman"/>
                <w:color w:val="000000"/>
                <w:sz w:val="20"/>
                <w:szCs w:val="20"/>
                <w:lang w:val="en-GB"/>
              </w:rPr>
              <w:t> </w:t>
            </w:r>
          </w:p>
        </w:tc>
      </w:tr>
    </w:tbl>
    <w:p w:rsidR="00B27A31" w:rsidRPr="00905263" w:rsidRDefault="00B27A31" w:rsidP="00B27A31">
      <w:pPr>
        <w:spacing w:after="240" w:line="480" w:lineRule="auto"/>
        <w:jc w:val="both"/>
        <w:rPr>
          <w:rFonts w:ascii="Times New Roman" w:hAnsi="Times New Roman" w:cs="Times New Roman"/>
          <w:sz w:val="20"/>
          <w:szCs w:val="20"/>
          <w:lang w:val="en-GB"/>
        </w:rPr>
      </w:pPr>
      <w:r w:rsidRPr="00905263">
        <w:rPr>
          <w:rFonts w:ascii="Times New Roman" w:hAnsi="Times New Roman" w:cs="Times New Roman"/>
          <w:sz w:val="20"/>
          <w:szCs w:val="20"/>
          <w:lang w:val="en-GB"/>
        </w:rPr>
        <w:t xml:space="preserve">*Based on </w:t>
      </w:r>
      <w:r>
        <w:rPr>
          <w:rFonts w:ascii="Times New Roman" w:hAnsi="Times New Roman" w:cs="Times New Roman"/>
          <w:sz w:val="20"/>
          <w:szCs w:val="20"/>
          <w:lang w:val="en-GB"/>
        </w:rPr>
        <w:t xml:space="preserve">Emergy money ratio of 7.33E+15 sej/$ for the year 2014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ADDIN EN.CITE &lt;EndNote&gt;&lt;Cite&gt;&lt;Author&gt;Liu&lt;/Author&gt;&lt;Year&gt;2018&lt;/Year&gt;&lt;RecNum&gt;1406&lt;/RecNum&gt;&lt;DisplayText&gt;(Liu, 2018)&lt;/DisplayText&gt;&lt;record&gt;&lt;rec-number&gt;1406&lt;/rec-number&gt;&lt;foreign-keys&gt;&lt;key app="EN" db-id="rxszzzrslr9se9esxf45sr51ta2wexpfvf9s" timestamp="1534850979"&gt;1406&lt;/key&gt;&lt;/foreign-keys&gt;&lt;ref-type name="Journal Article"&gt;17&lt;/ref-type&gt;&lt;contributors&gt;&lt;authors&gt;&lt;author&gt;Jiamin Pan; Hao Zhang; Xueqi Wang; Gengyuan Liu&lt;/author&gt;&lt;/authors&gt;&lt;/contributors&gt;&lt;titles&gt;&lt;title&gt;Update Methods of The Global National Environmental Accounting Database (NEAD)&lt;/title&gt;&lt;secondary-title&gt;Journal of Environmental Accounting and Management&lt;/secondary-title&gt;&lt;/titles&gt;&lt;periodical&gt;&lt;full-title&gt;Journal of Environmental Accounting and Management&lt;/full-title&gt;&lt;/periodical&gt;&lt;pages&gt;104-115&lt;/pages&gt;&lt;volume&gt;5&lt;/volume&gt;&lt;number&gt;2&lt;/number&gt;&lt;dates&gt;&lt;year&gt;2018&lt;/year&gt;&lt;/dates&gt;&lt;urls&gt;&lt;/urls&gt;&lt;/record&gt;&lt;/Cite&gt;&lt;/EndNote&gt;</w:instrText>
      </w:r>
      <w:r>
        <w:rPr>
          <w:rFonts w:ascii="Times New Roman" w:hAnsi="Times New Roman" w:cs="Times New Roman"/>
          <w:sz w:val="20"/>
          <w:szCs w:val="20"/>
          <w:lang w:val="en-GB"/>
        </w:rPr>
        <w:fldChar w:fldCharType="separate"/>
      </w:r>
      <w:r>
        <w:rPr>
          <w:rFonts w:ascii="Times New Roman" w:hAnsi="Times New Roman" w:cs="Times New Roman"/>
          <w:noProof/>
          <w:sz w:val="20"/>
          <w:szCs w:val="20"/>
          <w:lang w:val="en-GB"/>
        </w:rPr>
        <w:t>(Liu, 2018)</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t>.</w:t>
      </w:r>
    </w:p>
    <w:p w:rsidR="00466B29" w:rsidRPr="0049617D" w:rsidRDefault="00F01DEB" w:rsidP="0049617D">
      <w:pPr>
        <w:spacing w:after="240" w:line="480" w:lineRule="auto"/>
        <w:jc w:val="both"/>
        <w:rPr>
          <w:rFonts w:ascii="Times New Roman" w:hAnsi="Times New Roman" w:cs="Times New Roman"/>
          <w:sz w:val="24"/>
          <w:szCs w:val="24"/>
        </w:rPr>
      </w:pPr>
      <w:r>
        <w:rPr>
          <w:rFonts w:ascii="Times New Roman" w:hAnsi="Times New Roman" w:cs="Times New Roman"/>
        </w:rPr>
        <w:tab/>
      </w:r>
      <w:r w:rsidRPr="00F33106">
        <w:rPr>
          <w:rFonts w:ascii="Times New Roman" w:hAnsi="Times New Roman" w:cs="Times New Roman"/>
          <w:sz w:val="24"/>
          <w:szCs w:val="24"/>
        </w:rPr>
        <w:t>Table II</w:t>
      </w:r>
      <w:r w:rsidR="00630DE2">
        <w:rPr>
          <w:rFonts w:ascii="Times New Roman" w:hAnsi="Times New Roman" w:cs="Times New Roman"/>
          <w:sz w:val="24"/>
          <w:szCs w:val="24"/>
        </w:rPr>
        <w:t xml:space="preserve"> </w:t>
      </w:r>
      <w:r w:rsidRPr="00F33106">
        <w:rPr>
          <w:rFonts w:ascii="Times New Roman" w:hAnsi="Times New Roman" w:cs="Times New Roman"/>
          <w:sz w:val="24"/>
          <w:szCs w:val="24"/>
        </w:rPr>
        <w:t xml:space="preserve">shows that </w:t>
      </w:r>
      <w:r w:rsidR="0049617D">
        <w:rPr>
          <w:rFonts w:ascii="Times New Roman" w:hAnsi="Times New Roman" w:cs="Times New Roman"/>
          <w:sz w:val="24"/>
          <w:szCs w:val="24"/>
        </w:rPr>
        <w:t>at the time of the survey</w:t>
      </w:r>
      <w:r w:rsidR="0049617D" w:rsidRPr="0049617D">
        <w:rPr>
          <w:rFonts w:ascii="Times New Roman" w:hAnsi="Times New Roman" w:cs="Times New Roman"/>
          <w:sz w:val="24"/>
          <w:szCs w:val="24"/>
        </w:rPr>
        <w:t xml:space="preserve"> the combined annual economic value gained from recycling plastic, paper and glass was USD 3141.55</w:t>
      </w:r>
      <w:r w:rsidR="0049617D">
        <w:rPr>
          <w:rFonts w:ascii="Times New Roman" w:hAnsi="Times New Roman" w:cs="Times New Roman"/>
          <w:sz w:val="24"/>
          <w:szCs w:val="24"/>
        </w:rPr>
        <w:t xml:space="preserve">. </w:t>
      </w:r>
      <w:r w:rsidR="00836267">
        <w:rPr>
          <w:rFonts w:ascii="Times New Roman" w:hAnsi="Times New Roman" w:cs="Times New Roman"/>
          <w:sz w:val="24"/>
          <w:szCs w:val="24"/>
        </w:rPr>
        <w:t xml:space="preserve">This </w:t>
      </w:r>
      <w:r w:rsidR="0049617D">
        <w:rPr>
          <w:rFonts w:ascii="Times New Roman" w:hAnsi="Times New Roman" w:cs="Times New Roman"/>
          <w:sz w:val="24"/>
          <w:szCs w:val="24"/>
        </w:rPr>
        <w:t xml:space="preserve">value </w:t>
      </w:r>
      <w:r w:rsidR="007B17B7">
        <w:rPr>
          <w:rFonts w:ascii="Times New Roman" w:hAnsi="Times New Roman" w:cs="Times New Roman"/>
          <w:sz w:val="24"/>
          <w:szCs w:val="24"/>
        </w:rPr>
        <w:t>could</w:t>
      </w:r>
      <w:r w:rsidR="00836267">
        <w:rPr>
          <w:rFonts w:ascii="Times New Roman" w:hAnsi="Times New Roman" w:cs="Times New Roman"/>
          <w:sz w:val="24"/>
          <w:szCs w:val="24"/>
        </w:rPr>
        <w:t xml:space="preserve"> increase to </w:t>
      </w:r>
      <w:r w:rsidR="005E547E">
        <w:rPr>
          <w:rFonts w:ascii="Times New Roman" w:hAnsi="Times New Roman" w:cs="Times New Roman"/>
          <w:sz w:val="24"/>
          <w:szCs w:val="24"/>
        </w:rPr>
        <w:t>USD</w:t>
      </w:r>
      <w:r w:rsidR="00655396">
        <w:rPr>
          <w:rFonts w:ascii="Times New Roman" w:hAnsi="Times New Roman" w:cs="Times New Roman"/>
          <w:sz w:val="24"/>
          <w:szCs w:val="24"/>
        </w:rPr>
        <w:t xml:space="preserve"> </w:t>
      </w:r>
      <w:r w:rsidR="00836267">
        <w:rPr>
          <w:rFonts w:ascii="Times New Roman" w:hAnsi="Times New Roman" w:cs="Times New Roman"/>
          <w:sz w:val="24"/>
          <w:szCs w:val="24"/>
        </w:rPr>
        <w:t xml:space="preserve">4713.20 in case of 100% recycling </w:t>
      </w:r>
      <w:r w:rsidR="0049617D">
        <w:rPr>
          <w:rFonts w:ascii="Times New Roman" w:hAnsi="Times New Roman" w:cs="Times New Roman"/>
          <w:sz w:val="24"/>
          <w:szCs w:val="24"/>
        </w:rPr>
        <w:t>of</w:t>
      </w:r>
      <w:r w:rsidR="00836267">
        <w:rPr>
          <w:rFonts w:ascii="Times New Roman" w:hAnsi="Times New Roman" w:cs="Times New Roman"/>
          <w:sz w:val="24"/>
          <w:szCs w:val="24"/>
        </w:rPr>
        <w:t xml:space="preserve"> both the medical and general waste </w:t>
      </w:r>
      <w:r w:rsidR="0049617D">
        <w:rPr>
          <w:rFonts w:ascii="Times New Roman" w:hAnsi="Times New Roman" w:cs="Times New Roman"/>
          <w:sz w:val="24"/>
          <w:szCs w:val="24"/>
        </w:rPr>
        <w:t>fractions</w:t>
      </w:r>
      <w:r w:rsidR="00836267">
        <w:rPr>
          <w:rFonts w:ascii="Times New Roman" w:hAnsi="Times New Roman" w:cs="Times New Roman"/>
          <w:sz w:val="24"/>
          <w:szCs w:val="24"/>
        </w:rPr>
        <w:t xml:space="preserve">. </w:t>
      </w:r>
      <w:r w:rsidR="000F7DE0">
        <w:rPr>
          <w:rFonts w:ascii="Times New Roman" w:hAnsi="Times New Roman" w:cs="Times New Roman"/>
          <w:sz w:val="24"/>
          <w:szCs w:val="24"/>
        </w:rPr>
        <w:t>In ecological terms</w:t>
      </w:r>
      <w:r w:rsidR="00E35C12">
        <w:rPr>
          <w:rFonts w:ascii="Times New Roman" w:hAnsi="Times New Roman" w:cs="Times New Roman"/>
          <w:sz w:val="24"/>
          <w:szCs w:val="24"/>
        </w:rPr>
        <w:t>,</w:t>
      </w:r>
      <w:r w:rsidR="000F7DE0">
        <w:rPr>
          <w:rFonts w:ascii="Times New Roman" w:hAnsi="Times New Roman" w:cs="Times New Roman"/>
          <w:sz w:val="24"/>
          <w:szCs w:val="24"/>
        </w:rPr>
        <w:t xml:space="preserve"> the </w:t>
      </w:r>
      <w:r w:rsidR="000F7DE0" w:rsidRPr="000F7DE0">
        <w:rPr>
          <w:rFonts w:ascii="Times New Roman" w:hAnsi="Times New Roman" w:cs="Times New Roman"/>
          <w:sz w:val="24"/>
          <w:szCs w:val="24"/>
        </w:rPr>
        <w:t xml:space="preserve">combined annual economic </w:t>
      </w:r>
      <w:r w:rsidR="000F7DE0">
        <w:rPr>
          <w:rFonts w:ascii="Times New Roman" w:hAnsi="Times New Roman" w:cs="Times New Roman"/>
          <w:sz w:val="24"/>
          <w:szCs w:val="24"/>
        </w:rPr>
        <w:t>potential</w:t>
      </w:r>
      <w:r w:rsidR="000F7DE0" w:rsidRPr="000F7DE0">
        <w:rPr>
          <w:rFonts w:ascii="Times New Roman" w:hAnsi="Times New Roman" w:cs="Times New Roman"/>
          <w:sz w:val="24"/>
          <w:szCs w:val="24"/>
        </w:rPr>
        <w:t xml:space="preserve"> from recycling plastic, paper and glass </w:t>
      </w:r>
      <w:r w:rsidR="000F7DE0">
        <w:rPr>
          <w:rFonts w:ascii="Times New Roman" w:hAnsi="Times New Roman" w:cs="Times New Roman"/>
          <w:sz w:val="24"/>
          <w:szCs w:val="24"/>
        </w:rPr>
        <w:t>could be</w:t>
      </w:r>
      <w:r w:rsidR="000F7DE0" w:rsidRPr="000F7DE0">
        <w:rPr>
          <w:rFonts w:ascii="Times New Roman" w:hAnsi="Times New Roman" w:cs="Times New Roman"/>
          <w:sz w:val="24"/>
          <w:szCs w:val="24"/>
        </w:rPr>
        <w:t xml:space="preserve"> </w:t>
      </w:r>
      <w:r w:rsidR="000F7DE0">
        <w:rPr>
          <w:rFonts w:ascii="Times New Roman" w:hAnsi="Times New Roman" w:cs="Times New Roman"/>
          <w:sz w:val="24"/>
          <w:szCs w:val="24"/>
        </w:rPr>
        <w:t>Em$</w:t>
      </w:r>
      <w:r w:rsidR="000F7DE0" w:rsidRPr="000F7DE0">
        <w:rPr>
          <w:rFonts w:ascii="Times New Roman" w:hAnsi="Times New Roman" w:cs="Times New Roman"/>
          <w:sz w:val="24"/>
          <w:szCs w:val="24"/>
        </w:rPr>
        <w:t xml:space="preserve"> </w:t>
      </w:r>
      <w:r w:rsidR="000F7DE0">
        <w:rPr>
          <w:rFonts w:ascii="Times New Roman" w:hAnsi="Times New Roman" w:cs="Times New Roman"/>
          <w:sz w:val="24"/>
          <w:szCs w:val="24"/>
        </w:rPr>
        <w:t xml:space="preserve">12550.76. This could increase to Em$ 19202.85 in </w:t>
      </w:r>
      <w:r w:rsidR="00E35C12">
        <w:rPr>
          <w:rFonts w:ascii="Times New Roman" w:hAnsi="Times New Roman" w:cs="Times New Roman"/>
          <w:sz w:val="24"/>
          <w:szCs w:val="24"/>
        </w:rPr>
        <w:t xml:space="preserve">the </w:t>
      </w:r>
      <w:r w:rsidR="000F7DE0">
        <w:rPr>
          <w:rFonts w:ascii="Times New Roman" w:hAnsi="Times New Roman" w:cs="Times New Roman"/>
          <w:sz w:val="24"/>
          <w:szCs w:val="24"/>
        </w:rPr>
        <w:t xml:space="preserve">case of 100% recycling </w:t>
      </w:r>
      <w:r w:rsidR="00E35C12">
        <w:rPr>
          <w:rFonts w:ascii="Times New Roman" w:hAnsi="Times New Roman" w:cs="Times New Roman"/>
          <w:sz w:val="24"/>
          <w:szCs w:val="24"/>
        </w:rPr>
        <w:t xml:space="preserve">of </w:t>
      </w:r>
      <w:r w:rsidR="000F7DE0">
        <w:rPr>
          <w:rFonts w:ascii="Times New Roman" w:hAnsi="Times New Roman" w:cs="Times New Roman"/>
          <w:sz w:val="24"/>
          <w:szCs w:val="24"/>
        </w:rPr>
        <w:t xml:space="preserve">these fractions </w:t>
      </w:r>
      <w:r w:rsidR="00E35C12">
        <w:rPr>
          <w:rFonts w:ascii="Times New Roman" w:hAnsi="Times New Roman" w:cs="Times New Roman"/>
          <w:sz w:val="24"/>
          <w:szCs w:val="24"/>
        </w:rPr>
        <w:t>in addition to</w:t>
      </w:r>
      <w:r w:rsidR="000F7DE0">
        <w:rPr>
          <w:rFonts w:ascii="Times New Roman" w:hAnsi="Times New Roman" w:cs="Times New Roman"/>
          <w:sz w:val="24"/>
          <w:szCs w:val="24"/>
        </w:rPr>
        <w:t xml:space="preserve"> all the fractions in medical waste </w:t>
      </w:r>
      <w:r w:rsidR="00E35C12">
        <w:rPr>
          <w:rFonts w:ascii="Times New Roman" w:hAnsi="Times New Roman" w:cs="Times New Roman"/>
          <w:sz w:val="24"/>
          <w:szCs w:val="24"/>
        </w:rPr>
        <w:t xml:space="preserve">(excluding </w:t>
      </w:r>
      <w:r w:rsidR="000F7DE0">
        <w:rPr>
          <w:rFonts w:ascii="Times New Roman" w:hAnsi="Times New Roman" w:cs="Times New Roman"/>
          <w:sz w:val="24"/>
          <w:szCs w:val="24"/>
        </w:rPr>
        <w:t>pathological items</w:t>
      </w:r>
      <w:r w:rsidR="00E35C12">
        <w:rPr>
          <w:rFonts w:ascii="Times New Roman" w:hAnsi="Times New Roman" w:cs="Times New Roman"/>
          <w:sz w:val="24"/>
          <w:szCs w:val="24"/>
        </w:rPr>
        <w:t>)</w:t>
      </w:r>
      <w:r w:rsidR="000F7DE0">
        <w:rPr>
          <w:rFonts w:ascii="Times New Roman" w:hAnsi="Times New Roman" w:cs="Times New Roman"/>
          <w:sz w:val="24"/>
          <w:szCs w:val="24"/>
        </w:rPr>
        <w:t xml:space="preserve">. </w:t>
      </w:r>
      <w:r w:rsidR="0049617D">
        <w:rPr>
          <w:rFonts w:ascii="Times New Roman" w:hAnsi="Times New Roman" w:cs="Times New Roman"/>
          <w:sz w:val="24"/>
          <w:szCs w:val="24"/>
        </w:rPr>
        <w:t xml:space="preserve">This shows that </w:t>
      </w:r>
      <w:r w:rsidR="0049617D" w:rsidRPr="0049617D">
        <w:rPr>
          <w:rFonts w:ascii="Times New Roman" w:hAnsi="Times New Roman" w:cs="Times New Roman"/>
          <w:sz w:val="24"/>
          <w:szCs w:val="24"/>
        </w:rPr>
        <w:t xml:space="preserve">the actual economic value of the waste fractions was relatively greater than their </w:t>
      </w:r>
      <w:r w:rsidR="0049617D">
        <w:rPr>
          <w:rFonts w:ascii="Times New Roman" w:hAnsi="Times New Roman" w:cs="Times New Roman"/>
          <w:sz w:val="24"/>
          <w:szCs w:val="24"/>
        </w:rPr>
        <w:t xml:space="preserve">prevailing </w:t>
      </w:r>
      <w:r w:rsidR="0049617D" w:rsidRPr="0049617D">
        <w:rPr>
          <w:rFonts w:ascii="Times New Roman" w:hAnsi="Times New Roman" w:cs="Times New Roman"/>
          <w:sz w:val="24"/>
          <w:szCs w:val="24"/>
        </w:rPr>
        <w:t xml:space="preserve">market </w:t>
      </w:r>
      <w:r w:rsidR="003225E1">
        <w:rPr>
          <w:rFonts w:ascii="Times New Roman" w:hAnsi="Times New Roman" w:cs="Times New Roman"/>
          <w:sz w:val="24"/>
          <w:szCs w:val="24"/>
        </w:rPr>
        <w:t>rate</w:t>
      </w:r>
      <w:r w:rsidR="0049617D" w:rsidRPr="0049617D">
        <w:rPr>
          <w:rFonts w:ascii="Times New Roman" w:hAnsi="Times New Roman" w:cs="Times New Roman"/>
          <w:sz w:val="24"/>
          <w:szCs w:val="24"/>
        </w:rPr>
        <w:t>.</w:t>
      </w:r>
    </w:p>
    <w:p w:rsidR="00C37710" w:rsidRDefault="00466B29" w:rsidP="00466B29">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00492A09">
        <w:rPr>
          <w:rFonts w:ascii="Times New Roman" w:hAnsi="Times New Roman" w:cs="Times New Roman"/>
          <w:sz w:val="24"/>
          <w:szCs w:val="24"/>
        </w:rPr>
        <w:t>T</w:t>
      </w:r>
      <w:r>
        <w:rPr>
          <w:rFonts w:ascii="Times New Roman" w:hAnsi="Times New Roman" w:cs="Times New Roman"/>
          <w:sz w:val="24"/>
          <w:szCs w:val="24"/>
        </w:rPr>
        <w:t>his case study</w:t>
      </w:r>
      <w:r w:rsidR="00F423DA">
        <w:rPr>
          <w:rFonts w:ascii="Times New Roman" w:hAnsi="Times New Roman" w:cs="Times New Roman"/>
          <w:sz w:val="24"/>
          <w:szCs w:val="24"/>
        </w:rPr>
        <w:t xml:space="preserve"> stress</w:t>
      </w:r>
      <w:r w:rsidR="003225E1">
        <w:rPr>
          <w:rFonts w:ascii="Times New Roman" w:hAnsi="Times New Roman" w:cs="Times New Roman"/>
          <w:sz w:val="24"/>
          <w:szCs w:val="24"/>
        </w:rPr>
        <w:t>es</w:t>
      </w:r>
      <w:r w:rsidR="00F423DA">
        <w:rPr>
          <w:rFonts w:ascii="Times New Roman" w:hAnsi="Times New Roman" w:cs="Times New Roman"/>
          <w:sz w:val="24"/>
          <w:szCs w:val="24"/>
        </w:rPr>
        <w:t xml:space="preserve"> the importance of </w:t>
      </w:r>
      <w:r w:rsidR="003225E1" w:rsidRPr="003225E1">
        <w:rPr>
          <w:rFonts w:ascii="Times New Roman" w:hAnsi="Times New Roman" w:cs="Times New Roman"/>
          <w:sz w:val="24"/>
          <w:szCs w:val="24"/>
        </w:rPr>
        <w:t xml:space="preserve">recycling </w:t>
      </w:r>
      <w:r w:rsidR="003225E1">
        <w:rPr>
          <w:rFonts w:ascii="Times New Roman" w:hAnsi="Times New Roman" w:cs="Times New Roman"/>
          <w:sz w:val="24"/>
          <w:szCs w:val="24"/>
        </w:rPr>
        <w:t xml:space="preserve">for </w:t>
      </w:r>
      <w:r w:rsidR="00F423DA">
        <w:rPr>
          <w:rFonts w:ascii="Times New Roman" w:hAnsi="Times New Roman" w:cs="Times New Roman"/>
          <w:sz w:val="24"/>
          <w:szCs w:val="24"/>
        </w:rPr>
        <w:t>resource conservation</w:t>
      </w:r>
      <w:r w:rsidR="00463B24">
        <w:rPr>
          <w:rFonts w:ascii="Times New Roman" w:hAnsi="Times New Roman" w:cs="Times New Roman"/>
          <w:sz w:val="24"/>
          <w:szCs w:val="24"/>
        </w:rPr>
        <w:t>, which</w:t>
      </w:r>
      <w:r w:rsidR="003225E1">
        <w:rPr>
          <w:rFonts w:ascii="Times New Roman" w:hAnsi="Times New Roman" w:cs="Times New Roman"/>
          <w:sz w:val="24"/>
          <w:szCs w:val="24"/>
        </w:rPr>
        <w:t xml:space="preserve"> can help mitigate </w:t>
      </w:r>
      <w:r w:rsidR="00F423DA">
        <w:rPr>
          <w:rFonts w:ascii="Times New Roman" w:hAnsi="Times New Roman" w:cs="Times New Roman"/>
          <w:sz w:val="24"/>
          <w:szCs w:val="24"/>
        </w:rPr>
        <w:t xml:space="preserve">the costs of </w:t>
      </w:r>
      <w:r w:rsidR="00492A09">
        <w:rPr>
          <w:rFonts w:ascii="Times New Roman" w:hAnsi="Times New Roman" w:cs="Times New Roman"/>
          <w:sz w:val="24"/>
          <w:szCs w:val="24"/>
        </w:rPr>
        <w:t>extracting virgin</w:t>
      </w:r>
      <w:r w:rsidR="00F423DA">
        <w:rPr>
          <w:rFonts w:ascii="Times New Roman" w:hAnsi="Times New Roman" w:cs="Times New Roman"/>
          <w:sz w:val="24"/>
          <w:szCs w:val="24"/>
        </w:rPr>
        <w:t xml:space="preserve"> resources.</w:t>
      </w:r>
      <w:r w:rsidRPr="00466B29">
        <w:rPr>
          <w:rFonts w:ascii="Times New Roman" w:hAnsi="Times New Roman" w:cs="Times New Roman"/>
          <w:sz w:val="24"/>
          <w:szCs w:val="24"/>
        </w:rPr>
        <w:t xml:space="preserve"> </w:t>
      </w:r>
      <w:r>
        <w:rPr>
          <w:rFonts w:ascii="Times New Roman" w:hAnsi="Times New Roman" w:cs="Times New Roman"/>
          <w:sz w:val="24"/>
          <w:szCs w:val="24"/>
        </w:rPr>
        <w:t>T</w:t>
      </w:r>
      <w:r w:rsidRPr="00466B29">
        <w:rPr>
          <w:rFonts w:ascii="Times New Roman" w:hAnsi="Times New Roman" w:cs="Times New Roman"/>
          <w:sz w:val="24"/>
          <w:szCs w:val="24"/>
        </w:rPr>
        <w:t xml:space="preserve">he present system </w:t>
      </w:r>
      <w:r w:rsidR="003225E1">
        <w:rPr>
          <w:rFonts w:ascii="Times New Roman" w:hAnsi="Times New Roman" w:cs="Times New Roman"/>
          <w:sz w:val="24"/>
          <w:szCs w:val="24"/>
        </w:rPr>
        <w:t xml:space="preserve">at DHQ </w:t>
      </w:r>
      <w:r w:rsidRPr="00466B29">
        <w:rPr>
          <w:rFonts w:ascii="Times New Roman" w:hAnsi="Times New Roman" w:cs="Times New Roman"/>
          <w:sz w:val="24"/>
          <w:szCs w:val="24"/>
        </w:rPr>
        <w:t>can be improved through waste minimization and enforcement of relevant environmental regulations</w:t>
      </w:r>
      <w:r>
        <w:rPr>
          <w:rFonts w:ascii="Times New Roman" w:hAnsi="Times New Roman" w:cs="Times New Roman"/>
          <w:sz w:val="24"/>
          <w:szCs w:val="24"/>
        </w:rPr>
        <w:t xml:space="preserve">. Eventually </w:t>
      </w:r>
      <w:r w:rsidRPr="008562E9">
        <w:rPr>
          <w:rFonts w:ascii="Times New Roman" w:hAnsi="Times New Roman" w:cs="Times New Roman"/>
          <w:sz w:val="24"/>
          <w:szCs w:val="24"/>
        </w:rPr>
        <w:t>waste reduction and recycling facilities can be used for carbon credits thus leading to economic as well as environmental and social benefits</w:t>
      </w:r>
      <w:r w:rsidR="004B0DBF" w:rsidRPr="004B0DBF">
        <w:t xml:space="preserve"> </w:t>
      </w:r>
      <w:r w:rsidR="004B0DBF">
        <w:rPr>
          <w:rFonts w:ascii="Times New Roman" w:hAnsi="Times New Roman" w:cs="Times New Roman"/>
          <w:sz w:val="24"/>
          <w:szCs w:val="24"/>
        </w:rPr>
        <w:fldChar w:fldCharType="begin">
          <w:fldData xml:space="preserve">PEVuZE5vdGU+PENpdGU+PEF1dGhvcj5BbGk8L0F1dGhvcj48WWVhcj4yMDE4PC9ZZWFyPjxSZWNO
dW0+MTQzNzwvUmVjTnVtPjxEaXNwbGF5VGV4dD4oQWxpIGV0IGFsLiwgMjAxOTsgQWxpIGV0IGFs
LiwgMjAxOGEpPC9EaXNwbGF5VGV4dD48cmVjb3JkPjxyZWMtbnVtYmVyPjE0Mzc8L3JlYy1udW1i
ZXI+PGZvcmVpZ24ta2V5cz48a2V5IGFwcD0iRU4iIGRiLWlkPSJyeHN6enpyc2xyOXNlOWVzeGY0
NXNyNTF0YTJ3ZXhwZnZmOXMiIHRpbWVzdGFtcD0iMTUzNDg1MDk5NSI+MTQzNzwva2V5PjwvZm9y
ZWlnbi1rZXlzPjxyZWYtdHlwZSBuYW1lPSJKb3VybmFsIEFydGljbGUiPjE3PC9yZWYtdHlwZT48
Y29udHJpYnV0b3JzPjxhdXRob3JzPjxhdXRob3I+QWxpLCBNLjwvYXV0aG9yPjxhdXRob3I+S2Vu
bmVkeSwgQy4gTS48L2F1dGhvcj48YXV0aG9yPktpZXNlY2tlciwgSi48L2F1dGhvcj48YXV0aG9y
PkdlbmcsIFkuPC9hdXRob3I+PC9hdXRob3JzPjwvY29udHJpYnV0b3JzPjxhdXRoLWFkZHJlc3M+
U2hhbmdoYWkgSmlhbyBUb25nIFVuaXYsIFNjaCBFbnZpcm9ubSBTY2kgJmFtcDsgRW5nbiwgU2hh
bmdoYWkgMjAwMjQwLCBQZW9wbGVzIFIgQ2hpbmEmI3hEO1NoYW5naGFpIEppYW8gVG9uZyBVbml2
LCBHbG9iYWwgQ2hpbmEgSW5zdCBVcmJhbiBHb3Zlcm5hbmNlLCBTaGFuZ2hhaSAyMDAwMzAsIFBl
b3BsZXMgUiBDaGluYSYjeEQ7TmF0dXJlIENvbnNlcnZhbmN5LCBHbG9iYWwgTGFuZHMgUHJvZ21t
LCBGdCBDb2xsaW5zLCBDTyA4MDUyNCBVU0E8L2F1dGgtYWRkcmVzcz48dGl0bGVzPjx0aXRsZT5J
bnRlZ3JhdGluZyBiaW9kaXZlcnNpdHkgb2Zmc2V0cyB3aXRoaW4gQ2lyY3VsYXIgRWNvbm9teSBw
b2xpY3kgaW4gQ2hpbmE8L3RpdGxlPjxzZWNvbmRhcnktdGl0bGU+Sm91cm5hbCBvZiBDbGVhbmVy
IFByb2R1Y3Rpb248L3NlY29uZGFyeS10aXRsZT48YWx0LXRpdGxlPkogQ2xlYW4gUHJvZDwvYWx0
LXRpdGxlPjwvdGl0bGVzPjxwZXJpb2RpY2FsPjxmdWxsLXRpdGxlPkpvdXJuYWwgb2YgQ2xlYW5l
ciBQcm9kdWN0aW9uPC9mdWxsLXRpdGxlPjwvcGVyaW9kaWNhbD48cGFnZXM+MzItNDM8L3BhZ2Vz
Pjx2b2x1bWU+MTg1PC92b2x1bWU+PGtleXdvcmRzPjxrZXl3b3JkPmNsaW1hdGUgY2hhbmdlPC9r
ZXl3b3JkPjxrZXl3b3JkPnBheW1lbnQgZm9yIGVjb3N5c3RlbSBzZXJ2aWNlczwva2V5d29yZD48
a2V5d29yZD5taXRpZ2F0aW9uIGJhbmtpbmc8L2tleXdvcmQ+PGtleXdvcmQ+c3VzdGFpbmFibGUg
ZGV2ZWxvcG1lbnQ8L2tleXdvcmQ+PGtleXdvcmQ+ZWNvbm9taWMgZ3Jvd3RoPC9rZXl3b3JkPjxr
ZXl3b3JkPm5vLW5ldC1sb3NzPC9rZXl3b3JkPjxrZXl3b3JkPmxhbmQgY29udmVyc2lvbiBwcm9n
cmFtPC9rZXl3b3JkPjxrZXl3b3JkPmVjb3N5c3RlbSBzZXJ2aWNlczwva2V5d29yZD48a2V5d29y
ZD5pbXBhY3QgYXNzZXNzbWVudDwva2V5d29yZD48a2V5d29yZD5lbnZpcm9ubWVudGFsLW1hbmFn
ZW1lbnQ8L2tleXdvcmQ+PGtleXdvcmQ+c3VzdGFpbmFibGUgZGV2ZWxvcG1lbnQ8L2tleXdvcmQ+
PGtleXdvcmQ+bmF0aW9uYWwtcGFyazwva2V5d29yZD48a2V5d29yZD5ydXJhbCBjaGluYTwva2V5
d29yZD48a2V5d29yZD5jb25zZXJ2YXRpb248L2tleXdvcmQ+PGtleXdvcmQ+bWl0aWdhdGlvbjwv
a2V5d29yZD48L2tleXdvcmRzPjxkYXRlcz48eWVhcj4yMDE4PC95ZWFyPjxwdWItZGF0ZXM+PGRh
dGU+SnVuIDE8L2RhdGU+PC9wdWItZGF0ZXM+PC9kYXRlcz48aXNibj4wOTU5LTY1MjY8L2lzYm4+
PGFjY2Vzc2lvbi1udW0+V09TOjAwMDQzMDc3MjQwMDAwNDwvYWNjZXNzaW9uLW51bT48dXJscz48
cmVsYXRlZC11cmxzPjx1cmw+Jmx0O0dvIHRvIElTSSZndDs6Ly9XT1M6MDAwNDMwNzcyNDAwMDA0
PC91cmw+PC9yZWxhdGVkLXVybHM+PC91cmxzPjxlbGVjdHJvbmljLXJlc291cmNlLW51bT4xMC4x
MDE2L2ouamNsZXByby4yMDE4LjAzLjAyNzwvZWxlY3Ryb25pYy1yZXNvdXJjZS1udW0+PGxhbmd1
YWdlPkVuZ2xpc2g8L2xhbmd1YWdlPjwvcmVjb3JkPjwvQ2l0ZT48Q2l0ZT48QXV0aG9yPkFsaTwv
QXV0aG9yPjxZZWFyPjIwMTk8L1llYXI+PFJlY051bT4xNDQ0PC9SZWNOdW0+PHJlY29yZD48cmVj
LW51bWJlcj4xNDQ0PC9yZWMtbnVtYmVyPjxmb3JlaWduLWtleXM+PGtleSBhcHA9IkVOIiBkYi1p
ZD0icnhzenp6cnNscjlzZTllc3hmNDVzcjUxdGEyd2V4cGZ2ZjlzIiB0aW1lc3RhbXA9IjE1MzQ5
NDM1MTgiPjE0NDQ8L2tleT48L2ZvcmVpZ24ta2V5cz48cmVmLXR5cGUgbmFtZT0iSm91cm5hbCBB
cnRpY2xlIj4xNzwvcmVmLXR5cGU+PGNvbnRyaWJ1dG9ycz48YXV0aG9ycz48YXV0aG9yPkFsaSwg
TXVzdGFmYTwvYXV0aG9yPjxhdXRob3I+R2VuZywgWW9uZzwvYXV0aG9yPjxhdXRob3I+Um9iaW5z
LCBEYXduPC9hdXRob3I+PGF1dGhvcj5Db29wZXIsIERhdmU8L2F1dGhvcj48YXV0aG9yPlJvYmVy
dHMsIFdpbGw8L2F1dGhvcj48L2F1dGhvcnM+PC9jb250cmlidXRvcnM+PHRpdGxlcz48dGl0bGU+
SW1wYWN0IGFzc2Vzc21lbnQgb2YgZW5lcmd5IHV0aWxpemF0aW9uIGluIGFncmljdWx0dXJlIGZv
ciBJbmRpYSBhbmQgUGFraXN0YW48L3RpdGxlPjxzZWNvbmRhcnktdGl0bGU+U2NpZW5jZSBvZiBU
aGUgVG90YWwgRW52aXJvbm1lbnQ8L3NlY29uZGFyeS10aXRsZT48L3RpdGxlcz48cGVyaW9kaWNh
bD48ZnVsbC10aXRsZT5TY2llbmNlIG9mIHRoZSBUb3RhbCBFbnZpcm9ubWVudDwvZnVsbC10aXRs
ZT48L3BlcmlvZGljYWw+PHBhZ2VzPjE1MjAtMTUyNjwvcGFnZXM+PHZvbHVtZT42NDg8L3ZvbHVt
ZT48c2VjdGlvbj4xNTIwPC9zZWN0aW9uPjxrZXl3b3Jkcz48a2V5d29yZD5Tb3V0aCBBc2lhPC9r
ZXl3b3JkPjxrZXl3b3JkPkFncmljdWx0dXJlPC9rZXl3b3JkPjxrZXl3b3JkPkVuZXJneSBjb25z
dW1wdGlvbjwva2V5d29yZD48a2V5d29yZD5EZWNhZGU8L2tleXdvcmQ+PGtleXdvcmQ+TGlmZSBj
eWNsZSBpbXBhY3QgYXNzZXNzbWVudDwva2V5d29yZD48L2tleXdvcmRzPjxkYXRlcz48eWVhcj4y
MDE5PC95ZWFyPjxwdWItZGF0ZXM+PGRhdGU+MjAxOC8wOC8yMS88L2RhdGU+PC9wdWItZGF0ZXM+
PC9kYXRlcz48aXNibj4wMDQ4OTY5NzwvaXNibj48dXJscz48cmVsYXRlZC11cmxzPjx1cmw+aHR0
cDovL3d3dy5zY2llbmNlZGlyZWN0LmNvbS9zY2llbmNlL2FydGljbGUvcGlpL1MwMDQ4OTY5NzE4
MzMyMzg4PC91cmw+PC9yZWxhdGVkLXVybHM+PC91cmxzPjxlbGVjdHJvbmljLXJlc291cmNlLW51
bT4xMC4xMDE2L2ouc2NpdG90ZW52LjIwMTguMDguMjY1PC9lbGVjdHJvbmljLXJlc291cmNlLW51
bT48L3JlY29yZD48L0NpdGU+PC9FbmROb3RlPn==
</w:fldData>
        </w:fldChar>
      </w:r>
      <w:r w:rsidR="004B0DBF">
        <w:rPr>
          <w:rFonts w:ascii="Times New Roman" w:hAnsi="Times New Roman" w:cs="Times New Roman"/>
          <w:sz w:val="24"/>
          <w:szCs w:val="24"/>
        </w:rPr>
        <w:instrText xml:space="preserve"> ADDIN EN.CITE </w:instrText>
      </w:r>
      <w:r w:rsidR="004B0DBF">
        <w:rPr>
          <w:rFonts w:ascii="Times New Roman" w:hAnsi="Times New Roman" w:cs="Times New Roman"/>
          <w:sz w:val="24"/>
          <w:szCs w:val="24"/>
        </w:rPr>
        <w:fldChar w:fldCharType="begin">
          <w:fldData xml:space="preserve">PEVuZE5vdGU+PENpdGU+PEF1dGhvcj5BbGk8L0F1dGhvcj48WWVhcj4yMDE4PC9ZZWFyPjxSZWNO
dW0+MTQzNzwvUmVjTnVtPjxEaXNwbGF5VGV4dD4oQWxpIGV0IGFsLiwgMjAxOTsgQWxpIGV0IGFs
LiwgMjAxOGEpPC9EaXNwbGF5VGV4dD48cmVjb3JkPjxyZWMtbnVtYmVyPjE0Mzc8L3JlYy1udW1i
ZXI+PGZvcmVpZ24ta2V5cz48a2V5IGFwcD0iRU4iIGRiLWlkPSJyeHN6enpyc2xyOXNlOWVzeGY0
NXNyNTF0YTJ3ZXhwZnZmOXMiIHRpbWVzdGFtcD0iMTUzNDg1MDk5NSI+MTQzNzwva2V5PjwvZm9y
ZWlnbi1rZXlzPjxyZWYtdHlwZSBuYW1lPSJKb3VybmFsIEFydGljbGUiPjE3PC9yZWYtdHlwZT48
Y29udHJpYnV0b3JzPjxhdXRob3JzPjxhdXRob3I+QWxpLCBNLjwvYXV0aG9yPjxhdXRob3I+S2Vu
bmVkeSwgQy4gTS48L2F1dGhvcj48YXV0aG9yPktpZXNlY2tlciwgSi48L2F1dGhvcj48YXV0aG9y
PkdlbmcsIFkuPC9hdXRob3I+PC9hdXRob3JzPjwvY29udHJpYnV0b3JzPjxhdXRoLWFkZHJlc3M+
U2hhbmdoYWkgSmlhbyBUb25nIFVuaXYsIFNjaCBFbnZpcm9ubSBTY2kgJmFtcDsgRW5nbiwgU2hh
bmdoYWkgMjAwMjQwLCBQZW9wbGVzIFIgQ2hpbmEmI3hEO1NoYW5naGFpIEppYW8gVG9uZyBVbml2
LCBHbG9iYWwgQ2hpbmEgSW5zdCBVcmJhbiBHb3Zlcm5hbmNlLCBTaGFuZ2hhaSAyMDAwMzAsIFBl
b3BsZXMgUiBDaGluYSYjeEQ7TmF0dXJlIENvbnNlcnZhbmN5LCBHbG9iYWwgTGFuZHMgUHJvZ21t
LCBGdCBDb2xsaW5zLCBDTyA4MDUyNCBVU0E8L2F1dGgtYWRkcmVzcz48dGl0bGVzPjx0aXRsZT5J
bnRlZ3JhdGluZyBiaW9kaXZlcnNpdHkgb2Zmc2V0cyB3aXRoaW4gQ2lyY3VsYXIgRWNvbm9teSBw
b2xpY3kgaW4gQ2hpbmE8L3RpdGxlPjxzZWNvbmRhcnktdGl0bGU+Sm91cm5hbCBvZiBDbGVhbmVy
IFByb2R1Y3Rpb248L3NlY29uZGFyeS10aXRsZT48YWx0LXRpdGxlPkogQ2xlYW4gUHJvZDwvYWx0
LXRpdGxlPjwvdGl0bGVzPjxwZXJpb2RpY2FsPjxmdWxsLXRpdGxlPkpvdXJuYWwgb2YgQ2xlYW5l
ciBQcm9kdWN0aW9uPC9mdWxsLXRpdGxlPjwvcGVyaW9kaWNhbD48cGFnZXM+MzItNDM8L3BhZ2Vz
Pjx2b2x1bWU+MTg1PC92b2x1bWU+PGtleXdvcmRzPjxrZXl3b3JkPmNsaW1hdGUgY2hhbmdlPC9r
ZXl3b3JkPjxrZXl3b3JkPnBheW1lbnQgZm9yIGVjb3N5c3RlbSBzZXJ2aWNlczwva2V5d29yZD48
a2V5d29yZD5taXRpZ2F0aW9uIGJhbmtpbmc8L2tleXdvcmQ+PGtleXdvcmQ+c3VzdGFpbmFibGUg
ZGV2ZWxvcG1lbnQ8L2tleXdvcmQ+PGtleXdvcmQ+ZWNvbm9taWMgZ3Jvd3RoPC9rZXl3b3JkPjxr
ZXl3b3JkPm5vLW5ldC1sb3NzPC9rZXl3b3JkPjxrZXl3b3JkPmxhbmQgY29udmVyc2lvbiBwcm9n
cmFtPC9rZXl3b3JkPjxrZXl3b3JkPmVjb3N5c3RlbSBzZXJ2aWNlczwva2V5d29yZD48a2V5d29y
ZD5pbXBhY3QgYXNzZXNzbWVudDwva2V5d29yZD48a2V5d29yZD5lbnZpcm9ubWVudGFsLW1hbmFn
ZW1lbnQ8L2tleXdvcmQ+PGtleXdvcmQ+c3VzdGFpbmFibGUgZGV2ZWxvcG1lbnQ8L2tleXdvcmQ+
PGtleXdvcmQ+bmF0aW9uYWwtcGFyazwva2V5d29yZD48a2V5d29yZD5ydXJhbCBjaGluYTwva2V5
d29yZD48a2V5d29yZD5jb25zZXJ2YXRpb248L2tleXdvcmQ+PGtleXdvcmQ+bWl0aWdhdGlvbjwv
a2V5d29yZD48L2tleXdvcmRzPjxkYXRlcz48eWVhcj4yMDE4PC95ZWFyPjxwdWItZGF0ZXM+PGRh
dGU+SnVuIDE8L2RhdGU+PC9wdWItZGF0ZXM+PC9kYXRlcz48aXNibj4wOTU5LTY1MjY8L2lzYm4+
PGFjY2Vzc2lvbi1udW0+V09TOjAwMDQzMDc3MjQwMDAwNDwvYWNjZXNzaW9uLW51bT48dXJscz48
cmVsYXRlZC11cmxzPjx1cmw+Jmx0O0dvIHRvIElTSSZndDs6Ly9XT1M6MDAwNDMwNzcyNDAwMDA0
PC91cmw+PC9yZWxhdGVkLXVybHM+PC91cmxzPjxlbGVjdHJvbmljLXJlc291cmNlLW51bT4xMC4x
MDE2L2ouamNsZXByby4yMDE4LjAzLjAyNzwvZWxlY3Ryb25pYy1yZXNvdXJjZS1udW0+PGxhbmd1
YWdlPkVuZ2xpc2g8L2xhbmd1YWdlPjwvcmVjb3JkPjwvQ2l0ZT48Q2l0ZT48QXV0aG9yPkFsaTwv
QXV0aG9yPjxZZWFyPjIwMTk8L1llYXI+PFJlY051bT4xNDQ0PC9SZWNOdW0+PHJlY29yZD48cmVj
LW51bWJlcj4xNDQ0PC9yZWMtbnVtYmVyPjxmb3JlaWduLWtleXM+PGtleSBhcHA9IkVOIiBkYi1p
ZD0icnhzenp6cnNscjlzZTllc3hmNDVzcjUxdGEyd2V4cGZ2ZjlzIiB0aW1lc3RhbXA9IjE1MzQ5
NDM1MTgiPjE0NDQ8L2tleT48L2ZvcmVpZ24ta2V5cz48cmVmLXR5cGUgbmFtZT0iSm91cm5hbCBB
cnRpY2xlIj4xNzwvcmVmLXR5cGU+PGNvbnRyaWJ1dG9ycz48YXV0aG9ycz48YXV0aG9yPkFsaSwg
TXVzdGFmYTwvYXV0aG9yPjxhdXRob3I+R2VuZywgWW9uZzwvYXV0aG9yPjxhdXRob3I+Um9iaW5z
LCBEYXduPC9hdXRob3I+PGF1dGhvcj5Db29wZXIsIERhdmU8L2F1dGhvcj48YXV0aG9yPlJvYmVy
dHMsIFdpbGw8L2F1dGhvcj48L2F1dGhvcnM+PC9jb250cmlidXRvcnM+PHRpdGxlcz48dGl0bGU+
SW1wYWN0IGFzc2Vzc21lbnQgb2YgZW5lcmd5IHV0aWxpemF0aW9uIGluIGFncmljdWx0dXJlIGZv
ciBJbmRpYSBhbmQgUGFraXN0YW48L3RpdGxlPjxzZWNvbmRhcnktdGl0bGU+U2NpZW5jZSBvZiBU
aGUgVG90YWwgRW52aXJvbm1lbnQ8L3NlY29uZGFyeS10aXRsZT48L3RpdGxlcz48cGVyaW9kaWNh
bD48ZnVsbC10aXRsZT5TY2llbmNlIG9mIHRoZSBUb3RhbCBFbnZpcm9ubWVudDwvZnVsbC10aXRs
ZT48L3BlcmlvZGljYWw+PHBhZ2VzPjE1MjAtMTUyNjwvcGFnZXM+PHZvbHVtZT42NDg8L3ZvbHVt
ZT48c2VjdGlvbj4xNTIwPC9zZWN0aW9uPjxrZXl3b3Jkcz48a2V5d29yZD5Tb3V0aCBBc2lhPC9r
ZXl3b3JkPjxrZXl3b3JkPkFncmljdWx0dXJlPC9rZXl3b3JkPjxrZXl3b3JkPkVuZXJneSBjb25z
dW1wdGlvbjwva2V5d29yZD48a2V5d29yZD5EZWNhZGU8L2tleXdvcmQ+PGtleXdvcmQ+TGlmZSBj
eWNsZSBpbXBhY3QgYXNzZXNzbWVudDwva2V5d29yZD48L2tleXdvcmRzPjxkYXRlcz48eWVhcj4y
MDE5PC95ZWFyPjxwdWItZGF0ZXM+PGRhdGU+MjAxOC8wOC8yMS88L2RhdGU+PC9wdWItZGF0ZXM+
PC9kYXRlcz48aXNibj4wMDQ4OTY5NzwvaXNibj48dXJscz48cmVsYXRlZC11cmxzPjx1cmw+aHR0
cDovL3d3dy5zY2llbmNlZGlyZWN0LmNvbS9zY2llbmNlL2FydGljbGUvcGlpL1MwMDQ4OTY5NzE4
MzMyMzg4PC91cmw+PC9yZWxhdGVkLXVybHM+PC91cmxzPjxlbGVjdHJvbmljLXJlc291cmNlLW51
bT4xMC4xMDE2L2ouc2NpdG90ZW52LjIwMTguMDguMjY1PC9lbGVjdHJvbmljLXJlc291cmNlLW51
bT48L3JlY29yZD48L0NpdGU+PC9FbmROb3RlPn==
</w:fldData>
        </w:fldChar>
      </w:r>
      <w:r w:rsidR="004B0DBF">
        <w:rPr>
          <w:rFonts w:ascii="Times New Roman" w:hAnsi="Times New Roman" w:cs="Times New Roman"/>
          <w:sz w:val="24"/>
          <w:szCs w:val="24"/>
        </w:rPr>
        <w:instrText xml:space="preserve"> ADDIN EN.CITE.DATA </w:instrText>
      </w:r>
      <w:r w:rsidR="004B0DBF">
        <w:rPr>
          <w:rFonts w:ascii="Times New Roman" w:hAnsi="Times New Roman" w:cs="Times New Roman"/>
          <w:sz w:val="24"/>
          <w:szCs w:val="24"/>
        </w:rPr>
      </w:r>
      <w:r w:rsidR="004B0DBF">
        <w:rPr>
          <w:rFonts w:ascii="Times New Roman" w:hAnsi="Times New Roman" w:cs="Times New Roman"/>
          <w:sz w:val="24"/>
          <w:szCs w:val="24"/>
        </w:rPr>
        <w:fldChar w:fldCharType="end"/>
      </w:r>
      <w:r w:rsidR="004B0DBF">
        <w:rPr>
          <w:rFonts w:ascii="Times New Roman" w:hAnsi="Times New Roman" w:cs="Times New Roman"/>
          <w:sz w:val="24"/>
          <w:szCs w:val="24"/>
        </w:rPr>
      </w:r>
      <w:r w:rsidR="004B0DBF">
        <w:rPr>
          <w:rFonts w:ascii="Times New Roman" w:hAnsi="Times New Roman" w:cs="Times New Roman"/>
          <w:sz w:val="24"/>
          <w:szCs w:val="24"/>
        </w:rPr>
        <w:fldChar w:fldCharType="separate"/>
      </w:r>
      <w:r w:rsidR="004B0DBF">
        <w:rPr>
          <w:rFonts w:ascii="Times New Roman" w:hAnsi="Times New Roman" w:cs="Times New Roman"/>
          <w:noProof/>
          <w:sz w:val="24"/>
          <w:szCs w:val="24"/>
        </w:rPr>
        <w:t>(Ali et al., 2019; Ali et al., 2018a)</w:t>
      </w:r>
      <w:r w:rsidR="004B0DBF">
        <w:rPr>
          <w:rFonts w:ascii="Times New Roman" w:hAnsi="Times New Roman" w:cs="Times New Roman"/>
          <w:sz w:val="24"/>
          <w:szCs w:val="24"/>
        </w:rPr>
        <w:fldChar w:fldCharType="end"/>
      </w:r>
      <w:r w:rsidR="00E06C4E" w:rsidRPr="00E06C4E">
        <w:rPr>
          <w:rFonts w:ascii="Times New Roman" w:hAnsi="Times New Roman" w:cs="Times New Roman"/>
          <w:sz w:val="24"/>
          <w:szCs w:val="24"/>
        </w:rPr>
        <w:t xml:space="preserve">. Finally, there is a need to highlight the subject issue through scientific and journalistic outlets to stimulate further research and </w:t>
      </w:r>
      <w:r w:rsidR="00463B24">
        <w:rPr>
          <w:rFonts w:ascii="Times New Roman" w:hAnsi="Times New Roman" w:cs="Times New Roman"/>
          <w:sz w:val="24"/>
          <w:szCs w:val="24"/>
        </w:rPr>
        <w:t>gain</w:t>
      </w:r>
      <w:r w:rsidR="00E06C4E" w:rsidRPr="00E06C4E">
        <w:rPr>
          <w:rFonts w:ascii="Times New Roman" w:hAnsi="Times New Roman" w:cs="Times New Roman"/>
          <w:sz w:val="24"/>
          <w:szCs w:val="24"/>
        </w:rPr>
        <w:t xml:space="preserve"> due attention from the concerned authorities. The population of Gujranwala district is greater than that of major European cities such as Rome or Berlin and as such the environmental and epidemiological impact of waste management controls in the city can affect a significantly large population.</w:t>
      </w:r>
      <w:r w:rsidR="00C37710">
        <w:rPr>
          <w:rFonts w:ascii="Times New Roman" w:hAnsi="Times New Roman" w:cs="Times New Roman"/>
          <w:sz w:val="24"/>
          <w:szCs w:val="24"/>
        </w:rPr>
        <w:t xml:space="preserve"> </w:t>
      </w:r>
    </w:p>
    <w:p w:rsidR="00F45DCE" w:rsidRPr="00466B29" w:rsidRDefault="00C37710" w:rsidP="00C37710">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State institutions in developing countries are usually financially constrained </w:t>
      </w:r>
      <w:r>
        <w:rPr>
          <w:rFonts w:ascii="Times New Roman" w:hAnsi="Times New Roman" w:cs="Times New Roman"/>
          <w:sz w:val="24"/>
          <w:szCs w:val="24"/>
          <w:lang w:val="en-GB"/>
        </w:rPr>
        <w:t>for implementing proper waste management controls</w:t>
      </w:r>
      <w:r w:rsidRPr="00C37710">
        <w:rPr>
          <w:rFonts w:ascii="Times New Roman" w:hAnsi="Times New Roman" w:cs="Times New Roman"/>
          <w:sz w:val="24"/>
          <w:szCs w:val="24"/>
          <w:lang w:val="en-GB"/>
        </w:rPr>
        <w:t xml:space="preserve"> </w:t>
      </w:r>
      <w:r w:rsidRPr="00C37710">
        <w:rPr>
          <w:rFonts w:ascii="Times New Roman" w:hAnsi="Times New Roman" w:cs="Times New Roman"/>
          <w:sz w:val="24"/>
          <w:szCs w:val="24"/>
          <w:lang w:val="en-GB"/>
        </w:rPr>
        <w:fldChar w:fldCharType="begin"/>
      </w:r>
      <w:r w:rsidRPr="00C37710">
        <w:rPr>
          <w:rFonts w:ascii="Times New Roman" w:hAnsi="Times New Roman" w:cs="Times New Roman"/>
          <w:sz w:val="24"/>
          <w:szCs w:val="24"/>
          <w:lang w:val="en-GB"/>
        </w:rPr>
        <w:instrText xml:space="preserve"> ADDIN EN.CITE &lt;EndNote&gt;&lt;Cite&gt;&lt;Author&gt;Buenrostro&lt;/Author&gt;&lt;Year&gt;2003&lt;/Year&gt;&lt;RecNum&gt;1462&lt;/RecNum&gt;&lt;DisplayText&gt;(Buenrostro and Bocco, 2003)&lt;/DisplayText&gt;&lt;record&gt;&lt;rec-number&gt;1462&lt;/rec-number&gt;&lt;foreign-keys&gt;&lt;key app="EN" db-id="rxszzzrslr9se9esxf45sr51ta2wexpfvf9s" timestamp="1535971937"&gt;1462&lt;/key&gt;&lt;/foreign-keys&gt;&lt;ref-type name="Journal Article"&gt;17&lt;/ref-type&gt;&lt;contributors&gt;&lt;authors&gt;&lt;author&gt;Buenrostro, Otoniel&lt;/author&gt;&lt;author&gt;Bocco, Gerardo&lt;/author&gt;&lt;/authors&gt;&lt;/contributors&gt;&lt;titles&gt;&lt;title&gt;Solid waste management in municipalities in Mexico: goals and perspectives&lt;/title&gt;&lt;secondary-title&gt;Resources, Conservation and Recycling&lt;/secondary-title&gt;&lt;/titles&gt;&lt;periodical&gt;&lt;full-title&gt;Resources, Conservation and Recycling&lt;/full-title&gt;&lt;/periodical&gt;&lt;pages&gt;251-263&lt;/pages&gt;&lt;volume&gt;39&lt;/volume&gt;&lt;number&gt;3&lt;/number&gt;&lt;keywords&gt;&lt;keyword&gt;Consumption patterns&lt;/keyword&gt;&lt;keyword&gt;Solid waste management&lt;/keyword&gt;&lt;keyword&gt;Environmental implications&lt;/keyword&gt;&lt;keyword&gt;Mexico&lt;/keyword&gt;&lt;/keywords&gt;&lt;dates&gt;&lt;year&gt;2003&lt;/year&gt;&lt;pub-dates&gt;&lt;date&gt;2003/10/01/&lt;/date&gt;&lt;/pub-dates&gt;&lt;/dates&gt;&lt;isbn&gt;0921-3449&lt;/isbn&gt;&lt;urls&gt;&lt;related-urls&gt;&lt;url&gt;http://www.sciencedirect.com/science/article/pii/S0921344903000314&lt;/url&gt;&lt;/related-urls&gt;&lt;/urls&gt;&lt;electronic-resource-num&gt;https://doi.org/10.1016/S0921-3449(03)00031-4&lt;/electronic-resource-num&gt;&lt;/record&gt;&lt;/Cite&gt;&lt;/EndNote&gt;</w:instrText>
      </w:r>
      <w:r w:rsidRPr="00C37710">
        <w:rPr>
          <w:rFonts w:ascii="Times New Roman" w:hAnsi="Times New Roman" w:cs="Times New Roman"/>
          <w:sz w:val="24"/>
          <w:szCs w:val="24"/>
          <w:lang w:val="en-GB"/>
        </w:rPr>
        <w:fldChar w:fldCharType="separate"/>
      </w:r>
      <w:r w:rsidRPr="00C37710">
        <w:rPr>
          <w:rFonts w:ascii="Times New Roman" w:hAnsi="Times New Roman" w:cs="Times New Roman"/>
          <w:sz w:val="24"/>
          <w:szCs w:val="24"/>
          <w:lang w:val="en-GB"/>
        </w:rPr>
        <w:t>(Buenrostro and Bocco, 2003)</w:t>
      </w:r>
      <w:r w:rsidRPr="00C37710">
        <w:rPr>
          <w:rFonts w:ascii="Times New Roman" w:hAnsi="Times New Roman" w:cs="Times New Roman"/>
          <w:sz w:val="24"/>
          <w:szCs w:val="24"/>
        </w:rPr>
        <w:fldChar w:fldCharType="end"/>
      </w:r>
      <w:r w:rsidRPr="00C37710">
        <w:rPr>
          <w:rFonts w:ascii="Times New Roman" w:hAnsi="Times New Roman" w:cs="Times New Roman"/>
          <w:sz w:val="24"/>
          <w:szCs w:val="24"/>
          <w:lang w:val="en-GB"/>
        </w:rPr>
        <w:t>. Hence, a</w:t>
      </w:r>
      <w:r>
        <w:rPr>
          <w:rFonts w:ascii="Times New Roman" w:hAnsi="Times New Roman" w:cs="Times New Roman"/>
          <w:sz w:val="24"/>
          <w:szCs w:val="24"/>
          <w:lang w:val="en-GB"/>
        </w:rPr>
        <w:t xml:space="preserve"> </w:t>
      </w:r>
      <w:r w:rsidRPr="00C37710">
        <w:rPr>
          <w:rFonts w:ascii="Times New Roman" w:hAnsi="Times New Roman" w:cs="Times New Roman"/>
          <w:sz w:val="24"/>
          <w:szCs w:val="24"/>
          <w:lang w:val="en-GB"/>
        </w:rPr>
        <w:t xml:space="preserve">public-private </w:t>
      </w:r>
      <w:r>
        <w:rPr>
          <w:rFonts w:ascii="Times New Roman" w:hAnsi="Times New Roman" w:cs="Times New Roman"/>
          <w:sz w:val="24"/>
          <w:szCs w:val="24"/>
          <w:lang w:val="en-GB"/>
        </w:rPr>
        <w:t>partnership is needed</w:t>
      </w:r>
      <w:r w:rsidRPr="00C37710">
        <w:rPr>
          <w:rFonts w:ascii="Times New Roman" w:hAnsi="Times New Roman" w:cs="Times New Roman"/>
          <w:sz w:val="24"/>
          <w:szCs w:val="24"/>
          <w:lang w:val="en-GB"/>
        </w:rPr>
        <w:t xml:space="preserve"> to improve </w:t>
      </w:r>
      <w:r w:rsidR="002A0EAD">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002A0EAD">
        <w:rPr>
          <w:rFonts w:ascii="Times New Roman" w:hAnsi="Times New Roman" w:cs="Times New Roman"/>
          <w:sz w:val="24"/>
          <w:szCs w:val="24"/>
          <w:lang w:val="en-GB"/>
        </w:rPr>
        <w:t xml:space="preserve">safety and </w:t>
      </w:r>
      <w:r>
        <w:rPr>
          <w:rFonts w:ascii="Times New Roman" w:hAnsi="Times New Roman" w:cs="Times New Roman"/>
          <w:sz w:val="24"/>
          <w:szCs w:val="24"/>
          <w:lang w:val="en-GB"/>
        </w:rPr>
        <w:t>recycling</w:t>
      </w:r>
      <w:r w:rsidR="002A0EAD">
        <w:rPr>
          <w:rFonts w:ascii="Times New Roman" w:hAnsi="Times New Roman" w:cs="Times New Roman"/>
          <w:sz w:val="24"/>
          <w:szCs w:val="24"/>
          <w:lang w:val="en-GB"/>
        </w:rPr>
        <w:t xml:space="preserve"> rate</w:t>
      </w:r>
      <w:r w:rsidRPr="00C37710">
        <w:rPr>
          <w:rFonts w:ascii="Times New Roman" w:hAnsi="Times New Roman" w:cs="Times New Roman"/>
          <w:sz w:val="24"/>
          <w:szCs w:val="24"/>
          <w:lang w:val="en-GB"/>
        </w:rPr>
        <w:t xml:space="preserve"> </w:t>
      </w:r>
      <w:r w:rsidR="002A0EAD">
        <w:rPr>
          <w:rFonts w:ascii="Times New Roman" w:hAnsi="Times New Roman" w:cs="Times New Roman"/>
          <w:sz w:val="24"/>
          <w:szCs w:val="24"/>
          <w:lang w:val="en-GB"/>
        </w:rPr>
        <w:t>for</w:t>
      </w:r>
      <w:r>
        <w:rPr>
          <w:rFonts w:ascii="Times New Roman" w:hAnsi="Times New Roman" w:cs="Times New Roman"/>
          <w:sz w:val="24"/>
          <w:szCs w:val="24"/>
          <w:lang w:val="en-GB"/>
        </w:rPr>
        <w:t xml:space="preserve"> healthcare waste management at public hospitals</w:t>
      </w:r>
      <w:r w:rsidRPr="00C37710">
        <w:rPr>
          <w:rFonts w:ascii="Times New Roman" w:hAnsi="Times New Roman" w:cs="Times New Roman"/>
          <w:sz w:val="24"/>
          <w:szCs w:val="24"/>
          <w:lang w:val="en-GB"/>
        </w:rPr>
        <w:t xml:space="preserve">. </w:t>
      </w:r>
      <w:r>
        <w:rPr>
          <w:rFonts w:ascii="Times New Roman" w:hAnsi="Times New Roman" w:cs="Times New Roman"/>
          <w:sz w:val="24"/>
          <w:szCs w:val="24"/>
          <w:lang w:val="en-GB"/>
        </w:rPr>
        <w:t>Policy makers can promote</w:t>
      </w:r>
      <w:r w:rsidRPr="00C37710">
        <w:rPr>
          <w:rFonts w:ascii="Times New Roman" w:hAnsi="Times New Roman" w:cs="Times New Roman"/>
          <w:sz w:val="24"/>
          <w:szCs w:val="24"/>
          <w:lang w:val="en-GB"/>
        </w:rPr>
        <w:t xml:space="preserve"> public awareness drives </w:t>
      </w:r>
      <w:r>
        <w:rPr>
          <w:rFonts w:ascii="Times New Roman" w:hAnsi="Times New Roman" w:cs="Times New Roman"/>
          <w:sz w:val="24"/>
          <w:szCs w:val="24"/>
          <w:lang w:val="en-GB"/>
        </w:rPr>
        <w:t xml:space="preserve">through </w:t>
      </w:r>
      <w:r w:rsidRPr="00C37710">
        <w:rPr>
          <w:rFonts w:ascii="Times New Roman" w:hAnsi="Times New Roman" w:cs="Times New Roman"/>
          <w:sz w:val="24"/>
          <w:szCs w:val="24"/>
          <w:lang w:val="en-GB"/>
        </w:rPr>
        <w:t xml:space="preserve">local union council </w:t>
      </w:r>
      <w:r>
        <w:rPr>
          <w:rFonts w:ascii="Times New Roman" w:hAnsi="Times New Roman" w:cs="Times New Roman"/>
          <w:sz w:val="24"/>
          <w:szCs w:val="24"/>
          <w:lang w:val="en-GB"/>
        </w:rPr>
        <w:t xml:space="preserve">officials to help people realise the importance of </w:t>
      </w:r>
      <w:r w:rsidR="00463B24">
        <w:rPr>
          <w:rFonts w:ascii="Times New Roman" w:hAnsi="Times New Roman" w:cs="Times New Roman"/>
          <w:sz w:val="24"/>
          <w:szCs w:val="24"/>
          <w:lang w:val="en-GB"/>
        </w:rPr>
        <w:t xml:space="preserve">the </w:t>
      </w:r>
      <w:r>
        <w:rPr>
          <w:rFonts w:ascii="Times New Roman" w:hAnsi="Times New Roman" w:cs="Times New Roman"/>
          <w:sz w:val="24"/>
          <w:szCs w:val="24"/>
          <w:lang w:val="en-GB"/>
        </w:rPr>
        <w:t>intrinsic value of wastes</w:t>
      </w:r>
      <w:r w:rsidRPr="00C37710">
        <w:rPr>
          <w:rFonts w:ascii="Times New Roman" w:hAnsi="Times New Roman" w:cs="Times New Roman"/>
          <w:sz w:val="24"/>
          <w:szCs w:val="24"/>
          <w:lang w:val="en-GB"/>
        </w:rPr>
        <w:t xml:space="preserve">. </w:t>
      </w:r>
      <w:r>
        <w:rPr>
          <w:rFonts w:ascii="Times New Roman" w:hAnsi="Times New Roman" w:cs="Times New Roman"/>
          <w:sz w:val="24"/>
          <w:szCs w:val="24"/>
          <w:lang w:val="en-GB"/>
        </w:rPr>
        <w:t>In a country like Pakistan,</w:t>
      </w:r>
      <w:r w:rsidRPr="00C37710">
        <w:rPr>
          <w:rFonts w:ascii="Times New Roman" w:hAnsi="Times New Roman" w:cs="Times New Roman"/>
          <w:sz w:val="24"/>
          <w:szCs w:val="24"/>
          <w:lang w:val="en-GB"/>
        </w:rPr>
        <w:t xml:space="preserve"> religious opinion leaders can </w:t>
      </w:r>
      <w:r>
        <w:rPr>
          <w:rFonts w:ascii="Times New Roman" w:hAnsi="Times New Roman" w:cs="Times New Roman"/>
          <w:sz w:val="24"/>
          <w:szCs w:val="24"/>
          <w:lang w:val="en-GB"/>
        </w:rPr>
        <w:t xml:space="preserve">also </w:t>
      </w:r>
      <w:r w:rsidR="009E40E7">
        <w:rPr>
          <w:rFonts w:ascii="Times New Roman" w:hAnsi="Times New Roman" w:cs="Times New Roman"/>
          <w:sz w:val="24"/>
          <w:szCs w:val="24"/>
          <w:lang w:val="en-GB"/>
        </w:rPr>
        <w:t xml:space="preserve">aid this effort by </w:t>
      </w:r>
      <w:r w:rsidRPr="00C37710">
        <w:rPr>
          <w:rFonts w:ascii="Times New Roman" w:hAnsi="Times New Roman" w:cs="Times New Roman"/>
          <w:sz w:val="24"/>
          <w:szCs w:val="24"/>
          <w:lang w:val="en-GB"/>
        </w:rPr>
        <w:t>stress</w:t>
      </w:r>
      <w:r w:rsidR="009E40E7">
        <w:rPr>
          <w:rFonts w:ascii="Times New Roman" w:hAnsi="Times New Roman" w:cs="Times New Roman"/>
          <w:sz w:val="24"/>
          <w:szCs w:val="24"/>
          <w:lang w:val="en-GB"/>
        </w:rPr>
        <w:t>ing</w:t>
      </w:r>
      <w:r w:rsidRPr="00C37710">
        <w:rPr>
          <w:rFonts w:ascii="Times New Roman" w:hAnsi="Times New Roman" w:cs="Times New Roman"/>
          <w:sz w:val="24"/>
          <w:szCs w:val="24"/>
          <w:lang w:val="en-GB"/>
        </w:rPr>
        <w:t xml:space="preserve"> the importance of resource conservation </w:t>
      </w:r>
      <w:r w:rsidR="009E40E7">
        <w:rPr>
          <w:rFonts w:ascii="Times New Roman" w:hAnsi="Times New Roman" w:cs="Times New Roman"/>
          <w:sz w:val="24"/>
          <w:szCs w:val="24"/>
          <w:lang w:val="en-GB"/>
        </w:rPr>
        <w:t>in their sermons</w:t>
      </w:r>
      <w:r w:rsidRPr="00C37710">
        <w:rPr>
          <w:rFonts w:ascii="Times New Roman" w:hAnsi="Times New Roman" w:cs="Times New Roman"/>
          <w:sz w:val="24"/>
          <w:szCs w:val="24"/>
          <w:lang w:val="en-GB"/>
        </w:rPr>
        <w:t>.</w:t>
      </w:r>
    </w:p>
    <w:p w:rsidR="0030521A" w:rsidRPr="00585154" w:rsidRDefault="00241A0D" w:rsidP="00B97FDD">
      <w:pPr>
        <w:spacing w:after="240" w:line="480" w:lineRule="auto"/>
        <w:jc w:val="both"/>
        <w:rPr>
          <w:rFonts w:ascii="Times New Roman" w:hAnsi="Times New Roman" w:cs="Times New Roman"/>
          <w:color w:val="0070C0"/>
          <w:sz w:val="28"/>
          <w:szCs w:val="28"/>
        </w:rPr>
      </w:pPr>
      <w:r>
        <w:rPr>
          <w:rFonts w:ascii="Times New Roman" w:hAnsi="Times New Roman" w:cs="Times New Roman"/>
          <w:sz w:val="24"/>
          <w:szCs w:val="24"/>
        </w:rPr>
        <w:tab/>
      </w:r>
      <w:r w:rsidR="0030521A" w:rsidRPr="00585154">
        <w:rPr>
          <w:rFonts w:ascii="Times New Roman" w:hAnsi="Times New Roman" w:cs="Times New Roman"/>
          <w:color w:val="0070C0"/>
          <w:sz w:val="28"/>
          <w:szCs w:val="28"/>
        </w:rPr>
        <w:t>Conclusions</w:t>
      </w:r>
    </w:p>
    <w:p w:rsidR="00D150B9" w:rsidRDefault="006A4B6F" w:rsidP="006D1ACA">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ab/>
      </w:r>
      <w:r w:rsidR="0030521A" w:rsidRPr="00585154">
        <w:rPr>
          <w:rFonts w:ascii="Times New Roman" w:hAnsi="Times New Roman" w:cs="Times New Roman"/>
          <w:sz w:val="24"/>
          <w:szCs w:val="24"/>
        </w:rPr>
        <w:t>Ecological</w:t>
      </w:r>
      <w:r w:rsidR="006D1ACA">
        <w:rPr>
          <w:rFonts w:ascii="Times New Roman" w:hAnsi="Times New Roman" w:cs="Times New Roman"/>
          <w:sz w:val="24"/>
          <w:szCs w:val="24"/>
        </w:rPr>
        <w:t xml:space="preserve"> accounting is a novel field of study which has experienced a growing interest from </w:t>
      </w:r>
      <w:r w:rsidR="003225E1">
        <w:rPr>
          <w:rFonts w:ascii="Times New Roman" w:hAnsi="Times New Roman" w:cs="Times New Roman"/>
          <w:sz w:val="24"/>
          <w:szCs w:val="24"/>
        </w:rPr>
        <w:t>Circular Economy practitioners</w:t>
      </w:r>
      <w:r w:rsidR="006D1ACA">
        <w:rPr>
          <w:rFonts w:ascii="Times New Roman" w:hAnsi="Times New Roman" w:cs="Times New Roman"/>
          <w:sz w:val="24"/>
          <w:szCs w:val="24"/>
        </w:rPr>
        <w:t xml:space="preserve"> in recent years. One of the reasons for its popularity is the advantage </w:t>
      </w:r>
      <w:r w:rsidR="003225E1">
        <w:rPr>
          <w:rFonts w:ascii="Times New Roman" w:hAnsi="Times New Roman" w:cs="Times New Roman"/>
          <w:sz w:val="24"/>
          <w:szCs w:val="24"/>
        </w:rPr>
        <w:t>of having a</w:t>
      </w:r>
      <w:r w:rsidR="006D1ACA">
        <w:rPr>
          <w:rFonts w:ascii="Times New Roman" w:hAnsi="Times New Roman" w:cs="Times New Roman"/>
          <w:sz w:val="24"/>
          <w:szCs w:val="24"/>
        </w:rPr>
        <w:t xml:space="preserve"> consistent set of units which </w:t>
      </w:r>
      <w:r w:rsidR="003225E1">
        <w:rPr>
          <w:rFonts w:ascii="Times New Roman" w:hAnsi="Times New Roman" w:cs="Times New Roman"/>
          <w:sz w:val="24"/>
          <w:szCs w:val="24"/>
        </w:rPr>
        <w:t xml:space="preserve">can </w:t>
      </w:r>
      <w:r w:rsidR="006D1ACA">
        <w:rPr>
          <w:rFonts w:ascii="Times New Roman" w:hAnsi="Times New Roman" w:cs="Times New Roman"/>
          <w:sz w:val="24"/>
          <w:szCs w:val="24"/>
        </w:rPr>
        <w:t xml:space="preserve">help </w:t>
      </w:r>
      <w:r w:rsidR="00B22595">
        <w:rPr>
          <w:rFonts w:ascii="Times New Roman" w:hAnsi="Times New Roman" w:cs="Times New Roman"/>
          <w:sz w:val="24"/>
          <w:szCs w:val="24"/>
        </w:rPr>
        <w:t xml:space="preserve">compare </w:t>
      </w:r>
      <w:r w:rsidR="003225E1">
        <w:rPr>
          <w:rFonts w:ascii="Times New Roman" w:hAnsi="Times New Roman" w:cs="Times New Roman"/>
          <w:sz w:val="24"/>
          <w:szCs w:val="24"/>
        </w:rPr>
        <w:t>different</w:t>
      </w:r>
      <w:r w:rsidR="006D1ACA">
        <w:rPr>
          <w:rFonts w:ascii="Times New Roman" w:hAnsi="Times New Roman" w:cs="Times New Roman"/>
          <w:sz w:val="24"/>
          <w:szCs w:val="24"/>
        </w:rPr>
        <w:t xml:space="preserve"> products and services on a common scale. </w:t>
      </w:r>
      <w:r w:rsidR="003225E1">
        <w:rPr>
          <w:rFonts w:ascii="Times New Roman" w:hAnsi="Times New Roman" w:cs="Times New Roman"/>
          <w:sz w:val="24"/>
          <w:szCs w:val="24"/>
        </w:rPr>
        <w:t>Recently, there has been a surge in</w:t>
      </w:r>
      <w:r w:rsidR="00D1483B">
        <w:rPr>
          <w:rFonts w:ascii="Times New Roman" w:hAnsi="Times New Roman" w:cs="Times New Roman"/>
          <w:sz w:val="24"/>
          <w:szCs w:val="24"/>
        </w:rPr>
        <w:t xml:space="preserve"> studies </w:t>
      </w:r>
      <w:r w:rsidR="003225E1">
        <w:rPr>
          <w:rFonts w:ascii="Times New Roman" w:hAnsi="Times New Roman" w:cs="Times New Roman"/>
          <w:sz w:val="24"/>
          <w:szCs w:val="24"/>
        </w:rPr>
        <w:t>involving</w:t>
      </w:r>
      <w:r w:rsidR="00D1483B">
        <w:rPr>
          <w:rFonts w:ascii="Times New Roman" w:hAnsi="Times New Roman" w:cs="Times New Roman"/>
          <w:sz w:val="24"/>
          <w:szCs w:val="24"/>
        </w:rPr>
        <w:t xml:space="preserve"> embodied energy analyses of municipal solid waste</w:t>
      </w:r>
      <w:r w:rsidR="003225E1">
        <w:rPr>
          <w:rFonts w:ascii="Times New Roman" w:hAnsi="Times New Roman" w:cs="Times New Roman"/>
          <w:sz w:val="24"/>
          <w:szCs w:val="24"/>
        </w:rPr>
        <w:t>. W</w:t>
      </w:r>
      <w:r w:rsidR="00D1483B">
        <w:rPr>
          <w:rFonts w:ascii="Times New Roman" w:hAnsi="Times New Roman" w:cs="Times New Roman"/>
          <w:sz w:val="24"/>
          <w:szCs w:val="24"/>
        </w:rPr>
        <w:t xml:space="preserve">e used this study to account for the ecocentric value of waste fractions at a </w:t>
      </w:r>
      <w:r w:rsidR="00463B24">
        <w:rPr>
          <w:rFonts w:ascii="Times New Roman" w:hAnsi="Times New Roman" w:cs="Times New Roman"/>
          <w:sz w:val="24"/>
          <w:szCs w:val="24"/>
        </w:rPr>
        <w:t xml:space="preserve">case study </w:t>
      </w:r>
      <w:r w:rsidR="00D1483B">
        <w:rPr>
          <w:rFonts w:ascii="Times New Roman" w:hAnsi="Times New Roman" w:cs="Times New Roman"/>
          <w:sz w:val="24"/>
          <w:szCs w:val="24"/>
        </w:rPr>
        <w:t xml:space="preserve">hospital. </w:t>
      </w:r>
      <w:r w:rsidR="003225E1">
        <w:rPr>
          <w:rFonts w:ascii="Times New Roman" w:hAnsi="Times New Roman" w:cs="Times New Roman"/>
          <w:sz w:val="24"/>
          <w:szCs w:val="24"/>
        </w:rPr>
        <w:t xml:space="preserve">The subject of embodied energy in healthcare wastes has hitherto been neglected in scientific studies and this study attempts to fill this important gap in the existing literature. </w:t>
      </w:r>
      <w:r w:rsidR="001A2A98" w:rsidRPr="001A2A98">
        <w:rPr>
          <w:rFonts w:ascii="Times New Roman" w:hAnsi="Times New Roman" w:cs="Times New Roman"/>
          <w:sz w:val="24"/>
          <w:szCs w:val="24"/>
        </w:rPr>
        <w:t>Th</w:t>
      </w:r>
      <w:r w:rsidR="003225E1">
        <w:rPr>
          <w:rFonts w:ascii="Times New Roman" w:hAnsi="Times New Roman" w:cs="Times New Roman"/>
          <w:sz w:val="24"/>
          <w:szCs w:val="24"/>
        </w:rPr>
        <w:t xml:space="preserve">is study empirically proved the value of 100% recycling of wastes. It also showed that </w:t>
      </w:r>
      <w:r w:rsidR="001A2A98">
        <w:rPr>
          <w:rFonts w:ascii="Times New Roman" w:hAnsi="Times New Roman" w:cs="Times New Roman"/>
          <w:sz w:val="24"/>
          <w:szCs w:val="24"/>
        </w:rPr>
        <w:t xml:space="preserve">the </w:t>
      </w:r>
      <w:r w:rsidR="003225E1">
        <w:rPr>
          <w:rFonts w:ascii="Times New Roman" w:hAnsi="Times New Roman" w:cs="Times New Roman"/>
          <w:sz w:val="24"/>
          <w:szCs w:val="24"/>
        </w:rPr>
        <w:t xml:space="preserve">market-value of the </w:t>
      </w:r>
      <w:r w:rsidR="001A2A98">
        <w:rPr>
          <w:rFonts w:ascii="Times New Roman" w:hAnsi="Times New Roman" w:cs="Times New Roman"/>
          <w:sz w:val="24"/>
          <w:szCs w:val="24"/>
        </w:rPr>
        <w:t>recycled</w:t>
      </w:r>
      <w:r w:rsidR="001A2A98" w:rsidRPr="001A2A98">
        <w:rPr>
          <w:rFonts w:ascii="Times New Roman" w:hAnsi="Times New Roman" w:cs="Times New Roman"/>
          <w:sz w:val="24"/>
          <w:szCs w:val="24"/>
        </w:rPr>
        <w:t xml:space="preserve"> waste fractions </w:t>
      </w:r>
      <w:r w:rsidR="003225E1">
        <w:rPr>
          <w:rFonts w:ascii="Times New Roman" w:hAnsi="Times New Roman" w:cs="Times New Roman"/>
          <w:sz w:val="24"/>
          <w:szCs w:val="24"/>
        </w:rPr>
        <w:t>could be higher,</w:t>
      </w:r>
      <w:r w:rsidR="006714E6">
        <w:rPr>
          <w:rFonts w:ascii="Times New Roman" w:hAnsi="Times New Roman" w:cs="Times New Roman"/>
          <w:sz w:val="24"/>
          <w:szCs w:val="24"/>
        </w:rPr>
        <w:t xml:space="preserve"> </w:t>
      </w:r>
      <w:r w:rsidR="001A2A98">
        <w:rPr>
          <w:rFonts w:ascii="Times New Roman" w:hAnsi="Times New Roman" w:cs="Times New Roman"/>
          <w:sz w:val="24"/>
          <w:szCs w:val="24"/>
        </w:rPr>
        <w:t>as expressed in the form of Em$</w:t>
      </w:r>
      <w:r w:rsidR="006714E6">
        <w:rPr>
          <w:rFonts w:ascii="Times New Roman" w:hAnsi="Times New Roman" w:cs="Times New Roman"/>
          <w:sz w:val="24"/>
          <w:szCs w:val="24"/>
        </w:rPr>
        <w:t xml:space="preserve">. </w:t>
      </w:r>
    </w:p>
    <w:p w:rsidR="00F156E6" w:rsidRDefault="00D150B9" w:rsidP="006D1ACA">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limitation of this study is that we extrapolated the survey results </w:t>
      </w:r>
      <w:r w:rsidR="002D5FA3">
        <w:rPr>
          <w:rFonts w:ascii="Times New Roman" w:hAnsi="Times New Roman" w:cs="Times New Roman"/>
          <w:sz w:val="24"/>
          <w:szCs w:val="24"/>
        </w:rPr>
        <w:t xml:space="preserve">regarding waste generation at DHQ </w:t>
      </w:r>
      <w:r>
        <w:rPr>
          <w:rFonts w:ascii="Times New Roman" w:hAnsi="Times New Roman" w:cs="Times New Roman"/>
          <w:sz w:val="24"/>
          <w:szCs w:val="24"/>
        </w:rPr>
        <w:t xml:space="preserve">over the whole year in a linear fashion without taking into account seasonal variations. </w:t>
      </w:r>
      <w:r w:rsidR="009B4901">
        <w:rPr>
          <w:rFonts w:ascii="Times New Roman" w:hAnsi="Times New Roman" w:cs="Times New Roman"/>
          <w:sz w:val="24"/>
          <w:szCs w:val="24"/>
        </w:rPr>
        <w:t xml:space="preserve">Since consumption patterns and diseases affecting patients vary with season, the quantity and composition of wastes generated from the hospital can also vary with the seasons. </w:t>
      </w:r>
      <w:r>
        <w:rPr>
          <w:rFonts w:ascii="Times New Roman" w:hAnsi="Times New Roman" w:cs="Times New Roman"/>
          <w:sz w:val="24"/>
          <w:szCs w:val="24"/>
        </w:rPr>
        <w:t xml:space="preserve">Another limitation is the </w:t>
      </w:r>
      <w:r w:rsidR="007D106D">
        <w:rPr>
          <w:rFonts w:ascii="Times New Roman" w:hAnsi="Times New Roman" w:cs="Times New Roman"/>
          <w:sz w:val="24"/>
          <w:szCs w:val="24"/>
        </w:rPr>
        <w:t xml:space="preserve">lack of data regarding proper waste recycling procedures such as composting, incineration and controlled material recycling. </w:t>
      </w:r>
      <w:r w:rsidR="009B4901">
        <w:rPr>
          <w:rFonts w:ascii="Times New Roman" w:hAnsi="Times New Roman" w:cs="Times New Roman"/>
          <w:sz w:val="24"/>
          <w:szCs w:val="24"/>
        </w:rPr>
        <w:t xml:space="preserve">This is because developing </w:t>
      </w:r>
      <w:r w:rsidR="00463B24">
        <w:rPr>
          <w:rFonts w:ascii="Times New Roman" w:hAnsi="Times New Roman" w:cs="Times New Roman"/>
          <w:sz w:val="24"/>
          <w:szCs w:val="24"/>
        </w:rPr>
        <w:t xml:space="preserve">countries </w:t>
      </w:r>
      <w:r w:rsidR="009B4901">
        <w:rPr>
          <w:rFonts w:ascii="Times New Roman" w:hAnsi="Times New Roman" w:cs="Times New Roman"/>
          <w:sz w:val="24"/>
          <w:szCs w:val="24"/>
        </w:rPr>
        <w:t>like Pakistan lack proper facilities for waste disposal and recycling. Hence</w:t>
      </w:r>
      <w:r w:rsidR="00463B24">
        <w:rPr>
          <w:rFonts w:ascii="Times New Roman" w:hAnsi="Times New Roman" w:cs="Times New Roman"/>
          <w:sz w:val="24"/>
          <w:szCs w:val="24"/>
        </w:rPr>
        <w:t>,</w:t>
      </w:r>
      <w:r w:rsidR="009B4901">
        <w:rPr>
          <w:rFonts w:ascii="Times New Roman" w:hAnsi="Times New Roman" w:cs="Times New Roman"/>
          <w:sz w:val="24"/>
          <w:szCs w:val="24"/>
        </w:rPr>
        <w:t xml:space="preserve"> inventory data for a cradle-to-grave life cycle assessment is not readily available. Similarly f</w:t>
      </w:r>
      <w:r w:rsidR="00C45F4B" w:rsidRPr="00C45F4B">
        <w:rPr>
          <w:rFonts w:ascii="Times New Roman" w:hAnsi="Times New Roman" w:cs="Times New Roman"/>
          <w:sz w:val="24"/>
          <w:szCs w:val="24"/>
        </w:rPr>
        <w:t xml:space="preserve">uel, </w:t>
      </w:r>
      <w:r w:rsidR="004B0DBF" w:rsidRPr="00C45F4B">
        <w:rPr>
          <w:rFonts w:ascii="Times New Roman" w:hAnsi="Times New Roman" w:cs="Times New Roman"/>
          <w:sz w:val="24"/>
          <w:szCs w:val="24"/>
        </w:rPr>
        <w:t>labor</w:t>
      </w:r>
      <w:r w:rsidR="00C45F4B" w:rsidRPr="00C45F4B">
        <w:rPr>
          <w:rFonts w:ascii="Times New Roman" w:hAnsi="Times New Roman" w:cs="Times New Roman"/>
          <w:sz w:val="24"/>
          <w:szCs w:val="24"/>
        </w:rPr>
        <w:t>, etc., are usually considered to be critical contributions to the energy history, and bounding the focal system will make a tremendous difference to the final calculati</w:t>
      </w:r>
      <w:r w:rsidR="00B14792">
        <w:rPr>
          <w:rFonts w:ascii="Times New Roman" w:hAnsi="Times New Roman" w:cs="Times New Roman"/>
          <w:sz w:val="24"/>
          <w:szCs w:val="24"/>
        </w:rPr>
        <w:t>ons and transformities involved. T</w:t>
      </w:r>
      <w:r w:rsidR="00C45F4B" w:rsidRPr="00C45F4B">
        <w:rPr>
          <w:rFonts w:ascii="Times New Roman" w:hAnsi="Times New Roman" w:cs="Times New Roman"/>
          <w:sz w:val="24"/>
          <w:szCs w:val="24"/>
        </w:rPr>
        <w:t>he decisions made to bound the system in such ways is an integral part of the analytic</w:t>
      </w:r>
      <w:r w:rsidR="00463B24">
        <w:rPr>
          <w:rFonts w:ascii="Times New Roman" w:hAnsi="Times New Roman" w:cs="Times New Roman"/>
          <w:sz w:val="24"/>
          <w:szCs w:val="24"/>
        </w:rPr>
        <w:t>al</w:t>
      </w:r>
      <w:r w:rsidR="00C45F4B" w:rsidRPr="00C45F4B">
        <w:rPr>
          <w:rFonts w:ascii="Times New Roman" w:hAnsi="Times New Roman" w:cs="Times New Roman"/>
          <w:sz w:val="24"/>
          <w:szCs w:val="24"/>
        </w:rPr>
        <w:t xml:space="preserve"> process</w:t>
      </w:r>
      <w:r w:rsidR="00C45F4B">
        <w:rPr>
          <w:rFonts w:ascii="Times New Roman" w:hAnsi="Times New Roman" w:cs="Times New Roman"/>
          <w:sz w:val="24"/>
          <w:szCs w:val="24"/>
        </w:rPr>
        <w:t>.</w:t>
      </w:r>
      <w:r w:rsidR="00C45F4B" w:rsidRPr="00C45F4B">
        <w:rPr>
          <w:rFonts w:ascii="Times New Roman" w:hAnsi="Times New Roman" w:cs="Times New Roman"/>
          <w:sz w:val="24"/>
          <w:szCs w:val="24"/>
        </w:rPr>
        <w:t xml:space="preserve"> </w:t>
      </w:r>
      <w:r w:rsidR="00B14792">
        <w:rPr>
          <w:rFonts w:ascii="Times New Roman" w:hAnsi="Times New Roman" w:cs="Times New Roman"/>
          <w:sz w:val="24"/>
          <w:szCs w:val="24"/>
        </w:rPr>
        <w:t>As such, l</w:t>
      </w:r>
      <w:r w:rsidR="00C45F4B" w:rsidRPr="00C45F4B">
        <w:rPr>
          <w:rFonts w:ascii="Times New Roman" w:hAnsi="Times New Roman" w:cs="Times New Roman"/>
          <w:sz w:val="24"/>
          <w:szCs w:val="24"/>
        </w:rPr>
        <w:t>ack of availability of relevant data restricts the potential replicability of this study</w:t>
      </w:r>
      <w:r w:rsidR="00C45F4B">
        <w:rPr>
          <w:rFonts w:ascii="Times New Roman" w:hAnsi="Times New Roman" w:cs="Times New Roman"/>
          <w:sz w:val="24"/>
          <w:szCs w:val="24"/>
        </w:rPr>
        <w:t>.</w:t>
      </w:r>
    </w:p>
    <w:p w:rsidR="0030521A" w:rsidRDefault="00F156E6" w:rsidP="006D1ACA">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ab/>
        <w:t>Future studies can reduce the uncertainty associated with the data used in this paper by monitoring waste fractions for an extended duration. Moreover, different healthcare facilities can be monitored to assess the combined ecological value of such waste fractions for the whole city, province or even the country. This can help drive home the importance of resource conservation through recycling and create greater awareness among policy makers as well as</w:t>
      </w:r>
      <w:r w:rsidR="00EC6037">
        <w:rPr>
          <w:rFonts w:ascii="Times New Roman" w:hAnsi="Times New Roman" w:cs="Times New Roman"/>
          <w:sz w:val="24"/>
          <w:szCs w:val="24"/>
        </w:rPr>
        <w:t xml:space="preserve"> the general</w:t>
      </w:r>
      <w:r>
        <w:rPr>
          <w:rFonts w:ascii="Times New Roman" w:hAnsi="Times New Roman" w:cs="Times New Roman"/>
          <w:sz w:val="24"/>
          <w:szCs w:val="24"/>
        </w:rPr>
        <w:t xml:space="preserve"> audience. </w:t>
      </w:r>
      <w:r w:rsidR="00D1483B">
        <w:rPr>
          <w:rFonts w:ascii="Times New Roman" w:hAnsi="Times New Roman" w:cs="Times New Roman"/>
          <w:sz w:val="24"/>
          <w:szCs w:val="24"/>
        </w:rPr>
        <w:t xml:space="preserve"> </w:t>
      </w:r>
    </w:p>
    <w:p w:rsidR="00D70A2A" w:rsidRDefault="00D70A2A" w:rsidP="006D1ACA">
      <w:pPr>
        <w:spacing w:after="240" w:line="48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Funding</w:t>
      </w:r>
    </w:p>
    <w:p w:rsidR="00D70A2A" w:rsidRPr="00585154" w:rsidRDefault="00D70A2A" w:rsidP="006D1ACA">
      <w:pPr>
        <w:spacing w:after="240" w:line="480" w:lineRule="auto"/>
        <w:jc w:val="both"/>
        <w:rPr>
          <w:rFonts w:ascii="Times New Roman" w:hAnsi="Times New Roman" w:cs="Times New Roman"/>
          <w:sz w:val="24"/>
          <w:szCs w:val="24"/>
        </w:rPr>
      </w:pPr>
      <w:r>
        <w:rPr>
          <w:rFonts w:ascii="Times New Roman" w:hAnsi="Times New Roman"/>
          <w:bCs/>
          <w:sz w:val="24"/>
          <w:szCs w:val="24"/>
        </w:rPr>
        <w:t>This study wa</w:t>
      </w:r>
      <w:r w:rsidRPr="00276F5D">
        <w:rPr>
          <w:rFonts w:ascii="Times New Roman" w:hAnsi="Times New Roman"/>
          <w:bCs/>
          <w:sz w:val="24"/>
          <w:szCs w:val="24"/>
        </w:rPr>
        <w:t>s funded by the Nat</w:t>
      </w:r>
      <w:r>
        <w:rPr>
          <w:rFonts w:ascii="Times New Roman" w:hAnsi="Times New Roman"/>
          <w:bCs/>
          <w:sz w:val="24"/>
          <w:szCs w:val="24"/>
        </w:rPr>
        <w:t xml:space="preserve">ional Science Foundation of China [grant nos. </w:t>
      </w:r>
      <w:r>
        <w:rPr>
          <w:rFonts w:ascii="Times New Roman" w:hAnsi="Times New Roman"/>
          <w:color w:val="000000" w:themeColor="text1"/>
          <w:sz w:val="24"/>
          <w:szCs w:val="24"/>
        </w:rPr>
        <w:t xml:space="preserve">71850410539, </w:t>
      </w:r>
      <w:r w:rsidRPr="00276F5D">
        <w:rPr>
          <w:rFonts w:ascii="Times New Roman" w:hAnsi="Times New Roman"/>
          <w:bCs/>
          <w:sz w:val="24"/>
          <w:szCs w:val="24"/>
        </w:rPr>
        <w:t xml:space="preserve">71690241, </w:t>
      </w:r>
      <w:r w:rsidR="004D019B" w:rsidRPr="004D019B">
        <w:rPr>
          <w:rFonts w:ascii="Times New Roman" w:hAnsi="Times New Roman" w:hint="eastAsia"/>
          <w:bCs/>
          <w:sz w:val="24"/>
          <w:szCs w:val="24"/>
        </w:rPr>
        <w:t>71810107001</w:t>
      </w:r>
      <w:r>
        <w:rPr>
          <w:rFonts w:ascii="Times New Roman" w:hAnsi="Times New Roman"/>
          <w:bCs/>
          <w:sz w:val="24"/>
          <w:szCs w:val="24"/>
        </w:rPr>
        <w:t xml:space="preserve"> and 71774071]</w:t>
      </w:r>
      <w:r w:rsidRPr="00276F5D">
        <w:rPr>
          <w:rFonts w:ascii="Times New Roman" w:hAnsi="Times New Roman"/>
          <w:bCs/>
          <w:sz w:val="24"/>
          <w:szCs w:val="24"/>
        </w:rPr>
        <w:t>.</w:t>
      </w:r>
    </w:p>
    <w:p w:rsidR="00E46C86" w:rsidRPr="00585154" w:rsidRDefault="00E46C86" w:rsidP="00E46C86">
      <w:pPr>
        <w:jc w:val="both"/>
        <w:rPr>
          <w:rFonts w:ascii="Times New Roman" w:hAnsi="Times New Roman" w:cs="Times New Roman"/>
          <w:color w:val="0070C0"/>
          <w:sz w:val="28"/>
          <w:szCs w:val="28"/>
        </w:rPr>
      </w:pPr>
      <w:r w:rsidRPr="00585154">
        <w:rPr>
          <w:rFonts w:ascii="Times New Roman" w:hAnsi="Times New Roman" w:cs="Times New Roman"/>
          <w:color w:val="0070C0"/>
          <w:sz w:val="28"/>
          <w:szCs w:val="28"/>
        </w:rPr>
        <w:t>References</w:t>
      </w:r>
    </w:p>
    <w:p w:rsidR="00074813" w:rsidRPr="00074813" w:rsidRDefault="0045669B"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fldChar w:fldCharType="begin"/>
      </w:r>
      <w:r w:rsidRPr="00074813">
        <w:rPr>
          <w:rFonts w:ascii="Times New Roman" w:hAnsi="Times New Roman" w:cs="Times New Roman"/>
          <w:sz w:val="24"/>
          <w:szCs w:val="24"/>
        </w:rPr>
        <w:instrText xml:space="preserve"> ADDIN EN.REFLIST </w:instrText>
      </w:r>
      <w:r w:rsidRPr="00074813">
        <w:rPr>
          <w:rFonts w:ascii="Times New Roman" w:hAnsi="Times New Roman" w:cs="Times New Roman"/>
          <w:sz w:val="24"/>
          <w:szCs w:val="24"/>
        </w:rPr>
        <w:fldChar w:fldCharType="separate"/>
      </w:r>
      <w:r w:rsidR="00074813" w:rsidRPr="00074813">
        <w:rPr>
          <w:rFonts w:ascii="Times New Roman" w:hAnsi="Times New Roman" w:cs="Times New Roman"/>
          <w:sz w:val="24"/>
          <w:szCs w:val="24"/>
        </w:rPr>
        <w:t>Agostinho, F., Almeida, C.M., Bonilla, S.H., Sacomano, J.B., Giannetti, B.F., 2013. Urban solid waste plant treatment in Brazil: Is there a net emergy yield on the recovered materials? Resources, Conservation and Recycling 73, 143-155.</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Ali, M., Geng, Y., Robins, D., Cooper, D., Roberts, W., 2019. Impact assessment of energy utilization in agriculture for India and Pakistan. Science of The Total Environment 648, 1520-1526.</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Ali, M., Kennedy, C.M., Kiesecker, J., Geng, Y., 2018a. Integrating biodiversity offsets within Circular Economy policy in China. Journal of Cleaner Production 185, 32-43.</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Ali, M., Marvuglia, A., Geng, Y., Chaudhry, N., Khokhar, S., 2018b. Emergy based carbon footprinting of household solid waste management scenarios in Pakistan. Resources, Conservation and Recycling 131, 283-296.</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Ali, M., Marvuglia, A., Geng, Y., Chaudhry, N., Khokhar, S., 2018c. Emergy based carbon footprinting of household solid waste management scenarios in Pakistan. Resour Conserv Recy 131, 283-296.</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Ali, M., Marvuglia, A., Geng, Y., Robins, D., Pan, H., Song, X., Yu, Z., Sun, H., 2018d. Accounting Emergy-based sustainability of crops production in India and Pakistan over first decade of the 21st century. Journal of Cleaner Production.</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Ali, M., Wang, W., Chaudhry, N., 2016a. Application of life cycle assessment for hospital solid waste management: A case study. J Air Waste Manag Assoc 66, 1012-1018.</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Ali, M., Wang, W., Chaudhry, N., 2016b. Management of wastes from hospitals: A case study in Pakistan. Waste management &amp; research : the journal of the International Solid Wastes and Public Cleansing Association, ISWA 34, 87-90.</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Ali, M., Wang, W., Chaudhry, N., 2017a. Assessment of hospital waste management in a major city of Pakistan. International Journal of Environment and Waste Management 19, 97-104.</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Ali, M., Wang, W., Chaudhry, N., Geng, Y., 2017b. Hospital waste management in developing countries: A mini review. Waste management &amp; research : the journal of the International Solid Wastes and Public Cleansing Association, ISWA 35, 581-592.</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Ali, M., Wang, W., Chaudhry, N., Geng, Y., Ashraf, U., 2017c. Assessing knowledge, performance, and efficiency for hospital waste management—a comparison of government and private hospitals in Pakistan. Environmental monitoring and assessment 189, 181.</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Brown, M.T., Campbell, D.E., De Vilbiss, C., Ulgiati, S., 2016. The geobiosphere emergy baseline: a synthesis. Ecological Modelling 339, 92-95.</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Brown, M.T., Ulgiati, S., 2002. Emergy evaluations and environmental loading of electricity production systems. Journal of cleaner production 10, 321-334.</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Brown, M.T., Ulgiati, S., 2004. Energy quality, emergy, and transformity: HT Odum’s contributions to quantifying and understanding systems. Ecol Model 178, 201-213.</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Brown, M.T., Ulgiati, S., 2018. Emergy evaluation of the biosphere and natural capital, Green Accounting. Routledge, pp. 177-184.</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Buenrostro, O., Bocco, G., 2003. Solid waste management in municipalities in Mexico: goals and perspectives. Resources, Conservation and Recycling 39, 251-263.</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Garcia-Sanz-Calcedo, J., 2014. Analysis on energy efficiency in healthcare buildings. J Healthc Eng 5, 361-373.</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Geng, Y., Sarkis, J., Ulgiati, S., Zhang, P., 2013. Measuring China's circular economy. Science 339, 1526-1527.</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Kamp, A., Østergård, H., 2012. How to Manage Inputs from Co-production Processes in Emergy Accounting, 7th Biennial Conference in Emergy &amp; Environmental Accounting, pp. 503-511.</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Liu, J.P.H.Z.X.W.G., 2018. Update Methods of The Global National Environmental Accounting Database (NEAD). Journal of Environmental Accounting and Management 5, 104-115.</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NEAD, 2017. NEAD Data by Country.</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Odum, H.T., 1996. Environmental accounting. Wiley.</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Sakai, S.-i., Yoshida, H., Hirai, Y., Asari, M., Takigami, H., Takahashi, S., Tomoda, K., Peeler, M.V., Wejchert, J., Schmid-Unterseh, T., 2011. International comparative study of 3R and waste management policy developments. Journal of Material Cycles and Waste Management 13, 86-102.</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Stafford-Smith, M., Griggs, D., Gaffney, O., Ullah, F., Reyers, B., Kanie, N., Stigson, B., Shrivastava, P., Leach, M., O’Connell, D., 2017. Integration: the key to implementing the Sustainable Development Goals. Sustainability Science 12, 911-919.</w:t>
      </w:r>
    </w:p>
    <w:p w:rsidR="00074813" w:rsidRPr="00074813" w:rsidRDefault="00074813" w:rsidP="00074813">
      <w:pPr>
        <w:pStyle w:val="EndNoteBibliography"/>
        <w:spacing w:after="0"/>
        <w:jc w:val="both"/>
        <w:rPr>
          <w:rFonts w:ascii="Times New Roman" w:hAnsi="Times New Roman" w:cs="Times New Roman"/>
          <w:sz w:val="24"/>
          <w:szCs w:val="24"/>
        </w:rPr>
      </w:pPr>
      <w:r w:rsidRPr="00074813">
        <w:rPr>
          <w:rFonts w:ascii="Times New Roman" w:hAnsi="Times New Roman" w:cs="Times New Roman"/>
          <w:sz w:val="24"/>
          <w:szCs w:val="24"/>
        </w:rPr>
        <w:t>World Bank, 2016. World Development Indicators, 2015 ed. The World Bank.</w:t>
      </w:r>
    </w:p>
    <w:p w:rsidR="00E46C86" w:rsidRPr="00B27A31" w:rsidRDefault="00074813" w:rsidP="00074813">
      <w:pPr>
        <w:pStyle w:val="EndNoteBibliography"/>
        <w:jc w:val="both"/>
        <w:rPr>
          <w:rFonts w:ascii="Times New Roman" w:hAnsi="Times New Roman" w:cs="Times New Roman"/>
          <w:sz w:val="24"/>
          <w:szCs w:val="24"/>
        </w:rPr>
      </w:pPr>
      <w:r w:rsidRPr="00074813">
        <w:rPr>
          <w:rFonts w:ascii="Times New Roman" w:hAnsi="Times New Roman" w:cs="Times New Roman"/>
          <w:sz w:val="24"/>
          <w:szCs w:val="24"/>
        </w:rPr>
        <w:t>Zhang, X., Jiang, W., Deng, S., Peng, K., 2009. Emergy evaluation of the sustainability of Chinese steel production during 1998–2004. Journal of Cleaner Production 17, 1030-1038.</w:t>
      </w:r>
      <w:r w:rsidR="0045669B" w:rsidRPr="00074813">
        <w:rPr>
          <w:rFonts w:ascii="Times New Roman" w:hAnsi="Times New Roman" w:cs="Times New Roman"/>
          <w:sz w:val="24"/>
          <w:szCs w:val="24"/>
        </w:rPr>
        <w:fldChar w:fldCharType="end"/>
      </w:r>
    </w:p>
    <w:sectPr w:rsidR="00E46C86" w:rsidRPr="00B27A31" w:rsidSect="00215CC7">
      <w:footerReference w:type="default" r:id="rId9"/>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34" w:rsidRDefault="00585B34" w:rsidP="006A4B6F">
      <w:pPr>
        <w:spacing w:after="0" w:line="240" w:lineRule="auto"/>
      </w:pPr>
      <w:r>
        <w:separator/>
      </w:r>
    </w:p>
  </w:endnote>
  <w:endnote w:type="continuationSeparator" w:id="0">
    <w:p w:rsidR="00585B34" w:rsidRDefault="00585B34" w:rsidP="006A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465856"/>
      <w:docPartObj>
        <w:docPartGallery w:val="Page Numbers (Bottom of Page)"/>
        <w:docPartUnique/>
      </w:docPartObj>
    </w:sdtPr>
    <w:sdtEndPr/>
    <w:sdtContent>
      <w:p w:rsidR="008E4D13" w:rsidRDefault="008E4D13">
        <w:pPr>
          <w:pStyle w:val="Footer"/>
          <w:jc w:val="right"/>
        </w:pPr>
        <w:r>
          <w:fldChar w:fldCharType="begin"/>
        </w:r>
        <w:r>
          <w:instrText>PAGE   \* MERGEFORMAT</w:instrText>
        </w:r>
        <w:r>
          <w:fldChar w:fldCharType="separate"/>
        </w:r>
        <w:r w:rsidR="00F60B57" w:rsidRPr="00F60B57">
          <w:rPr>
            <w:noProof/>
            <w:lang w:val="zh-CN"/>
          </w:rPr>
          <w:t>1</w:t>
        </w:r>
        <w:r>
          <w:fldChar w:fldCharType="end"/>
        </w:r>
      </w:p>
    </w:sdtContent>
  </w:sdt>
  <w:p w:rsidR="008E4D13" w:rsidRDefault="008E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34" w:rsidRDefault="00585B34" w:rsidP="006A4B6F">
      <w:pPr>
        <w:spacing w:after="0" w:line="240" w:lineRule="auto"/>
      </w:pPr>
      <w:r>
        <w:separator/>
      </w:r>
    </w:p>
  </w:footnote>
  <w:footnote w:type="continuationSeparator" w:id="0">
    <w:p w:rsidR="00585B34" w:rsidRDefault="00585B34" w:rsidP="006A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084E"/>
    <w:multiLevelType w:val="hybridMultilevel"/>
    <w:tmpl w:val="DB526B7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AD4ECA"/>
    <w:multiLevelType w:val="hybridMultilevel"/>
    <w:tmpl w:val="DB526B7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4454D6"/>
    <w:multiLevelType w:val="hybridMultilevel"/>
    <w:tmpl w:val="12582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3B51F7"/>
    <w:multiLevelType w:val="hybridMultilevel"/>
    <w:tmpl w:val="12582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2D4BAA"/>
    <w:multiLevelType w:val="hybridMultilevel"/>
    <w:tmpl w:val="12582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Waste Manageme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szzzrslr9se9esxf45sr51ta2wexpfvf9s&quot;&gt;My EndNote Library&lt;record-ids&gt;&lt;item&gt;964&lt;/item&gt;&lt;item&gt;1065&lt;/item&gt;&lt;item&gt;1066&lt;/item&gt;&lt;item&gt;1269&lt;/item&gt;&lt;item&gt;1275&lt;/item&gt;&lt;item&gt;1284&lt;/item&gt;&lt;item&gt;1350&lt;/item&gt;&lt;item&gt;1362&lt;/item&gt;&lt;item&gt;1395&lt;/item&gt;&lt;item&gt;1404&lt;/item&gt;&lt;item&gt;1406&lt;/item&gt;&lt;item&gt;1409&lt;/item&gt;&lt;item&gt;1414&lt;/item&gt;&lt;item&gt;1419&lt;/item&gt;&lt;item&gt;1431&lt;/item&gt;&lt;item&gt;1437&lt;/item&gt;&lt;item&gt;1444&lt;/item&gt;&lt;item&gt;1462&lt;/item&gt;&lt;item&gt;1516&lt;/item&gt;&lt;item&gt;1517&lt;/item&gt;&lt;/record-ids&gt;&lt;/item&gt;&lt;/Libraries&gt;"/>
  </w:docVars>
  <w:rsids>
    <w:rsidRoot w:val="006A3014"/>
    <w:rsid w:val="00017ACA"/>
    <w:rsid w:val="0004279D"/>
    <w:rsid w:val="000438C9"/>
    <w:rsid w:val="00044B8D"/>
    <w:rsid w:val="00045E96"/>
    <w:rsid w:val="000606BC"/>
    <w:rsid w:val="00074813"/>
    <w:rsid w:val="00077599"/>
    <w:rsid w:val="00097DAB"/>
    <w:rsid w:val="000A0ACF"/>
    <w:rsid w:val="000B02BB"/>
    <w:rsid w:val="000F40E2"/>
    <w:rsid w:val="000F7DE0"/>
    <w:rsid w:val="001017C1"/>
    <w:rsid w:val="00132DD3"/>
    <w:rsid w:val="0015010A"/>
    <w:rsid w:val="00154D14"/>
    <w:rsid w:val="001713C8"/>
    <w:rsid w:val="00183122"/>
    <w:rsid w:val="001A2A98"/>
    <w:rsid w:val="001D1EFC"/>
    <w:rsid w:val="001D41BC"/>
    <w:rsid w:val="00203A95"/>
    <w:rsid w:val="00215CC7"/>
    <w:rsid w:val="002356B9"/>
    <w:rsid w:val="00241A0D"/>
    <w:rsid w:val="002658E0"/>
    <w:rsid w:val="00283CED"/>
    <w:rsid w:val="002A0EAD"/>
    <w:rsid w:val="002B3FA4"/>
    <w:rsid w:val="002C4875"/>
    <w:rsid w:val="002D33B7"/>
    <w:rsid w:val="002D5FA3"/>
    <w:rsid w:val="002F743E"/>
    <w:rsid w:val="00300AAB"/>
    <w:rsid w:val="0030521A"/>
    <w:rsid w:val="003225E1"/>
    <w:rsid w:val="003226B7"/>
    <w:rsid w:val="003370DC"/>
    <w:rsid w:val="00341BE5"/>
    <w:rsid w:val="00351207"/>
    <w:rsid w:val="00351537"/>
    <w:rsid w:val="003658D2"/>
    <w:rsid w:val="00373EF8"/>
    <w:rsid w:val="00381EDB"/>
    <w:rsid w:val="00393778"/>
    <w:rsid w:val="003B2606"/>
    <w:rsid w:val="003F0B9D"/>
    <w:rsid w:val="00400F83"/>
    <w:rsid w:val="00412B57"/>
    <w:rsid w:val="00434B70"/>
    <w:rsid w:val="00440C93"/>
    <w:rsid w:val="004534C8"/>
    <w:rsid w:val="0045669B"/>
    <w:rsid w:val="00460A6A"/>
    <w:rsid w:val="00463B24"/>
    <w:rsid w:val="00466B29"/>
    <w:rsid w:val="004733FB"/>
    <w:rsid w:val="00492A09"/>
    <w:rsid w:val="0049617D"/>
    <w:rsid w:val="004B0DBF"/>
    <w:rsid w:val="004D019B"/>
    <w:rsid w:val="004F64DF"/>
    <w:rsid w:val="005469DC"/>
    <w:rsid w:val="00582B04"/>
    <w:rsid w:val="00585154"/>
    <w:rsid w:val="00585B34"/>
    <w:rsid w:val="005D450A"/>
    <w:rsid w:val="005E547E"/>
    <w:rsid w:val="005F4E57"/>
    <w:rsid w:val="006211AE"/>
    <w:rsid w:val="00630DE2"/>
    <w:rsid w:val="006370AC"/>
    <w:rsid w:val="00642399"/>
    <w:rsid w:val="00655396"/>
    <w:rsid w:val="006714E6"/>
    <w:rsid w:val="00681A06"/>
    <w:rsid w:val="006A3014"/>
    <w:rsid w:val="006A4B6F"/>
    <w:rsid w:val="006B1210"/>
    <w:rsid w:val="006B4614"/>
    <w:rsid w:val="006C288D"/>
    <w:rsid w:val="006C3055"/>
    <w:rsid w:val="006D1ACA"/>
    <w:rsid w:val="006E3C25"/>
    <w:rsid w:val="007145FC"/>
    <w:rsid w:val="007468EC"/>
    <w:rsid w:val="007541F4"/>
    <w:rsid w:val="00780F54"/>
    <w:rsid w:val="007861FF"/>
    <w:rsid w:val="00794665"/>
    <w:rsid w:val="007A733F"/>
    <w:rsid w:val="007B17B7"/>
    <w:rsid w:val="007D106D"/>
    <w:rsid w:val="007E5DFB"/>
    <w:rsid w:val="0082096D"/>
    <w:rsid w:val="00830451"/>
    <w:rsid w:val="00836267"/>
    <w:rsid w:val="00872F33"/>
    <w:rsid w:val="008A52AB"/>
    <w:rsid w:val="008C2472"/>
    <w:rsid w:val="008D0CB5"/>
    <w:rsid w:val="008E0E1F"/>
    <w:rsid w:val="008E4D13"/>
    <w:rsid w:val="008F651C"/>
    <w:rsid w:val="009048AC"/>
    <w:rsid w:val="00905263"/>
    <w:rsid w:val="009274E0"/>
    <w:rsid w:val="00942E0A"/>
    <w:rsid w:val="00953D6C"/>
    <w:rsid w:val="00956D37"/>
    <w:rsid w:val="00975212"/>
    <w:rsid w:val="00996FDF"/>
    <w:rsid w:val="009B4901"/>
    <w:rsid w:val="009C3CB0"/>
    <w:rsid w:val="009D6E80"/>
    <w:rsid w:val="009E15C3"/>
    <w:rsid w:val="009E40E7"/>
    <w:rsid w:val="009F1A98"/>
    <w:rsid w:val="00A02505"/>
    <w:rsid w:val="00A053A0"/>
    <w:rsid w:val="00A15178"/>
    <w:rsid w:val="00A15760"/>
    <w:rsid w:val="00A30A8B"/>
    <w:rsid w:val="00A30F23"/>
    <w:rsid w:val="00A40ED9"/>
    <w:rsid w:val="00A433BD"/>
    <w:rsid w:val="00A604FB"/>
    <w:rsid w:val="00A70EA9"/>
    <w:rsid w:val="00A72DEE"/>
    <w:rsid w:val="00A75E5B"/>
    <w:rsid w:val="00A8320F"/>
    <w:rsid w:val="00A97D62"/>
    <w:rsid w:val="00AC58FD"/>
    <w:rsid w:val="00AD288F"/>
    <w:rsid w:val="00AD7691"/>
    <w:rsid w:val="00B0216F"/>
    <w:rsid w:val="00B062E8"/>
    <w:rsid w:val="00B14792"/>
    <w:rsid w:val="00B22595"/>
    <w:rsid w:val="00B27A31"/>
    <w:rsid w:val="00B34A99"/>
    <w:rsid w:val="00B3753A"/>
    <w:rsid w:val="00B87575"/>
    <w:rsid w:val="00B97FDD"/>
    <w:rsid w:val="00BC3BFD"/>
    <w:rsid w:val="00BE0556"/>
    <w:rsid w:val="00BF4ECF"/>
    <w:rsid w:val="00BF527B"/>
    <w:rsid w:val="00C37710"/>
    <w:rsid w:val="00C37943"/>
    <w:rsid w:val="00C40739"/>
    <w:rsid w:val="00C45F4B"/>
    <w:rsid w:val="00C52518"/>
    <w:rsid w:val="00C619C0"/>
    <w:rsid w:val="00C803B6"/>
    <w:rsid w:val="00C825ED"/>
    <w:rsid w:val="00C8744E"/>
    <w:rsid w:val="00C91C94"/>
    <w:rsid w:val="00C9515A"/>
    <w:rsid w:val="00CA67AB"/>
    <w:rsid w:val="00CB0013"/>
    <w:rsid w:val="00CB4741"/>
    <w:rsid w:val="00CC1112"/>
    <w:rsid w:val="00CE2B57"/>
    <w:rsid w:val="00D10AA7"/>
    <w:rsid w:val="00D1483B"/>
    <w:rsid w:val="00D150B9"/>
    <w:rsid w:val="00D264F2"/>
    <w:rsid w:val="00D404E5"/>
    <w:rsid w:val="00D70A2A"/>
    <w:rsid w:val="00D728F7"/>
    <w:rsid w:val="00D76820"/>
    <w:rsid w:val="00D84A3A"/>
    <w:rsid w:val="00D87489"/>
    <w:rsid w:val="00DB33D4"/>
    <w:rsid w:val="00DC5F6F"/>
    <w:rsid w:val="00DD4C91"/>
    <w:rsid w:val="00DE1407"/>
    <w:rsid w:val="00DE1F44"/>
    <w:rsid w:val="00DE3B08"/>
    <w:rsid w:val="00DE48BD"/>
    <w:rsid w:val="00E0000F"/>
    <w:rsid w:val="00E06C4E"/>
    <w:rsid w:val="00E07E95"/>
    <w:rsid w:val="00E12DE3"/>
    <w:rsid w:val="00E2054C"/>
    <w:rsid w:val="00E3117A"/>
    <w:rsid w:val="00E35C12"/>
    <w:rsid w:val="00E46C86"/>
    <w:rsid w:val="00E510C7"/>
    <w:rsid w:val="00E61147"/>
    <w:rsid w:val="00E91BC1"/>
    <w:rsid w:val="00EC6037"/>
    <w:rsid w:val="00F01DEB"/>
    <w:rsid w:val="00F156E6"/>
    <w:rsid w:val="00F15E69"/>
    <w:rsid w:val="00F24C0C"/>
    <w:rsid w:val="00F33106"/>
    <w:rsid w:val="00F343CB"/>
    <w:rsid w:val="00F423DA"/>
    <w:rsid w:val="00F45DCE"/>
    <w:rsid w:val="00F60B57"/>
    <w:rsid w:val="00F807DA"/>
    <w:rsid w:val="00F9092F"/>
    <w:rsid w:val="00F9264A"/>
    <w:rsid w:val="00FA315C"/>
    <w:rsid w:val="00FB4E36"/>
    <w:rsid w:val="00FC3A03"/>
    <w:rsid w:val="00FC4419"/>
    <w:rsid w:val="00FD3F12"/>
    <w:rsid w:val="00FE1D60"/>
    <w:rsid w:val="00FE3AD9"/>
    <w:rsid w:val="00FE67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FF78257-CA90-4329-9360-72B2D8F1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FC"/>
    <w:pPr>
      <w:spacing w:after="200" w:line="276" w:lineRule="auto"/>
    </w:pPr>
    <w:rPr>
      <w:rFonts w:ascii="Calibri" w:eastAsia="SimSu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FC"/>
    <w:pPr>
      <w:ind w:left="720"/>
      <w:contextualSpacing/>
    </w:pPr>
  </w:style>
  <w:style w:type="paragraph" w:customStyle="1" w:styleId="EndNoteBibliographyTitle">
    <w:name w:val="EndNote Bibliography Title"/>
    <w:basedOn w:val="Normal"/>
    <w:link w:val="EndNoteBibliographyTitle0"/>
    <w:rsid w:val="0045669B"/>
    <w:pPr>
      <w:spacing w:after="0"/>
      <w:jc w:val="center"/>
    </w:pPr>
    <w:rPr>
      <w:rFonts w:cs="Calibri"/>
      <w:noProof/>
    </w:rPr>
  </w:style>
  <w:style w:type="character" w:customStyle="1" w:styleId="EndNoteBibliographyTitle0">
    <w:name w:val="EndNote Bibliography Title 字符"/>
    <w:basedOn w:val="DefaultParagraphFont"/>
    <w:link w:val="EndNoteBibliographyTitle"/>
    <w:rsid w:val="0045669B"/>
    <w:rPr>
      <w:rFonts w:ascii="Calibri" w:eastAsia="SimSun" w:hAnsi="Calibri" w:cs="Calibri"/>
      <w:noProof/>
      <w:lang w:val="en-US"/>
    </w:rPr>
  </w:style>
  <w:style w:type="paragraph" w:customStyle="1" w:styleId="EndNoteBibliography">
    <w:name w:val="EndNote Bibliography"/>
    <w:basedOn w:val="Normal"/>
    <w:link w:val="EndNoteBibliography0"/>
    <w:rsid w:val="0045669B"/>
    <w:pPr>
      <w:spacing w:line="240" w:lineRule="auto"/>
    </w:pPr>
    <w:rPr>
      <w:rFonts w:cs="Calibri"/>
      <w:noProof/>
    </w:rPr>
  </w:style>
  <w:style w:type="character" w:customStyle="1" w:styleId="EndNoteBibliography0">
    <w:name w:val="EndNote Bibliography 字符"/>
    <w:basedOn w:val="DefaultParagraphFont"/>
    <w:link w:val="EndNoteBibliography"/>
    <w:rsid w:val="0045669B"/>
    <w:rPr>
      <w:rFonts w:ascii="Calibri" w:eastAsia="SimSun" w:hAnsi="Calibri" w:cs="Calibri"/>
      <w:noProof/>
      <w:lang w:val="en-US"/>
    </w:rPr>
  </w:style>
  <w:style w:type="character" w:styleId="Hyperlink">
    <w:name w:val="Hyperlink"/>
    <w:basedOn w:val="DefaultParagraphFont"/>
    <w:uiPriority w:val="99"/>
    <w:unhideWhenUsed/>
    <w:rsid w:val="00BE0556"/>
    <w:rPr>
      <w:color w:val="0563C1" w:themeColor="hyperlink"/>
      <w:u w:val="single"/>
    </w:rPr>
  </w:style>
  <w:style w:type="paragraph" w:styleId="Header">
    <w:name w:val="header"/>
    <w:basedOn w:val="Normal"/>
    <w:link w:val="HeaderChar"/>
    <w:uiPriority w:val="99"/>
    <w:unhideWhenUsed/>
    <w:rsid w:val="006A4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4B6F"/>
    <w:rPr>
      <w:rFonts w:ascii="Calibri" w:eastAsia="SimSun" w:hAnsi="Calibri" w:cs="Arial"/>
      <w:lang w:val="en-US"/>
    </w:rPr>
  </w:style>
  <w:style w:type="paragraph" w:styleId="Footer">
    <w:name w:val="footer"/>
    <w:basedOn w:val="Normal"/>
    <w:link w:val="FooterChar"/>
    <w:uiPriority w:val="99"/>
    <w:unhideWhenUsed/>
    <w:rsid w:val="006A4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4B6F"/>
    <w:rPr>
      <w:rFonts w:ascii="Calibri" w:eastAsia="SimSun" w:hAnsi="Calibri" w:cs="Arial"/>
      <w:lang w:val="en-US"/>
    </w:rPr>
  </w:style>
  <w:style w:type="character" w:styleId="LineNumber">
    <w:name w:val="line number"/>
    <w:basedOn w:val="DefaultParagraphFont"/>
    <w:uiPriority w:val="99"/>
    <w:semiHidden/>
    <w:unhideWhenUsed/>
    <w:rsid w:val="00215CC7"/>
  </w:style>
  <w:style w:type="paragraph" w:styleId="BalloonText">
    <w:name w:val="Balloon Text"/>
    <w:basedOn w:val="Normal"/>
    <w:link w:val="BalloonTextChar"/>
    <w:uiPriority w:val="99"/>
    <w:semiHidden/>
    <w:unhideWhenUsed/>
    <w:rsid w:val="00C87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44E"/>
    <w:rPr>
      <w:rFonts w:ascii="Segoe UI" w:eastAsia="SimSu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4249">
      <w:bodyDiv w:val="1"/>
      <w:marLeft w:val="0"/>
      <w:marRight w:val="0"/>
      <w:marTop w:val="0"/>
      <w:marBottom w:val="0"/>
      <w:divBdr>
        <w:top w:val="none" w:sz="0" w:space="0" w:color="auto"/>
        <w:left w:val="none" w:sz="0" w:space="0" w:color="auto"/>
        <w:bottom w:val="none" w:sz="0" w:space="0" w:color="auto"/>
        <w:right w:val="none" w:sz="0" w:space="0" w:color="auto"/>
      </w:divBdr>
    </w:div>
    <w:div w:id="1572500714">
      <w:bodyDiv w:val="1"/>
      <w:marLeft w:val="0"/>
      <w:marRight w:val="0"/>
      <w:marTop w:val="0"/>
      <w:marBottom w:val="0"/>
      <w:divBdr>
        <w:top w:val="none" w:sz="0" w:space="0" w:color="auto"/>
        <w:left w:val="none" w:sz="0" w:space="0" w:color="auto"/>
        <w:bottom w:val="none" w:sz="0" w:space="0" w:color="auto"/>
        <w:right w:val="none" w:sz="0" w:space="0" w:color="auto"/>
      </w:divBdr>
    </w:div>
    <w:div w:id="1697729803">
      <w:bodyDiv w:val="1"/>
      <w:marLeft w:val="0"/>
      <w:marRight w:val="0"/>
      <w:marTop w:val="0"/>
      <w:marBottom w:val="0"/>
      <w:divBdr>
        <w:top w:val="none" w:sz="0" w:space="0" w:color="auto"/>
        <w:left w:val="none" w:sz="0" w:space="0" w:color="auto"/>
        <w:bottom w:val="none" w:sz="0" w:space="0" w:color="auto"/>
        <w:right w:val="none" w:sz="0" w:space="0" w:color="auto"/>
      </w:divBdr>
    </w:div>
    <w:div w:id="1719861788">
      <w:bodyDiv w:val="1"/>
      <w:marLeft w:val="0"/>
      <w:marRight w:val="0"/>
      <w:marTop w:val="0"/>
      <w:marBottom w:val="0"/>
      <w:divBdr>
        <w:top w:val="none" w:sz="0" w:space="0" w:color="auto"/>
        <w:left w:val="none" w:sz="0" w:space="0" w:color="auto"/>
        <w:bottom w:val="none" w:sz="0" w:space="0" w:color="auto"/>
        <w:right w:val="none" w:sz="0" w:space="0" w:color="auto"/>
      </w:divBdr>
    </w:div>
    <w:div w:id="1746104348">
      <w:bodyDiv w:val="1"/>
      <w:marLeft w:val="0"/>
      <w:marRight w:val="0"/>
      <w:marTop w:val="0"/>
      <w:marBottom w:val="0"/>
      <w:divBdr>
        <w:top w:val="none" w:sz="0" w:space="0" w:color="auto"/>
        <w:left w:val="none" w:sz="0" w:space="0" w:color="auto"/>
        <w:bottom w:val="none" w:sz="0" w:space="0" w:color="auto"/>
        <w:right w:val="none" w:sz="0" w:space="0" w:color="auto"/>
      </w:divBdr>
    </w:div>
    <w:div w:id="18124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7FE6-F535-41E7-8371-720CBAA9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9744</Words>
  <Characters>55545</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gengyong</dc:creator>
  <cp:keywords/>
  <dc:description/>
  <cp:lastModifiedBy>Angela Roberts</cp:lastModifiedBy>
  <cp:revision>2</cp:revision>
  <dcterms:created xsi:type="dcterms:W3CDTF">2018-11-29T15:42:00Z</dcterms:created>
  <dcterms:modified xsi:type="dcterms:W3CDTF">2018-11-29T15:42:00Z</dcterms:modified>
</cp:coreProperties>
</file>