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DF0" w:rsidRPr="00AB7013" w:rsidRDefault="00CE6DF0" w:rsidP="00AB7013">
      <w:pPr>
        <w:autoSpaceDE w:val="0"/>
        <w:autoSpaceDN w:val="0"/>
        <w:adjustRightInd w:val="0"/>
        <w:spacing w:before="100" w:beforeAutospacing="1" w:after="100" w:afterAutospacing="1" w:line="480" w:lineRule="auto"/>
        <w:rPr>
          <w:rFonts w:cstheme="minorHAnsi"/>
          <w:b/>
          <w:sz w:val="24"/>
          <w:szCs w:val="24"/>
        </w:rPr>
      </w:pPr>
      <w:r w:rsidRPr="006F3B58">
        <w:rPr>
          <w:rFonts w:cstheme="minorHAnsi"/>
          <w:b/>
          <w:sz w:val="24"/>
          <w:szCs w:val="24"/>
        </w:rPr>
        <w:t>Ultrasonic modification of the viscosity of vegetable, mineral and synthetic oils — effects of nucleating agents and free-radical scavengers</w:t>
      </w:r>
    </w:p>
    <w:p w:rsidR="00CE6DF0" w:rsidRPr="006F3B58" w:rsidRDefault="00CE6DF0" w:rsidP="00AB7013">
      <w:pPr>
        <w:spacing w:before="100" w:beforeAutospacing="1" w:after="100" w:afterAutospacing="1" w:line="480" w:lineRule="auto"/>
        <w:rPr>
          <w:rFonts w:cstheme="minorHAnsi"/>
          <w:sz w:val="24"/>
          <w:szCs w:val="24"/>
        </w:rPr>
      </w:pPr>
      <w:r w:rsidRPr="006F3B58">
        <w:rPr>
          <w:rFonts w:cstheme="minorHAnsi"/>
          <w:sz w:val="24"/>
          <w:szCs w:val="24"/>
        </w:rPr>
        <w:t>Laura Mercantili</w:t>
      </w:r>
      <w:r w:rsidRPr="006F3B58">
        <w:rPr>
          <w:rFonts w:cstheme="minorHAnsi"/>
          <w:sz w:val="24"/>
          <w:szCs w:val="24"/>
          <w:vertAlign w:val="superscript"/>
        </w:rPr>
        <w:t>1</w:t>
      </w:r>
      <w:r w:rsidRPr="006F3B58">
        <w:rPr>
          <w:rFonts w:cstheme="minorHAnsi"/>
          <w:sz w:val="24"/>
          <w:szCs w:val="24"/>
        </w:rPr>
        <w:t>, Frank Davis</w:t>
      </w:r>
      <w:proofErr w:type="gramStart"/>
      <w:r w:rsidRPr="006F3B58">
        <w:rPr>
          <w:rFonts w:cstheme="minorHAnsi"/>
          <w:sz w:val="24"/>
          <w:szCs w:val="24"/>
          <w:vertAlign w:val="superscript"/>
        </w:rPr>
        <w:t>1</w:t>
      </w:r>
      <w:r w:rsidRPr="006F3B58">
        <w:rPr>
          <w:rFonts w:cstheme="minorHAnsi"/>
          <w:sz w:val="24"/>
          <w:szCs w:val="24"/>
        </w:rPr>
        <w:t>,</w:t>
      </w:r>
      <w:r w:rsidRPr="006F3B58">
        <w:rPr>
          <w:rFonts w:cstheme="minorHAnsi"/>
          <w:sz w:val="24"/>
          <w:szCs w:val="24"/>
          <w:vertAlign w:val="superscript"/>
        </w:rPr>
        <w:t>*</w:t>
      </w:r>
      <w:proofErr w:type="gramEnd"/>
      <w:r w:rsidRPr="006F3B58">
        <w:rPr>
          <w:rFonts w:cstheme="minorHAnsi"/>
          <w:sz w:val="24"/>
          <w:szCs w:val="24"/>
        </w:rPr>
        <w:t>,</w:t>
      </w:r>
      <w:r w:rsidRPr="006F3B58">
        <w:rPr>
          <w:rFonts w:cstheme="minorHAnsi"/>
          <w:sz w:val="24"/>
          <w:szCs w:val="24"/>
          <w:vertAlign w:val="superscript"/>
        </w:rPr>
        <w:t>†</w:t>
      </w:r>
      <w:r w:rsidRPr="006F3B58">
        <w:rPr>
          <w:rFonts w:cstheme="minorHAnsi"/>
          <w:sz w:val="24"/>
          <w:szCs w:val="24"/>
        </w:rPr>
        <w:t>, Stuart D. Collyer</w:t>
      </w:r>
      <w:r w:rsidRPr="006F3B58">
        <w:rPr>
          <w:rFonts w:cstheme="minorHAnsi"/>
          <w:sz w:val="24"/>
          <w:szCs w:val="24"/>
          <w:vertAlign w:val="superscript"/>
        </w:rPr>
        <w:t>2</w:t>
      </w:r>
      <w:r w:rsidRPr="006F3B58">
        <w:rPr>
          <w:rFonts w:cstheme="minorHAnsi"/>
          <w:sz w:val="24"/>
          <w:szCs w:val="24"/>
        </w:rPr>
        <w:t xml:space="preserve"> and </w:t>
      </w:r>
      <w:proofErr w:type="spellStart"/>
      <w:r w:rsidRPr="006F3B58">
        <w:rPr>
          <w:rFonts w:cstheme="minorHAnsi"/>
          <w:sz w:val="24"/>
          <w:szCs w:val="24"/>
        </w:rPr>
        <w:t>Séamus</w:t>
      </w:r>
      <w:proofErr w:type="spellEnd"/>
      <w:r w:rsidRPr="006F3B58">
        <w:rPr>
          <w:rFonts w:cstheme="minorHAnsi"/>
          <w:sz w:val="24"/>
          <w:szCs w:val="24"/>
        </w:rPr>
        <w:t xml:space="preserve"> P. J. Higson</w:t>
      </w:r>
      <w:r w:rsidRPr="006F3B58">
        <w:rPr>
          <w:rFonts w:cstheme="minorHAnsi"/>
          <w:sz w:val="24"/>
          <w:szCs w:val="24"/>
          <w:vertAlign w:val="superscript"/>
        </w:rPr>
        <w:t>2</w:t>
      </w:r>
    </w:p>
    <w:p w:rsidR="00CE6DF0" w:rsidRPr="006F3B58" w:rsidRDefault="00CE6DF0" w:rsidP="00AB7013">
      <w:pPr>
        <w:autoSpaceDE w:val="0"/>
        <w:autoSpaceDN w:val="0"/>
        <w:adjustRightInd w:val="0"/>
        <w:spacing w:before="100" w:beforeAutospacing="1" w:after="100" w:afterAutospacing="1" w:line="480" w:lineRule="auto"/>
        <w:rPr>
          <w:rFonts w:cstheme="minorHAnsi"/>
          <w:sz w:val="24"/>
          <w:szCs w:val="24"/>
        </w:rPr>
      </w:pPr>
      <w:r w:rsidRPr="006F3B58">
        <w:rPr>
          <w:rFonts w:cstheme="minorHAnsi"/>
          <w:sz w:val="24"/>
          <w:szCs w:val="24"/>
          <w:vertAlign w:val="superscript"/>
        </w:rPr>
        <w:t>1</w:t>
      </w:r>
      <w:r w:rsidR="006F3B58">
        <w:rPr>
          <w:rFonts w:cstheme="minorHAnsi"/>
          <w:sz w:val="24"/>
          <w:szCs w:val="24"/>
          <w:vertAlign w:val="superscript"/>
        </w:rPr>
        <w:t xml:space="preserve"> </w:t>
      </w:r>
      <w:r w:rsidRPr="006F3B58">
        <w:rPr>
          <w:rFonts w:cstheme="minorHAnsi"/>
          <w:sz w:val="24"/>
          <w:szCs w:val="24"/>
        </w:rPr>
        <w:t>Cranfield Biotechnology, School of Engineering, Cranfield University, Bedford, MK43 0AL, UK</w:t>
      </w:r>
    </w:p>
    <w:p w:rsidR="00CE6DF0" w:rsidRPr="006F3B58" w:rsidRDefault="00CE6DF0" w:rsidP="00AB7013">
      <w:pPr>
        <w:spacing w:before="100" w:beforeAutospacing="1" w:after="100" w:afterAutospacing="1" w:line="480" w:lineRule="auto"/>
        <w:rPr>
          <w:rFonts w:cstheme="minorHAnsi"/>
          <w:sz w:val="24"/>
          <w:szCs w:val="24"/>
        </w:rPr>
      </w:pPr>
      <w:r w:rsidRPr="006F3B58">
        <w:rPr>
          <w:rFonts w:cstheme="minorHAnsi"/>
          <w:sz w:val="24"/>
          <w:szCs w:val="24"/>
          <w:vertAlign w:val="superscript"/>
        </w:rPr>
        <w:t>2</w:t>
      </w:r>
      <w:r w:rsidR="006F3B58">
        <w:rPr>
          <w:rFonts w:cstheme="minorHAnsi"/>
          <w:sz w:val="24"/>
          <w:szCs w:val="24"/>
          <w:vertAlign w:val="superscript"/>
        </w:rPr>
        <w:t xml:space="preserve"> </w:t>
      </w:r>
      <w:r w:rsidRPr="006F3B58">
        <w:rPr>
          <w:rFonts w:cstheme="minorHAnsi"/>
          <w:sz w:val="24"/>
          <w:szCs w:val="24"/>
        </w:rPr>
        <w:t>Microarray Ltd, Cranfield Biotechnology Centre, Cranfield University, Cranfield, MK43 0AL, UK</w:t>
      </w:r>
    </w:p>
    <w:p w:rsidR="00CE6DF0" w:rsidRPr="006F3B58" w:rsidRDefault="00CE6DF0" w:rsidP="00AB7013">
      <w:pPr>
        <w:spacing w:before="100" w:beforeAutospacing="1" w:after="100" w:afterAutospacing="1" w:line="480" w:lineRule="auto"/>
        <w:rPr>
          <w:rFonts w:cstheme="minorHAnsi"/>
          <w:sz w:val="24"/>
          <w:szCs w:val="24"/>
        </w:rPr>
      </w:pPr>
      <w:r w:rsidRPr="006F3B58">
        <w:rPr>
          <w:rFonts w:cstheme="minorHAnsi"/>
          <w:sz w:val="24"/>
          <w:szCs w:val="24"/>
        </w:rPr>
        <w:t>ABSTRACT</w:t>
      </w:r>
    </w:p>
    <w:p w:rsidR="00CE6DF0" w:rsidRDefault="00CE6DF0" w:rsidP="00AB7013">
      <w:pPr>
        <w:autoSpaceDE w:val="0"/>
        <w:autoSpaceDN w:val="0"/>
        <w:adjustRightInd w:val="0"/>
        <w:spacing w:before="100" w:beforeAutospacing="1" w:after="100" w:afterAutospacing="1" w:line="480" w:lineRule="auto"/>
        <w:rPr>
          <w:rFonts w:cstheme="minorHAnsi"/>
          <w:sz w:val="24"/>
          <w:szCs w:val="24"/>
        </w:rPr>
      </w:pPr>
      <w:r w:rsidRPr="006F3B58">
        <w:rPr>
          <w:rFonts w:cstheme="minorHAnsi"/>
          <w:sz w:val="24"/>
          <w:szCs w:val="24"/>
        </w:rPr>
        <w:t>We describe the ultrasonic initiated modification of four types of oil; sunflower oil, transformer oil, cable oil</w:t>
      </w:r>
      <w:r w:rsidR="006F3B58">
        <w:rPr>
          <w:rFonts w:cstheme="minorHAnsi"/>
          <w:sz w:val="24"/>
          <w:szCs w:val="24"/>
        </w:rPr>
        <w:t xml:space="preserve"> </w:t>
      </w:r>
      <w:r w:rsidRPr="006F3B58">
        <w:rPr>
          <w:rFonts w:cstheme="minorHAnsi"/>
          <w:sz w:val="24"/>
          <w:szCs w:val="24"/>
        </w:rPr>
        <w:t>and silicone oil. Ultrasound is effective in initiating and driving reactions of the three hydrocarbon oils but</w:t>
      </w:r>
      <w:r w:rsidR="006F3B58">
        <w:rPr>
          <w:rFonts w:cstheme="minorHAnsi"/>
          <w:sz w:val="24"/>
          <w:szCs w:val="24"/>
        </w:rPr>
        <w:t xml:space="preserve"> </w:t>
      </w:r>
      <w:r w:rsidRPr="006F3B58">
        <w:rPr>
          <w:rFonts w:cstheme="minorHAnsi"/>
          <w:sz w:val="24"/>
          <w:szCs w:val="24"/>
        </w:rPr>
        <w:t>ineffective in the case of silicone oil. The</w:t>
      </w:r>
      <w:r w:rsidR="00AB7013">
        <w:rPr>
          <w:rFonts w:cstheme="minorHAnsi"/>
          <w:sz w:val="24"/>
          <w:szCs w:val="24"/>
        </w:rPr>
        <w:t xml:space="preserve"> </w:t>
      </w:r>
      <w:r w:rsidRPr="006F3B58">
        <w:rPr>
          <w:rFonts w:cstheme="minorHAnsi"/>
          <w:sz w:val="24"/>
          <w:szCs w:val="24"/>
        </w:rPr>
        <w:t>hydrocarbon oils showed noticeable reductions in viscosity after</w:t>
      </w:r>
      <w:r w:rsidR="006F3B58">
        <w:rPr>
          <w:rFonts w:cstheme="minorHAnsi"/>
          <w:sz w:val="24"/>
          <w:szCs w:val="24"/>
        </w:rPr>
        <w:t xml:space="preserve"> </w:t>
      </w:r>
      <w:r w:rsidRPr="006F3B58">
        <w:rPr>
          <w:rFonts w:cstheme="minorHAnsi"/>
          <w:sz w:val="24"/>
          <w:szCs w:val="24"/>
        </w:rPr>
        <w:t>sonication; this reduction</w:t>
      </w:r>
      <w:r w:rsidR="006F3B58">
        <w:rPr>
          <w:rFonts w:cstheme="minorHAnsi"/>
          <w:sz w:val="24"/>
          <w:szCs w:val="24"/>
        </w:rPr>
        <w:t xml:space="preserve"> </w:t>
      </w:r>
      <w:r w:rsidRPr="006F3B58">
        <w:rPr>
          <w:rFonts w:cstheme="minorHAnsi"/>
          <w:sz w:val="24"/>
          <w:szCs w:val="24"/>
        </w:rPr>
        <w:t>can be enhanced by incorporating nucleating agents such as particulate carbon.</w:t>
      </w:r>
      <w:r w:rsidR="006F3B58">
        <w:rPr>
          <w:rFonts w:cstheme="minorHAnsi"/>
          <w:sz w:val="24"/>
          <w:szCs w:val="24"/>
        </w:rPr>
        <w:t xml:space="preserve"> </w:t>
      </w:r>
      <w:r w:rsidRPr="006F3B58">
        <w:rPr>
          <w:rFonts w:cstheme="minorHAnsi"/>
          <w:sz w:val="24"/>
          <w:szCs w:val="24"/>
        </w:rPr>
        <w:t>The viscosity loss is not permanent without using stabilisers and with time the viscosity approaches its</w:t>
      </w:r>
      <w:r w:rsidR="006F3B58">
        <w:rPr>
          <w:rFonts w:cstheme="minorHAnsi"/>
          <w:sz w:val="24"/>
          <w:szCs w:val="24"/>
        </w:rPr>
        <w:t xml:space="preserve"> </w:t>
      </w:r>
      <w:r w:rsidRPr="006F3B58">
        <w:rPr>
          <w:rFonts w:cstheme="minorHAnsi"/>
          <w:sz w:val="24"/>
          <w:szCs w:val="24"/>
        </w:rPr>
        <w:t>initial value. The ultrasonic reaction is thought to be free radical in nature, since incorporation of a radical</w:t>
      </w:r>
      <w:r w:rsidR="006F3B58">
        <w:rPr>
          <w:rFonts w:cstheme="minorHAnsi"/>
          <w:sz w:val="24"/>
          <w:szCs w:val="24"/>
        </w:rPr>
        <w:t xml:space="preserve"> </w:t>
      </w:r>
      <w:r w:rsidRPr="006F3B58">
        <w:rPr>
          <w:rFonts w:cstheme="minorHAnsi"/>
          <w:sz w:val="24"/>
          <w:szCs w:val="24"/>
        </w:rPr>
        <w:t>scavenger before sonication prevents any viscosity loss, whereas incorporation after sonication stabilises the</w:t>
      </w:r>
      <w:r w:rsidR="006F3B58">
        <w:rPr>
          <w:rFonts w:cstheme="minorHAnsi"/>
          <w:sz w:val="24"/>
          <w:szCs w:val="24"/>
        </w:rPr>
        <w:t xml:space="preserve"> </w:t>
      </w:r>
      <w:proofErr w:type="gramStart"/>
      <w:r w:rsidRPr="006F3B58">
        <w:rPr>
          <w:rFonts w:cstheme="minorHAnsi"/>
          <w:sz w:val="24"/>
          <w:szCs w:val="24"/>
        </w:rPr>
        <w:t>drop in</w:t>
      </w:r>
      <w:proofErr w:type="gramEnd"/>
      <w:r w:rsidRPr="006F3B58">
        <w:rPr>
          <w:rFonts w:cstheme="minorHAnsi"/>
          <w:sz w:val="24"/>
          <w:szCs w:val="24"/>
        </w:rPr>
        <w:t xml:space="preserve"> viscosity. Oxygen is proposed to be involved since purging with nitrogen diminishes any viscosity</w:t>
      </w:r>
      <w:r w:rsidR="006F3B58">
        <w:rPr>
          <w:rFonts w:cstheme="minorHAnsi"/>
          <w:sz w:val="24"/>
          <w:szCs w:val="24"/>
        </w:rPr>
        <w:t xml:space="preserve"> </w:t>
      </w:r>
      <w:r w:rsidRPr="006F3B58">
        <w:rPr>
          <w:rFonts w:cstheme="minorHAnsi"/>
          <w:sz w:val="24"/>
          <w:szCs w:val="24"/>
        </w:rPr>
        <w:t>drop observed, and selected ion flow tube MS analysis of volatiles from the oils after sonication indicates an</w:t>
      </w:r>
      <w:r w:rsidR="006F3B58">
        <w:rPr>
          <w:rFonts w:cstheme="minorHAnsi"/>
          <w:sz w:val="24"/>
          <w:szCs w:val="24"/>
        </w:rPr>
        <w:t xml:space="preserve"> </w:t>
      </w:r>
      <w:r w:rsidRPr="006F3B58">
        <w:rPr>
          <w:rFonts w:cstheme="minorHAnsi"/>
          <w:sz w:val="24"/>
          <w:szCs w:val="24"/>
        </w:rPr>
        <w:t xml:space="preserve">increase in the number and quantity of oxidised products. </w:t>
      </w:r>
    </w:p>
    <w:p w:rsidR="006F3B58" w:rsidRDefault="006F3B58" w:rsidP="00AB7013">
      <w:pPr>
        <w:autoSpaceDE w:val="0"/>
        <w:autoSpaceDN w:val="0"/>
        <w:adjustRightInd w:val="0"/>
        <w:spacing w:before="100" w:beforeAutospacing="1" w:after="100" w:afterAutospacing="1" w:line="480" w:lineRule="auto"/>
        <w:rPr>
          <w:rFonts w:cstheme="minorHAnsi"/>
          <w:sz w:val="24"/>
          <w:szCs w:val="24"/>
        </w:rPr>
      </w:pPr>
    </w:p>
    <w:p w:rsidR="006F3B58" w:rsidRDefault="006F3B58" w:rsidP="00AB7013">
      <w:pPr>
        <w:spacing w:before="100" w:beforeAutospacing="1" w:after="100" w:afterAutospacing="1" w:line="480" w:lineRule="auto"/>
        <w:rPr>
          <w:rFonts w:cstheme="minorHAnsi"/>
          <w:sz w:val="24"/>
          <w:szCs w:val="24"/>
        </w:rPr>
      </w:pPr>
      <w:r>
        <w:rPr>
          <w:rFonts w:cstheme="minorHAnsi"/>
          <w:sz w:val="24"/>
          <w:szCs w:val="24"/>
        </w:rPr>
        <w:br w:type="page"/>
      </w:r>
      <w:r w:rsidRPr="00AB7013">
        <w:rPr>
          <w:rFonts w:ascii="AdvTT6120e2aa" w:hAnsi="AdvTT6120e2aa" w:cs="AdvTT6120e2aa"/>
          <w:b/>
          <w:sz w:val="20"/>
          <w:szCs w:val="20"/>
        </w:rPr>
        <w:lastRenderedPageBreak/>
        <w:t>INTRODUCTION</w:t>
      </w:r>
    </w:p>
    <w:p w:rsidR="006F3B58" w:rsidRDefault="006F3B58" w:rsidP="00AB7013">
      <w:pPr>
        <w:autoSpaceDE w:val="0"/>
        <w:autoSpaceDN w:val="0"/>
        <w:adjustRightInd w:val="0"/>
        <w:spacing w:before="100" w:beforeAutospacing="1" w:after="100" w:afterAutospacing="1" w:line="480" w:lineRule="auto"/>
        <w:rPr>
          <w:rFonts w:cstheme="minorHAnsi"/>
          <w:sz w:val="24"/>
          <w:szCs w:val="24"/>
        </w:rPr>
      </w:pPr>
      <w:r w:rsidRPr="006F3B58">
        <w:rPr>
          <w:rFonts w:cstheme="minorHAnsi"/>
          <w:sz w:val="24"/>
          <w:szCs w:val="24"/>
        </w:rPr>
        <w:t>Sonication has been widely used for many years as a chemical processing method, e.g. for aiding</w:t>
      </w:r>
      <w:r>
        <w:rPr>
          <w:rFonts w:cstheme="minorHAnsi"/>
          <w:sz w:val="24"/>
          <w:szCs w:val="24"/>
        </w:rPr>
        <w:t xml:space="preserve"> </w:t>
      </w:r>
      <w:r w:rsidRPr="006F3B58">
        <w:rPr>
          <w:rFonts w:cstheme="minorHAnsi"/>
          <w:sz w:val="24"/>
          <w:szCs w:val="24"/>
        </w:rPr>
        <w:t>dissolution of solids into solution, facilitating extraction procedures or aiding the mixing process in</w:t>
      </w:r>
      <w:r>
        <w:rPr>
          <w:rFonts w:cstheme="minorHAnsi"/>
          <w:sz w:val="24"/>
          <w:szCs w:val="24"/>
        </w:rPr>
        <w:t xml:space="preserve"> </w:t>
      </w:r>
      <w:r w:rsidRPr="006F3B58">
        <w:rPr>
          <w:rFonts w:cstheme="minorHAnsi"/>
          <w:sz w:val="24"/>
          <w:szCs w:val="24"/>
        </w:rPr>
        <w:t>the formation of emulsions</w:t>
      </w:r>
      <w:r>
        <w:rPr>
          <w:rFonts w:cstheme="minorHAnsi"/>
          <w:sz w:val="24"/>
          <w:szCs w:val="24"/>
        </w:rPr>
        <w:t xml:space="preserve"> [1</w:t>
      </w:r>
      <w:r w:rsidRPr="006F3B58">
        <w:rPr>
          <w:rFonts w:cstheme="minorHAnsi"/>
          <w:sz w:val="24"/>
          <w:szCs w:val="24"/>
        </w:rPr>
        <w:t>,2</w:t>
      </w:r>
      <w:r>
        <w:rPr>
          <w:rFonts w:cstheme="minorHAnsi"/>
          <w:sz w:val="24"/>
          <w:szCs w:val="24"/>
        </w:rPr>
        <w:t xml:space="preserve">]. </w:t>
      </w:r>
      <w:r w:rsidRPr="006F3B58">
        <w:rPr>
          <w:rFonts w:cstheme="minorHAnsi"/>
          <w:sz w:val="24"/>
          <w:szCs w:val="24"/>
        </w:rPr>
        <w:t xml:space="preserve"> However, there is increasing interest in</w:t>
      </w:r>
      <w:r>
        <w:rPr>
          <w:rFonts w:cstheme="minorHAnsi"/>
          <w:sz w:val="24"/>
          <w:szCs w:val="24"/>
        </w:rPr>
        <w:t xml:space="preserve"> </w:t>
      </w:r>
      <w:r w:rsidRPr="006F3B58">
        <w:rPr>
          <w:rFonts w:cstheme="minorHAnsi"/>
          <w:sz w:val="24"/>
          <w:szCs w:val="24"/>
        </w:rPr>
        <w:t>using ultrasound itself to initiate</w:t>
      </w:r>
      <w:r>
        <w:rPr>
          <w:rFonts w:cstheme="minorHAnsi"/>
          <w:sz w:val="24"/>
          <w:szCs w:val="24"/>
        </w:rPr>
        <w:t xml:space="preserve"> </w:t>
      </w:r>
      <w:r w:rsidRPr="006F3B58">
        <w:rPr>
          <w:rFonts w:cstheme="minorHAnsi"/>
          <w:sz w:val="24"/>
          <w:szCs w:val="24"/>
        </w:rPr>
        <w:t>or facilitate chemical reactions. Liquid ultrasonic irradiation is useful for many chemical reactions at high</w:t>
      </w:r>
      <w:r>
        <w:rPr>
          <w:rFonts w:cstheme="minorHAnsi"/>
          <w:sz w:val="24"/>
          <w:szCs w:val="24"/>
        </w:rPr>
        <w:t xml:space="preserve"> </w:t>
      </w:r>
      <w:r w:rsidRPr="006F3B58">
        <w:rPr>
          <w:rFonts w:cstheme="minorHAnsi"/>
          <w:sz w:val="24"/>
          <w:szCs w:val="24"/>
        </w:rPr>
        <w:t>energy through cavitation, a physical phenomenon that involves the formation, growth and implosive</w:t>
      </w:r>
      <w:r>
        <w:rPr>
          <w:rFonts w:cstheme="minorHAnsi"/>
          <w:sz w:val="24"/>
          <w:szCs w:val="24"/>
        </w:rPr>
        <w:t xml:space="preserve"> </w:t>
      </w:r>
      <w:r w:rsidRPr="006F3B58">
        <w:rPr>
          <w:rFonts w:cstheme="minorHAnsi"/>
          <w:sz w:val="24"/>
          <w:szCs w:val="24"/>
        </w:rPr>
        <w:t>collapse of micro-bubbles. This phenomenon generates very extreme temperatures (1000–5000 K) and</w:t>
      </w:r>
      <w:r>
        <w:rPr>
          <w:rFonts w:cstheme="minorHAnsi"/>
          <w:sz w:val="24"/>
          <w:szCs w:val="24"/>
        </w:rPr>
        <w:t xml:space="preserve"> </w:t>
      </w:r>
      <w:r w:rsidRPr="006F3B58">
        <w:rPr>
          <w:rFonts w:cstheme="minorHAnsi"/>
          <w:sz w:val="24"/>
          <w:szCs w:val="24"/>
        </w:rPr>
        <w:t>pressures (200</w:t>
      </w:r>
      <w:r>
        <w:rPr>
          <w:rFonts w:cstheme="minorHAnsi"/>
          <w:sz w:val="24"/>
          <w:szCs w:val="24"/>
        </w:rPr>
        <w:t xml:space="preserve"> -</w:t>
      </w:r>
      <w:r w:rsidRPr="006F3B58">
        <w:rPr>
          <w:rFonts w:cstheme="minorHAnsi"/>
          <w:sz w:val="24"/>
          <w:szCs w:val="24"/>
        </w:rPr>
        <w:t xml:space="preserve">5000 </w:t>
      </w:r>
      <w:proofErr w:type="spellStart"/>
      <w:r w:rsidRPr="006F3B58">
        <w:rPr>
          <w:rFonts w:cstheme="minorHAnsi"/>
          <w:sz w:val="24"/>
          <w:szCs w:val="24"/>
        </w:rPr>
        <w:t>atm</w:t>
      </w:r>
      <w:proofErr w:type="spellEnd"/>
      <w:r w:rsidRPr="006F3B58">
        <w:rPr>
          <w:rFonts w:cstheme="minorHAnsi"/>
          <w:sz w:val="24"/>
          <w:szCs w:val="24"/>
        </w:rPr>
        <w:t xml:space="preserve">) for a very short time (&lt;10 </w:t>
      </w:r>
      <w:proofErr w:type="spellStart"/>
      <w:r w:rsidRPr="006F3B58">
        <w:rPr>
          <w:rFonts w:cstheme="minorHAnsi"/>
          <w:sz w:val="24"/>
          <w:szCs w:val="24"/>
        </w:rPr>
        <w:t>ms</w:t>
      </w:r>
      <w:proofErr w:type="spellEnd"/>
      <w:r w:rsidRPr="006F3B58">
        <w:rPr>
          <w:rFonts w:cstheme="minorHAnsi"/>
          <w:sz w:val="24"/>
          <w:szCs w:val="24"/>
        </w:rPr>
        <w:t>) at millions of localised places simultaneously,</w:t>
      </w:r>
      <w:r w:rsidR="00FC387A">
        <w:rPr>
          <w:rFonts w:cstheme="minorHAnsi"/>
          <w:sz w:val="24"/>
          <w:szCs w:val="24"/>
        </w:rPr>
        <w:t xml:space="preserve"> </w:t>
      </w:r>
      <w:r w:rsidRPr="006F3B58">
        <w:rPr>
          <w:rFonts w:cstheme="minorHAnsi"/>
          <w:sz w:val="24"/>
          <w:szCs w:val="24"/>
        </w:rPr>
        <w:t>defined as ‘Hot Spots’</w:t>
      </w:r>
      <w:r w:rsidR="00FC387A">
        <w:rPr>
          <w:rFonts w:cstheme="minorHAnsi"/>
          <w:sz w:val="24"/>
          <w:szCs w:val="24"/>
        </w:rPr>
        <w:t xml:space="preserve"> [</w:t>
      </w:r>
      <w:r w:rsidRPr="006F3B58">
        <w:rPr>
          <w:rFonts w:cstheme="minorHAnsi"/>
          <w:sz w:val="24"/>
          <w:szCs w:val="24"/>
        </w:rPr>
        <w:t>1</w:t>
      </w:r>
      <w:r w:rsidR="00FC387A">
        <w:rPr>
          <w:rFonts w:cstheme="minorHAnsi"/>
          <w:sz w:val="24"/>
          <w:szCs w:val="24"/>
        </w:rPr>
        <w:t>-</w:t>
      </w:r>
      <w:r w:rsidRPr="006F3B58">
        <w:rPr>
          <w:rFonts w:cstheme="minorHAnsi"/>
          <w:sz w:val="24"/>
          <w:szCs w:val="24"/>
        </w:rPr>
        <w:t>5</w:t>
      </w:r>
      <w:r w:rsidR="00FC387A">
        <w:rPr>
          <w:rFonts w:cstheme="minorHAnsi"/>
          <w:sz w:val="24"/>
          <w:szCs w:val="24"/>
        </w:rPr>
        <w:t xml:space="preserve">]. </w:t>
      </w:r>
      <w:r w:rsidRPr="006F3B58">
        <w:rPr>
          <w:rFonts w:cstheme="minorHAnsi"/>
          <w:sz w:val="24"/>
          <w:szCs w:val="24"/>
        </w:rPr>
        <w:t xml:space="preserve"> These high temperatures catalyse chemical reactions and radical</w:t>
      </w:r>
      <w:r>
        <w:rPr>
          <w:rFonts w:cstheme="minorHAnsi"/>
          <w:sz w:val="24"/>
          <w:szCs w:val="24"/>
        </w:rPr>
        <w:t xml:space="preserve"> </w:t>
      </w:r>
      <w:r w:rsidR="00AB7013">
        <w:rPr>
          <w:rFonts w:cstheme="minorHAnsi"/>
          <w:sz w:val="24"/>
          <w:szCs w:val="24"/>
        </w:rPr>
        <w:t>f</w:t>
      </w:r>
      <w:r w:rsidRPr="006F3B58">
        <w:rPr>
          <w:rFonts w:cstheme="minorHAnsi"/>
          <w:sz w:val="24"/>
          <w:szCs w:val="24"/>
        </w:rPr>
        <w:t>ormation. As</w:t>
      </w:r>
      <w:r>
        <w:rPr>
          <w:rFonts w:cstheme="minorHAnsi"/>
          <w:sz w:val="24"/>
          <w:szCs w:val="24"/>
        </w:rPr>
        <w:t xml:space="preserve"> </w:t>
      </w:r>
      <w:r w:rsidRPr="006F3B58">
        <w:rPr>
          <w:rFonts w:cstheme="minorHAnsi"/>
          <w:sz w:val="24"/>
          <w:szCs w:val="24"/>
        </w:rPr>
        <w:t>well as this, strong shear gradients are also developed within the liquid and are responsible for the</w:t>
      </w:r>
      <w:r>
        <w:rPr>
          <w:rFonts w:cstheme="minorHAnsi"/>
          <w:sz w:val="24"/>
          <w:szCs w:val="24"/>
        </w:rPr>
        <w:t xml:space="preserve"> </w:t>
      </w:r>
      <w:r w:rsidRPr="006F3B58">
        <w:rPr>
          <w:rFonts w:cstheme="minorHAnsi"/>
          <w:sz w:val="24"/>
          <w:szCs w:val="24"/>
        </w:rPr>
        <w:t>mechanical effects induced by cavitation</w:t>
      </w:r>
      <w:r w:rsidR="00FC387A">
        <w:rPr>
          <w:rFonts w:cstheme="minorHAnsi"/>
          <w:sz w:val="24"/>
          <w:szCs w:val="24"/>
        </w:rPr>
        <w:t xml:space="preserve"> [</w:t>
      </w:r>
      <w:r w:rsidRPr="006F3B58">
        <w:rPr>
          <w:rFonts w:cstheme="minorHAnsi"/>
          <w:sz w:val="24"/>
          <w:szCs w:val="24"/>
        </w:rPr>
        <w:t>6</w:t>
      </w:r>
      <w:r w:rsidR="00FC387A">
        <w:rPr>
          <w:rFonts w:cstheme="minorHAnsi"/>
          <w:sz w:val="24"/>
          <w:szCs w:val="24"/>
        </w:rPr>
        <w:t>].</w:t>
      </w:r>
    </w:p>
    <w:p w:rsidR="006F3B58" w:rsidRDefault="006F3B58" w:rsidP="00AB7013">
      <w:pPr>
        <w:autoSpaceDE w:val="0"/>
        <w:autoSpaceDN w:val="0"/>
        <w:adjustRightInd w:val="0"/>
        <w:spacing w:before="100" w:beforeAutospacing="1" w:after="100" w:afterAutospacing="1" w:line="480" w:lineRule="auto"/>
        <w:rPr>
          <w:rFonts w:cstheme="minorHAnsi"/>
          <w:sz w:val="24"/>
          <w:szCs w:val="24"/>
        </w:rPr>
      </w:pPr>
    </w:p>
    <w:p w:rsidR="006F3B58" w:rsidRPr="006F3B58" w:rsidRDefault="006F3B58" w:rsidP="00AB7013">
      <w:pPr>
        <w:autoSpaceDE w:val="0"/>
        <w:autoSpaceDN w:val="0"/>
        <w:adjustRightInd w:val="0"/>
        <w:spacing w:before="100" w:beforeAutospacing="1" w:after="100" w:afterAutospacing="1" w:line="480" w:lineRule="auto"/>
        <w:rPr>
          <w:rFonts w:cstheme="minorHAnsi"/>
          <w:sz w:val="24"/>
          <w:szCs w:val="24"/>
        </w:rPr>
      </w:pPr>
      <w:r w:rsidRPr="006F3B58">
        <w:rPr>
          <w:rFonts w:cstheme="minorHAnsi"/>
          <w:sz w:val="24"/>
          <w:szCs w:val="24"/>
        </w:rPr>
        <w:t>Sound waves are longitudinal in nature, in which particle movement in the medium is parallel to the</w:t>
      </w:r>
      <w:r>
        <w:rPr>
          <w:rFonts w:cstheme="minorHAnsi"/>
          <w:sz w:val="24"/>
          <w:szCs w:val="24"/>
        </w:rPr>
        <w:t xml:space="preserve"> </w:t>
      </w:r>
      <w:r w:rsidRPr="006F3B58">
        <w:rPr>
          <w:rFonts w:cstheme="minorHAnsi"/>
          <w:sz w:val="24"/>
          <w:szCs w:val="24"/>
        </w:rPr>
        <w:t>wave’s direction of travel. The acoustic impulse, generated by the oscillating body, compresses the particles</w:t>
      </w:r>
      <w:r>
        <w:rPr>
          <w:rFonts w:cstheme="minorHAnsi"/>
          <w:sz w:val="24"/>
          <w:szCs w:val="24"/>
        </w:rPr>
        <w:t xml:space="preserve"> </w:t>
      </w:r>
      <w:r w:rsidRPr="006F3B58">
        <w:rPr>
          <w:rFonts w:cstheme="minorHAnsi"/>
          <w:sz w:val="24"/>
          <w:szCs w:val="24"/>
        </w:rPr>
        <w:t>in the medium (high pressure), although this compression is limited by the elasticity of the medium</w:t>
      </w:r>
      <w:r>
        <w:rPr>
          <w:rFonts w:cstheme="minorHAnsi"/>
          <w:sz w:val="24"/>
          <w:szCs w:val="24"/>
        </w:rPr>
        <w:t xml:space="preserve"> </w:t>
      </w:r>
      <w:r w:rsidRPr="006F3B58">
        <w:rPr>
          <w:rFonts w:cstheme="minorHAnsi"/>
          <w:sz w:val="24"/>
          <w:szCs w:val="24"/>
        </w:rPr>
        <w:t>itself, which creates a rarefaction (low pressure). Compression and rarefaction alternate till the oscillation</w:t>
      </w:r>
      <w:r>
        <w:rPr>
          <w:rFonts w:cstheme="minorHAnsi"/>
          <w:sz w:val="24"/>
          <w:szCs w:val="24"/>
        </w:rPr>
        <w:t xml:space="preserve"> </w:t>
      </w:r>
      <w:r w:rsidRPr="006F3B58">
        <w:rPr>
          <w:rFonts w:cstheme="minorHAnsi"/>
          <w:sz w:val="24"/>
          <w:szCs w:val="24"/>
        </w:rPr>
        <w:t>reaches its end and</w:t>
      </w:r>
      <w:r>
        <w:rPr>
          <w:rFonts w:cstheme="minorHAnsi"/>
          <w:sz w:val="24"/>
          <w:szCs w:val="24"/>
        </w:rPr>
        <w:t xml:space="preserve"> </w:t>
      </w:r>
      <w:r w:rsidRPr="006F3B58">
        <w:rPr>
          <w:rFonts w:cstheme="minorHAnsi"/>
          <w:sz w:val="24"/>
          <w:szCs w:val="24"/>
        </w:rPr>
        <w:t>the</w:t>
      </w:r>
      <w:r>
        <w:rPr>
          <w:rFonts w:cstheme="minorHAnsi"/>
          <w:sz w:val="24"/>
          <w:szCs w:val="24"/>
        </w:rPr>
        <w:t xml:space="preserve"> </w:t>
      </w:r>
      <w:r w:rsidRPr="006F3B58">
        <w:rPr>
          <w:rFonts w:cstheme="minorHAnsi"/>
          <w:sz w:val="24"/>
          <w:szCs w:val="24"/>
        </w:rPr>
        <w:t>medium</w:t>
      </w:r>
      <w:r>
        <w:rPr>
          <w:rFonts w:cstheme="minorHAnsi"/>
          <w:sz w:val="24"/>
          <w:szCs w:val="24"/>
        </w:rPr>
        <w:t xml:space="preserve"> </w:t>
      </w:r>
      <w:r w:rsidRPr="006F3B58">
        <w:rPr>
          <w:rFonts w:cstheme="minorHAnsi"/>
          <w:sz w:val="24"/>
          <w:szCs w:val="24"/>
        </w:rPr>
        <w:t>goes back to equilibrium. When ultrasound is used on homogeneous liquid</w:t>
      </w:r>
      <w:r>
        <w:rPr>
          <w:rFonts w:cstheme="minorHAnsi"/>
          <w:sz w:val="24"/>
          <w:szCs w:val="24"/>
        </w:rPr>
        <w:t xml:space="preserve"> </w:t>
      </w:r>
      <w:r w:rsidRPr="006F3B58">
        <w:rPr>
          <w:rFonts w:cstheme="minorHAnsi"/>
          <w:sz w:val="24"/>
          <w:szCs w:val="24"/>
        </w:rPr>
        <w:t xml:space="preserve">phase systems—including aqueous and non-aqueous organic solvents—the </w:t>
      </w:r>
      <w:proofErr w:type="spellStart"/>
      <w:r w:rsidRPr="006F3B58">
        <w:rPr>
          <w:rFonts w:cstheme="minorHAnsi"/>
          <w:sz w:val="24"/>
          <w:szCs w:val="24"/>
        </w:rPr>
        <w:t>cavitational</w:t>
      </w:r>
      <w:proofErr w:type="spellEnd"/>
      <w:r w:rsidRPr="006F3B58">
        <w:rPr>
          <w:rFonts w:cstheme="minorHAnsi"/>
          <w:sz w:val="24"/>
          <w:szCs w:val="24"/>
        </w:rPr>
        <w:t xml:space="preserve"> collapse leads to</w:t>
      </w:r>
    </w:p>
    <w:p w:rsidR="006F3B58" w:rsidRPr="006F3B58" w:rsidRDefault="006F3B58" w:rsidP="00AB7013">
      <w:pPr>
        <w:autoSpaceDE w:val="0"/>
        <w:autoSpaceDN w:val="0"/>
        <w:adjustRightInd w:val="0"/>
        <w:spacing w:before="100" w:beforeAutospacing="1" w:after="100" w:afterAutospacing="1" w:line="480" w:lineRule="auto"/>
        <w:rPr>
          <w:rFonts w:cstheme="minorHAnsi"/>
          <w:sz w:val="24"/>
          <w:szCs w:val="24"/>
        </w:rPr>
      </w:pPr>
      <w:r w:rsidRPr="006F3B58">
        <w:rPr>
          <w:rFonts w:cstheme="minorHAnsi"/>
          <w:sz w:val="24"/>
          <w:szCs w:val="24"/>
        </w:rPr>
        <w:t>the formation of highly reactive free-radical species (such as hydroxyl, hydrogen or organic radicals).</w:t>
      </w:r>
      <w:r>
        <w:rPr>
          <w:rFonts w:cstheme="minorHAnsi"/>
          <w:sz w:val="24"/>
          <w:szCs w:val="24"/>
        </w:rPr>
        <w:t xml:space="preserve"> </w:t>
      </w:r>
      <w:r w:rsidRPr="006F3B58">
        <w:rPr>
          <w:rFonts w:cstheme="minorHAnsi"/>
          <w:sz w:val="24"/>
          <w:szCs w:val="24"/>
        </w:rPr>
        <w:t>These radicals — which can be formed both from molecular fragmentation, caused by the dissociation</w:t>
      </w:r>
      <w:r>
        <w:rPr>
          <w:rFonts w:cstheme="minorHAnsi"/>
          <w:sz w:val="24"/>
          <w:szCs w:val="24"/>
        </w:rPr>
        <w:t xml:space="preserve"> </w:t>
      </w:r>
      <w:r w:rsidRPr="006F3B58">
        <w:rPr>
          <w:rFonts w:cstheme="minorHAnsi"/>
          <w:sz w:val="24"/>
          <w:szCs w:val="24"/>
        </w:rPr>
        <w:t>of vapours that fill the micro-bubbles, and from chemical bonds breaking due to shear forces of the liquid</w:t>
      </w:r>
      <w:r>
        <w:rPr>
          <w:rFonts w:cstheme="minorHAnsi"/>
          <w:sz w:val="24"/>
          <w:szCs w:val="24"/>
        </w:rPr>
        <w:t xml:space="preserve"> </w:t>
      </w:r>
      <w:r w:rsidRPr="006F3B58">
        <w:rPr>
          <w:rFonts w:cstheme="minorHAnsi"/>
          <w:sz w:val="24"/>
          <w:szCs w:val="24"/>
        </w:rPr>
        <w:t>filling the cavity — are responsible for the catalysing effect on chemical reactions and their propagation</w:t>
      </w:r>
      <w:r>
        <w:rPr>
          <w:rFonts w:cstheme="minorHAnsi"/>
          <w:sz w:val="24"/>
          <w:szCs w:val="24"/>
        </w:rPr>
        <w:t xml:space="preserve"> </w:t>
      </w:r>
      <w:r w:rsidRPr="006F3B58">
        <w:rPr>
          <w:rFonts w:cstheme="minorHAnsi"/>
          <w:sz w:val="24"/>
          <w:szCs w:val="24"/>
        </w:rPr>
        <w:t>under ambient conditions</w:t>
      </w:r>
      <w:r w:rsidR="00FC387A">
        <w:rPr>
          <w:rFonts w:cstheme="minorHAnsi"/>
          <w:sz w:val="24"/>
          <w:szCs w:val="24"/>
        </w:rPr>
        <w:t xml:space="preserve"> [</w:t>
      </w:r>
      <w:r w:rsidRPr="006F3B58">
        <w:rPr>
          <w:rFonts w:cstheme="minorHAnsi"/>
          <w:sz w:val="24"/>
          <w:szCs w:val="24"/>
        </w:rPr>
        <w:t>2,7</w:t>
      </w:r>
      <w:r w:rsidR="00FC387A">
        <w:rPr>
          <w:rFonts w:cstheme="minorHAnsi"/>
          <w:sz w:val="24"/>
          <w:szCs w:val="24"/>
        </w:rPr>
        <w:t>].</w:t>
      </w:r>
      <w:r w:rsidRPr="006F3B58">
        <w:rPr>
          <w:rFonts w:cstheme="minorHAnsi"/>
          <w:sz w:val="24"/>
          <w:szCs w:val="24"/>
        </w:rPr>
        <w:t xml:space="preserve"> For</w:t>
      </w:r>
      <w:r>
        <w:rPr>
          <w:rFonts w:cstheme="minorHAnsi"/>
          <w:sz w:val="24"/>
          <w:szCs w:val="24"/>
        </w:rPr>
        <w:t xml:space="preserve"> </w:t>
      </w:r>
      <w:r w:rsidRPr="006F3B58">
        <w:rPr>
          <w:rFonts w:cstheme="minorHAnsi"/>
          <w:sz w:val="24"/>
          <w:szCs w:val="24"/>
        </w:rPr>
        <w:t>homogeneous liquid systems, there is a strong correlation between the</w:t>
      </w:r>
      <w:r>
        <w:rPr>
          <w:rFonts w:cstheme="minorHAnsi"/>
          <w:sz w:val="24"/>
          <w:szCs w:val="24"/>
        </w:rPr>
        <w:t xml:space="preserve"> </w:t>
      </w:r>
      <w:r w:rsidRPr="006F3B58">
        <w:rPr>
          <w:rFonts w:cstheme="minorHAnsi"/>
          <w:sz w:val="24"/>
          <w:szCs w:val="24"/>
        </w:rPr>
        <w:t>frequency of the ultrasound and the reaction sites, which influences the kind of chemical reaction that is</w:t>
      </w:r>
    </w:p>
    <w:p w:rsidR="00FC387A" w:rsidRDefault="006F3B58" w:rsidP="00AB7013">
      <w:pPr>
        <w:autoSpaceDE w:val="0"/>
        <w:autoSpaceDN w:val="0"/>
        <w:adjustRightInd w:val="0"/>
        <w:spacing w:before="100" w:beforeAutospacing="1" w:after="100" w:afterAutospacing="1" w:line="480" w:lineRule="auto"/>
        <w:rPr>
          <w:rFonts w:cstheme="minorHAnsi"/>
          <w:sz w:val="24"/>
          <w:szCs w:val="24"/>
        </w:rPr>
      </w:pPr>
      <w:r w:rsidRPr="006F3B58">
        <w:rPr>
          <w:rFonts w:cstheme="minorHAnsi"/>
          <w:sz w:val="24"/>
          <w:szCs w:val="24"/>
        </w:rPr>
        <w:t>driven by cavitation. With low-frequency ultrasound (20–100 kHz), the growth of the micro-bubble</w:t>
      </w:r>
      <w:r>
        <w:rPr>
          <w:rFonts w:cstheme="minorHAnsi"/>
          <w:sz w:val="24"/>
          <w:szCs w:val="24"/>
        </w:rPr>
        <w:t xml:space="preserve"> </w:t>
      </w:r>
      <w:r w:rsidRPr="006F3B58">
        <w:rPr>
          <w:rFonts w:cstheme="minorHAnsi"/>
          <w:sz w:val="24"/>
          <w:szCs w:val="24"/>
        </w:rPr>
        <w:t>requires many cycles during which volatile solutes and solvent vapours flow into the internal gas phase,</w:t>
      </w:r>
      <w:r>
        <w:rPr>
          <w:rFonts w:cstheme="minorHAnsi"/>
          <w:sz w:val="24"/>
          <w:szCs w:val="24"/>
        </w:rPr>
        <w:t xml:space="preserve"> </w:t>
      </w:r>
      <w:r w:rsidRPr="006F3B58">
        <w:rPr>
          <w:rFonts w:cstheme="minorHAnsi"/>
          <w:sz w:val="24"/>
          <w:szCs w:val="24"/>
        </w:rPr>
        <w:t>and this inhibits the mass transfer from inside to outside the micro-bubble. This allows chemical reactions</w:t>
      </w:r>
      <w:r>
        <w:rPr>
          <w:rFonts w:cstheme="minorHAnsi"/>
          <w:sz w:val="24"/>
          <w:szCs w:val="24"/>
        </w:rPr>
        <w:t xml:space="preserve"> </w:t>
      </w:r>
      <w:r w:rsidRPr="006F3B58">
        <w:rPr>
          <w:rFonts w:cstheme="minorHAnsi"/>
          <w:sz w:val="24"/>
          <w:szCs w:val="24"/>
        </w:rPr>
        <w:t>to take place within the micro-bubbles or at the interface between the micro-bubble and the surrounding</w:t>
      </w:r>
      <w:r>
        <w:rPr>
          <w:rFonts w:cstheme="minorHAnsi"/>
          <w:sz w:val="24"/>
          <w:szCs w:val="24"/>
        </w:rPr>
        <w:t xml:space="preserve"> </w:t>
      </w:r>
      <w:r w:rsidRPr="006F3B58">
        <w:rPr>
          <w:rFonts w:cstheme="minorHAnsi"/>
          <w:sz w:val="24"/>
          <w:szCs w:val="24"/>
        </w:rPr>
        <w:t>liquid with the process primarily affecting hydrophobic solutes. When using medium-frequency</w:t>
      </w:r>
      <w:r>
        <w:rPr>
          <w:rFonts w:cstheme="minorHAnsi"/>
          <w:sz w:val="24"/>
          <w:szCs w:val="24"/>
        </w:rPr>
        <w:t xml:space="preserve"> </w:t>
      </w:r>
      <w:r w:rsidRPr="006F3B58">
        <w:rPr>
          <w:rFonts w:cstheme="minorHAnsi"/>
          <w:sz w:val="24"/>
          <w:szCs w:val="24"/>
        </w:rPr>
        <w:t>ultrasound (300–1000 kHz), the growing and the collapse of the micro-bubbles are rapid, leading to a high</w:t>
      </w:r>
      <w:r>
        <w:rPr>
          <w:rFonts w:cstheme="minorHAnsi"/>
          <w:sz w:val="24"/>
          <w:szCs w:val="24"/>
        </w:rPr>
        <w:t xml:space="preserve"> </w:t>
      </w:r>
      <w:r w:rsidRPr="006F3B58">
        <w:rPr>
          <w:rFonts w:cstheme="minorHAnsi"/>
          <w:sz w:val="24"/>
          <w:szCs w:val="24"/>
        </w:rPr>
        <w:t>energy release in the surrounding liquid, which in turn catalyses oxidation processes in the bulk solution</w:t>
      </w:r>
      <w:r w:rsidR="00FC387A">
        <w:rPr>
          <w:rFonts w:cstheme="minorHAnsi"/>
          <w:sz w:val="24"/>
          <w:szCs w:val="24"/>
        </w:rPr>
        <w:t xml:space="preserve"> [</w:t>
      </w:r>
      <w:r w:rsidRPr="006F3B58">
        <w:rPr>
          <w:rFonts w:cstheme="minorHAnsi"/>
          <w:sz w:val="24"/>
          <w:szCs w:val="24"/>
        </w:rPr>
        <w:t>2</w:t>
      </w:r>
      <w:r w:rsidR="00FC387A">
        <w:rPr>
          <w:rFonts w:cstheme="minorHAnsi"/>
          <w:sz w:val="24"/>
          <w:szCs w:val="24"/>
        </w:rPr>
        <w:t>].</w:t>
      </w:r>
      <w:r>
        <w:rPr>
          <w:rFonts w:cstheme="minorHAnsi"/>
          <w:sz w:val="24"/>
          <w:szCs w:val="24"/>
        </w:rPr>
        <w:t xml:space="preserve"> </w:t>
      </w:r>
      <w:r w:rsidRPr="006F3B58">
        <w:rPr>
          <w:rFonts w:cstheme="minorHAnsi"/>
          <w:sz w:val="24"/>
          <w:szCs w:val="24"/>
        </w:rPr>
        <w:t>The use of ultrasound to initiate chemical reactions in alkanes has been described previously.8</w:t>
      </w:r>
      <w:r>
        <w:rPr>
          <w:rFonts w:cstheme="minorHAnsi"/>
          <w:sz w:val="24"/>
          <w:szCs w:val="24"/>
        </w:rPr>
        <w:t xml:space="preserve"> </w:t>
      </w:r>
      <w:r w:rsidRPr="006F3B58">
        <w:rPr>
          <w:rFonts w:cstheme="minorHAnsi"/>
          <w:sz w:val="24"/>
          <w:szCs w:val="24"/>
        </w:rPr>
        <w:t>Ultrasonication of n-</w:t>
      </w:r>
      <w:proofErr w:type="spellStart"/>
      <w:r w:rsidRPr="006F3B58">
        <w:rPr>
          <w:rFonts w:cstheme="minorHAnsi"/>
          <w:sz w:val="24"/>
          <w:szCs w:val="24"/>
        </w:rPr>
        <w:t>decane</w:t>
      </w:r>
      <w:proofErr w:type="spellEnd"/>
      <w:r w:rsidRPr="006F3B58">
        <w:rPr>
          <w:rFonts w:cstheme="minorHAnsi"/>
          <w:sz w:val="24"/>
          <w:szCs w:val="24"/>
        </w:rPr>
        <w:t xml:space="preserve"> under oxygen-free conditions produced a number of products including</w:t>
      </w:r>
      <w:r>
        <w:rPr>
          <w:rFonts w:cstheme="minorHAnsi"/>
          <w:sz w:val="24"/>
          <w:szCs w:val="24"/>
        </w:rPr>
        <w:t xml:space="preserve"> </w:t>
      </w:r>
      <w:r w:rsidRPr="006F3B58">
        <w:rPr>
          <w:rFonts w:cstheme="minorHAnsi"/>
          <w:sz w:val="24"/>
          <w:szCs w:val="24"/>
        </w:rPr>
        <w:t>hydrogen and short-chain alkanes and alkenes. A mechanism was proposed where hydrogen atoms</w:t>
      </w:r>
      <w:r>
        <w:rPr>
          <w:rFonts w:cstheme="minorHAnsi"/>
          <w:sz w:val="24"/>
          <w:szCs w:val="24"/>
        </w:rPr>
        <w:t xml:space="preserve"> </w:t>
      </w:r>
      <w:r w:rsidRPr="006F3B58">
        <w:rPr>
          <w:rFonts w:cstheme="minorHAnsi"/>
          <w:sz w:val="24"/>
          <w:szCs w:val="24"/>
        </w:rPr>
        <w:t>are abstracted from carbon atoms, especially secondary and tertiary atoms to give free radicals.</w:t>
      </w:r>
      <w:r>
        <w:rPr>
          <w:rFonts w:cstheme="minorHAnsi"/>
          <w:sz w:val="24"/>
          <w:szCs w:val="24"/>
        </w:rPr>
        <w:t xml:space="preserve"> </w:t>
      </w:r>
      <w:r w:rsidRPr="006F3B58">
        <w:rPr>
          <w:rFonts w:cstheme="minorHAnsi"/>
          <w:sz w:val="24"/>
          <w:szCs w:val="24"/>
        </w:rPr>
        <w:t>Adventitious oxygen in such system can then react with the hydrogen radical to give an unstable</w:t>
      </w:r>
      <w:r>
        <w:rPr>
          <w:rFonts w:cstheme="minorHAnsi"/>
          <w:sz w:val="24"/>
          <w:szCs w:val="24"/>
        </w:rPr>
        <w:t xml:space="preserve"> </w:t>
      </w:r>
      <w:proofErr w:type="spellStart"/>
      <w:r w:rsidRPr="006F3B58">
        <w:rPr>
          <w:rFonts w:cstheme="minorHAnsi"/>
          <w:sz w:val="24"/>
          <w:szCs w:val="24"/>
        </w:rPr>
        <w:t>peroxy</w:t>
      </w:r>
      <w:proofErr w:type="spellEnd"/>
      <w:r w:rsidRPr="006F3B58">
        <w:rPr>
          <w:rFonts w:cstheme="minorHAnsi"/>
          <w:sz w:val="24"/>
          <w:szCs w:val="24"/>
        </w:rPr>
        <w:t xml:space="preserve"> radical. This can then decompose or undergo further free-radical reactions such as hydrogen</w:t>
      </w:r>
      <w:r>
        <w:rPr>
          <w:rFonts w:cstheme="minorHAnsi"/>
          <w:sz w:val="24"/>
          <w:szCs w:val="24"/>
        </w:rPr>
        <w:t xml:space="preserve"> </w:t>
      </w:r>
      <w:r w:rsidRPr="006F3B58">
        <w:rPr>
          <w:rFonts w:cstheme="minorHAnsi"/>
          <w:sz w:val="24"/>
          <w:szCs w:val="24"/>
        </w:rPr>
        <w:t>abstraction or combination with other radicals, which can lead to the scission of C–C bonds. The overall</w:t>
      </w:r>
      <w:r>
        <w:rPr>
          <w:rFonts w:cstheme="minorHAnsi"/>
          <w:sz w:val="24"/>
          <w:szCs w:val="24"/>
        </w:rPr>
        <w:t xml:space="preserve"> </w:t>
      </w:r>
      <w:r w:rsidRPr="006F3B58">
        <w:rPr>
          <w:rFonts w:cstheme="minorHAnsi"/>
          <w:sz w:val="24"/>
          <w:szCs w:val="24"/>
        </w:rPr>
        <w:t>effect is that long alkane chains are cleaved by this mechanism. The presence of free radicals was</w:t>
      </w:r>
      <w:r>
        <w:rPr>
          <w:rFonts w:cstheme="minorHAnsi"/>
          <w:sz w:val="24"/>
          <w:szCs w:val="24"/>
        </w:rPr>
        <w:t xml:space="preserve"> </w:t>
      </w:r>
      <w:r w:rsidRPr="006F3B58">
        <w:rPr>
          <w:rFonts w:cstheme="minorHAnsi"/>
          <w:sz w:val="24"/>
          <w:szCs w:val="24"/>
        </w:rPr>
        <w:t xml:space="preserve">confirmed by using ‘traps’, such as </w:t>
      </w:r>
      <w:proofErr w:type="spellStart"/>
      <w:r w:rsidRPr="006F3B58">
        <w:rPr>
          <w:rFonts w:cstheme="minorHAnsi"/>
          <w:sz w:val="24"/>
          <w:szCs w:val="24"/>
        </w:rPr>
        <w:t>diphenylpicrylhydrazyl</w:t>
      </w:r>
      <w:proofErr w:type="spellEnd"/>
      <w:r w:rsidRPr="006F3B58">
        <w:rPr>
          <w:rFonts w:cstheme="minorHAnsi"/>
          <w:sz w:val="24"/>
          <w:szCs w:val="24"/>
        </w:rPr>
        <w:t>. Sonication in the presence of oxygen also</w:t>
      </w:r>
      <w:r w:rsidR="00FC387A">
        <w:rPr>
          <w:rFonts w:cstheme="minorHAnsi"/>
          <w:sz w:val="24"/>
          <w:szCs w:val="24"/>
        </w:rPr>
        <w:t xml:space="preserve"> </w:t>
      </w:r>
      <w:r w:rsidRPr="006F3B58">
        <w:rPr>
          <w:rFonts w:cstheme="minorHAnsi"/>
          <w:sz w:val="24"/>
          <w:szCs w:val="24"/>
        </w:rPr>
        <w:t>led to the formation of carbon monoxide and dioxide</w:t>
      </w:r>
      <w:r>
        <w:rPr>
          <w:rFonts w:cstheme="minorHAnsi"/>
          <w:sz w:val="24"/>
          <w:szCs w:val="24"/>
        </w:rPr>
        <w:t xml:space="preserve"> [</w:t>
      </w:r>
      <w:r w:rsidRPr="006F3B58">
        <w:rPr>
          <w:rFonts w:cstheme="minorHAnsi"/>
          <w:sz w:val="24"/>
          <w:szCs w:val="24"/>
        </w:rPr>
        <w:t>8</w:t>
      </w:r>
      <w:r>
        <w:rPr>
          <w:rFonts w:cstheme="minorHAnsi"/>
          <w:sz w:val="24"/>
          <w:szCs w:val="24"/>
        </w:rPr>
        <w:t>].</w:t>
      </w:r>
      <w:r w:rsidRPr="006F3B58">
        <w:rPr>
          <w:rFonts w:cstheme="minorHAnsi"/>
          <w:sz w:val="24"/>
          <w:szCs w:val="24"/>
        </w:rPr>
        <w:t xml:space="preserve"> Sonication has also been used in polymer</w:t>
      </w:r>
      <w:r>
        <w:rPr>
          <w:rFonts w:cstheme="minorHAnsi"/>
          <w:sz w:val="24"/>
          <w:szCs w:val="24"/>
        </w:rPr>
        <w:t xml:space="preserve"> </w:t>
      </w:r>
      <w:r w:rsidRPr="006F3B58">
        <w:rPr>
          <w:rFonts w:cstheme="minorHAnsi"/>
          <w:sz w:val="24"/>
          <w:szCs w:val="24"/>
        </w:rPr>
        <w:t>chemistry, with ultrasound being shown to be capable of initiating polymerisation of monomers or</w:t>
      </w:r>
      <w:r>
        <w:rPr>
          <w:rFonts w:cstheme="minorHAnsi"/>
          <w:sz w:val="24"/>
          <w:szCs w:val="24"/>
        </w:rPr>
        <w:t xml:space="preserve"> </w:t>
      </w:r>
      <w:r w:rsidRPr="006F3B58">
        <w:rPr>
          <w:rFonts w:cstheme="minorHAnsi"/>
          <w:sz w:val="24"/>
          <w:szCs w:val="24"/>
        </w:rPr>
        <w:t>cleaving preformed polymers to give lower molecular weight materials.</w:t>
      </w:r>
      <w:r>
        <w:rPr>
          <w:rFonts w:cstheme="minorHAnsi"/>
          <w:sz w:val="24"/>
          <w:szCs w:val="24"/>
        </w:rPr>
        <w:t xml:space="preserve"> [</w:t>
      </w:r>
      <w:r w:rsidRPr="006F3B58">
        <w:rPr>
          <w:rFonts w:cstheme="minorHAnsi"/>
          <w:sz w:val="24"/>
          <w:szCs w:val="24"/>
        </w:rPr>
        <w:t>8–1</w:t>
      </w:r>
      <w:r w:rsidR="00FC387A">
        <w:rPr>
          <w:rFonts w:cstheme="minorHAnsi"/>
          <w:sz w:val="24"/>
          <w:szCs w:val="24"/>
        </w:rPr>
        <w:t>0]</w:t>
      </w:r>
      <w:r>
        <w:rPr>
          <w:rFonts w:cstheme="minorHAnsi"/>
          <w:sz w:val="24"/>
          <w:szCs w:val="24"/>
        </w:rPr>
        <w:t>.</w:t>
      </w:r>
    </w:p>
    <w:p w:rsidR="00FC387A" w:rsidRDefault="00FC387A" w:rsidP="00AB7013">
      <w:pPr>
        <w:autoSpaceDE w:val="0"/>
        <w:autoSpaceDN w:val="0"/>
        <w:adjustRightInd w:val="0"/>
        <w:spacing w:before="100" w:beforeAutospacing="1" w:after="100" w:afterAutospacing="1" w:line="480" w:lineRule="auto"/>
        <w:rPr>
          <w:rFonts w:cstheme="minorHAnsi"/>
          <w:sz w:val="24"/>
          <w:szCs w:val="24"/>
        </w:rPr>
      </w:pPr>
      <w:r w:rsidRPr="00FC387A">
        <w:rPr>
          <w:rFonts w:cstheme="minorHAnsi"/>
          <w:sz w:val="24"/>
          <w:szCs w:val="24"/>
        </w:rPr>
        <w:t>There is also potential for utilising ultrasound within the oil industry. For example, current typical</w:t>
      </w:r>
      <w:r>
        <w:rPr>
          <w:rFonts w:cstheme="minorHAnsi"/>
          <w:sz w:val="24"/>
          <w:szCs w:val="24"/>
        </w:rPr>
        <w:t xml:space="preserve"> </w:t>
      </w:r>
      <w:r w:rsidRPr="00FC387A">
        <w:rPr>
          <w:rFonts w:cstheme="minorHAnsi"/>
          <w:sz w:val="24"/>
          <w:szCs w:val="24"/>
        </w:rPr>
        <w:t>processes for upgrading heavy gas oil involve such reactions as catalytic hydrotreating which requires</w:t>
      </w:r>
      <w:r>
        <w:rPr>
          <w:rFonts w:cstheme="minorHAnsi"/>
          <w:sz w:val="24"/>
          <w:szCs w:val="24"/>
        </w:rPr>
        <w:t xml:space="preserve"> </w:t>
      </w:r>
      <w:r w:rsidRPr="00FC387A">
        <w:rPr>
          <w:rFonts w:cstheme="minorHAnsi"/>
          <w:sz w:val="24"/>
          <w:szCs w:val="24"/>
        </w:rPr>
        <w:t>expensive catalysts and high temperatures and/or pressures. Ultrasonication has been used</w:t>
      </w:r>
      <w:r>
        <w:rPr>
          <w:rFonts w:cstheme="minorHAnsi"/>
          <w:sz w:val="24"/>
          <w:szCs w:val="24"/>
        </w:rPr>
        <w:t xml:space="preserve"> [</w:t>
      </w:r>
      <w:r w:rsidRPr="00FC387A">
        <w:rPr>
          <w:rFonts w:cstheme="minorHAnsi"/>
          <w:sz w:val="24"/>
          <w:szCs w:val="24"/>
        </w:rPr>
        <w:t>7</w:t>
      </w:r>
      <w:r>
        <w:rPr>
          <w:rFonts w:cstheme="minorHAnsi"/>
          <w:sz w:val="24"/>
          <w:szCs w:val="24"/>
        </w:rPr>
        <w:t>]</w:t>
      </w:r>
      <w:r w:rsidRPr="00FC387A">
        <w:rPr>
          <w:rFonts w:cstheme="minorHAnsi"/>
          <w:sz w:val="24"/>
          <w:szCs w:val="24"/>
        </w:rPr>
        <w:t xml:space="preserve"> for</w:t>
      </w:r>
      <w:r>
        <w:rPr>
          <w:rFonts w:cstheme="minorHAnsi"/>
          <w:sz w:val="24"/>
          <w:szCs w:val="24"/>
        </w:rPr>
        <w:t xml:space="preserve"> </w:t>
      </w:r>
      <w:r w:rsidRPr="00FC387A">
        <w:rPr>
          <w:rFonts w:cstheme="minorHAnsi"/>
          <w:sz w:val="24"/>
          <w:szCs w:val="24"/>
        </w:rPr>
        <w:t>upgrading heavy gas oil at atmospheric pressure without additives. A 5% decrease in viscosity and</w:t>
      </w:r>
      <w:r>
        <w:rPr>
          <w:rFonts w:cstheme="minorHAnsi"/>
          <w:sz w:val="24"/>
          <w:szCs w:val="24"/>
        </w:rPr>
        <w:t xml:space="preserve"> </w:t>
      </w:r>
      <w:r w:rsidRPr="00FC387A">
        <w:rPr>
          <w:rFonts w:cstheme="minorHAnsi"/>
          <w:sz w:val="24"/>
          <w:szCs w:val="24"/>
        </w:rPr>
        <w:t xml:space="preserve">reductions in the levels of problematic nitrogen and </w:t>
      </w:r>
      <w:proofErr w:type="spellStart"/>
      <w:r w:rsidRPr="00FC387A">
        <w:rPr>
          <w:rFonts w:cstheme="minorHAnsi"/>
          <w:sz w:val="24"/>
          <w:szCs w:val="24"/>
        </w:rPr>
        <w:t>sulfur</w:t>
      </w:r>
      <w:proofErr w:type="spellEnd"/>
      <w:r w:rsidRPr="00FC387A">
        <w:rPr>
          <w:rFonts w:cstheme="minorHAnsi"/>
          <w:sz w:val="24"/>
          <w:szCs w:val="24"/>
        </w:rPr>
        <w:t xml:space="preserve"> compounds were obtained. Others workers</w:t>
      </w:r>
      <w:r>
        <w:rPr>
          <w:rFonts w:cstheme="minorHAnsi"/>
          <w:sz w:val="24"/>
          <w:szCs w:val="24"/>
        </w:rPr>
        <w:t xml:space="preserve"> </w:t>
      </w:r>
      <w:r w:rsidRPr="00FC387A">
        <w:rPr>
          <w:rFonts w:cstheme="minorHAnsi"/>
          <w:sz w:val="24"/>
          <w:szCs w:val="24"/>
        </w:rPr>
        <w:t xml:space="preserve">have also utilised ultrasound to facilitate the oxidative removal of </w:t>
      </w:r>
      <w:proofErr w:type="spellStart"/>
      <w:r w:rsidRPr="00FC387A">
        <w:rPr>
          <w:rFonts w:cstheme="minorHAnsi"/>
          <w:sz w:val="24"/>
          <w:szCs w:val="24"/>
        </w:rPr>
        <w:t>sulfur</w:t>
      </w:r>
      <w:proofErr w:type="spellEnd"/>
      <w:r w:rsidRPr="00FC387A">
        <w:rPr>
          <w:rFonts w:cstheme="minorHAnsi"/>
          <w:sz w:val="24"/>
          <w:szCs w:val="24"/>
        </w:rPr>
        <w:t xml:space="preserve"> compounds from oil produced</w:t>
      </w:r>
      <w:r>
        <w:rPr>
          <w:rFonts w:cstheme="minorHAnsi"/>
          <w:sz w:val="24"/>
          <w:szCs w:val="24"/>
        </w:rPr>
        <w:t xml:space="preserve"> </w:t>
      </w:r>
      <w:r w:rsidRPr="00FC387A">
        <w:rPr>
          <w:rFonts w:cstheme="minorHAnsi"/>
          <w:sz w:val="24"/>
          <w:szCs w:val="24"/>
        </w:rPr>
        <w:t>from tyre pyrolysis</w:t>
      </w:r>
      <w:r>
        <w:rPr>
          <w:rFonts w:cstheme="minorHAnsi"/>
          <w:sz w:val="24"/>
          <w:szCs w:val="24"/>
        </w:rPr>
        <w:t xml:space="preserve"> [</w:t>
      </w:r>
      <w:r w:rsidRPr="00FC387A">
        <w:rPr>
          <w:rFonts w:cstheme="minorHAnsi"/>
          <w:sz w:val="24"/>
          <w:szCs w:val="24"/>
        </w:rPr>
        <w:t>11</w:t>
      </w:r>
      <w:r>
        <w:rPr>
          <w:rFonts w:cstheme="minorHAnsi"/>
          <w:sz w:val="24"/>
          <w:szCs w:val="24"/>
        </w:rPr>
        <w:t>]</w:t>
      </w:r>
      <w:r w:rsidRPr="00FC387A">
        <w:rPr>
          <w:rFonts w:cstheme="minorHAnsi"/>
          <w:sz w:val="24"/>
          <w:szCs w:val="24"/>
        </w:rPr>
        <w:t xml:space="preserve"> and to produce ultra-low </w:t>
      </w:r>
      <w:proofErr w:type="spellStart"/>
      <w:r w:rsidRPr="00FC387A">
        <w:rPr>
          <w:rFonts w:cstheme="minorHAnsi"/>
          <w:sz w:val="24"/>
          <w:szCs w:val="24"/>
        </w:rPr>
        <w:t>sulfur</w:t>
      </w:r>
      <w:proofErr w:type="spellEnd"/>
      <w:r w:rsidRPr="00FC387A">
        <w:rPr>
          <w:rFonts w:cstheme="minorHAnsi"/>
          <w:sz w:val="24"/>
          <w:szCs w:val="24"/>
        </w:rPr>
        <w:t xml:space="preserve"> diesel</w:t>
      </w:r>
      <w:r>
        <w:rPr>
          <w:rFonts w:cstheme="minorHAnsi"/>
          <w:sz w:val="24"/>
          <w:szCs w:val="24"/>
        </w:rPr>
        <w:t xml:space="preserve"> [</w:t>
      </w:r>
      <w:r w:rsidRPr="00FC387A">
        <w:rPr>
          <w:rFonts w:cstheme="minorHAnsi"/>
          <w:sz w:val="24"/>
          <w:szCs w:val="24"/>
        </w:rPr>
        <w:t>12</w:t>
      </w:r>
      <w:r>
        <w:rPr>
          <w:rFonts w:cstheme="minorHAnsi"/>
          <w:sz w:val="24"/>
          <w:szCs w:val="24"/>
        </w:rPr>
        <w:t xml:space="preserve">]. </w:t>
      </w:r>
    </w:p>
    <w:p w:rsidR="00FC387A" w:rsidRDefault="00FC387A" w:rsidP="00AB7013">
      <w:pPr>
        <w:autoSpaceDE w:val="0"/>
        <w:autoSpaceDN w:val="0"/>
        <w:adjustRightInd w:val="0"/>
        <w:spacing w:before="100" w:beforeAutospacing="1" w:after="100" w:afterAutospacing="1" w:line="480" w:lineRule="auto"/>
        <w:rPr>
          <w:rFonts w:cstheme="minorHAnsi"/>
          <w:sz w:val="24"/>
          <w:szCs w:val="24"/>
        </w:rPr>
      </w:pPr>
    </w:p>
    <w:p w:rsidR="00FC387A" w:rsidRPr="00FC387A" w:rsidRDefault="00FC387A" w:rsidP="00AB7013">
      <w:pPr>
        <w:autoSpaceDE w:val="0"/>
        <w:autoSpaceDN w:val="0"/>
        <w:adjustRightInd w:val="0"/>
        <w:spacing w:before="100" w:beforeAutospacing="1" w:after="100" w:afterAutospacing="1" w:line="480" w:lineRule="auto"/>
        <w:rPr>
          <w:rFonts w:cstheme="minorHAnsi"/>
          <w:sz w:val="24"/>
          <w:szCs w:val="24"/>
        </w:rPr>
      </w:pPr>
      <w:r w:rsidRPr="00FC387A">
        <w:rPr>
          <w:rFonts w:cstheme="minorHAnsi"/>
          <w:sz w:val="24"/>
          <w:szCs w:val="24"/>
        </w:rPr>
        <w:t>Ultrasonication can be utilised in the food industry as a method for emulsification or other</w:t>
      </w:r>
    </w:p>
    <w:p w:rsidR="00FC387A" w:rsidRDefault="00FC387A" w:rsidP="00AB7013">
      <w:pPr>
        <w:autoSpaceDE w:val="0"/>
        <w:autoSpaceDN w:val="0"/>
        <w:adjustRightInd w:val="0"/>
        <w:spacing w:before="100" w:beforeAutospacing="1" w:after="100" w:afterAutospacing="1" w:line="480" w:lineRule="auto"/>
        <w:rPr>
          <w:rFonts w:cstheme="minorHAnsi"/>
          <w:sz w:val="24"/>
          <w:szCs w:val="24"/>
        </w:rPr>
      </w:pPr>
      <w:r w:rsidRPr="00FC387A">
        <w:rPr>
          <w:rFonts w:cstheme="minorHAnsi"/>
          <w:sz w:val="24"/>
          <w:szCs w:val="24"/>
        </w:rPr>
        <w:t>processes; however, this sometimes can lead to degradation in food quality, especially in foods with</w:t>
      </w:r>
      <w:r>
        <w:rPr>
          <w:rFonts w:cstheme="minorHAnsi"/>
          <w:sz w:val="24"/>
          <w:szCs w:val="24"/>
        </w:rPr>
        <w:t xml:space="preserve"> </w:t>
      </w:r>
      <w:r w:rsidRPr="00FC387A">
        <w:rPr>
          <w:rFonts w:cstheme="minorHAnsi"/>
          <w:sz w:val="24"/>
          <w:szCs w:val="24"/>
        </w:rPr>
        <w:t>high lipid content</w:t>
      </w:r>
      <w:r>
        <w:rPr>
          <w:rFonts w:cstheme="minorHAnsi"/>
          <w:sz w:val="24"/>
          <w:szCs w:val="24"/>
        </w:rPr>
        <w:t xml:space="preserve"> [</w:t>
      </w:r>
      <w:r w:rsidRPr="00FC387A">
        <w:rPr>
          <w:rFonts w:cstheme="minorHAnsi"/>
          <w:sz w:val="24"/>
          <w:szCs w:val="24"/>
        </w:rPr>
        <w:t>13</w:t>
      </w:r>
      <w:r>
        <w:rPr>
          <w:rFonts w:cstheme="minorHAnsi"/>
          <w:sz w:val="24"/>
          <w:szCs w:val="24"/>
        </w:rPr>
        <w:t>].</w:t>
      </w:r>
      <w:r w:rsidRPr="00FC387A">
        <w:rPr>
          <w:rFonts w:cstheme="minorHAnsi"/>
          <w:sz w:val="24"/>
          <w:szCs w:val="24"/>
        </w:rPr>
        <w:t xml:space="preserve"> Often, a rancid odour can be noted, indicating that volatile compounds are being</w:t>
      </w:r>
      <w:r>
        <w:rPr>
          <w:rFonts w:cstheme="minorHAnsi"/>
          <w:sz w:val="24"/>
          <w:szCs w:val="24"/>
        </w:rPr>
        <w:t xml:space="preserve"> </w:t>
      </w:r>
      <w:r w:rsidRPr="00FC387A">
        <w:rPr>
          <w:rFonts w:cstheme="minorHAnsi"/>
          <w:sz w:val="24"/>
          <w:szCs w:val="24"/>
        </w:rPr>
        <w:t>produced. Studies on fatty acids or olive oil indicated that sonication could produce these rancid</w:t>
      </w:r>
      <w:r>
        <w:rPr>
          <w:rFonts w:cstheme="minorHAnsi"/>
          <w:sz w:val="24"/>
          <w:szCs w:val="24"/>
        </w:rPr>
        <w:t xml:space="preserve"> </w:t>
      </w:r>
      <w:r w:rsidRPr="00FC387A">
        <w:rPr>
          <w:rFonts w:cstheme="minorHAnsi"/>
          <w:sz w:val="24"/>
          <w:szCs w:val="24"/>
        </w:rPr>
        <w:t>odours and gas chromatography/mass spectrometry (MS) studies demonstrated that oxidation of the</w:t>
      </w:r>
      <w:r>
        <w:rPr>
          <w:rFonts w:cstheme="minorHAnsi"/>
          <w:sz w:val="24"/>
          <w:szCs w:val="24"/>
        </w:rPr>
        <w:t xml:space="preserve"> </w:t>
      </w:r>
      <w:r w:rsidRPr="00FC387A">
        <w:rPr>
          <w:rFonts w:cstheme="minorHAnsi"/>
          <w:sz w:val="24"/>
          <w:szCs w:val="24"/>
        </w:rPr>
        <w:t>substrates was occurring</w:t>
      </w:r>
      <w:r>
        <w:rPr>
          <w:rFonts w:cstheme="minorHAnsi"/>
          <w:sz w:val="24"/>
          <w:szCs w:val="24"/>
        </w:rPr>
        <w:t xml:space="preserve"> [</w:t>
      </w:r>
      <w:r w:rsidRPr="00FC387A">
        <w:rPr>
          <w:rFonts w:cstheme="minorHAnsi"/>
          <w:sz w:val="24"/>
          <w:szCs w:val="24"/>
        </w:rPr>
        <w:t>14</w:t>
      </w:r>
      <w:r>
        <w:rPr>
          <w:rFonts w:cstheme="minorHAnsi"/>
          <w:sz w:val="24"/>
          <w:szCs w:val="24"/>
        </w:rPr>
        <w:t>].</w:t>
      </w:r>
      <w:r w:rsidRPr="00FC387A">
        <w:rPr>
          <w:rFonts w:cstheme="minorHAnsi"/>
          <w:sz w:val="24"/>
          <w:szCs w:val="24"/>
        </w:rPr>
        <w:t xml:space="preserve"> In another study, sunflower oil was ultrasonicated, and the presence of</w:t>
      </w:r>
      <w:r>
        <w:rPr>
          <w:rFonts w:cstheme="minorHAnsi"/>
          <w:sz w:val="24"/>
          <w:szCs w:val="24"/>
        </w:rPr>
        <w:t xml:space="preserve"> </w:t>
      </w:r>
      <w:r w:rsidRPr="00FC387A">
        <w:rPr>
          <w:rFonts w:cstheme="minorHAnsi"/>
          <w:sz w:val="24"/>
          <w:szCs w:val="24"/>
        </w:rPr>
        <w:t>compounds such as hexanal or limonene detected by gas chromatography/MS in the volatiles</w:t>
      </w:r>
      <w:r>
        <w:rPr>
          <w:rFonts w:cstheme="minorHAnsi"/>
          <w:sz w:val="24"/>
          <w:szCs w:val="24"/>
        </w:rPr>
        <w:t xml:space="preserve"> </w:t>
      </w:r>
      <w:r w:rsidRPr="00FC387A">
        <w:rPr>
          <w:rFonts w:cstheme="minorHAnsi"/>
          <w:sz w:val="24"/>
          <w:szCs w:val="24"/>
        </w:rPr>
        <w:t>released from the ultrasonicated oil</w:t>
      </w:r>
      <w:r>
        <w:rPr>
          <w:rFonts w:cstheme="minorHAnsi"/>
          <w:sz w:val="24"/>
          <w:szCs w:val="24"/>
        </w:rPr>
        <w:t xml:space="preserve"> [</w:t>
      </w:r>
      <w:r w:rsidRPr="00FC387A">
        <w:rPr>
          <w:rFonts w:cstheme="minorHAnsi"/>
          <w:sz w:val="24"/>
          <w:szCs w:val="24"/>
        </w:rPr>
        <w:t>15</w:t>
      </w:r>
      <w:r>
        <w:rPr>
          <w:rFonts w:cstheme="minorHAnsi"/>
          <w:sz w:val="24"/>
          <w:szCs w:val="24"/>
        </w:rPr>
        <w:t xml:space="preserve">]. </w:t>
      </w:r>
      <w:r w:rsidRPr="00FC387A">
        <w:rPr>
          <w:rFonts w:cstheme="minorHAnsi"/>
          <w:sz w:val="24"/>
          <w:szCs w:val="24"/>
        </w:rPr>
        <w:t xml:space="preserve"> Also, after storage for 24 h, the oil became cloudy, indicating</w:t>
      </w:r>
      <w:r>
        <w:rPr>
          <w:rFonts w:cstheme="minorHAnsi"/>
          <w:sz w:val="24"/>
          <w:szCs w:val="24"/>
        </w:rPr>
        <w:t xml:space="preserve"> </w:t>
      </w:r>
      <w:r w:rsidRPr="00FC387A">
        <w:rPr>
          <w:rFonts w:cstheme="minorHAnsi"/>
          <w:sz w:val="24"/>
          <w:szCs w:val="24"/>
        </w:rPr>
        <w:t>that further reactions such as polymerisation may be occurring. More in-depth work by the same group</w:t>
      </w:r>
      <w:r>
        <w:rPr>
          <w:rFonts w:cstheme="minorHAnsi"/>
          <w:sz w:val="24"/>
          <w:szCs w:val="24"/>
        </w:rPr>
        <w:t xml:space="preserve"> </w:t>
      </w:r>
      <w:r w:rsidRPr="00FC387A">
        <w:rPr>
          <w:rFonts w:cstheme="minorHAnsi"/>
          <w:sz w:val="24"/>
          <w:szCs w:val="24"/>
        </w:rPr>
        <w:t>showed that again oxidation took place — and they also utilised electron paramagnetic resonance</w:t>
      </w:r>
      <w:r>
        <w:rPr>
          <w:rFonts w:cstheme="minorHAnsi"/>
          <w:sz w:val="24"/>
          <w:szCs w:val="24"/>
        </w:rPr>
        <w:t xml:space="preserve"> </w:t>
      </w:r>
      <w:r w:rsidRPr="00FC387A">
        <w:rPr>
          <w:rFonts w:cstheme="minorHAnsi"/>
          <w:sz w:val="24"/>
          <w:szCs w:val="24"/>
        </w:rPr>
        <w:t>spectroscopy along with a spin-trap species to demonstrate increases in free-radical concentration after</w:t>
      </w:r>
      <w:r>
        <w:rPr>
          <w:rFonts w:cstheme="minorHAnsi"/>
          <w:sz w:val="24"/>
          <w:szCs w:val="24"/>
        </w:rPr>
        <w:t xml:space="preserve"> </w:t>
      </w:r>
      <w:r w:rsidRPr="00FC387A">
        <w:rPr>
          <w:rFonts w:cstheme="minorHAnsi"/>
          <w:sz w:val="24"/>
          <w:szCs w:val="24"/>
        </w:rPr>
        <w:t>sonication. The signals obtained from the spin trap showed that the free radicals were oxygen-based</w:t>
      </w:r>
      <w:r>
        <w:rPr>
          <w:rFonts w:cstheme="minorHAnsi"/>
          <w:sz w:val="24"/>
          <w:szCs w:val="24"/>
        </w:rPr>
        <w:t xml:space="preserve"> </w:t>
      </w:r>
      <w:r w:rsidRPr="00FC387A">
        <w:rPr>
          <w:rFonts w:cstheme="minorHAnsi"/>
          <w:sz w:val="24"/>
          <w:szCs w:val="24"/>
        </w:rPr>
        <w:t>such as superoxide or hydroxyl radicals</w:t>
      </w:r>
      <w:r>
        <w:rPr>
          <w:rFonts w:cstheme="minorHAnsi"/>
          <w:sz w:val="24"/>
          <w:szCs w:val="24"/>
        </w:rPr>
        <w:t xml:space="preserve"> [</w:t>
      </w:r>
      <w:r w:rsidRPr="00FC387A">
        <w:rPr>
          <w:rFonts w:cstheme="minorHAnsi"/>
          <w:sz w:val="24"/>
          <w:szCs w:val="24"/>
        </w:rPr>
        <w:t>16</w:t>
      </w:r>
      <w:r>
        <w:rPr>
          <w:rFonts w:cstheme="minorHAnsi"/>
          <w:sz w:val="24"/>
          <w:szCs w:val="24"/>
        </w:rPr>
        <w:t>].</w:t>
      </w:r>
      <w:r w:rsidRPr="00FC387A">
        <w:rPr>
          <w:rFonts w:cstheme="minorHAnsi"/>
          <w:sz w:val="24"/>
          <w:szCs w:val="24"/>
        </w:rPr>
        <w:t xml:space="preserve"> Low levels of radicals were also detected in non-sonicated</w:t>
      </w:r>
      <w:r>
        <w:rPr>
          <w:rFonts w:cstheme="minorHAnsi"/>
          <w:sz w:val="24"/>
          <w:szCs w:val="24"/>
        </w:rPr>
        <w:t xml:space="preserve"> </w:t>
      </w:r>
      <w:r w:rsidRPr="00FC387A">
        <w:rPr>
          <w:rFonts w:cstheme="minorHAnsi"/>
          <w:sz w:val="24"/>
          <w:szCs w:val="24"/>
        </w:rPr>
        <w:t>sunflower oil, although these were lower than in the sonicated samples, indicating that transient</w:t>
      </w:r>
      <w:r>
        <w:rPr>
          <w:rFonts w:cstheme="minorHAnsi"/>
          <w:sz w:val="24"/>
          <w:szCs w:val="24"/>
        </w:rPr>
        <w:t xml:space="preserve"> </w:t>
      </w:r>
      <w:r w:rsidRPr="00FC387A">
        <w:rPr>
          <w:rFonts w:cstheme="minorHAnsi"/>
          <w:sz w:val="24"/>
          <w:szCs w:val="24"/>
        </w:rPr>
        <w:t>radicals form spontaneously even in untreated samples</w:t>
      </w:r>
      <w:r>
        <w:rPr>
          <w:rFonts w:cstheme="minorHAnsi"/>
          <w:sz w:val="24"/>
          <w:szCs w:val="24"/>
        </w:rPr>
        <w:t xml:space="preserve"> [</w:t>
      </w:r>
      <w:r w:rsidRPr="00FC387A">
        <w:rPr>
          <w:rFonts w:cstheme="minorHAnsi"/>
          <w:sz w:val="24"/>
          <w:szCs w:val="24"/>
        </w:rPr>
        <w:t>16</w:t>
      </w:r>
      <w:r>
        <w:rPr>
          <w:rFonts w:cstheme="minorHAnsi"/>
          <w:sz w:val="24"/>
          <w:szCs w:val="24"/>
        </w:rPr>
        <w:t xml:space="preserve">]. </w:t>
      </w:r>
    </w:p>
    <w:p w:rsidR="00FC387A" w:rsidRDefault="00FC387A" w:rsidP="00AB7013">
      <w:pPr>
        <w:autoSpaceDE w:val="0"/>
        <w:autoSpaceDN w:val="0"/>
        <w:adjustRightInd w:val="0"/>
        <w:spacing w:before="100" w:beforeAutospacing="1" w:after="100" w:afterAutospacing="1" w:line="480" w:lineRule="auto"/>
        <w:rPr>
          <w:rFonts w:cstheme="minorHAnsi"/>
          <w:sz w:val="24"/>
          <w:szCs w:val="24"/>
        </w:rPr>
      </w:pPr>
      <w:r w:rsidRPr="00FC387A">
        <w:rPr>
          <w:rFonts w:cstheme="minorHAnsi"/>
          <w:sz w:val="24"/>
          <w:szCs w:val="24"/>
        </w:rPr>
        <w:t>The rationale for this research programme was to investigate the use of ultrasonication to modify the</w:t>
      </w:r>
      <w:r>
        <w:rPr>
          <w:rFonts w:cstheme="minorHAnsi"/>
          <w:sz w:val="24"/>
          <w:szCs w:val="24"/>
        </w:rPr>
        <w:t xml:space="preserve"> </w:t>
      </w:r>
      <w:r w:rsidRPr="00FC387A">
        <w:rPr>
          <w:rFonts w:cstheme="minorHAnsi"/>
          <w:sz w:val="24"/>
          <w:szCs w:val="24"/>
        </w:rPr>
        <w:t>physical properties of common oils without the need for high temperatures, pressure or precious metal</w:t>
      </w:r>
      <w:r>
        <w:rPr>
          <w:rFonts w:cstheme="minorHAnsi"/>
          <w:sz w:val="24"/>
          <w:szCs w:val="24"/>
        </w:rPr>
        <w:t xml:space="preserve"> </w:t>
      </w:r>
      <w:r w:rsidRPr="00FC387A">
        <w:rPr>
          <w:rFonts w:cstheme="minorHAnsi"/>
          <w:sz w:val="24"/>
          <w:szCs w:val="24"/>
        </w:rPr>
        <w:t>catalysts. One possibility is to use the presence of small particles as nucleating agents to increase</w:t>
      </w:r>
      <w:r>
        <w:rPr>
          <w:rFonts w:cstheme="minorHAnsi"/>
          <w:sz w:val="24"/>
          <w:szCs w:val="24"/>
        </w:rPr>
        <w:t xml:space="preserve"> </w:t>
      </w:r>
      <w:proofErr w:type="spellStart"/>
      <w:r w:rsidRPr="00FC387A">
        <w:rPr>
          <w:rFonts w:cstheme="minorHAnsi"/>
          <w:sz w:val="24"/>
          <w:szCs w:val="24"/>
        </w:rPr>
        <w:t>cavitational</w:t>
      </w:r>
      <w:proofErr w:type="spellEnd"/>
      <w:r w:rsidRPr="00FC387A">
        <w:rPr>
          <w:rFonts w:cstheme="minorHAnsi"/>
          <w:sz w:val="24"/>
          <w:szCs w:val="24"/>
        </w:rPr>
        <w:t xml:space="preserve"> events and improve the efficiency of ultrasonic initiation. Also, since previous work</w:t>
      </w:r>
      <w:r>
        <w:rPr>
          <w:rFonts w:cstheme="minorHAnsi"/>
          <w:sz w:val="24"/>
          <w:szCs w:val="24"/>
        </w:rPr>
        <w:t xml:space="preserve"> </w:t>
      </w:r>
      <w:r w:rsidRPr="00FC387A">
        <w:rPr>
          <w:rFonts w:cstheme="minorHAnsi"/>
          <w:sz w:val="24"/>
          <w:szCs w:val="24"/>
        </w:rPr>
        <w:t>indicated that reactions such as polymerisation continue after sonication has ceased,</w:t>
      </w:r>
      <w:r>
        <w:rPr>
          <w:rFonts w:cstheme="minorHAnsi"/>
          <w:sz w:val="24"/>
          <w:szCs w:val="24"/>
        </w:rPr>
        <w:t xml:space="preserve"> [</w:t>
      </w:r>
      <w:r w:rsidRPr="00FC387A">
        <w:rPr>
          <w:rFonts w:cstheme="minorHAnsi"/>
          <w:sz w:val="24"/>
          <w:szCs w:val="24"/>
        </w:rPr>
        <w:t>15</w:t>
      </w:r>
      <w:r>
        <w:rPr>
          <w:rFonts w:cstheme="minorHAnsi"/>
          <w:sz w:val="24"/>
          <w:szCs w:val="24"/>
        </w:rPr>
        <w:t>]</w:t>
      </w:r>
      <w:r w:rsidRPr="00FC387A">
        <w:rPr>
          <w:rFonts w:cstheme="minorHAnsi"/>
          <w:sz w:val="24"/>
          <w:szCs w:val="24"/>
        </w:rPr>
        <w:t xml:space="preserve"> we investigated</w:t>
      </w:r>
      <w:r>
        <w:rPr>
          <w:rFonts w:cstheme="minorHAnsi"/>
          <w:sz w:val="24"/>
          <w:szCs w:val="24"/>
        </w:rPr>
        <w:t xml:space="preserve"> </w:t>
      </w:r>
      <w:r w:rsidRPr="00FC387A">
        <w:rPr>
          <w:rFonts w:cstheme="minorHAnsi"/>
          <w:sz w:val="24"/>
          <w:szCs w:val="24"/>
        </w:rPr>
        <w:t>whether the oils could be stabilised by the addition of a free-radical scavenger. A range of</w:t>
      </w:r>
      <w:r>
        <w:rPr>
          <w:rFonts w:cstheme="minorHAnsi"/>
          <w:sz w:val="24"/>
          <w:szCs w:val="24"/>
        </w:rPr>
        <w:t xml:space="preserve"> </w:t>
      </w:r>
      <w:r w:rsidRPr="00FC387A">
        <w:rPr>
          <w:rFonts w:cstheme="minorHAnsi"/>
          <w:sz w:val="24"/>
          <w:szCs w:val="24"/>
        </w:rPr>
        <w:t>four oils with differing chemical structures were studied, the first being sunflower oil, which is a</w:t>
      </w:r>
      <w:r>
        <w:rPr>
          <w:rFonts w:cstheme="minorHAnsi"/>
          <w:sz w:val="24"/>
          <w:szCs w:val="24"/>
        </w:rPr>
        <w:t xml:space="preserve"> </w:t>
      </w:r>
      <w:r w:rsidRPr="00FC387A">
        <w:rPr>
          <w:rFonts w:cstheme="minorHAnsi"/>
          <w:sz w:val="24"/>
          <w:szCs w:val="24"/>
        </w:rPr>
        <w:t>triglyceride where the sidechains are a mixture of linoleate, oleate, palmitate and stearate units.</w:t>
      </w:r>
      <w:r>
        <w:rPr>
          <w:rFonts w:cstheme="minorHAnsi"/>
          <w:sz w:val="24"/>
          <w:szCs w:val="24"/>
        </w:rPr>
        <w:t xml:space="preserve"> </w:t>
      </w:r>
      <w:r w:rsidRPr="00FC387A">
        <w:rPr>
          <w:rFonts w:cstheme="minorHAnsi"/>
          <w:sz w:val="24"/>
          <w:szCs w:val="24"/>
        </w:rPr>
        <w:t>Transformer oil is a highly refined mineral oil consisting of alkyl chains of different lengths;</w:t>
      </w:r>
      <w:r>
        <w:rPr>
          <w:rFonts w:cstheme="minorHAnsi"/>
          <w:sz w:val="24"/>
          <w:szCs w:val="24"/>
        </w:rPr>
        <w:t xml:space="preserve"> </w:t>
      </w:r>
      <w:r w:rsidRPr="00FC387A">
        <w:rPr>
          <w:rFonts w:cstheme="minorHAnsi"/>
          <w:sz w:val="24"/>
          <w:szCs w:val="24"/>
        </w:rPr>
        <w:t>cable oil is a synthetic mixture of a series of alkyl benzene compounds with aliphatic chains</w:t>
      </w:r>
      <w:r>
        <w:rPr>
          <w:rFonts w:cstheme="minorHAnsi"/>
          <w:sz w:val="24"/>
          <w:szCs w:val="24"/>
        </w:rPr>
        <w:t xml:space="preserve"> </w:t>
      </w:r>
      <w:r w:rsidRPr="00FC387A">
        <w:rPr>
          <w:rFonts w:cstheme="minorHAnsi"/>
          <w:sz w:val="24"/>
          <w:szCs w:val="24"/>
        </w:rPr>
        <w:t>between 12 and 22 carbon atoms in length</w:t>
      </w:r>
      <w:r>
        <w:rPr>
          <w:rFonts w:cstheme="minorHAnsi"/>
          <w:sz w:val="24"/>
          <w:szCs w:val="24"/>
        </w:rPr>
        <w:t xml:space="preserve"> [</w:t>
      </w:r>
      <w:r w:rsidRPr="00FC387A">
        <w:rPr>
          <w:rFonts w:cstheme="minorHAnsi"/>
          <w:sz w:val="24"/>
          <w:szCs w:val="24"/>
        </w:rPr>
        <w:t>17,18</w:t>
      </w:r>
      <w:r>
        <w:rPr>
          <w:rFonts w:cstheme="minorHAnsi"/>
          <w:sz w:val="24"/>
          <w:szCs w:val="24"/>
        </w:rPr>
        <w:t>]</w:t>
      </w:r>
      <w:r w:rsidRPr="00FC387A">
        <w:rPr>
          <w:rFonts w:cstheme="minorHAnsi"/>
          <w:sz w:val="24"/>
          <w:szCs w:val="24"/>
        </w:rPr>
        <w:t xml:space="preserve"> and silicone oil (common synthetic oil based</w:t>
      </w:r>
      <w:r>
        <w:rPr>
          <w:rFonts w:cstheme="minorHAnsi"/>
          <w:sz w:val="24"/>
          <w:szCs w:val="24"/>
        </w:rPr>
        <w:t xml:space="preserve"> </w:t>
      </w:r>
      <w:r w:rsidRPr="00FC387A">
        <w:rPr>
          <w:rFonts w:cstheme="minorHAnsi"/>
          <w:sz w:val="24"/>
          <w:szCs w:val="24"/>
        </w:rPr>
        <w:t>on an -</w:t>
      </w:r>
      <w:proofErr w:type="gramStart"/>
      <w:r w:rsidRPr="00FC387A">
        <w:rPr>
          <w:rFonts w:cstheme="minorHAnsi"/>
          <w:sz w:val="24"/>
          <w:szCs w:val="24"/>
        </w:rPr>
        <w:t>Si(</w:t>
      </w:r>
      <w:proofErr w:type="gramEnd"/>
      <w:r w:rsidRPr="00FC387A">
        <w:rPr>
          <w:rFonts w:cstheme="minorHAnsi"/>
          <w:sz w:val="24"/>
          <w:szCs w:val="24"/>
        </w:rPr>
        <w:t>CH</w:t>
      </w:r>
      <w:r w:rsidRPr="00FC387A">
        <w:rPr>
          <w:rFonts w:cstheme="minorHAnsi"/>
          <w:sz w:val="24"/>
          <w:szCs w:val="24"/>
          <w:vertAlign w:val="subscript"/>
        </w:rPr>
        <w:t>3</w:t>
      </w:r>
      <w:r w:rsidRPr="00FC387A">
        <w:rPr>
          <w:rFonts w:cstheme="minorHAnsi"/>
          <w:sz w:val="24"/>
          <w:szCs w:val="24"/>
        </w:rPr>
        <w:t>)</w:t>
      </w:r>
      <w:r w:rsidRPr="00FC387A">
        <w:rPr>
          <w:rFonts w:cstheme="minorHAnsi"/>
          <w:sz w:val="24"/>
          <w:szCs w:val="24"/>
          <w:vertAlign w:val="subscript"/>
        </w:rPr>
        <w:t>2</w:t>
      </w:r>
      <w:r w:rsidRPr="00FC387A">
        <w:rPr>
          <w:rFonts w:cstheme="minorHAnsi"/>
          <w:sz w:val="24"/>
          <w:szCs w:val="24"/>
        </w:rPr>
        <w:t>-O- repeat unit).</w:t>
      </w:r>
    </w:p>
    <w:p w:rsidR="00FC387A" w:rsidRDefault="00FC387A" w:rsidP="00AB7013">
      <w:pPr>
        <w:autoSpaceDE w:val="0"/>
        <w:autoSpaceDN w:val="0"/>
        <w:adjustRightInd w:val="0"/>
        <w:spacing w:before="100" w:beforeAutospacing="1" w:after="100" w:afterAutospacing="1" w:line="480" w:lineRule="auto"/>
        <w:rPr>
          <w:rFonts w:cstheme="minorHAnsi"/>
          <w:sz w:val="24"/>
          <w:szCs w:val="24"/>
        </w:rPr>
      </w:pPr>
    </w:p>
    <w:p w:rsidR="00FC387A" w:rsidRDefault="00FC387A" w:rsidP="00AB7013">
      <w:pPr>
        <w:spacing w:before="100" w:beforeAutospacing="1" w:after="100" w:afterAutospacing="1" w:line="480" w:lineRule="auto"/>
        <w:rPr>
          <w:rFonts w:cstheme="minorHAnsi"/>
          <w:sz w:val="24"/>
          <w:szCs w:val="24"/>
        </w:rPr>
      </w:pPr>
      <w:r>
        <w:rPr>
          <w:rFonts w:cstheme="minorHAnsi"/>
          <w:sz w:val="24"/>
          <w:szCs w:val="24"/>
        </w:rPr>
        <w:br w:type="page"/>
      </w:r>
    </w:p>
    <w:p w:rsidR="00FC387A" w:rsidRPr="00AB7013" w:rsidRDefault="00FC387A" w:rsidP="00AB7013">
      <w:pPr>
        <w:autoSpaceDE w:val="0"/>
        <w:autoSpaceDN w:val="0"/>
        <w:adjustRightInd w:val="0"/>
        <w:spacing w:before="100" w:beforeAutospacing="1" w:after="100" w:afterAutospacing="1" w:line="480" w:lineRule="auto"/>
        <w:rPr>
          <w:rFonts w:cstheme="minorHAnsi"/>
          <w:b/>
          <w:sz w:val="24"/>
          <w:szCs w:val="24"/>
        </w:rPr>
      </w:pPr>
      <w:r w:rsidRPr="003B0E8C">
        <w:rPr>
          <w:rFonts w:cstheme="minorHAnsi"/>
          <w:b/>
          <w:sz w:val="24"/>
          <w:szCs w:val="24"/>
        </w:rPr>
        <w:t>MATERIALS AND METHOD</w:t>
      </w:r>
    </w:p>
    <w:p w:rsidR="003B0E8C" w:rsidRPr="00AB7013" w:rsidRDefault="003B0E8C" w:rsidP="00AB7013">
      <w:pPr>
        <w:autoSpaceDE w:val="0"/>
        <w:autoSpaceDN w:val="0"/>
        <w:adjustRightInd w:val="0"/>
        <w:spacing w:before="100" w:beforeAutospacing="1" w:after="100" w:afterAutospacing="1" w:line="480" w:lineRule="auto"/>
        <w:rPr>
          <w:rFonts w:cstheme="minorHAnsi"/>
          <w:sz w:val="20"/>
          <w:szCs w:val="20"/>
        </w:rPr>
      </w:pPr>
      <w:r w:rsidRPr="003B0E8C">
        <w:rPr>
          <w:rFonts w:cstheme="minorHAnsi"/>
          <w:b/>
          <w:i/>
          <w:sz w:val="20"/>
          <w:szCs w:val="20"/>
        </w:rPr>
        <w:t>Equipment and general procedure</w:t>
      </w:r>
    </w:p>
    <w:p w:rsidR="003B0E8C" w:rsidRPr="003B0E8C" w:rsidRDefault="003B0E8C" w:rsidP="00AB7013">
      <w:pPr>
        <w:autoSpaceDE w:val="0"/>
        <w:autoSpaceDN w:val="0"/>
        <w:adjustRightInd w:val="0"/>
        <w:spacing w:before="100" w:beforeAutospacing="1" w:after="100" w:afterAutospacing="1" w:line="480" w:lineRule="auto"/>
        <w:rPr>
          <w:rFonts w:cstheme="minorHAnsi"/>
          <w:sz w:val="24"/>
          <w:szCs w:val="24"/>
        </w:rPr>
      </w:pPr>
      <w:r w:rsidRPr="003B0E8C">
        <w:rPr>
          <w:rFonts w:cstheme="minorHAnsi"/>
          <w:sz w:val="24"/>
          <w:szCs w:val="24"/>
        </w:rPr>
        <w:t>Sunflower oil (Flora, Princes Ltd., UK) was purchased from a local supermarket. Cable and</w:t>
      </w:r>
    </w:p>
    <w:p w:rsidR="003B0E8C" w:rsidRPr="003B0E8C" w:rsidRDefault="003B0E8C" w:rsidP="00AB7013">
      <w:pPr>
        <w:autoSpaceDE w:val="0"/>
        <w:autoSpaceDN w:val="0"/>
        <w:adjustRightInd w:val="0"/>
        <w:spacing w:before="100" w:beforeAutospacing="1" w:after="100" w:afterAutospacing="1" w:line="480" w:lineRule="auto"/>
        <w:rPr>
          <w:rFonts w:cstheme="minorHAnsi"/>
          <w:sz w:val="24"/>
          <w:szCs w:val="24"/>
        </w:rPr>
      </w:pPr>
      <w:r w:rsidRPr="003B0E8C">
        <w:rPr>
          <w:rFonts w:cstheme="minorHAnsi"/>
          <w:sz w:val="24"/>
          <w:szCs w:val="24"/>
        </w:rPr>
        <w:t>transformer oils were obtained from the National Tray Transco (UK), while silicone oil was purchased</w:t>
      </w:r>
      <w:r>
        <w:rPr>
          <w:rFonts w:cstheme="minorHAnsi"/>
          <w:sz w:val="24"/>
          <w:szCs w:val="24"/>
        </w:rPr>
        <w:t xml:space="preserve"> </w:t>
      </w:r>
      <w:r w:rsidRPr="003B0E8C">
        <w:rPr>
          <w:rFonts w:cstheme="minorHAnsi"/>
          <w:sz w:val="24"/>
          <w:szCs w:val="24"/>
        </w:rPr>
        <w:t>from Dow Corning (Barry, UK). Carbon powder (code 484164), glyceryl</w:t>
      </w:r>
      <w:r w:rsidR="00AB7013">
        <w:rPr>
          <w:rFonts w:cstheme="minorHAnsi"/>
          <w:sz w:val="24"/>
          <w:szCs w:val="24"/>
        </w:rPr>
        <w:t xml:space="preserve"> </w:t>
      </w:r>
      <w:proofErr w:type="spellStart"/>
      <w:r w:rsidRPr="003B0E8C">
        <w:rPr>
          <w:rFonts w:cstheme="minorHAnsi"/>
          <w:sz w:val="24"/>
          <w:szCs w:val="24"/>
        </w:rPr>
        <w:t>trilinoleate</w:t>
      </w:r>
      <w:proofErr w:type="spellEnd"/>
      <w:r w:rsidRPr="003B0E8C">
        <w:rPr>
          <w:rFonts w:cstheme="minorHAnsi"/>
          <w:sz w:val="24"/>
          <w:szCs w:val="24"/>
        </w:rPr>
        <w:t>, glyceryl</w:t>
      </w:r>
      <w:r>
        <w:rPr>
          <w:rFonts w:cstheme="minorHAnsi"/>
          <w:sz w:val="24"/>
          <w:szCs w:val="24"/>
        </w:rPr>
        <w:t xml:space="preserve"> </w:t>
      </w:r>
      <w:r w:rsidRPr="003B0E8C">
        <w:rPr>
          <w:rFonts w:cstheme="minorHAnsi"/>
          <w:sz w:val="24"/>
          <w:szCs w:val="24"/>
        </w:rPr>
        <w:t>trioleate, ammonium acetate and sodium acetate were obtained from Sigma-Aldrich (Gillingham,</w:t>
      </w:r>
      <w:r>
        <w:rPr>
          <w:rFonts w:cstheme="minorHAnsi"/>
          <w:sz w:val="24"/>
          <w:szCs w:val="24"/>
        </w:rPr>
        <w:t xml:space="preserve"> </w:t>
      </w:r>
      <w:r w:rsidRPr="003B0E8C">
        <w:rPr>
          <w:rFonts w:cstheme="minorHAnsi"/>
          <w:sz w:val="24"/>
          <w:szCs w:val="24"/>
        </w:rPr>
        <w:t>UK). Carbon nanotubes were provided from the School of Engineering (Cranfield University, UK),</w:t>
      </w:r>
      <w:r>
        <w:rPr>
          <w:rFonts w:cstheme="minorHAnsi"/>
          <w:sz w:val="24"/>
          <w:szCs w:val="24"/>
        </w:rPr>
        <w:t xml:space="preserve"> </w:t>
      </w:r>
      <w:r w:rsidRPr="003B0E8C">
        <w:rPr>
          <w:rFonts w:cstheme="minorHAnsi"/>
          <w:sz w:val="24"/>
          <w:szCs w:val="24"/>
        </w:rPr>
        <w:t xml:space="preserve">while carbon plasma black was supplied by </w:t>
      </w:r>
      <w:proofErr w:type="spellStart"/>
      <w:r w:rsidRPr="003B0E8C">
        <w:rPr>
          <w:rFonts w:cstheme="minorHAnsi"/>
          <w:sz w:val="24"/>
          <w:szCs w:val="24"/>
        </w:rPr>
        <w:t>Gasplas</w:t>
      </w:r>
      <w:proofErr w:type="spellEnd"/>
      <w:r w:rsidRPr="003B0E8C">
        <w:rPr>
          <w:rFonts w:cstheme="minorHAnsi"/>
          <w:sz w:val="24"/>
          <w:szCs w:val="24"/>
        </w:rPr>
        <w:t xml:space="preserve"> (University of East Anglia, UK). Acetone and</w:t>
      </w:r>
      <w:r>
        <w:rPr>
          <w:rFonts w:cstheme="minorHAnsi"/>
          <w:sz w:val="24"/>
          <w:szCs w:val="24"/>
        </w:rPr>
        <w:t xml:space="preserve"> </w:t>
      </w:r>
      <w:r w:rsidRPr="003B0E8C">
        <w:rPr>
          <w:rFonts w:cstheme="minorHAnsi"/>
          <w:sz w:val="24"/>
          <w:szCs w:val="24"/>
        </w:rPr>
        <w:t xml:space="preserve">4-tert-butylphenol were supplied by </w:t>
      </w:r>
      <w:proofErr w:type="spellStart"/>
      <w:r w:rsidRPr="003B0E8C">
        <w:rPr>
          <w:rFonts w:cstheme="minorHAnsi"/>
          <w:sz w:val="24"/>
          <w:szCs w:val="24"/>
        </w:rPr>
        <w:t>Acros</w:t>
      </w:r>
      <w:proofErr w:type="spellEnd"/>
      <w:r w:rsidRPr="003B0E8C">
        <w:rPr>
          <w:rFonts w:cstheme="minorHAnsi"/>
          <w:sz w:val="24"/>
          <w:szCs w:val="24"/>
        </w:rPr>
        <w:t xml:space="preserve"> Organics (</w:t>
      </w:r>
      <w:proofErr w:type="spellStart"/>
      <w:r w:rsidRPr="003B0E8C">
        <w:rPr>
          <w:rFonts w:cstheme="minorHAnsi"/>
          <w:sz w:val="24"/>
          <w:szCs w:val="24"/>
        </w:rPr>
        <w:t>Geel</w:t>
      </w:r>
      <w:proofErr w:type="spellEnd"/>
      <w:r w:rsidRPr="003B0E8C">
        <w:rPr>
          <w:rFonts w:cstheme="minorHAnsi"/>
          <w:sz w:val="24"/>
          <w:szCs w:val="24"/>
        </w:rPr>
        <w:t>, Belgium). Isopropanol and methanol were</w:t>
      </w:r>
      <w:r>
        <w:rPr>
          <w:rFonts w:cstheme="minorHAnsi"/>
          <w:sz w:val="24"/>
          <w:szCs w:val="24"/>
        </w:rPr>
        <w:t xml:space="preserve"> </w:t>
      </w:r>
      <w:r w:rsidRPr="003B0E8C">
        <w:rPr>
          <w:rFonts w:cstheme="minorHAnsi"/>
          <w:sz w:val="24"/>
          <w:szCs w:val="24"/>
        </w:rPr>
        <w:t>supplied by Fisher Scientific (Loughborough, UK). Acetic acid and glass spheres (2.4 mm diameter)</w:t>
      </w:r>
      <w:r>
        <w:rPr>
          <w:rFonts w:cstheme="minorHAnsi"/>
          <w:sz w:val="24"/>
          <w:szCs w:val="24"/>
        </w:rPr>
        <w:t xml:space="preserve"> </w:t>
      </w:r>
      <w:r w:rsidRPr="003B0E8C">
        <w:rPr>
          <w:rFonts w:cstheme="minorHAnsi"/>
          <w:sz w:val="24"/>
          <w:szCs w:val="24"/>
        </w:rPr>
        <w:t>were purchased from BDH (Poole, UK).</w:t>
      </w:r>
    </w:p>
    <w:p w:rsidR="003B0E8C" w:rsidRPr="003B0E8C" w:rsidRDefault="003B0E8C" w:rsidP="00AB7013">
      <w:pPr>
        <w:autoSpaceDE w:val="0"/>
        <w:autoSpaceDN w:val="0"/>
        <w:adjustRightInd w:val="0"/>
        <w:spacing w:before="100" w:beforeAutospacing="1" w:after="100" w:afterAutospacing="1" w:line="480" w:lineRule="auto"/>
        <w:rPr>
          <w:rFonts w:ascii="AdvTT50a2f13e.I" w:hAnsi="AdvTT50a2f13e.I" w:cs="AdvTT50a2f13e.I"/>
          <w:sz w:val="20"/>
          <w:szCs w:val="20"/>
        </w:rPr>
      </w:pPr>
    </w:p>
    <w:p w:rsidR="003B0E8C" w:rsidRDefault="003B0E8C" w:rsidP="00AB7013">
      <w:pPr>
        <w:autoSpaceDE w:val="0"/>
        <w:autoSpaceDN w:val="0"/>
        <w:adjustRightInd w:val="0"/>
        <w:spacing w:before="100" w:beforeAutospacing="1" w:after="100" w:afterAutospacing="1" w:line="480" w:lineRule="auto"/>
        <w:rPr>
          <w:rFonts w:cstheme="minorHAnsi"/>
          <w:sz w:val="24"/>
          <w:szCs w:val="24"/>
        </w:rPr>
      </w:pPr>
      <w:r w:rsidRPr="003B0E8C">
        <w:rPr>
          <w:rFonts w:cstheme="minorHAnsi"/>
          <w:b/>
          <w:i/>
          <w:sz w:val="24"/>
          <w:szCs w:val="24"/>
        </w:rPr>
        <w:t>Ultrasonic reaction and characterisation</w:t>
      </w:r>
    </w:p>
    <w:p w:rsidR="00FC387A" w:rsidRDefault="003B0E8C" w:rsidP="00AB7013">
      <w:pPr>
        <w:autoSpaceDE w:val="0"/>
        <w:autoSpaceDN w:val="0"/>
        <w:adjustRightInd w:val="0"/>
        <w:spacing w:before="100" w:beforeAutospacing="1" w:after="100" w:afterAutospacing="1" w:line="480" w:lineRule="auto"/>
        <w:rPr>
          <w:rFonts w:cstheme="minorHAnsi"/>
          <w:sz w:val="24"/>
          <w:szCs w:val="24"/>
        </w:rPr>
      </w:pPr>
      <w:r w:rsidRPr="003B0E8C">
        <w:rPr>
          <w:rFonts w:cstheme="minorHAnsi"/>
          <w:sz w:val="24"/>
          <w:szCs w:val="24"/>
        </w:rPr>
        <w:t xml:space="preserve">For the viscosity investigation experiments, two ultrasonic water baths were used: either a </w:t>
      </w:r>
      <w:proofErr w:type="spellStart"/>
      <w:r w:rsidRPr="003B0E8C">
        <w:rPr>
          <w:rFonts w:cstheme="minorHAnsi"/>
          <w:sz w:val="24"/>
          <w:szCs w:val="24"/>
        </w:rPr>
        <w:t>Camlab</w:t>
      </w:r>
      <w:proofErr w:type="spellEnd"/>
      <w:r>
        <w:rPr>
          <w:rFonts w:cstheme="minorHAnsi"/>
          <w:sz w:val="24"/>
          <w:szCs w:val="24"/>
        </w:rPr>
        <w:t xml:space="preserve"> </w:t>
      </w:r>
      <w:proofErr w:type="spellStart"/>
      <w:r w:rsidRPr="003B0E8C">
        <w:rPr>
          <w:rFonts w:cstheme="minorHAnsi"/>
          <w:sz w:val="24"/>
          <w:szCs w:val="24"/>
        </w:rPr>
        <w:t>Transsonic</w:t>
      </w:r>
      <w:proofErr w:type="spellEnd"/>
      <w:r w:rsidRPr="003B0E8C">
        <w:rPr>
          <w:rFonts w:cstheme="minorHAnsi"/>
          <w:sz w:val="24"/>
          <w:szCs w:val="24"/>
        </w:rPr>
        <w:t xml:space="preserve"> T460 (</w:t>
      </w:r>
      <w:proofErr w:type="spellStart"/>
      <w:r w:rsidRPr="003B0E8C">
        <w:rPr>
          <w:rFonts w:cstheme="minorHAnsi"/>
          <w:sz w:val="24"/>
          <w:szCs w:val="24"/>
        </w:rPr>
        <w:t>Camlab</w:t>
      </w:r>
      <w:proofErr w:type="spellEnd"/>
      <w:r w:rsidRPr="003B0E8C">
        <w:rPr>
          <w:rFonts w:cstheme="minorHAnsi"/>
          <w:sz w:val="24"/>
          <w:szCs w:val="24"/>
        </w:rPr>
        <w:t>, Cambridge, UK) at 35 kHz frequency and 85 W power output or an</w:t>
      </w:r>
      <w:r>
        <w:rPr>
          <w:rFonts w:cstheme="minorHAnsi"/>
          <w:sz w:val="24"/>
          <w:szCs w:val="24"/>
        </w:rPr>
        <w:t xml:space="preserve"> </w:t>
      </w:r>
      <w:proofErr w:type="spellStart"/>
      <w:r w:rsidRPr="003B0E8C">
        <w:rPr>
          <w:rFonts w:cstheme="minorHAnsi"/>
          <w:sz w:val="24"/>
          <w:szCs w:val="24"/>
        </w:rPr>
        <w:t>Ultrawave</w:t>
      </w:r>
      <w:proofErr w:type="spellEnd"/>
      <w:r w:rsidRPr="003B0E8C">
        <w:rPr>
          <w:rFonts w:cstheme="minorHAnsi"/>
          <w:sz w:val="24"/>
          <w:szCs w:val="24"/>
        </w:rPr>
        <w:t xml:space="preserve"> U100 (</w:t>
      </w:r>
      <w:proofErr w:type="spellStart"/>
      <w:r w:rsidRPr="003B0E8C">
        <w:rPr>
          <w:rFonts w:cstheme="minorHAnsi"/>
          <w:sz w:val="24"/>
          <w:szCs w:val="24"/>
        </w:rPr>
        <w:t>Ultrawave</w:t>
      </w:r>
      <w:proofErr w:type="spellEnd"/>
      <w:r w:rsidRPr="003B0E8C">
        <w:rPr>
          <w:rFonts w:cstheme="minorHAnsi"/>
          <w:sz w:val="24"/>
          <w:szCs w:val="24"/>
        </w:rPr>
        <w:t xml:space="preserve"> Ltd., Cardiff, UK) at 44 kHz frequency and 35 W power output. These</w:t>
      </w:r>
      <w:r>
        <w:rPr>
          <w:rFonts w:cstheme="minorHAnsi"/>
          <w:sz w:val="24"/>
          <w:szCs w:val="24"/>
        </w:rPr>
        <w:t xml:space="preserve"> </w:t>
      </w:r>
      <w:r w:rsidRPr="003B0E8C">
        <w:rPr>
          <w:rFonts w:cstheme="minorHAnsi"/>
          <w:sz w:val="24"/>
          <w:szCs w:val="24"/>
        </w:rPr>
        <w:t>baths are relatively similar and were used to determine whether small differences in bath</w:t>
      </w:r>
      <w:r>
        <w:rPr>
          <w:rFonts w:cstheme="minorHAnsi"/>
          <w:sz w:val="24"/>
          <w:szCs w:val="24"/>
        </w:rPr>
        <w:t xml:space="preserve"> </w:t>
      </w:r>
      <w:r w:rsidRPr="003B0E8C">
        <w:rPr>
          <w:rFonts w:cstheme="minorHAnsi"/>
          <w:sz w:val="24"/>
          <w:szCs w:val="24"/>
        </w:rPr>
        <w:t>power/frequency can have major effects on the results of sonication. Samples of the oils (30 ml) were</w:t>
      </w:r>
      <w:r>
        <w:rPr>
          <w:rFonts w:cstheme="minorHAnsi"/>
          <w:sz w:val="24"/>
          <w:szCs w:val="24"/>
        </w:rPr>
        <w:t xml:space="preserve"> </w:t>
      </w:r>
      <w:r w:rsidRPr="003B0E8C">
        <w:rPr>
          <w:rFonts w:cstheme="minorHAnsi"/>
          <w:sz w:val="24"/>
          <w:szCs w:val="24"/>
        </w:rPr>
        <w:t>sonicated in 50 ml glass beakers, and for each experiment, three separate samples of the oil were</w:t>
      </w:r>
      <w:r>
        <w:rPr>
          <w:rFonts w:cstheme="minorHAnsi"/>
          <w:sz w:val="24"/>
          <w:szCs w:val="24"/>
        </w:rPr>
        <w:t xml:space="preserve"> </w:t>
      </w:r>
      <w:r w:rsidRPr="003B0E8C">
        <w:rPr>
          <w:rFonts w:cstheme="minorHAnsi"/>
          <w:sz w:val="24"/>
          <w:szCs w:val="24"/>
        </w:rPr>
        <w:t>sonicated simultaneously unless detailed otherwise. For all the viscosity measurements, a dropping</w:t>
      </w:r>
      <w:r>
        <w:rPr>
          <w:rFonts w:cstheme="minorHAnsi"/>
          <w:sz w:val="24"/>
          <w:szCs w:val="24"/>
        </w:rPr>
        <w:t xml:space="preserve"> </w:t>
      </w:r>
      <w:r w:rsidRPr="003B0E8C">
        <w:rPr>
          <w:rFonts w:cstheme="minorHAnsi"/>
          <w:sz w:val="24"/>
          <w:szCs w:val="24"/>
        </w:rPr>
        <w:t>ball viscometer was used (Figure 1). This type of viscometer is based upon Stokes’ Law for flows</w:t>
      </w:r>
      <w:r>
        <w:rPr>
          <w:rFonts w:cstheme="minorHAnsi"/>
          <w:sz w:val="24"/>
          <w:szCs w:val="24"/>
        </w:rPr>
        <w:t xml:space="preserve"> </w:t>
      </w:r>
      <w:r w:rsidRPr="003B0E8C">
        <w:rPr>
          <w:rFonts w:cstheme="minorHAnsi"/>
          <w:sz w:val="24"/>
          <w:szCs w:val="24"/>
        </w:rPr>
        <w:t>around submerged objects</w:t>
      </w:r>
      <w:r w:rsidR="00AB7013">
        <w:rPr>
          <w:rFonts w:cstheme="minorHAnsi"/>
          <w:sz w:val="24"/>
          <w:szCs w:val="24"/>
        </w:rPr>
        <w:t xml:space="preserve"> [</w:t>
      </w:r>
      <w:r w:rsidRPr="003B0E8C">
        <w:rPr>
          <w:rFonts w:cstheme="minorHAnsi"/>
          <w:sz w:val="24"/>
          <w:szCs w:val="24"/>
        </w:rPr>
        <w:t>19</w:t>
      </w:r>
      <w:r w:rsidR="00AB7013">
        <w:rPr>
          <w:rFonts w:cstheme="minorHAnsi"/>
          <w:sz w:val="24"/>
          <w:szCs w:val="24"/>
        </w:rPr>
        <w:t>].</w:t>
      </w:r>
      <w:r w:rsidRPr="003B0E8C">
        <w:rPr>
          <w:rFonts w:cstheme="minorHAnsi"/>
          <w:sz w:val="24"/>
          <w:szCs w:val="24"/>
        </w:rPr>
        <w:t xml:space="preserve"> According to this law, the forces that act on a sphere settling through a</w:t>
      </w:r>
      <w:r>
        <w:rPr>
          <w:rFonts w:cstheme="minorHAnsi"/>
          <w:sz w:val="24"/>
          <w:szCs w:val="24"/>
        </w:rPr>
        <w:t xml:space="preserve"> </w:t>
      </w:r>
      <w:r w:rsidRPr="003B0E8C">
        <w:rPr>
          <w:rFonts w:cstheme="minorHAnsi"/>
          <w:sz w:val="24"/>
          <w:szCs w:val="24"/>
        </w:rPr>
        <w:t>fluid are the force of gravity, the drag forces and the buoyant force; when the drag forces acting on</w:t>
      </w:r>
      <w:r>
        <w:rPr>
          <w:rFonts w:cstheme="minorHAnsi"/>
          <w:sz w:val="24"/>
          <w:szCs w:val="24"/>
        </w:rPr>
        <w:t xml:space="preserve"> </w:t>
      </w:r>
      <w:r w:rsidRPr="003B0E8C">
        <w:rPr>
          <w:rFonts w:cstheme="minorHAnsi"/>
          <w:sz w:val="24"/>
          <w:szCs w:val="24"/>
        </w:rPr>
        <w:t>the sphere become equal to the gravity force, the sphere falls at a constant velocity termed terminal velocity</w:t>
      </w:r>
      <w:r>
        <w:rPr>
          <w:rFonts w:cstheme="minorHAnsi"/>
          <w:sz w:val="24"/>
          <w:szCs w:val="24"/>
        </w:rPr>
        <w:t xml:space="preserve"> </w:t>
      </w:r>
      <w:r w:rsidRPr="003B0E8C">
        <w:rPr>
          <w:rFonts w:cstheme="minorHAnsi"/>
          <w:sz w:val="24"/>
          <w:szCs w:val="24"/>
        </w:rPr>
        <w:t>(equation (1)):</w:t>
      </w:r>
    </w:p>
    <w:p w:rsidR="003B0E8C" w:rsidRDefault="003B0E8C" w:rsidP="00AB7013">
      <w:pPr>
        <w:autoSpaceDE w:val="0"/>
        <w:autoSpaceDN w:val="0"/>
        <w:adjustRightInd w:val="0"/>
        <w:spacing w:before="100" w:beforeAutospacing="1" w:after="100" w:afterAutospacing="1" w:line="480" w:lineRule="auto"/>
        <w:rPr>
          <w:rFonts w:cstheme="minorHAnsi"/>
          <w:sz w:val="24"/>
          <w:szCs w:val="24"/>
        </w:rPr>
      </w:pPr>
      <w:r w:rsidRPr="003B0E8C">
        <w:rPr>
          <w:rFonts w:cstheme="minorHAnsi"/>
          <w:sz w:val="24"/>
          <w:szCs w:val="24"/>
        </w:rPr>
        <w:drawing>
          <wp:inline distT="0" distB="0" distL="0" distR="0" wp14:anchorId="196C42CB" wp14:editId="694B1DDD">
            <wp:extent cx="4442792" cy="536713"/>
            <wp:effectExtent l="0" t="0" r="0" b="0"/>
            <wp:docPr id="4" name="Picture 3">
              <a:extLst xmlns:a="http://schemas.openxmlformats.org/drawingml/2006/main">
                <a:ext uri="{FF2B5EF4-FFF2-40B4-BE49-F238E27FC236}">
                  <a16:creationId xmlns:a16="http://schemas.microsoft.com/office/drawing/2014/main" id="{CFDAB9D9-5F1F-426D-864A-741774EEAA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DAB9D9-5F1F-426D-864A-741774EEAA42}"/>
                        </a:ext>
                      </a:extLst>
                    </pic:cNvPr>
                    <pic:cNvPicPr>
                      <a:picLocks noChangeAspect="1"/>
                    </pic:cNvPicPr>
                  </pic:nvPicPr>
                  <pic:blipFill rotWithShape="1">
                    <a:blip r:embed="rId6"/>
                    <a:srcRect l="32713" t="62338" r="15193" b="25323"/>
                    <a:stretch/>
                  </pic:blipFill>
                  <pic:spPr>
                    <a:xfrm>
                      <a:off x="0" y="0"/>
                      <a:ext cx="4442792" cy="536713"/>
                    </a:xfrm>
                    <a:prstGeom prst="rect">
                      <a:avLst/>
                    </a:prstGeom>
                  </pic:spPr>
                </pic:pic>
              </a:graphicData>
            </a:graphic>
          </wp:inline>
        </w:drawing>
      </w:r>
    </w:p>
    <w:p w:rsidR="001F7B46" w:rsidRDefault="003B0E8C" w:rsidP="00AB7013">
      <w:pPr>
        <w:autoSpaceDE w:val="0"/>
        <w:autoSpaceDN w:val="0"/>
        <w:adjustRightInd w:val="0"/>
        <w:spacing w:before="100" w:beforeAutospacing="1" w:after="100" w:afterAutospacing="1" w:line="480" w:lineRule="auto"/>
        <w:rPr>
          <w:rFonts w:cstheme="minorHAnsi"/>
          <w:sz w:val="24"/>
          <w:szCs w:val="24"/>
        </w:rPr>
      </w:pPr>
      <w:r w:rsidRPr="003B0E8C">
        <w:rPr>
          <w:rFonts w:cstheme="minorHAnsi"/>
          <w:sz w:val="24"/>
          <w:szCs w:val="24"/>
        </w:rPr>
        <w:t>where V is the terminal velocity of the sphere (m s</w:t>
      </w:r>
      <w:r w:rsidR="001F7B46" w:rsidRPr="001F7B46">
        <w:rPr>
          <w:rFonts w:cstheme="minorHAnsi"/>
          <w:sz w:val="24"/>
          <w:szCs w:val="24"/>
          <w:vertAlign w:val="superscript"/>
        </w:rPr>
        <w:t>-</w:t>
      </w:r>
      <w:r w:rsidRPr="003B0E8C">
        <w:rPr>
          <w:rFonts w:cstheme="minorHAnsi"/>
          <w:sz w:val="24"/>
          <w:szCs w:val="24"/>
        </w:rPr>
        <w:t>1), D is the diameter of the sphere, (m), g is the</w:t>
      </w:r>
      <w:r w:rsidR="001F7B46">
        <w:rPr>
          <w:rFonts w:cstheme="minorHAnsi"/>
          <w:sz w:val="24"/>
          <w:szCs w:val="24"/>
        </w:rPr>
        <w:t xml:space="preserve"> </w:t>
      </w:r>
      <w:r w:rsidRPr="003B0E8C">
        <w:rPr>
          <w:rFonts w:cstheme="minorHAnsi"/>
          <w:sz w:val="24"/>
          <w:szCs w:val="24"/>
        </w:rPr>
        <w:t>gravitational acceleration (9.8 ms</w:t>
      </w:r>
      <w:r w:rsidRPr="001F7B46">
        <w:rPr>
          <w:rFonts w:cstheme="minorHAnsi"/>
          <w:sz w:val="24"/>
          <w:szCs w:val="24"/>
          <w:vertAlign w:val="superscript"/>
        </w:rPr>
        <w:t>2</w:t>
      </w:r>
      <w:r w:rsidRPr="003B0E8C">
        <w:rPr>
          <w:rFonts w:cstheme="minorHAnsi"/>
          <w:sz w:val="24"/>
          <w:szCs w:val="24"/>
        </w:rPr>
        <w:t xml:space="preserve">), </w:t>
      </w:r>
      <w:proofErr w:type="spellStart"/>
      <w:r w:rsidRPr="003B0E8C">
        <w:rPr>
          <w:rFonts w:cstheme="minorHAnsi"/>
          <w:sz w:val="24"/>
          <w:szCs w:val="24"/>
        </w:rPr>
        <w:t>ρS</w:t>
      </w:r>
      <w:proofErr w:type="spellEnd"/>
      <w:r w:rsidRPr="003B0E8C">
        <w:rPr>
          <w:rFonts w:cstheme="minorHAnsi"/>
          <w:sz w:val="24"/>
          <w:szCs w:val="24"/>
        </w:rPr>
        <w:t xml:space="preserve"> is the density of the sphere (kgm</w:t>
      </w:r>
      <w:r w:rsidR="001F7B46" w:rsidRPr="001F7B46">
        <w:rPr>
          <w:rFonts w:cstheme="minorHAnsi"/>
          <w:sz w:val="24"/>
          <w:szCs w:val="24"/>
          <w:vertAlign w:val="superscript"/>
        </w:rPr>
        <w:t>-</w:t>
      </w:r>
      <w:r w:rsidRPr="003B0E8C">
        <w:rPr>
          <w:rFonts w:cstheme="minorHAnsi"/>
          <w:sz w:val="24"/>
          <w:szCs w:val="24"/>
        </w:rPr>
        <w:t xml:space="preserve">3), </w:t>
      </w:r>
      <w:proofErr w:type="spellStart"/>
      <w:r w:rsidRPr="003B0E8C">
        <w:rPr>
          <w:rFonts w:cstheme="minorHAnsi"/>
          <w:sz w:val="24"/>
          <w:szCs w:val="24"/>
        </w:rPr>
        <w:t>ρF</w:t>
      </w:r>
      <w:proofErr w:type="spellEnd"/>
      <w:r w:rsidRPr="003B0E8C">
        <w:rPr>
          <w:rFonts w:cstheme="minorHAnsi"/>
          <w:sz w:val="24"/>
          <w:szCs w:val="24"/>
        </w:rPr>
        <w:t xml:space="preserve"> is the density of</w:t>
      </w:r>
      <w:r w:rsidR="001F7B46">
        <w:rPr>
          <w:rFonts w:cstheme="minorHAnsi"/>
          <w:sz w:val="24"/>
          <w:szCs w:val="24"/>
        </w:rPr>
        <w:t xml:space="preserve"> t</w:t>
      </w:r>
      <w:r w:rsidRPr="003B0E8C">
        <w:rPr>
          <w:rFonts w:cstheme="minorHAnsi"/>
          <w:sz w:val="24"/>
          <w:szCs w:val="24"/>
        </w:rPr>
        <w:t>he fluid through which the sphere is settling (kgm</w:t>
      </w:r>
      <w:r w:rsidRPr="001F7B46">
        <w:rPr>
          <w:rFonts w:cstheme="minorHAnsi"/>
          <w:sz w:val="24"/>
          <w:szCs w:val="24"/>
          <w:vertAlign w:val="superscript"/>
        </w:rPr>
        <w:t>3</w:t>
      </w:r>
      <w:r w:rsidRPr="003B0E8C">
        <w:rPr>
          <w:rFonts w:cstheme="minorHAnsi"/>
          <w:sz w:val="24"/>
          <w:szCs w:val="24"/>
        </w:rPr>
        <w:t>), μ is the viscosity of the fluid (Pa s). By</w:t>
      </w:r>
      <w:r w:rsidR="001F7B46">
        <w:rPr>
          <w:rFonts w:cstheme="minorHAnsi"/>
          <w:sz w:val="24"/>
          <w:szCs w:val="24"/>
        </w:rPr>
        <w:t xml:space="preserve"> </w:t>
      </w:r>
      <w:r w:rsidRPr="003B0E8C">
        <w:rPr>
          <w:rFonts w:cstheme="minorHAnsi"/>
          <w:sz w:val="24"/>
          <w:szCs w:val="24"/>
        </w:rPr>
        <w:t>rearranging this equation, it is possible to determine the viscosity of a fluid by measuring the terminal</w:t>
      </w:r>
      <w:r w:rsidR="001F7B46">
        <w:rPr>
          <w:rFonts w:cstheme="minorHAnsi"/>
          <w:sz w:val="24"/>
          <w:szCs w:val="24"/>
        </w:rPr>
        <w:t xml:space="preserve"> </w:t>
      </w:r>
      <w:r w:rsidRPr="003B0E8C">
        <w:rPr>
          <w:rFonts w:cstheme="minorHAnsi"/>
          <w:sz w:val="24"/>
          <w:szCs w:val="24"/>
        </w:rPr>
        <w:t xml:space="preserve">velocity of the sphere (equation (2)). For simplicity, all the viscosity values are here reported in </w:t>
      </w:r>
      <w:proofErr w:type="spellStart"/>
      <w:r w:rsidRPr="003B0E8C">
        <w:rPr>
          <w:rFonts w:cstheme="minorHAnsi"/>
          <w:sz w:val="24"/>
          <w:szCs w:val="24"/>
        </w:rPr>
        <w:t>cP</w:t>
      </w:r>
      <w:proofErr w:type="spellEnd"/>
      <w:r w:rsidRPr="003B0E8C">
        <w:rPr>
          <w:rFonts w:cstheme="minorHAnsi"/>
          <w:sz w:val="24"/>
          <w:szCs w:val="24"/>
        </w:rPr>
        <w:t xml:space="preserve"> with</w:t>
      </w:r>
      <w:r w:rsidR="001F7B46">
        <w:rPr>
          <w:rFonts w:cstheme="minorHAnsi"/>
          <w:sz w:val="24"/>
          <w:szCs w:val="24"/>
        </w:rPr>
        <w:t xml:space="preserve"> </w:t>
      </w:r>
      <w:r w:rsidRPr="003B0E8C">
        <w:rPr>
          <w:rFonts w:cstheme="minorHAnsi"/>
          <w:sz w:val="24"/>
          <w:szCs w:val="24"/>
        </w:rPr>
        <w:t xml:space="preserve">1 </w:t>
      </w:r>
      <w:proofErr w:type="spellStart"/>
      <w:r w:rsidRPr="003B0E8C">
        <w:rPr>
          <w:rFonts w:cstheme="minorHAnsi"/>
          <w:sz w:val="24"/>
          <w:szCs w:val="24"/>
        </w:rPr>
        <w:t>cP</w:t>
      </w:r>
      <w:proofErr w:type="spellEnd"/>
      <w:r w:rsidRPr="003B0E8C">
        <w:rPr>
          <w:rFonts w:cstheme="minorHAnsi"/>
          <w:sz w:val="24"/>
          <w:szCs w:val="24"/>
        </w:rPr>
        <w:t xml:space="preserve"> = 0.001 Pa s (dynamic viscosity).</w:t>
      </w:r>
    </w:p>
    <w:p w:rsidR="001F7B46" w:rsidRDefault="001F7B46" w:rsidP="00AB7013">
      <w:pPr>
        <w:autoSpaceDE w:val="0"/>
        <w:autoSpaceDN w:val="0"/>
        <w:adjustRightInd w:val="0"/>
        <w:spacing w:before="100" w:beforeAutospacing="1" w:after="100" w:afterAutospacing="1" w:line="480" w:lineRule="auto"/>
        <w:rPr>
          <w:rFonts w:cstheme="minorHAnsi"/>
          <w:sz w:val="24"/>
          <w:szCs w:val="24"/>
        </w:rPr>
      </w:pPr>
      <w:r w:rsidRPr="001F7B46">
        <w:rPr>
          <w:rFonts w:cstheme="minorHAnsi"/>
          <w:sz w:val="24"/>
          <w:szCs w:val="24"/>
        </w:rPr>
        <w:drawing>
          <wp:inline distT="0" distB="0" distL="0" distR="0" wp14:anchorId="22E94F68" wp14:editId="60D3D33A">
            <wp:extent cx="5731510" cy="599440"/>
            <wp:effectExtent l="0" t="0" r="2540" b="0"/>
            <wp:docPr id="1" name="Picture 3">
              <a:extLst xmlns:a="http://schemas.openxmlformats.org/drawingml/2006/main">
                <a:ext uri="{FF2B5EF4-FFF2-40B4-BE49-F238E27FC236}">
                  <a16:creationId xmlns:a16="http://schemas.microsoft.com/office/drawing/2014/main" id="{B643212B-B0B9-471B-B23D-91F9347192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643212B-B0B9-471B-B23D-91F934719299}"/>
                        </a:ext>
                      </a:extLst>
                    </pic:cNvPr>
                    <pic:cNvPicPr>
                      <a:picLocks noChangeAspect="1"/>
                    </pic:cNvPicPr>
                  </pic:nvPicPr>
                  <pic:blipFill rotWithShape="1">
                    <a:blip r:embed="rId7"/>
                    <a:srcRect l="33137" t="38698" r="11423" b="48273"/>
                    <a:stretch/>
                  </pic:blipFill>
                  <pic:spPr>
                    <a:xfrm>
                      <a:off x="0" y="0"/>
                      <a:ext cx="5731510" cy="599440"/>
                    </a:xfrm>
                    <a:prstGeom prst="rect">
                      <a:avLst/>
                    </a:prstGeom>
                  </pic:spPr>
                </pic:pic>
              </a:graphicData>
            </a:graphic>
          </wp:inline>
        </w:drawing>
      </w:r>
    </w:p>
    <w:p w:rsidR="001F7B46" w:rsidRDefault="001F7B46" w:rsidP="00AB7013">
      <w:pPr>
        <w:autoSpaceDE w:val="0"/>
        <w:autoSpaceDN w:val="0"/>
        <w:adjustRightInd w:val="0"/>
        <w:spacing w:before="100" w:beforeAutospacing="1" w:after="100" w:afterAutospacing="1" w:line="480" w:lineRule="auto"/>
        <w:rPr>
          <w:rFonts w:cstheme="minorHAnsi"/>
          <w:sz w:val="24"/>
          <w:szCs w:val="24"/>
        </w:rPr>
      </w:pPr>
      <w:r w:rsidRPr="001F7B46">
        <w:rPr>
          <w:rFonts w:cstheme="minorHAnsi"/>
          <w:sz w:val="24"/>
          <w:szCs w:val="24"/>
        </w:rPr>
        <w:t>The terminal velocity of the sphere was recorded with the aid of a video camera, and the videos were</w:t>
      </w:r>
      <w:r>
        <w:rPr>
          <w:rFonts w:cstheme="minorHAnsi"/>
          <w:sz w:val="24"/>
          <w:szCs w:val="24"/>
        </w:rPr>
        <w:t xml:space="preserve"> </w:t>
      </w:r>
      <w:r w:rsidRPr="001F7B46">
        <w:rPr>
          <w:rFonts w:cstheme="minorHAnsi"/>
          <w:sz w:val="24"/>
          <w:szCs w:val="24"/>
        </w:rPr>
        <w:t>analysed with a free video analysis and modelling software (TRACKER 4.50 — Open Source Physics).</w:t>
      </w:r>
      <w:r>
        <w:rPr>
          <w:rFonts w:cstheme="minorHAnsi"/>
          <w:sz w:val="24"/>
          <w:szCs w:val="24"/>
        </w:rPr>
        <w:t xml:space="preserve"> </w:t>
      </w:r>
      <w:r w:rsidRPr="001F7B46">
        <w:rPr>
          <w:rFonts w:cstheme="minorHAnsi"/>
          <w:sz w:val="24"/>
          <w:szCs w:val="24"/>
        </w:rPr>
        <w:t>Glass spheres were used as the balls in this experiment, three different spheres of 2.4 mm diameter were</w:t>
      </w:r>
      <w:r>
        <w:rPr>
          <w:rFonts w:cstheme="minorHAnsi"/>
          <w:sz w:val="24"/>
          <w:szCs w:val="24"/>
        </w:rPr>
        <w:t xml:space="preserve"> </w:t>
      </w:r>
      <w:r w:rsidRPr="001F7B46">
        <w:rPr>
          <w:rFonts w:cstheme="minorHAnsi"/>
          <w:sz w:val="24"/>
          <w:szCs w:val="24"/>
        </w:rPr>
        <w:t>used, and 10 measurements of terminal velocity were made with each sphere (a total of 30measurements).</w:t>
      </w:r>
      <w:r>
        <w:rPr>
          <w:rFonts w:cstheme="minorHAnsi"/>
          <w:sz w:val="24"/>
          <w:szCs w:val="24"/>
        </w:rPr>
        <w:t xml:space="preserve"> </w:t>
      </w:r>
      <w:r w:rsidRPr="001F7B46">
        <w:rPr>
          <w:rFonts w:cstheme="minorHAnsi"/>
          <w:sz w:val="24"/>
          <w:szCs w:val="24"/>
        </w:rPr>
        <w:t>The sonication process was found to raise the temperature of the oils by up to 20°C. Since the temperature</w:t>
      </w:r>
      <w:r>
        <w:rPr>
          <w:rFonts w:cstheme="minorHAnsi"/>
          <w:sz w:val="24"/>
          <w:szCs w:val="24"/>
        </w:rPr>
        <w:t xml:space="preserve"> </w:t>
      </w:r>
      <w:r w:rsidRPr="001F7B46">
        <w:rPr>
          <w:rFonts w:cstheme="minorHAnsi"/>
          <w:sz w:val="24"/>
          <w:szCs w:val="24"/>
        </w:rPr>
        <w:t>of the oil will affect its viscosity, oil viscosity was measured 30 min after sonication ceased. A detailed</w:t>
      </w:r>
      <w:r>
        <w:rPr>
          <w:rFonts w:cstheme="minorHAnsi"/>
          <w:sz w:val="24"/>
          <w:szCs w:val="24"/>
        </w:rPr>
        <w:t xml:space="preserve"> </w:t>
      </w:r>
      <w:r w:rsidRPr="001F7B46">
        <w:rPr>
          <w:rFonts w:cstheme="minorHAnsi"/>
          <w:sz w:val="24"/>
          <w:szCs w:val="24"/>
        </w:rPr>
        <w:t>investigation of the change in temperature with time was not undertaken, but after 15–20 min, the oils</w:t>
      </w:r>
      <w:r>
        <w:rPr>
          <w:rFonts w:cstheme="minorHAnsi"/>
          <w:sz w:val="24"/>
          <w:szCs w:val="24"/>
        </w:rPr>
        <w:t xml:space="preserve"> </w:t>
      </w:r>
      <w:r w:rsidRPr="001F7B46">
        <w:rPr>
          <w:rFonts w:cstheme="minorHAnsi"/>
          <w:sz w:val="24"/>
          <w:szCs w:val="24"/>
        </w:rPr>
        <w:t>had all returned to within a degree of room temperature, so 30 min was used, as this time interval is in</w:t>
      </w:r>
      <w:r>
        <w:rPr>
          <w:rFonts w:cstheme="minorHAnsi"/>
          <w:sz w:val="24"/>
          <w:szCs w:val="24"/>
        </w:rPr>
        <w:t xml:space="preserve"> </w:t>
      </w:r>
      <w:r w:rsidRPr="001F7B46">
        <w:rPr>
          <w:rFonts w:cstheme="minorHAnsi"/>
          <w:sz w:val="24"/>
          <w:szCs w:val="24"/>
        </w:rPr>
        <w:t>excess of that required to allow any heating effects caused by the sonic bath to dissipate, and the oils</w:t>
      </w:r>
      <w:r>
        <w:rPr>
          <w:rFonts w:cstheme="minorHAnsi"/>
          <w:sz w:val="24"/>
          <w:szCs w:val="24"/>
        </w:rPr>
        <w:t xml:space="preserve"> </w:t>
      </w:r>
      <w:r w:rsidRPr="001F7B46">
        <w:rPr>
          <w:rFonts w:cstheme="minorHAnsi"/>
          <w:sz w:val="24"/>
          <w:szCs w:val="24"/>
        </w:rPr>
        <w:t>returned to room temperature (23°C). Samples were stored under dark conditions (to prevent any light</w:t>
      </w:r>
      <w:r w:rsidR="00AB7013">
        <w:rPr>
          <w:rFonts w:cstheme="minorHAnsi"/>
          <w:sz w:val="24"/>
          <w:szCs w:val="24"/>
        </w:rPr>
        <w:t>-</w:t>
      </w:r>
      <w:r w:rsidRPr="001F7B46">
        <w:rPr>
          <w:rFonts w:cstheme="minorHAnsi"/>
          <w:sz w:val="24"/>
          <w:szCs w:val="24"/>
        </w:rPr>
        <w:t>initiated reactions) at room temperature.</w:t>
      </w:r>
    </w:p>
    <w:p w:rsidR="001F7B46" w:rsidRPr="00AB7013" w:rsidRDefault="001F7B46" w:rsidP="00AB7013">
      <w:pPr>
        <w:autoSpaceDE w:val="0"/>
        <w:autoSpaceDN w:val="0"/>
        <w:adjustRightInd w:val="0"/>
        <w:spacing w:before="100" w:beforeAutospacing="1" w:after="100" w:afterAutospacing="1" w:line="480" w:lineRule="auto"/>
        <w:rPr>
          <w:rFonts w:cstheme="minorHAnsi"/>
          <w:b/>
          <w:i/>
          <w:sz w:val="24"/>
          <w:szCs w:val="24"/>
        </w:rPr>
      </w:pPr>
      <w:r w:rsidRPr="001F7B46">
        <w:rPr>
          <w:rFonts w:cstheme="minorHAnsi"/>
          <w:b/>
          <w:i/>
          <w:sz w:val="24"/>
          <w:szCs w:val="24"/>
        </w:rPr>
        <w:t>Spectroscopic studies on oils</w:t>
      </w:r>
    </w:p>
    <w:p w:rsidR="001F7B46" w:rsidRDefault="001F7B46" w:rsidP="00AB7013">
      <w:pPr>
        <w:autoSpaceDE w:val="0"/>
        <w:autoSpaceDN w:val="0"/>
        <w:adjustRightInd w:val="0"/>
        <w:spacing w:before="100" w:beforeAutospacing="1" w:after="100" w:afterAutospacing="1" w:line="480" w:lineRule="auto"/>
        <w:rPr>
          <w:rFonts w:cstheme="minorHAnsi"/>
          <w:sz w:val="24"/>
          <w:szCs w:val="24"/>
        </w:rPr>
      </w:pPr>
      <w:r w:rsidRPr="001F7B46">
        <w:rPr>
          <w:rFonts w:cstheme="minorHAnsi"/>
          <w:sz w:val="24"/>
          <w:szCs w:val="24"/>
        </w:rPr>
        <w:t xml:space="preserve">Fourier transform infrared spectroscopy was carried out with an Equinox 55 (Bruker </w:t>
      </w:r>
      <w:proofErr w:type="spellStart"/>
      <w:r w:rsidRPr="001F7B46">
        <w:rPr>
          <w:rFonts w:cstheme="minorHAnsi"/>
          <w:sz w:val="24"/>
          <w:szCs w:val="24"/>
        </w:rPr>
        <w:t>Optik</w:t>
      </w:r>
      <w:proofErr w:type="spellEnd"/>
      <w:r w:rsidRPr="001F7B46">
        <w:rPr>
          <w:rFonts w:cstheme="minorHAnsi"/>
          <w:sz w:val="24"/>
          <w:szCs w:val="24"/>
        </w:rPr>
        <w:t xml:space="preserve"> GmbH,</w:t>
      </w:r>
      <w:r>
        <w:rPr>
          <w:rFonts w:cstheme="minorHAnsi"/>
          <w:sz w:val="24"/>
          <w:szCs w:val="24"/>
        </w:rPr>
        <w:t xml:space="preserve"> </w:t>
      </w:r>
      <w:proofErr w:type="spellStart"/>
      <w:r w:rsidRPr="001F7B46">
        <w:rPr>
          <w:rFonts w:cstheme="minorHAnsi"/>
          <w:sz w:val="24"/>
          <w:szCs w:val="24"/>
        </w:rPr>
        <w:t>Ettlingen</w:t>
      </w:r>
      <w:proofErr w:type="spellEnd"/>
      <w:r w:rsidRPr="001F7B46">
        <w:rPr>
          <w:rFonts w:cstheme="minorHAnsi"/>
          <w:sz w:val="24"/>
          <w:szCs w:val="24"/>
        </w:rPr>
        <w:t>, Germany) in the attenuated total reflection mode using a zinc selenide prism mounted on</w:t>
      </w:r>
      <w:r>
        <w:rPr>
          <w:rFonts w:cstheme="minorHAnsi"/>
          <w:sz w:val="24"/>
          <w:szCs w:val="24"/>
        </w:rPr>
        <w:t xml:space="preserve"> </w:t>
      </w:r>
      <w:r w:rsidRPr="001F7B46">
        <w:rPr>
          <w:rFonts w:cstheme="minorHAnsi"/>
          <w:sz w:val="24"/>
          <w:szCs w:val="24"/>
        </w:rPr>
        <w:t xml:space="preserve">a </w:t>
      </w:r>
      <w:proofErr w:type="spellStart"/>
      <w:r w:rsidRPr="001F7B46">
        <w:rPr>
          <w:rFonts w:cstheme="minorHAnsi"/>
          <w:sz w:val="24"/>
          <w:szCs w:val="24"/>
        </w:rPr>
        <w:t>Specac</w:t>
      </w:r>
      <w:proofErr w:type="spellEnd"/>
      <w:r w:rsidRPr="001F7B46">
        <w:rPr>
          <w:rFonts w:cstheme="minorHAnsi"/>
          <w:sz w:val="24"/>
          <w:szCs w:val="24"/>
        </w:rPr>
        <w:t xml:space="preserve"> Gateway Multi-Reflection ATR (</w:t>
      </w:r>
      <w:proofErr w:type="spellStart"/>
      <w:r w:rsidRPr="001F7B46">
        <w:rPr>
          <w:rFonts w:cstheme="minorHAnsi"/>
          <w:sz w:val="24"/>
          <w:szCs w:val="24"/>
        </w:rPr>
        <w:t>Specac</w:t>
      </w:r>
      <w:proofErr w:type="spellEnd"/>
      <w:r w:rsidRPr="001F7B46">
        <w:rPr>
          <w:rFonts w:cstheme="minorHAnsi"/>
          <w:sz w:val="24"/>
          <w:szCs w:val="24"/>
        </w:rPr>
        <w:t xml:space="preserve"> Ltd., Slough, UK). NMR analysis was carried out</w:t>
      </w:r>
      <w:r>
        <w:rPr>
          <w:rFonts w:cstheme="minorHAnsi"/>
          <w:sz w:val="24"/>
          <w:szCs w:val="24"/>
        </w:rPr>
        <w:t xml:space="preserve"> </w:t>
      </w:r>
      <w:r w:rsidRPr="001F7B46">
        <w:rPr>
          <w:rFonts w:cstheme="minorHAnsi"/>
          <w:sz w:val="24"/>
          <w:szCs w:val="24"/>
        </w:rPr>
        <w:t>using a JEOL ECX 400 MHz NMR, oil samples were measured in CDCl3. Examination of the</w:t>
      </w:r>
      <w:r>
        <w:rPr>
          <w:rFonts w:cstheme="minorHAnsi"/>
          <w:sz w:val="24"/>
          <w:szCs w:val="24"/>
        </w:rPr>
        <w:t xml:space="preserve"> </w:t>
      </w:r>
      <w:r w:rsidRPr="001F7B46">
        <w:rPr>
          <w:rFonts w:cstheme="minorHAnsi"/>
          <w:sz w:val="24"/>
          <w:szCs w:val="24"/>
        </w:rPr>
        <w:t>nucleating agent nanostructures (1.5 nm resolution) was carried out with a high-resolution FEI XL30</w:t>
      </w:r>
      <w:r>
        <w:rPr>
          <w:rFonts w:cstheme="minorHAnsi"/>
          <w:sz w:val="24"/>
          <w:szCs w:val="24"/>
        </w:rPr>
        <w:t xml:space="preserve"> </w:t>
      </w:r>
      <w:r w:rsidRPr="001F7B46">
        <w:rPr>
          <w:rFonts w:cstheme="minorHAnsi"/>
          <w:sz w:val="24"/>
          <w:szCs w:val="24"/>
        </w:rPr>
        <w:t>SFEG analytical scanning electron microscope (SEM). Liquid chromatography-MS (LC/MS) analyses</w:t>
      </w:r>
      <w:r>
        <w:rPr>
          <w:rFonts w:cstheme="minorHAnsi"/>
          <w:sz w:val="24"/>
          <w:szCs w:val="24"/>
        </w:rPr>
        <w:t xml:space="preserve"> </w:t>
      </w:r>
      <w:r w:rsidRPr="001F7B46">
        <w:rPr>
          <w:rFonts w:cstheme="minorHAnsi"/>
          <w:sz w:val="24"/>
          <w:szCs w:val="24"/>
        </w:rPr>
        <w:t>were performed using an Agilent HPLC 1290 Infinity—6540 UHD (Ultra High Definition) coupled with</w:t>
      </w:r>
      <w:r>
        <w:rPr>
          <w:rFonts w:cstheme="minorHAnsi"/>
          <w:sz w:val="24"/>
          <w:szCs w:val="24"/>
        </w:rPr>
        <w:t xml:space="preserve"> </w:t>
      </w:r>
      <w:r w:rsidRPr="001F7B46">
        <w:rPr>
          <w:rFonts w:cstheme="minorHAnsi"/>
          <w:sz w:val="24"/>
          <w:szCs w:val="24"/>
        </w:rPr>
        <w:t xml:space="preserve">an accurate-mass quadrupole time-of-flight MS detector. A </w:t>
      </w:r>
      <w:proofErr w:type="spellStart"/>
      <w:r w:rsidRPr="001F7B46">
        <w:rPr>
          <w:rFonts w:cstheme="minorHAnsi"/>
          <w:sz w:val="24"/>
          <w:szCs w:val="24"/>
        </w:rPr>
        <w:t>Zorbax</w:t>
      </w:r>
      <w:proofErr w:type="spellEnd"/>
      <w:r w:rsidRPr="001F7B46">
        <w:rPr>
          <w:rFonts w:cstheme="minorHAnsi"/>
          <w:sz w:val="24"/>
          <w:szCs w:val="24"/>
        </w:rPr>
        <w:t xml:space="preserve"> Eclipse Plus C18 (50 mm) column at</w:t>
      </w:r>
      <w:r>
        <w:rPr>
          <w:rFonts w:cstheme="minorHAnsi"/>
          <w:sz w:val="24"/>
          <w:szCs w:val="24"/>
        </w:rPr>
        <w:t xml:space="preserve"> </w:t>
      </w:r>
      <w:r w:rsidRPr="001F7B46">
        <w:rPr>
          <w:rFonts w:cstheme="minorHAnsi"/>
          <w:sz w:val="24"/>
          <w:szCs w:val="24"/>
        </w:rPr>
        <w:t>30°C was used with an elution solvent of 18% isopropanol in methanol with the addition of 0.1% acetic</w:t>
      </w:r>
      <w:r>
        <w:rPr>
          <w:rFonts w:cstheme="minorHAnsi"/>
          <w:sz w:val="24"/>
          <w:szCs w:val="24"/>
        </w:rPr>
        <w:t xml:space="preserve"> </w:t>
      </w:r>
      <w:r w:rsidRPr="001F7B46">
        <w:rPr>
          <w:rFonts w:cstheme="minorHAnsi"/>
          <w:sz w:val="24"/>
          <w:szCs w:val="24"/>
        </w:rPr>
        <w:t>acid, 0.05% ammonium acetate and 0.001% sodium acetate, at a flow rate of 0.25 ml min</w:t>
      </w:r>
      <w:r w:rsidRPr="001F7B46">
        <w:rPr>
          <w:rFonts w:cstheme="minorHAnsi"/>
          <w:sz w:val="24"/>
          <w:szCs w:val="24"/>
        </w:rPr>
        <w:t>1 as described</w:t>
      </w:r>
      <w:r>
        <w:rPr>
          <w:rFonts w:cstheme="minorHAnsi"/>
          <w:sz w:val="24"/>
          <w:szCs w:val="24"/>
        </w:rPr>
        <w:t xml:space="preserve"> </w:t>
      </w:r>
      <w:r w:rsidRPr="001F7B46">
        <w:rPr>
          <w:rFonts w:cstheme="minorHAnsi"/>
          <w:sz w:val="24"/>
          <w:szCs w:val="24"/>
        </w:rPr>
        <w:t>elsewhere.20 Standards and samples were injected at a concentration of 100 μgm</w:t>
      </w:r>
      <w:r w:rsidR="00AB7013" w:rsidRPr="00AB7013">
        <w:rPr>
          <w:rFonts w:cstheme="minorHAnsi"/>
          <w:sz w:val="24"/>
          <w:szCs w:val="24"/>
          <w:vertAlign w:val="superscript"/>
        </w:rPr>
        <w:t>-</w:t>
      </w:r>
      <w:r w:rsidRPr="001F7B46">
        <w:rPr>
          <w:rFonts w:cstheme="minorHAnsi"/>
          <w:sz w:val="24"/>
          <w:szCs w:val="24"/>
        </w:rPr>
        <w:t>1 in 50%acetone, 41%</w:t>
      </w:r>
      <w:r>
        <w:rPr>
          <w:rFonts w:cstheme="minorHAnsi"/>
          <w:sz w:val="24"/>
          <w:szCs w:val="24"/>
        </w:rPr>
        <w:t xml:space="preserve"> </w:t>
      </w:r>
      <w:r w:rsidRPr="001F7B46">
        <w:rPr>
          <w:rFonts w:cstheme="minorHAnsi"/>
          <w:sz w:val="24"/>
          <w:szCs w:val="24"/>
        </w:rPr>
        <w:t>methanol and 9% isopropanol. The gas temperature and the drying gas temperature were 325°C, the</w:t>
      </w:r>
      <w:r>
        <w:rPr>
          <w:rFonts w:cstheme="minorHAnsi"/>
          <w:sz w:val="24"/>
          <w:szCs w:val="24"/>
        </w:rPr>
        <w:t xml:space="preserve"> </w:t>
      </w:r>
      <w:r w:rsidRPr="001F7B46">
        <w:rPr>
          <w:rFonts w:cstheme="minorHAnsi"/>
          <w:sz w:val="24"/>
          <w:szCs w:val="24"/>
        </w:rPr>
        <w:t>fragment voltage was +150 V and the capillary voltage was +4000 V.</w:t>
      </w:r>
    </w:p>
    <w:p w:rsidR="00D36CB9" w:rsidRDefault="00D36CB9" w:rsidP="00AB7013">
      <w:pPr>
        <w:autoSpaceDE w:val="0"/>
        <w:autoSpaceDN w:val="0"/>
        <w:adjustRightInd w:val="0"/>
        <w:spacing w:before="100" w:beforeAutospacing="1" w:after="100" w:afterAutospacing="1" w:line="480" w:lineRule="auto"/>
        <w:rPr>
          <w:rFonts w:cstheme="minorHAnsi"/>
          <w:sz w:val="24"/>
          <w:szCs w:val="24"/>
        </w:rPr>
      </w:pPr>
    </w:p>
    <w:p w:rsidR="001F7B46" w:rsidRDefault="00D36CB9" w:rsidP="00AB7013">
      <w:pPr>
        <w:autoSpaceDE w:val="0"/>
        <w:autoSpaceDN w:val="0"/>
        <w:adjustRightInd w:val="0"/>
        <w:spacing w:before="100" w:beforeAutospacing="1" w:after="100" w:afterAutospacing="1" w:line="480" w:lineRule="auto"/>
        <w:rPr>
          <w:rFonts w:cstheme="minorHAnsi"/>
          <w:sz w:val="24"/>
          <w:szCs w:val="24"/>
        </w:rPr>
      </w:pPr>
      <w:r w:rsidRPr="00D36CB9">
        <w:rPr>
          <w:rFonts w:cstheme="minorHAnsi"/>
          <w:sz w:val="24"/>
          <w:szCs w:val="24"/>
        </w:rPr>
        <w:t>The selected ion flow tube MS (SIFT-MS) analysis of the volatiles was performed using a Profile 3</w:t>
      </w:r>
      <w:r>
        <w:rPr>
          <w:rFonts w:cstheme="minorHAnsi"/>
          <w:sz w:val="24"/>
          <w:szCs w:val="24"/>
        </w:rPr>
        <w:t xml:space="preserve"> </w:t>
      </w:r>
      <w:r w:rsidRPr="00D36CB9">
        <w:rPr>
          <w:rFonts w:cstheme="minorHAnsi"/>
          <w:sz w:val="24"/>
          <w:szCs w:val="24"/>
        </w:rPr>
        <w:t>SIFT-MS (Trans Spectra — Instrument Science, Crewe, UK). Liquid samples were injected into</w:t>
      </w:r>
      <w:r>
        <w:rPr>
          <w:rFonts w:cstheme="minorHAnsi"/>
          <w:sz w:val="24"/>
          <w:szCs w:val="24"/>
        </w:rPr>
        <w:t xml:space="preserve"> </w:t>
      </w:r>
      <w:r w:rsidRPr="00D36CB9">
        <w:rPr>
          <w:rFonts w:cstheme="minorHAnsi"/>
          <w:sz w:val="24"/>
          <w:szCs w:val="24"/>
        </w:rPr>
        <w:t>polyethylene terephthalate bags, which were then filled with zero grade air.</w:t>
      </w:r>
      <w:r>
        <w:rPr>
          <w:rFonts w:cstheme="minorHAnsi"/>
          <w:sz w:val="24"/>
          <w:szCs w:val="24"/>
        </w:rPr>
        <w:t xml:space="preserve"> </w:t>
      </w:r>
      <w:r w:rsidRPr="00D36CB9">
        <w:rPr>
          <w:rFonts w:cstheme="minorHAnsi"/>
          <w:sz w:val="24"/>
          <w:szCs w:val="24"/>
        </w:rPr>
        <w:t>The bags were allowed</w:t>
      </w:r>
      <w:r>
        <w:rPr>
          <w:rFonts w:cstheme="minorHAnsi"/>
          <w:sz w:val="24"/>
          <w:szCs w:val="24"/>
        </w:rPr>
        <w:t xml:space="preserve"> </w:t>
      </w:r>
      <w:r w:rsidRPr="00D36CB9">
        <w:rPr>
          <w:rFonts w:cstheme="minorHAnsi"/>
          <w:sz w:val="24"/>
          <w:szCs w:val="24"/>
        </w:rPr>
        <w:t>to equilibrate at 30°C for 15 min before the analysis and were then linked to the apparatus, and the</w:t>
      </w:r>
      <w:r>
        <w:rPr>
          <w:rFonts w:cstheme="minorHAnsi"/>
          <w:sz w:val="24"/>
          <w:szCs w:val="24"/>
        </w:rPr>
        <w:t xml:space="preserve"> </w:t>
      </w:r>
      <w:r w:rsidRPr="00D36CB9">
        <w:rPr>
          <w:rFonts w:cstheme="minorHAnsi"/>
          <w:sz w:val="24"/>
          <w:szCs w:val="24"/>
        </w:rPr>
        <w:t xml:space="preserve">headspace volatiles were collected at a flow rate of 0.62 torr </w:t>
      </w:r>
      <w:r w:rsidRPr="00D36CB9">
        <w:rPr>
          <w:rFonts w:cstheme="minorHAnsi"/>
          <w:sz w:val="24"/>
          <w:szCs w:val="24"/>
          <w:vertAlign w:val="superscript"/>
        </w:rPr>
        <w:t>-</w:t>
      </w:r>
      <w:r w:rsidRPr="00D36CB9">
        <w:rPr>
          <w:rFonts w:cstheme="minorHAnsi"/>
          <w:sz w:val="24"/>
          <w:szCs w:val="24"/>
        </w:rPr>
        <w:t>1 flow rate for 30 s via a heated</w:t>
      </w:r>
      <w:r>
        <w:rPr>
          <w:rFonts w:cstheme="minorHAnsi"/>
          <w:sz w:val="24"/>
          <w:szCs w:val="24"/>
        </w:rPr>
        <w:t xml:space="preserve"> </w:t>
      </w:r>
      <w:r w:rsidRPr="00D36CB9">
        <w:rPr>
          <w:rFonts w:cstheme="minorHAnsi"/>
          <w:sz w:val="24"/>
          <w:szCs w:val="24"/>
        </w:rPr>
        <w:t>calibrated capillary, with the same temperature being maintained during the collection. The analysis</w:t>
      </w:r>
      <w:r>
        <w:rPr>
          <w:rFonts w:cstheme="minorHAnsi"/>
          <w:sz w:val="24"/>
          <w:szCs w:val="24"/>
        </w:rPr>
        <w:t xml:space="preserve"> </w:t>
      </w:r>
      <w:r w:rsidRPr="00D36CB9">
        <w:rPr>
          <w:rFonts w:cstheme="minorHAnsi"/>
          <w:sz w:val="24"/>
          <w:szCs w:val="24"/>
        </w:rPr>
        <w:t>was performed in full scan mode in the mass-to-charge ratio (m/z) range between 10 and 200 m/z.</w:t>
      </w:r>
      <w:r>
        <w:rPr>
          <w:rFonts w:cstheme="minorHAnsi"/>
          <w:sz w:val="24"/>
          <w:szCs w:val="24"/>
        </w:rPr>
        <w:t xml:space="preserve"> </w:t>
      </w:r>
      <w:r w:rsidRPr="00D36CB9">
        <w:rPr>
          <w:rFonts w:cstheme="minorHAnsi"/>
          <w:sz w:val="24"/>
          <w:szCs w:val="24"/>
        </w:rPr>
        <w:t>The products identified in the samples</w:t>
      </w:r>
      <w:r>
        <w:rPr>
          <w:rFonts w:cstheme="minorHAnsi"/>
          <w:sz w:val="24"/>
          <w:szCs w:val="24"/>
        </w:rPr>
        <w:t xml:space="preserve"> </w:t>
      </w:r>
      <w:r w:rsidRPr="00D36CB9">
        <w:rPr>
          <w:rFonts w:cstheme="minorHAnsi"/>
          <w:sz w:val="24"/>
          <w:szCs w:val="24"/>
        </w:rPr>
        <w:t>were then normalised to the products identified from the</w:t>
      </w:r>
      <w:r>
        <w:rPr>
          <w:rFonts w:cstheme="minorHAnsi"/>
          <w:sz w:val="24"/>
          <w:szCs w:val="24"/>
        </w:rPr>
        <w:t xml:space="preserve"> </w:t>
      </w:r>
      <w:r w:rsidRPr="00D36CB9">
        <w:rPr>
          <w:rFonts w:cstheme="minorHAnsi"/>
          <w:sz w:val="24"/>
          <w:szCs w:val="24"/>
        </w:rPr>
        <w:t>analysis of a control bag of zero grade air.</w:t>
      </w:r>
    </w:p>
    <w:p w:rsidR="00AB7013" w:rsidRDefault="00D36CB9" w:rsidP="00AB7013">
      <w:pPr>
        <w:autoSpaceDE w:val="0"/>
        <w:autoSpaceDN w:val="0"/>
        <w:adjustRightInd w:val="0"/>
        <w:spacing w:before="100" w:beforeAutospacing="1" w:after="100" w:afterAutospacing="1" w:line="480" w:lineRule="auto"/>
        <w:rPr>
          <w:rFonts w:cstheme="minorHAnsi"/>
          <w:sz w:val="24"/>
          <w:szCs w:val="24"/>
        </w:rPr>
      </w:pPr>
      <w:r>
        <w:rPr>
          <w:rFonts w:cstheme="minorHAnsi"/>
          <w:sz w:val="24"/>
          <w:szCs w:val="24"/>
        </w:rPr>
        <w:t xml:space="preserve"> </w:t>
      </w:r>
    </w:p>
    <w:p w:rsidR="00AB7013" w:rsidRDefault="00AB7013">
      <w:pPr>
        <w:rPr>
          <w:rFonts w:cstheme="minorHAnsi"/>
          <w:sz w:val="24"/>
          <w:szCs w:val="24"/>
        </w:rPr>
      </w:pPr>
      <w:r>
        <w:rPr>
          <w:rFonts w:cstheme="minorHAnsi"/>
          <w:sz w:val="24"/>
          <w:szCs w:val="24"/>
        </w:rPr>
        <w:br w:type="page"/>
      </w:r>
    </w:p>
    <w:p w:rsidR="00D36CB9" w:rsidRDefault="00D36CB9" w:rsidP="00AB7013">
      <w:pPr>
        <w:autoSpaceDE w:val="0"/>
        <w:autoSpaceDN w:val="0"/>
        <w:adjustRightInd w:val="0"/>
        <w:spacing w:before="100" w:beforeAutospacing="1" w:after="100" w:afterAutospacing="1" w:line="480" w:lineRule="auto"/>
        <w:rPr>
          <w:rFonts w:cstheme="minorHAnsi"/>
          <w:sz w:val="24"/>
          <w:szCs w:val="24"/>
        </w:rPr>
      </w:pPr>
      <w:r w:rsidRPr="00D36CB9">
        <w:rPr>
          <w:rFonts w:cstheme="minorHAnsi"/>
          <w:b/>
          <w:sz w:val="24"/>
          <w:szCs w:val="24"/>
        </w:rPr>
        <w:t>RESULTS AND DISCUSSION</w:t>
      </w:r>
    </w:p>
    <w:p w:rsidR="00D36CB9" w:rsidRPr="00AB7013" w:rsidRDefault="00D36CB9" w:rsidP="00AB7013">
      <w:pPr>
        <w:autoSpaceDE w:val="0"/>
        <w:autoSpaceDN w:val="0"/>
        <w:adjustRightInd w:val="0"/>
        <w:spacing w:before="100" w:beforeAutospacing="1" w:after="100" w:afterAutospacing="1" w:line="480" w:lineRule="auto"/>
        <w:rPr>
          <w:rFonts w:cstheme="minorHAnsi"/>
          <w:b/>
          <w:i/>
          <w:sz w:val="24"/>
          <w:szCs w:val="24"/>
        </w:rPr>
      </w:pPr>
      <w:r w:rsidRPr="00D36CB9">
        <w:rPr>
          <w:rFonts w:cstheme="minorHAnsi"/>
          <w:b/>
          <w:i/>
          <w:sz w:val="24"/>
          <w:szCs w:val="24"/>
        </w:rPr>
        <w:t>Effect of sonication on hydrocarbon oils</w:t>
      </w:r>
    </w:p>
    <w:p w:rsidR="00D36CB9" w:rsidRDefault="00D36CB9" w:rsidP="00AB7013">
      <w:pPr>
        <w:autoSpaceDE w:val="0"/>
        <w:autoSpaceDN w:val="0"/>
        <w:adjustRightInd w:val="0"/>
        <w:spacing w:before="100" w:beforeAutospacing="1" w:after="100" w:afterAutospacing="1" w:line="480" w:lineRule="auto"/>
        <w:rPr>
          <w:rFonts w:cstheme="minorHAnsi"/>
          <w:sz w:val="24"/>
          <w:szCs w:val="24"/>
        </w:rPr>
      </w:pPr>
      <w:r w:rsidRPr="00D36CB9">
        <w:rPr>
          <w:rFonts w:cstheme="minorHAnsi"/>
          <w:sz w:val="24"/>
          <w:szCs w:val="24"/>
        </w:rPr>
        <w:t>Samples of sunflower, cable and transformer oil were all sonicated for a series of 1 h interval, and their</w:t>
      </w:r>
      <w:r>
        <w:rPr>
          <w:rFonts w:cstheme="minorHAnsi"/>
          <w:sz w:val="24"/>
          <w:szCs w:val="24"/>
        </w:rPr>
        <w:t xml:space="preserve"> </w:t>
      </w:r>
      <w:r w:rsidRPr="00D36CB9">
        <w:rPr>
          <w:rFonts w:cstheme="minorHAnsi"/>
          <w:sz w:val="24"/>
          <w:szCs w:val="24"/>
        </w:rPr>
        <w:t>viscosities were measured. After the final sonication, they were then stored for up to 7 days with the</w:t>
      </w:r>
      <w:r>
        <w:rPr>
          <w:rFonts w:cstheme="minorHAnsi"/>
          <w:sz w:val="24"/>
          <w:szCs w:val="24"/>
        </w:rPr>
        <w:t xml:space="preserve"> </w:t>
      </w:r>
      <w:r w:rsidRPr="00D36CB9">
        <w:rPr>
          <w:rFonts w:cstheme="minorHAnsi"/>
          <w:sz w:val="24"/>
          <w:szCs w:val="24"/>
        </w:rPr>
        <w:t>viscosity being measured at 24 h interval. Figure 2 shows the overall results for these experiments.</w:t>
      </w:r>
      <w:r>
        <w:rPr>
          <w:rFonts w:cstheme="minorHAnsi"/>
          <w:sz w:val="24"/>
          <w:szCs w:val="24"/>
        </w:rPr>
        <w:t xml:space="preserve"> </w:t>
      </w:r>
      <w:r w:rsidRPr="00D36CB9">
        <w:rPr>
          <w:rFonts w:cstheme="minorHAnsi"/>
          <w:sz w:val="24"/>
          <w:szCs w:val="24"/>
        </w:rPr>
        <w:t>For all three oils, there is a steady decrease in viscosity with increasing sonication time for at</w:t>
      </w:r>
      <w:r>
        <w:rPr>
          <w:rFonts w:cstheme="minorHAnsi"/>
          <w:sz w:val="24"/>
          <w:szCs w:val="24"/>
        </w:rPr>
        <w:t xml:space="preserve"> </w:t>
      </w:r>
      <w:r w:rsidRPr="00D36CB9">
        <w:rPr>
          <w:rFonts w:cstheme="minorHAnsi"/>
          <w:sz w:val="24"/>
          <w:szCs w:val="24"/>
        </w:rPr>
        <w:t>least 4</w:t>
      </w:r>
      <w:r>
        <w:rPr>
          <w:rFonts w:cstheme="minorHAnsi"/>
          <w:sz w:val="24"/>
          <w:szCs w:val="24"/>
        </w:rPr>
        <w:t xml:space="preserve"> </w:t>
      </w:r>
      <w:r w:rsidRPr="00D36CB9">
        <w:rPr>
          <w:rFonts w:cstheme="minorHAnsi"/>
          <w:sz w:val="24"/>
          <w:szCs w:val="24"/>
        </w:rPr>
        <w:t>h. This is consistent with cleavage of the alkyl chains, lowering the overall molecular weight of the</w:t>
      </w:r>
      <w:r>
        <w:rPr>
          <w:rFonts w:cstheme="minorHAnsi"/>
          <w:sz w:val="24"/>
          <w:szCs w:val="24"/>
        </w:rPr>
        <w:t xml:space="preserve"> </w:t>
      </w:r>
      <w:r w:rsidRPr="00D36CB9">
        <w:rPr>
          <w:rFonts w:cstheme="minorHAnsi"/>
          <w:sz w:val="24"/>
          <w:szCs w:val="24"/>
        </w:rPr>
        <w:t>oils. Once sonication has ceased, the viscosity increases with storage over the next 3 days (Figure 2).</w:t>
      </w:r>
      <w:r>
        <w:rPr>
          <w:rFonts w:cstheme="minorHAnsi"/>
          <w:sz w:val="24"/>
          <w:szCs w:val="24"/>
        </w:rPr>
        <w:t xml:space="preserve"> </w:t>
      </w:r>
      <w:r w:rsidRPr="00D36CB9">
        <w:rPr>
          <w:rFonts w:cstheme="minorHAnsi"/>
          <w:sz w:val="24"/>
          <w:szCs w:val="24"/>
        </w:rPr>
        <w:t>Longer storage times (up to 7 days) only led to small further increases.</w:t>
      </w:r>
      <w:r>
        <w:rPr>
          <w:rFonts w:cstheme="minorHAnsi"/>
          <w:sz w:val="24"/>
          <w:szCs w:val="24"/>
        </w:rPr>
        <w:t xml:space="preserve"> </w:t>
      </w:r>
      <w:r w:rsidRPr="00D36CB9">
        <w:rPr>
          <w:rFonts w:cstheme="minorHAnsi"/>
          <w:sz w:val="24"/>
          <w:szCs w:val="24"/>
        </w:rPr>
        <w:t>Reductions of viscosity in the</w:t>
      </w:r>
      <w:r>
        <w:rPr>
          <w:rFonts w:cstheme="minorHAnsi"/>
          <w:sz w:val="24"/>
          <w:szCs w:val="24"/>
        </w:rPr>
        <w:t xml:space="preserve"> </w:t>
      </w:r>
      <w:r w:rsidRPr="00D36CB9">
        <w:rPr>
          <w:rFonts w:cstheme="minorHAnsi"/>
          <w:sz w:val="24"/>
          <w:szCs w:val="24"/>
        </w:rPr>
        <w:t>region of 25% could be obtained for all the oils.</w:t>
      </w:r>
    </w:p>
    <w:p w:rsidR="00D36CB9" w:rsidRDefault="00D36CB9" w:rsidP="00AB7013">
      <w:pPr>
        <w:autoSpaceDE w:val="0"/>
        <w:autoSpaceDN w:val="0"/>
        <w:adjustRightInd w:val="0"/>
        <w:spacing w:before="100" w:beforeAutospacing="1" w:after="100" w:afterAutospacing="1" w:line="480" w:lineRule="auto"/>
        <w:rPr>
          <w:rFonts w:cstheme="minorHAnsi"/>
          <w:sz w:val="24"/>
          <w:szCs w:val="24"/>
        </w:rPr>
      </w:pPr>
      <w:r w:rsidRPr="00D36CB9">
        <w:rPr>
          <w:rFonts w:cstheme="minorHAnsi"/>
          <w:sz w:val="24"/>
          <w:szCs w:val="24"/>
        </w:rPr>
        <w:t>In the case of sunflower oil, the sonication experiments were repeated using a second sonic bath</w:t>
      </w:r>
      <w:r>
        <w:rPr>
          <w:rFonts w:cstheme="minorHAnsi"/>
          <w:sz w:val="24"/>
          <w:szCs w:val="24"/>
        </w:rPr>
        <w:t xml:space="preserve"> </w:t>
      </w:r>
      <w:r w:rsidRPr="00D36CB9">
        <w:rPr>
          <w:rFonts w:cstheme="minorHAnsi"/>
          <w:sz w:val="24"/>
          <w:szCs w:val="24"/>
        </w:rPr>
        <w:t xml:space="preserve">supplied by </w:t>
      </w:r>
      <w:proofErr w:type="spellStart"/>
      <w:r w:rsidRPr="00D36CB9">
        <w:rPr>
          <w:rFonts w:cstheme="minorHAnsi"/>
          <w:sz w:val="24"/>
          <w:szCs w:val="24"/>
        </w:rPr>
        <w:t>Ultrawave</w:t>
      </w:r>
      <w:proofErr w:type="spellEnd"/>
      <w:r w:rsidRPr="00D36CB9">
        <w:rPr>
          <w:rFonts w:cstheme="minorHAnsi"/>
          <w:sz w:val="24"/>
          <w:szCs w:val="24"/>
        </w:rPr>
        <w:t>. The resulting viscosity of the oils sonicated using this bath</w:t>
      </w:r>
      <w:r>
        <w:rPr>
          <w:rFonts w:cstheme="minorHAnsi"/>
          <w:sz w:val="24"/>
          <w:szCs w:val="24"/>
        </w:rPr>
        <w:t xml:space="preserve"> </w:t>
      </w:r>
      <w:r w:rsidRPr="00D36CB9">
        <w:rPr>
          <w:rFonts w:cstheme="minorHAnsi"/>
          <w:sz w:val="24"/>
          <w:szCs w:val="24"/>
        </w:rPr>
        <w:t>followed a very</w:t>
      </w:r>
      <w:r>
        <w:rPr>
          <w:rFonts w:cstheme="minorHAnsi"/>
          <w:sz w:val="24"/>
          <w:szCs w:val="24"/>
        </w:rPr>
        <w:t xml:space="preserve"> </w:t>
      </w:r>
      <w:r w:rsidRPr="00D36CB9">
        <w:rPr>
          <w:rFonts w:cstheme="minorHAnsi"/>
          <w:sz w:val="24"/>
          <w:szCs w:val="24"/>
        </w:rPr>
        <w:t xml:space="preserve">similar trend to those studied using the </w:t>
      </w:r>
      <w:proofErr w:type="spellStart"/>
      <w:r w:rsidRPr="00D36CB9">
        <w:rPr>
          <w:rFonts w:cstheme="minorHAnsi"/>
          <w:sz w:val="24"/>
          <w:szCs w:val="24"/>
        </w:rPr>
        <w:t>Camlab</w:t>
      </w:r>
      <w:proofErr w:type="spellEnd"/>
      <w:r w:rsidRPr="00D36CB9">
        <w:rPr>
          <w:rFonts w:cstheme="minorHAnsi"/>
          <w:sz w:val="24"/>
          <w:szCs w:val="24"/>
        </w:rPr>
        <w:t xml:space="preserve"> bath. For example, after 4 h</w:t>
      </w:r>
      <w:r>
        <w:rPr>
          <w:rFonts w:cstheme="minorHAnsi"/>
          <w:sz w:val="24"/>
          <w:szCs w:val="24"/>
        </w:rPr>
        <w:t xml:space="preserve"> </w:t>
      </w:r>
      <w:r w:rsidRPr="00D36CB9">
        <w:rPr>
          <w:rFonts w:cstheme="minorHAnsi"/>
          <w:sz w:val="24"/>
          <w:szCs w:val="24"/>
        </w:rPr>
        <w:t>the viscosity of the</w:t>
      </w:r>
      <w:r>
        <w:rPr>
          <w:rFonts w:cstheme="minorHAnsi"/>
          <w:sz w:val="24"/>
          <w:szCs w:val="24"/>
        </w:rPr>
        <w:t xml:space="preserve"> </w:t>
      </w:r>
      <w:r w:rsidRPr="00D36CB9">
        <w:rPr>
          <w:rFonts w:cstheme="minorHAnsi"/>
          <w:sz w:val="24"/>
          <w:szCs w:val="24"/>
        </w:rPr>
        <w:t>sunflower oil had been reduced by 23.4%, compared with 25.3%</w:t>
      </w:r>
      <w:r>
        <w:rPr>
          <w:rFonts w:cstheme="minorHAnsi"/>
          <w:sz w:val="24"/>
          <w:szCs w:val="24"/>
        </w:rPr>
        <w:t xml:space="preserve"> </w:t>
      </w:r>
      <w:r w:rsidRPr="00D36CB9">
        <w:rPr>
          <w:rFonts w:cstheme="minorHAnsi"/>
          <w:sz w:val="24"/>
          <w:szCs w:val="24"/>
        </w:rPr>
        <w:t xml:space="preserve">observed previously for the </w:t>
      </w:r>
      <w:proofErr w:type="spellStart"/>
      <w:r w:rsidRPr="00D36CB9">
        <w:rPr>
          <w:rFonts w:cstheme="minorHAnsi"/>
          <w:sz w:val="24"/>
          <w:szCs w:val="24"/>
        </w:rPr>
        <w:t>Camlab</w:t>
      </w:r>
      <w:proofErr w:type="spellEnd"/>
      <w:r w:rsidRPr="00D36CB9">
        <w:rPr>
          <w:rFonts w:cstheme="minorHAnsi"/>
          <w:sz w:val="24"/>
          <w:szCs w:val="24"/>
        </w:rPr>
        <w:t xml:space="preserve"> bath.</w:t>
      </w:r>
    </w:p>
    <w:p w:rsidR="00D36CB9" w:rsidRDefault="00D36CB9" w:rsidP="00AB7013">
      <w:pPr>
        <w:autoSpaceDE w:val="0"/>
        <w:autoSpaceDN w:val="0"/>
        <w:adjustRightInd w:val="0"/>
        <w:spacing w:before="100" w:beforeAutospacing="1" w:after="100" w:afterAutospacing="1" w:line="480" w:lineRule="auto"/>
        <w:rPr>
          <w:rFonts w:cstheme="minorHAnsi"/>
          <w:sz w:val="24"/>
          <w:szCs w:val="24"/>
        </w:rPr>
      </w:pPr>
      <w:r w:rsidRPr="00D36CB9">
        <w:rPr>
          <w:rFonts w:cstheme="minorHAnsi"/>
          <w:sz w:val="24"/>
          <w:szCs w:val="24"/>
        </w:rPr>
        <w:t>However, there are a number of different effects that may be competing with each other.</w:t>
      </w:r>
      <w:r>
        <w:rPr>
          <w:rFonts w:cstheme="minorHAnsi"/>
          <w:sz w:val="24"/>
          <w:szCs w:val="24"/>
        </w:rPr>
        <w:t xml:space="preserve"> </w:t>
      </w:r>
      <w:r w:rsidRPr="00D36CB9">
        <w:rPr>
          <w:rFonts w:cstheme="minorHAnsi"/>
          <w:sz w:val="24"/>
          <w:szCs w:val="24"/>
        </w:rPr>
        <w:t>The</w:t>
      </w:r>
      <w:r>
        <w:rPr>
          <w:rFonts w:cstheme="minorHAnsi"/>
          <w:sz w:val="24"/>
          <w:szCs w:val="24"/>
        </w:rPr>
        <w:t xml:space="preserve"> </w:t>
      </w:r>
      <w:proofErr w:type="spellStart"/>
      <w:r w:rsidRPr="00D36CB9">
        <w:rPr>
          <w:rFonts w:cstheme="minorHAnsi"/>
          <w:sz w:val="24"/>
          <w:szCs w:val="24"/>
        </w:rPr>
        <w:t>Ultrawave</w:t>
      </w:r>
      <w:proofErr w:type="spellEnd"/>
      <w:r w:rsidRPr="00D36CB9">
        <w:rPr>
          <w:rFonts w:cstheme="minorHAnsi"/>
          <w:sz w:val="24"/>
          <w:szCs w:val="24"/>
        </w:rPr>
        <w:t xml:space="preserve"> bath operates at a higher frequency (44 </w:t>
      </w:r>
      <w:proofErr w:type="spellStart"/>
      <w:r w:rsidRPr="00D36CB9">
        <w:rPr>
          <w:rFonts w:cstheme="minorHAnsi"/>
          <w:sz w:val="24"/>
          <w:szCs w:val="24"/>
        </w:rPr>
        <w:t>KHz</w:t>
      </w:r>
      <w:proofErr w:type="spellEnd"/>
      <w:r w:rsidRPr="00D36CB9">
        <w:rPr>
          <w:rFonts w:cstheme="minorHAnsi"/>
          <w:sz w:val="24"/>
          <w:szCs w:val="24"/>
        </w:rPr>
        <w:t xml:space="preserve">) and lower power (35 W) than the </w:t>
      </w:r>
      <w:proofErr w:type="spellStart"/>
      <w:r w:rsidRPr="00D36CB9">
        <w:rPr>
          <w:rFonts w:cstheme="minorHAnsi"/>
          <w:sz w:val="24"/>
          <w:szCs w:val="24"/>
        </w:rPr>
        <w:t>Camlab</w:t>
      </w:r>
      <w:proofErr w:type="spellEnd"/>
      <w:r>
        <w:rPr>
          <w:rFonts w:cstheme="minorHAnsi"/>
          <w:sz w:val="24"/>
          <w:szCs w:val="24"/>
        </w:rPr>
        <w:t xml:space="preserve"> </w:t>
      </w:r>
      <w:r w:rsidRPr="00D36CB9">
        <w:rPr>
          <w:rFonts w:cstheme="minorHAnsi"/>
          <w:sz w:val="24"/>
          <w:szCs w:val="24"/>
        </w:rPr>
        <w:t>bath (35 kHz, 85 W) as well as having a smaller tank volume (1.5 against 2.75 l).</w:t>
      </w:r>
      <w:r>
        <w:rPr>
          <w:rFonts w:cstheme="minorHAnsi"/>
          <w:sz w:val="24"/>
          <w:szCs w:val="24"/>
        </w:rPr>
        <w:t xml:space="preserve"> </w:t>
      </w:r>
      <w:r w:rsidRPr="00D36CB9">
        <w:rPr>
          <w:rFonts w:cstheme="minorHAnsi"/>
          <w:sz w:val="24"/>
          <w:szCs w:val="24"/>
        </w:rPr>
        <w:t>This means that</w:t>
      </w:r>
      <w:r>
        <w:rPr>
          <w:rFonts w:cstheme="minorHAnsi"/>
          <w:sz w:val="24"/>
          <w:szCs w:val="24"/>
        </w:rPr>
        <w:t xml:space="preserve"> </w:t>
      </w:r>
      <w:r w:rsidRPr="00D36CB9">
        <w:rPr>
          <w:rFonts w:cstheme="minorHAnsi"/>
          <w:sz w:val="24"/>
          <w:szCs w:val="24"/>
        </w:rPr>
        <w:t>it is difficult to determine how much ultrasonic energy is delivered directly</w:t>
      </w:r>
      <w:r>
        <w:rPr>
          <w:rFonts w:cstheme="minorHAnsi"/>
          <w:sz w:val="24"/>
          <w:szCs w:val="24"/>
        </w:rPr>
        <w:t xml:space="preserve"> </w:t>
      </w:r>
      <w:r w:rsidRPr="00D36CB9">
        <w:rPr>
          <w:rFonts w:cstheme="minorHAnsi"/>
          <w:sz w:val="24"/>
          <w:szCs w:val="24"/>
        </w:rPr>
        <w:t>to the sample, especially</w:t>
      </w:r>
      <w:r>
        <w:rPr>
          <w:rFonts w:cstheme="minorHAnsi"/>
          <w:sz w:val="24"/>
          <w:szCs w:val="24"/>
        </w:rPr>
        <w:t xml:space="preserve"> </w:t>
      </w:r>
      <w:r w:rsidRPr="00D36CB9">
        <w:rPr>
          <w:rFonts w:cstheme="minorHAnsi"/>
          <w:sz w:val="24"/>
          <w:szCs w:val="24"/>
        </w:rPr>
        <w:t>since it has to pass through the glass walls of the beakers</w:t>
      </w:r>
      <w:r>
        <w:rPr>
          <w:rFonts w:cstheme="minorHAnsi"/>
          <w:sz w:val="24"/>
          <w:szCs w:val="24"/>
        </w:rPr>
        <w:t xml:space="preserve"> </w:t>
      </w:r>
      <w:r w:rsidRPr="00D36CB9">
        <w:rPr>
          <w:rFonts w:cstheme="minorHAnsi"/>
          <w:sz w:val="24"/>
          <w:szCs w:val="24"/>
        </w:rPr>
        <w:t>containing the oil sample. The similarity of</w:t>
      </w:r>
      <w:r>
        <w:rPr>
          <w:rFonts w:cstheme="minorHAnsi"/>
          <w:sz w:val="24"/>
          <w:szCs w:val="24"/>
        </w:rPr>
        <w:t xml:space="preserve"> </w:t>
      </w:r>
      <w:r w:rsidRPr="00D36CB9">
        <w:rPr>
          <w:rFonts w:cstheme="minorHAnsi"/>
          <w:sz w:val="24"/>
          <w:szCs w:val="24"/>
        </w:rPr>
        <w:t>the results obtained however does indicate that,</w:t>
      </w:r>
      <w:r>
        <w:rPr>
          <w:rFonts w:cstheme="minorHAnsi"/>
          <w:sz w:val="24"/>
          <w:szCs w:val="24"/>
        </w:rPr>
        <w:t xml:space="preserve"> </w:t>
      </w:r>
      <w:r w:rsidRPr="00D36CB9">
        <w:rPr>
          <w:rFonts w:cstheme="minorHAnsi"/>
          <w:sz w:val="24"/>
          <w:szCs w:val="24"/>
        </w:rPr>
        <w:t>in this instance, any differences in volume, power</w:t>
      </w:r>
      <w:r>
        <w:rPr>
          <w:rFonts w:cstheme="minorHAnsi"/>
          <w:sz w:val="24"/>
          <w:szCs w:val="24"/>
        </w:rPr>
        <w:t xml:space="preserve"> </w:t>
      </w:r>
      <w:r w:rsidRPr="00D36CB9">
        <w:rPr>
          <w:rFonts w:cstheme="minorHAnsi"/>
          <w:sz w:val="24"/>
          <w:szCs w:val="24"/>
        </w:rPr>
        <w:t>applied and frequency are negated. There</w:t>
      </w:r>
      <w:r>
        <w:rPr>
          <w:rFonts w:cstheme="minorHAnsi"/>
          <w:sz w:val="24"/>
          <w:szCs w:val="24"/>
        </w:rPr>
        <w:t xml:space="preserve"> </w:t>
      </w:r>
      <w:r w:rsidRPr="00D36CB9">
        <w:rPr>
          <w:rFonts w:cstheme="minorHAnsi"/>
          <w:sz w:val="24"/>
          <w:szCs w:val="24"/>
        </w:rPr>
        <w:t>appears to be no significant difference between the two</w:t>
      </w:r>
      <w:r>
        <w:rPr>
          <w:rFonts w:cstheme="minorHAnsi"/>
          <w:sz w:val="24"/>
          <w:szCs w:val="24"/>
        </w:rPr>
        <w:t xml:space="preserve"> </w:t>
      </w:r>
      <w:r w:rsidRPr="00D36CB9">
        <w:rPr>
          <w:rFonts w:cstheme="minorHAnsi"/>
          <w:sz w:val="24"/>
          <w:szCs w:val="24"/>
        </w:rPr>
        <w:t>baths in terms of obtained results;</w:t>
      </w:r>
      <w:r>
        <w:rPr>
          <w:rFonts w:cstheme="minorHAnsi"/>
          <w:sz w:val="24"/>
          <w:szCs w:val="24"/>
        </w:rPr>
        <w:t xml:space="preserve"> </w:t>
      </w:r>
      <w:r w:rsidRPr="00D36CB9">
        <w:rPr>
          <w:rFonts w:cstheme="minorHAnsi"/>
          <w:sz w:val="24"/>
          <w:szCs w:val="24"/>
        </w:rPr>
        <w:t xml:space="preserve">however, for consistency, the 35 kHz </w:t>
      </w:r>
      <w:proofErr w:type="spellStart"/>
      <w:r w:rsidRPr="00D36CB9">
        <w:rPr>
          <w:rFonts w:cstheme="minorHAnsi"/>
          <w:sz w:val="24"/>
          <w:szCs w:val="24"/>
        </w:rPr>
        <w:t>Camlab</w:t>
      </w:r>
      <w:proofErr w:type="spellEnd"/>
      <w:r w:rsidRPr="00D36CB9">
        <w:rPr>
          <w:rFonts w:cstheme="minorHAnsi"/>
          <w:sz w:val="24"/>
          <w:szCs w:val="24"/>
        </w:rPr>
        <w:t xml:space="preserve"> bath was used for</w:t>
      </w:r>
      <w:r>
        <w:rPr>
          <w:rFonts w:cstheme="minorHAnsi"/>
          <w:sz w:val="24"/>
          <w:szCs w:val="24"/>
        </w:rPr>
        <w:t xml:space="preserve"> </w:t>
      </w:r>
      <w:r w:rsidRPr="00D36CB9">
        <w:rPr>
          <w:rFonts w:cstheme="minorHAnsi"/>
          <w:sz w:val="24"/>
          <w:szCs w:val="24"/>
        </w:rPr>
        <w:t>all further experiments.</w:t>
      </w:r>
      <w:r>
        <w:rPr>
          <w:rFonts w:cstheme="minorHAnsi"/>
          <w:sz w:val="24"/>
          <w:szCs w:val="24"/>
        </w:rPr>
        <w:t xml:space="preserve"> </w:t>
      </w:r>
    </w:p>
    <w:p w:rsidR="00D36CB9" w:rsidRPr="00AB7013" w:rsidRDefault="00D36CB9" w:rsidP="00AB7013">
      <w:pPr>
        <w:autoSpaceDE w:val="0"/>
        <w:autoSpaceDN w:val="0"/>
        <w:adjustRightInd w:val="0"/>
        <w:spacing w:before="100" w:beforeAutospacing="1" w:after="100" w:afterAutospacing="1" w:line="480" w:lineRule="auto"/>
        <w:rPr>
          <w:rFonts w:cstheme="minorHAnsi"/>
          <w:b/>
          <w:i/>
          <w:sz w:val="24"/>
          <w:szCs w:val="24"/>
        </w:rPr>
      </w:pPr>
      <w:r w:rsidRPr="00D36CB9">
        <w:rPr>
          <w:rFonts w:cstheme="minorHAnsi"/>
          <w:b/>
          <w:i/>
          <w:sz w:val="24"/>
          <w:szCs w:val="24"/>
        </w:rPr>
        <w:t>Utilisation of carbon nucleating agents</w:t>
      </w:r>
    </w:p>
    <w:p w:rsidR="00D36CB9" w:rsidRDefault="00D36CB9" w:rsidP="00AB7013">
      <w:pPr>
        <w:autoSpaceDE w:val="0"/>
        <w:autoSpaceDN w:val="0"/>
        <w:adjustRightInd w:val="0"/>
        <w:spacing w:before="100" w:beforeAutospacing="1" w:after="100" w:afterAutospacing="1" w:line="480" w:lineRule="auto"/>
        <w:rPr>
          <w:rFonts w:cstheme="minorHAnsi"/>
          <w:sz w:val="24"/>
          <w:szCs w:val="24"/>
        </w:rPr>
      </w:pPr>
      <w:r w:rsidRPr="00D36CB9">
        <w:rPr>
          <w:rFonts w:cstheme="minorHAnsi"/>
          <w:sz w:val="24"/>
          <w:szCs w:val="24"/>
        </w:rPr>
        <w:t>Since ultrasonication reactions are caused, at least in part, by the formation of bubbles, attempts were</w:t>
      </w:r>
      <w:r>
        <w:rPr>
          <w:rFonts w:cstheme="minorHAnsi"/>
          <w:sz w:val="24"/>
          <w:szCs w:val="24"/>
        </w:rPr>
        <w:t xml:space="preserve"> </w:t>
      </w:r>
      <w:r w:rsidRPr="00D36CB9">
        <w:rPr>
          <w:rFonts w:cstheme="minorHAnsi"/>
          <w:sz w:val="24"/>
          <w:szCs w:val="24"/>
        </w:rPr>
        <w:t>made to see whether inclusion of small particulate matter would enhance</w:t>
      </w:r>
      <w:r>
        <w:rPr>
          <w:rFonts w:cstheme="minorHAnsi"/>
          <w:sz w:val="24"/>
          <w:szCs w:val="24"/>
        </w:rPr>
        <w:t xml:space="preserve"> </w:t>
      </w:r>
      <w:r w:rsidRPr="00D36CB9">
        <w:rPr>
          <w:rFonts w:cstheme="minorHAnsi"/>
          <w:sz w:val="24"/>
          <w:szCs w:val="24"/>
        </w:rPr>
        <w:t>nucleation of these bubbles</w:t>
      </w:r>
      <w:r>
        <w:rPr>
          <w:rFonts w:cstheme="minorHAnsi"/>
          <w:sz w:val="24"/>
          <w:szCs w:val="24"/>
        </w:rPr>
        <w:t xml:space="preserve"> </w:t>
      </w:r>
      <w:r w:rsidRPr="00D36CB9">
        <w:rPr>
          <w:rFonts w:cstheme="minorHAnsi"/>
          <w:sz w:val="24"/>
          <w:szCs w:val="24"/>
        </w:rPr>
        <w:t>and thus increase the efficiency of the ultrasonication process.</w:t>
      </w:r>
      <w:r>
        <w:rPr>
          <w:rFonts w:cstheme="minorHAnsi"/>
          <w:sz w:val="24"/>
          <w:szCs w:val="24"/>
        </w:rPr>
        <w:t xml:space="preserve"> </w:t>
      </w:r>
      <w:r w:rsidRPr="00D36CB9">
        <w:rPr>
          <w:rFonts w:cstheme="minorHAnsi"/>
          <w:sz w:val="24"/>
          <w:szCs w:val="24"/>
        </w:rPr>
        <w:t>Carbon was chosen as the nucleating</w:t>
      </w:r>
      <w:r>
        <w:rPr>
          <w:rFonts w:cstheme="minorHAnsi"/>
          <w:sz w:val="24"/>
          <w:szCs w:val="24"/>
        </w:rPr>
        <w:t xml:space="preserve"> </w:t>
      </w:r>
      <w:r w:rsidRPr="00D36CB9">
        <w:rPr>
          <w:rFonts w:cstheme="minorHAnsi"/>
          <w:sz w:val="24"/>
          <w:szCs w:val="24"/>
        </w:rPr>
        <w:t>agent since it is easily available in a variety of shapes</w:t>
      </w:r>
      <w:r>
        <w:rPr>
          <w:rFonts w:cstheme="minorHAnsi"/>
          <w:sz w:val="24"/>
          <w:szCs w:val="24"/>
        </w:rPr>
        <w:t xml:space="preserve"> </w:t>
      </w:r>
      <w:r w:rsidRPr="00D36CB9">
        <w:rPr>
          <w:rFonts w:cstheme="minorHAnsi"/>
          <w:sz w:val="24"/>
          <w:szCs w:val="24"/>
        </w:rPr>
        <w:t>and sizes, is relatively chemically inert and is</w:t>
      </w:r>
      <w:r>
        <w:rPr>
          <w:rFonts w:cstheme="minorHAnsi"/>
          <w:sz w:val="24"/>
          <w:szCs w:val="24"/>
        </w:rPr>
        <w:t xml:space="preserve"> </w:t>
      </w:r>
      <w:r w:rsidRPr="00D36CB9">
        <w:rPr>
          <w:rFonts w:cstheme="minorHAnsi"/>
          <w:sz w:val="24"/>
          <w:szCs w:val="24"/>
        </w:rPr>
        <w:t>hydrophobic, suggesting that it would mix with the oil sample. Three types of carbon, commercial</w:t>
      </w:r>
      <w:r>
        <w:rPr>
          <w:rFonts w:cstheme="minorHAnsi"/>
          <w:sz w:val="24"/>
          <w:szCs w:val="24"/>
        </w:rPr>
        <w:t xml:space="preserve"> </w:t>
      </w:r>
      <w:r w:rsidRPr="00D36CB9">
        <w:rPr>
          <w:rFonts w:cstheme="minorHAnsi"/>
          <w:sz w:val="24"/>
          <w:szCs w:val="24"/>
        </w:rPr>
        <w:t>carbon particles from Sigma, carbon</w:t>
      </w:r>
      <w:r>
        <w:rPr>
          <w:rFonts w:cstheme="minorHAnsi"/>
          <w:sz w:val="24"/>
          <w:szCs w:val="24"/>
        </w:rPr>
        <w:t xml:space="preserve"> </w:t>
      </w:r>
      <w:r w:rsidRPr="00D36CB9">
        <w:rPr>
          <w:rFonts w:cstheme="minorHAnsi"/>
          <w:sz w:val="24"/>
          <w:szCs w:val="24"/>
        </w:rPr>
        <w:t>nanotubes supplied in house and a commercial carbon plasma</w:t>
      </w:r>
      <w:r>
        <w:rPr>
          <w:rFonts w:cstheme="minorHAnsi"/>
          <w:sz w:val="24"/>
          <w:szCs w:val="24"/>
        </w:rPr>
        <w:t xml:space="preserve"> </w:t>
      </w:r>
      <w:r w:rsidRPr="00D36CB9">
        <w:rPr>
          <w:rFonts w:cstheme="minorHAnsi"/>
          <w:sz w:val="24"/>
          <w:szCs w:val="24"/>
        </w:rPr>
        <w:t>black, were utilised. The</w:t>
      </w:r>
      <w:r>
        <w:rPr>
          <w:rFonts w:cstheme="minorHAnsi"/>
          <w:sz w:val="24"/>
          <w:szCs w:val="24"/>
        </w:rPr>
        <w:t xml:space="preserve"> </w:t>
      </w:r>
      <w:r w:rsidRPr="00D36CB9">
        <w:rPr>
          <w:rFonts w:cstheme="minorHAnsi"/>
          <w:sz w:val="24"/>
          <w:szCs w:val="24"/>
        </w:rPr>
        <w:t>carbons were dispersed in water and then cast onto silicon wafers, allowed</w:t>
      </w:r>
      <w:r>
        <w:rPr>
          <w:rFonts w:cstheme="minorHAnsi"/>
          <w:sz w:val="24"/>
          <w:szCs w:val="24"/>
        </w:rPr>
        <w:t xml:space="preserve"> </w:t>
      </w:r>
      <w:r w:rsidRPr="00D36CB9">
        <w:rPr>
          <w:rFonts w:cstheme="minorHAnsi"/>
          <w:sz w:val="24"/>
          <w:szCs w:val="24"/>
        </w:rPr>
        <w:t>to dry and then</w:t>
      </w:r>
      <w:r>
        <w:rPr>
          <w:rFonts w:cstheme="minorHAnsi"/>
          <w:sz w:val="24"/>
          <w:szCs w:val="24"/>
        </w:rPr>
        <w:t xml:space="preserve"> </w:t>
      </w:r>
      <w:r w:rsidRPr="00D36CB9">
        <w:rPr>
          <w:rFonts w:cstheme="minorHAnsi"/>
          <w:sz w:val="24"/>
          <w:szCs w:val="24"/>
        </w:rPr>
        <w:t>examined by SEM.</w:t>
      </w:r>
      <w:r>
        <w:rPr>
          <w:rFonts w:cstheme="minorHAnsi"/>
          <w:sz w:val="24"/>
          <w:szCs w:val="24"/>
        </w:rPr>
        <w:t xml:space="preserve"> </w:t>
      </w:r>
    </w:p>
    <w:p w:rsidR="003B7E4E" w:rsidRPr="00AB7013" w:rsidRDefault="003B7E4E" w:rsidP="00AB7013">
      <w:pPr>
        <w:autoSpaceDE w:val="0"/>
        <w:autoSpaceDN w:val="0"/>
        <w:adjustRightInd w:val="0"/>
        <w:spacing w:before="100" w:beforeAutospacing="1" w:after="100" w:afterAutospacing="1" w:line="480" w:lineRule="auto"/>
        <w:rPr>
          <w:rFonts w:cstheme="minorHAnsi"/>
          <w:b/>
          <w:sz w:val="24"/>
          <w:szCs w:val="24"/>
        </w:rPr>
      </w:pPr>
      <w:r w:rsidRPr="003B7E4E">
        <w:rPr>
          <w:rFonts w:cstheme="minorHAnsi"/>
          <w:b/>
          <w:sz w:val="24"/>
          <w:szCs w:val="24"/>
        </w:rPr>
        <w:t>Structures of the nucleating agents.</w:t>
      </w:r>
    </w:p>
    <w:p w:rsid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Figure S1a shows the structures of the Sigma carbon, which takes</w:t>
      </w:r>
      <w:r>
        <w:rPr>
          <w:rFonts w:cstheme="minorHAnsi"/>
          <w:sz w:val="24"/>
          <w:szCs w:val="24"/>
        </w:rPr>
        <w:t xml:space="preserve"> </w:t>
      </w:r>
      <w:r w:rsidRPr="003B7E4E">
        <w:rPr>
          <w:rFonts w:cstheme="minorHAnsi"/>
          <w:sz w:val="24"/>
          <w:szCs w:val="24"/>
        </w:rPr>
        <w:t>the form of regular</w:t>
      </w:r>
      <w:r>
        <w:rPr>
          <w:rFonts w:cstheme="minorHAnsi"/>
          <w:sz w:val="24"/>
          <w:szCs w:val="24"/>
        </w:rPr>
        <w:t xml:space="preserve"> </w:t>
      </w:r>
      <w:r w:rsidRPr="003B7E4E">
        <w:rPr>
          <w:rFonts w:cstheme="minorHAnsi"/>
          <w:sz w:val="24"/>
          <w:szCs w:val="24"/>
        </w:rPr>
        <w:t xml:space="preserve">spheres approximately 2–3 </w:t>
      </w:r>
      <w:proofErr w:type="spellStart"/>
      <w:r w:rsidRPr="003B7E4E">
        <w:rPr>
          <w:rFonts w:cstheme="minorHAnsi"/>
          <w:sz w:val="24"/>
          <w:szCs w:val="24"/>
        </w:rPr>
        <w:t>μm</w:t>
      </w:r>
      <w:proofErr w:type="spellEnd"/>
      <w:r w:rsidRPr="003B7E4E">
        <w:rPr>
          <w:rFonts w:cstheme="minorHAnsi"/>
          <w:sz w:val="24"/>
          <w:szCs w:val="24"/>
        </w:rPr>
        <w:t xml:space="preserve"> in diameter, some of which are fused together. The</w:t>
      </w:r>
      <w:r>
        <w:rPr>
          <w:rFonts w:cstheme="minorHAnsi"/>
          <w:sz w:val="24"/>
          <w:szCs w:val="24"/>
        </w:rPr>
        <w:t xml:space="preserve"> </w:t>
      </w:r>
      <w:r w:rsidRPr="003B7E4E">
        <w:rPr>
          <w:rFonts w:cstheme="minorHAnsi"/>
          <w:sz w:val="24"/>
          <w:szCs w:val="24"/>
        </w:rPr>
        <w:t>schematic for the material from the suppliers describes it as ‘glassy, spherical powder 2–12</w:t>
      </w:r>
      <w:r>
        <w:rPr>
          <w:rFonts w:cstheme="minorHAnsi"/>
          <w:sz w:val="24"/>
          <w:szCs w:val="24"/>
        </w:rPr>
        <w:t xml:space="preserve"> </w:t>
      </w:r>
      <w:proofErr w:type="spellStart"/>
      <w:r w:rsidRPr="003B7E4E">
        <w:rPr>
          <w:rFonts w:cstheme="minorHAnsi"/>
          <w:sz w:val="24"/>
          <w:szCs w:val="24"/>
        </w:rPr>
        <w:t>μm</w:t>
      </w:r>
      <w:proofErr w:type="spellEnd"/>
      <w:r w:rsidRPr="003B7E4E">
        <w:rPr>
          <w:rFonts w:cstheme="minorHAnsi"/>
          <w:sz w:val="24"/>
          <w:szCs w:val="24"/>
        </w:rPr>
        <w:t>’.</w:t>
      </w:r>
      <w:r>
        <w:rPr>
          <w:rFonts w:cstheme="minorHAnsi"/>
          <w:sz w:val="24"/>
          <w:szCs w:val="24"/>
        </w:rPr>
        <w:t xml:space="preserve"> </w:t>
      </w:r>
      <w:r w:rsidRPr="003B7E4E">
        <w:rPr>
          <w:rFonts w:cstheme="minorHAnsi"/>
          <w:sz w:val="24"/>
          <w:szCs w:val="24"/>
        </w:rPr>
        <w:t>Figure S1b shows a sample after it has been sonicated for 60 min before casting, as can be seen,</w:t>
      </w:r>
      <w:r>
        <w:rPr>
          <w:rFonts w:cstheme="minorHAnsi"/>
          <w:sz w:val="24"/>
          <w:szCs w:val="24"/>
        </w:rPr>
        <w:t xml:space="preserve"> </w:t>
      </w:r>
      <w:r w:rsidRPr="003B7E4E">
        <w:rPr>
          <w:rFonts w:cstheme="minorHAnsi"/>
          <w:sz w:val="24"/>
          <w:szCs w:val="24"/>
        </w:rPr>
        <w:t>sonication leads to the breaking up of some of the particles.</w:t>
      </w:r>
      <w:r>
        <w:rPr>
          <w:rFonts w:cstheme="minorHAnsi"/>
          <w:sz w:val="24"/>
          <w:szCs w:val="24"/>
        </w:rPr>
        <w:t xml:space="preserve"> </w:t>
      </w:r>
      <w:r w:rsidRPr="003B7E4E">
        <w:rPr>
          <w:rFonts w:cstheme="minorHAnsi"/>
          <w:sz w:val="24"/>
          <w:szCs w:val="24"/>
        </w:rPr>
        <w:t>Carbon plasma black was also dispersed in the same way and was examined. This material was</w:t>
      </w:r>
      <w:r>
        <w:rPr>
          <w:rFonts w:cstheme="minorHAnsi"/>
          <w:sz w:val="24"/>
          <w:szCs w:val="24"/>
        </w:rPr>
        <w:t xml:space="preserve"> </w:t>
      </w:r>
      <w:r w:rsidRPr="003B7E4E">
        <w:rPr>
          <w:rFonts w:cstheme="minorHAnsi"/>
          <w:sz w:val="24"/>
          <w:szCs w:val="24"/>
        </w:rPr>
        <w:t xml:space="preserve">shown to consist of carbon agglomerates in the range of 1–10 </w:t>
      </w:r>
      <w:proofErr w:type="spellStart"/>
      <w:r w:rsidRPr="003B7E4E">
        <w:rPr>
          <w:rFonts w:cstheme="minorHAnsi"/>
          <w:sz w:val="24"/>
          <w:szCs w:val="24"/>
        </w:rPr>
        <w:t>μm</w:t>
      </w:r>
      <w:proofErr w:type="spellEnd"/>
      <w:r w:rsidRPr="003B7E4E">
        <w:rPr>
          <w:rFonts w:cstheme="minorHAnsi"/>
          <w:sz w:val="24"/>
          <w:szCs w:val="24"/>
        </w:rPr>
        <w:t>, formed by aggregation of smaller</w:t>
      </w:r>
      <w:r>
        <w:rPr>
          <w:rFonts w:cstheme="minorHAnsi"/>
          <w:sz w:val="24"/>
          <w:szCs w:val="24"/>
        </w:rPr>
        <w:t xml:space="preserve"> </w:t>
      </w:r>
      <w:r w:rsidRPr="003B7E4E">
        <w:rPr>
          <w:rFonts w:cstheme="minorHAnsi"/>
          <w:sz w:val="24"/>
          <w:szCs w:val="24"/>
        </w:rPr>
        <w:t>particles with sizes in the range of 20–200 nm (Figure S2). Sonication did not appear to have any effect</w:t>
      </w:r>
      <w:r>
        <w:rPr>
          <w:rFonts w:cstheme="minorHAnsi"/>
          <w:sz w:val="24"/>
          <w:szCs w:val="24"/>
        </w:rPr>
        <w:t xml:space="preserve"> </w:t>
      </w:r>
      <w:r w:rsidRPr="003B7E4E">
        <w:rPr>
          <w:rFonts w:cstheme="minorHAnsi"/>
          <w:sz w:val="24"/>
          <w:szCs w:val="24"/>
        </w:rPr>
        <w:t>on the structure of this carbon.</w:t>
      </w:r>
    </w:p>
    <w:p w:rsid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Finally, carbon nanotubes were also examined, and SEM studies showed them to have lengths in the</w:t>
      </w:r>
      <w:r>
        <w:rPr>
          <w:rFonts w:cstheme="minorHAnsi"/>
          <w:sz w:val="24"/>
          <w:szCs w:val="24"/>
        </w:rPr>
        <w:t xml:space="preserve"> </w:t>
      </w:r>
      <w:r w:rsidRPr="003B7E4E">
        <w:rPr>
          <w:rFonts w:cstheme="minorHAnsi"/>
          <w:sz w:val="24"/>
          <w:szCs w:val="24"/>
        </w:rPr>
        <w:t>range of 60–150 nm with widths between 15 and 20 nm (Figure S3). Unfortunately, the carbon</w:t>
      </w:r>
      <w:r>
        <w:rPr>
          <w:rFonts w:cstheme="minorHAnsi"/>
          <w:sz w:val="24"/>
          <w:szCs w:val="24"/>
        </w:rPr>
        <w:t xml:space="preserve"> </w:t>
      </w:r>
      <w:r w:rsidRPr="003B7E4E">
        <w:rPr>
          <w:rFonts w:cstheme="minorHAnsi"/>
          <w:sz w:val="24"/>
          <w:szCs w:val="24"/>
        </w:rPr>
        <w:t>nanotubes proved impossible to separate effectively from the oil after sonication, and it was impossible</w:t>
      </w:r>
      <w:r>
        <w:rPr>
          <w:rFonts w:cstheme="minorHAnsi"/>
          <w:sz w:val="24"/>
          <w:szCs w:val="24"/>
        </w:rPr>
        <w:t xml:space="preserve"> </w:t>
      </w:r>
      <w:r w:rsidRPr="003B7E4E">
        <w:rPr>
          <w:rFonts w:cstheme="minorHAnsi"/>
          <w:sz w:val="24"/>
          <w:szCs w:val="24"/>
        </w:rPr>
        <w:t>to obtain high-quality SEM.</w:t>
      </w:r>
    </w:p>
    <w:p w:rsidR="003B7E4E" w:rsidRPr="00AB7013" w:rsidRDefault="003B7E4E" w:rsidP="00AB7013">
      <w:pPr>
        <w:autoSpaceDE w:val="0"/>
        <w:autoSpaceDN w:val="0"/>
        <w:adjustRightInd w:val="0"/>
        <w:spacing w:before="100" w:beforeAutospacing="1" w:after="100" w:afterAutospacing="1" w:line="480" w:lineRule="auto"/>
        <w:rPr>
          <w:rFonts w:cstheme="minorHAnsi"/>
          <w:b/>
          <w:i/>
          <w:sz w:val="24"/>
          <w:szCs w:val="24"/>
        </w:rPr>
      </w:pPr>
      <w:r w:rsidRPr="003B7E4E">
        <w:rPr>
          <w:rFonts w:cstheme="minorHAnsi"/>
          <w:b/>
          <w:i/>
          <w:sz w:val="24"/>
          <w:szCs w:val="24"/>
        </w:rPr>
        <w:t xml:space="preserve">Effect of nucleating agent and sonication on viscosity. </w:t>
      </w:r>
    </w:p>
    <w:p w:rsidR="003B7E4E" w:rsidRP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Initial experiments were performed using</w:t>
      </w:r>
      <w:r>
        <w:rPr>
          <w:rFonts w:cstheme="minorHAnsi"/>
          <w:sz w:val="24"/>
          <w:szCs w:val="24"/>
        </w:rPr>
        <w:t xml:space="preserve"> </w:t>
      </w:r>
      <w:r w:rsidRPr="003B7E4E">
        <w:rPr>
          <w:rFonts w:cstheme="minorHAnsi"/>
          <w:sz w:val="24"/>
          <w:szCs w:val="24"/>
        </w:rPr>
        <w:t>sunflower oil and carbon powder (Sigma). Samples of sunflower oil to which 0–2% (w/w) of carbon</w:t>
      </w:r>
      <w:r>
        <w:rPr>
          <w:rFonts w:cstheme="minorHAnsi"/>
          <w:sz w:val="24"/>
          <w:szCs w:val="24"/>
        </w:rPr>
        <w:t xml:space="preserve"> </w:t>
      </w:r>
      <w:r w:rsidRPr="003B7E4E">
        <w:rPr>
          <w:rFonts w:cstheme="minorHAnsi"/>
          <w:sz w:val="24"/>
          <w:szCs w:val="24"/>
        </w:rPr>
        <w:t>powder had been added were sonicated for 1 h at 35 kHz. The samples were then centrifuged at</w:t>
      </w:r>
      <w:r>
        <w:rPr>
          <w:rFonts w:cstheme="minorHAnsi"/>
          <w:sz w:val="24"/>
          <w:szCs w:val="24"/>
        </w:rPr>
        <w:t xml:space="preserve"> </w:t>
      </w:r>
      <w:r w:rsidRPr="003B7E4E">
        <w:rPr>
          <w:rFonts w:cstheme="minorHAnsi"/>
          <w:sz w:val="24"/>
          <w:szCs w:val="24"/>
        </w:rPr>
        <w:t>4000 rpm for 15 min to remove the carbon. Viscosity measurements were taken before sonication,</w:t>
      </w:r>
      <w:r>
        <w:rPr>
          <w:rFonts w:cstheme="minorHAnsi"/>
          <w:sz w:val="24"/>
          <w:szCs w:val="24"/>
        </w:rPr>
        <w:t xml:space="preserve"> </w:t>
      </w:r>
      <w:r w:rsidRPr="003B7E4E">
        <w:rPr>
          <w:rFonts w:cstheme="minorHAnsi"/>
          <w:sz w:val="24"/>
          <w:szCs w:val="24"/>
        </w:rPr>
        <w:t>after the sonication (having allowed the samples to cool down to room temperature (23oC) — resting</w:t>
      </w:r>
      <w:r>
        <w:rPr>
          <w:rFonts w:cstheme="minorHAnsi"/>
          <w:sz w:val="24"/>
          <w:szCs w:val="24"/>
        </w:rPr>
        <w:t xml:space="preserve"> </w:t>
      </w:r>
      <w:r w:rsidRPr="003B7E4E">
        <w:rPr>
          <w:rFonts w:cstheme="minorHAnsi"/>
          <w:sz w:val="24"/>
          <w:szCs w:val="24"/>
        </w:rPr>
        <w:t>time 30 min) and then every 24 up till 120 h. As can be seen (Figure 3), sonication led to a decrease in</w:t>
      </w:r>
      <w:r>
        <w:rPr>
          <w:rFonts w:cstheme="minorHAnsi"/>
          <w:sz w:val="24"/>
          <w:szCs w:val="24"/>
        </w:rPr>
        <w:t xml:space="preserve"> </w:t>
      </w:r>
      <w:r w:rsidRPr="003B7E4E">
        <w:rPr>
          <w:rFonts w:cstheme="minorHAnsi"/>
          <w:sz w:val="24"/>
          <w:szCs w:val="24"/>
        </w:rPr>
        <w:t>measured viscosity in samples to which the nucleating agent was added, greater than that obtained for</w:t>
      </w:r>
      <w:r>
        <w:rPr>
          <w:rFonts w:cstheme="minorHAnsi"/>
          <w:sz w:val="24"/>
          <w:szCs w:val="24"/>
        </w:rPr>
        <w:t xml:space="preserve"> </w:t>
      </w:r>
      <w:r w:rsidRPr="003B7E4E">
        <w:rPr>
          <w:rFonts w:cstheme="minorHAnsi"/>
          <w:sz w:val="24"/>
          <w:szCs w:val="24"/>
        </w:rPr>
        <w:t>the control sample for the full time period examined herein. In these initial experiments, samples which</w:t>
      </w:r>
      <w:r>
        <w:rPr>
          <w:rFonts w:cstheme="minorHAnsi"/>
          <w:sz w:val="24"/>
          <w:szCs w:val="24"/>
        </w:rPr>
        <w:t xml:space="preserve"> </w:t>
      </w:r>
      <w:r w:rsidRPr="003B7E4E">
        <w:rPr>
          <w:rFonts w:cstheme="minorHAnsi"/>
          <w:sz w:val="24"/>
          <w:szCs w:val="24"/>
        </w:rPr>
        <w:t>had been stored for 24 h actually showed a further decrease in viscosity rather than the expected</w:t>
      </w:r>
      <w:r>
        <w:rPr>
          <w:rFonts w:cstheme="minorHAnsi"/>
          <w:sz w:val="24"/>
          <w:szCs w:val="24"/>
        </w:rPr>
        <w:t xml:space="preserve"> </w:t>
      </w:r>
      <w:r w:rsidRPr="003B7E4E">
        <w:rPr>
          <w:rFonts w:cstheme="minorHAnsi"/>
          <w:sz w:val="24"/>
          <w:szCs w:val="24"/>
        </w:rPr>
        <w:t>increase. Later examination of this process in greater detail by measurement of the viscosity</w:t>
      </w:r>
      <w:r>
        <w:rPr>
          <w:rFonts w:cstheme="minorHAnsi"/>
          <w:sz w:val="24"/>
          <w:szCs w:val="24"/>
        </w:rPr>
        <w:t xml:space="preserve"> </w:t>
      </w:r>
      <w:r w:rsidRPr="003B7E4E">
        <w:rPr>
          <w:rFonts w:cstheme="minorHAnsi"/>
          <w:sz w:val="24"/>
          <w:szCs w:val="24"/>
        </w:rPr>
        <w:t>every 6 h</w:t>
      </w:r>
      <w:r>
        <w:rPr>
          <w:rFonts w:cstheme="minorHAnsi"/>
          <w:sz w:val="24"/>
          <w:szCs w:val="24"/>
        </w:rPr>
        <w:t xml:space="preserve"> </w:t>
      </w:r>
      <w:r w:rsidRPr="003B7E4E">
        <w:rPr>
          <w:rFonts w:cstheme="minorHAnsi"/>
          <w:sz w:val="24"/>
          <w:szCs w:val="24"/>
        </w:rPr>
        <w:t>after sonication up to 48 h demonstrated that the measured viscosity reached a minimum after 24 h. After</w:t>
      </w:r>
    </w:p>
    <w:p w:rsid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this time, an increase could be seen in the viscosity values.</w:t>
      </w:r>
      <w:r>
        <w:rPr>
          <w:rFonts w:cstheme="minorHAnsi"/>
          <w:sz w:val="24"/>
          <w:szCs w:val="24"/>
        </w:rPr>
        <w:t xml:space="preserve"> </w:t>
      </w:r>
    </w:p>
    <w:p w:rsid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The decreases in viscosity that occur in the 24 h after sonication are unexpected. Previous work has</w:t>
      </w:r>
      <w:r>
        <w:rPr>
          <w:rFonts w:cstheme="minorHAnsi"/>
          <w:sz w:val="24"/>
          <w:szCs w:val="24"/>
        </w:rPr>
        <w:t xml:space="preserve"> </w:t>
      </w:r>
      <w:r w:rsidRPr="003B7E4E">
        <w:rPr>
          <w:rFonts w:cstheme="minorHAnsi"/>
          <w:sz w:val="24"/>
          <w:szCs w:val="24"/>
        </w:rPr>
        <w:t>shown that not only are radicals generated during sonication but also transient radicals form in</w:t>
      </w:r>
      <w:r>
        <w:rPr>
          <w:rFonts w:cstheme="minorHAnsi"/>
          <w:sz w:val="24"/>
          <w:szCs w:val="24"/>
        </w:rPr>
        <w:t xml:space="preserve"> </w:t>
      </w:r>
      <w:r w:rsidRPr="003B7E4E">
        <w:rPr>
          <w:rFonts w:cstheme="minorHAnsi"/>
          <w:sz w:val="24"/>
          <w:szCs w:val="24"/>
        </w:rPr>
        <w:t>untreated sunflower oil.16 Possibly, the presence of the carbon particles</w:t>
      </w:r>
      <w:r>
        <w:rPr>
          <w:rFonts w:cstheme="minorHAnsi"/>
          <w:sz w:val="24"/>
          <w:szCs w:val="24"/>
        </w:rPr>
        <w:t xml:space="preserve"> </w:t>
      </w:r>
      <w:r w:rsidRPr="003B7E4E">
        <w:rPr>
          <w:rFonts w:cstheme="minorHAnsi"/>
          <w:sz w:val="24"/>
          <w:szCs w:val="24"/>
        </w:rPr>
        <w:t>besides aiding cavitation also</w:t>
      </w:r>
      <w:r>
        <w:rPr>
          <w:rFonts w:cstheme="minorHAnsi"/>
          <w:sz w:val="24"/>
          <w:szCs w:val="24"/>
        </w:rPr>
        <w:t xml:space="preserve"> </w:t>
      </w:r>
      <w:r w:rsidRPr="003B7E4E">
        <w:rPr>
          <w:rFonts w:cstheme="minorHAnsi"/>
          <w:sz w:val="24"/>
          <w:szCs w:val="24"/>
        </w:rPr>
        <w:t>helps remove certain species from the oil, which cause</w:t>
      </w:r>
      <w:r>
        <w:rPr>
          <w:rFonts w:cstheme="minorHAnsi"/>
          <w:sz w:val="24"/>
          <w:szCs w:val="24"/>
        </w:rPr>
        <w:t xml:space="preserve"> </w:t>
      </w:r>
      <w:r w:rsidRPr="003B7E4E">
        <w:rPr>
          <w:rFonts w:cstheme="minorHAnsi"/>
          <w:sz w:val="24"/>
          <w:szCs w:val="24"/>
        </w:rPr>
        <w:t>recombination of the chains, perhaps by</w:t>
      </w:r>
      <w:r>
        <w:rPr>
          <w:rFonts w:cstheme="minorHAnsi"/>
          <w:sz w:val="24"/>
          <w:szCs w:val="24"/>
        </w:rPr>
        <w:t xml:space="preserve"> </w:t>
      </w:r>
      <w:r w:rsidRPr="003B7E4E">
        <w:rPr>
          <w:rFonts w:cstheme="minorHAnsi"/>
          <w:sz w:val="24"/>
          <w:szCs w:val="24"/>
        </w:rPr>
        <w:t>quenching the radicals after sonication ceases. One</w:t>
      </w:r>
      <w:r>
        <w:rPr>
          <w:rFonts w:cstheme="minorHAnsi"/>
          <w:sz w:val="24"/>
          <w:szCs w:val="24"/>
        </w:rPr>
        <w:t xml:space="preserve"> </w:t>
      </w:r>
      <w:r w:rsidRPr="003B7E4E">
        <w:rPr>
          <w:rFonts w:cstheme="minorHAnsi"/>
          <w:sz w:val="24"/>
          <w:szCs w:val="24"/>
        </w:rPr>
        <w:t>possibility is that ultrasonication is not involved</w:t>
      </w:r>
      <w:r>
        <w:rPr>
          <w:rFonts w:cstheme="minorHAnsi"/>
          <w:sz w:val="24"/>
          <w:szCs w:val="24"/>
        </w:rPr>
        <w:t xml:space="preserve"> </w:t>
      </w:r>
      <w:r w:rsidRPr="003B7E4E">
        <w:rPr>
          <w:rFonts w:cstheme="minorHAnsi"/>
          <w:sz w:val="24"/>
          <w:szCs w:val="24"/>
        </w:rPr>
        <w:t>at all in the carbon catalysis process and</w:t>
      </w:r>
      <w:r>
        <w:rPr>
          <w:rFonts w:cstheme="minorHAnsi"/>
          <w:sz w:val="24"/>
          <w:szCs w:val="24"/>
        </w:rPr>
        <w:t xml:space="preserve"> </w:t>
      </w:r>
      <w:r w:rsidRPr="003B7E4E">
        <w:rPr>
          <w:rFonts w:cstheme="minorHAnsi"/>
          <w:sz w:val="24"/>
          <w:szCs w:val="24"/>
        </w:rPr>
        <w:t>that the carbon particles are acting as simple chemical</w:t>
      </w:r>
      <w:r>
        <w:rPr>
          <w:rFonts w:cstheme="minorHAnsi"/>
          <w:sz w:val="24"/>
          <w:szCs w:val="24"/>
        </w:rPr>
        <w:t xml:space="preserve"> </w:t>
      </w:r>
      <w:r w:rsidRPr="003B7E4E">
        <w:rPr>
          <w:rFonts w:cstheme="minorHAnsi"/>
          <w:sz w:val="24"/>
          <w:szCs w:val="24"/>
        </w:rPr>
        <w:t>catalysts. However, control</w:t>
      </w:r>
      <w:r>
        <w:rPr>
          <w:rFonts w:cstheme="minorHAnsi"/>
          <w:sz w:val="24"/>
          <w:szCs w:val="24"/>
        </w:rPr>
        <w:t xml:space="preserve"> </w:t>
      </w:r>
      <w:r w:rsidRPr="003B7E4E">
        <w:rPr>
          <w:rFonts w:cstheme="minorHAnsi"/>
          <w:sz w:val="24"/>
          <w:szCs w:val="24"/>
        </w:rPr>
        <w:t>experiments where sunflower oil was mixed with carbon powder for 1 h</w:t>
      </w:r>
      <w:r>
        <w:rPr>
          <w:rFonts w:cstheme="minorHAnsi"/>
          <w:sz w:val="24"/>
          <w:szCs w:val="24"/>
        </w:rPr>
        <w:t xml:space="preserve"> </w:t>
      </w:r>
      <w:r w:rsidRPr="003B7E4E">
        <w:rPr>
          <w:rFonts w:cstheme="minorHAnsi"/>
          <w:sz w:val="24"/>
          <w:szCs w:val="24"/>
        </w:rPr>
        <w:t>without sonication and centrifugation showed no changes in viscosity.</w:t>
      </w:r>
    </w:p>
    <w:p w:rsid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Since there appears to be relatively small differences between the viscosity decrease obtained with</w:t>
      </w:r>
      <w:r>
        <w:rPr>
          <w:rFonts w:cstheme="minorHAnsi"/>
          <w:sz w:val="24"/>
          <w:szCs w:val="24"/>
        </w:rPr>
        <w:t xml:space="preserve"> </w:t>
      </w:r>
      <w:r w:rsidRPr="003B7E4E">
        <w:rPr>
          <w:rFonts w:cstheme="minorHAnsi"/>
          <w:sz w:val="24"/>
          <w:szCs w:val="24"/>
        </w:rPr>
        <w:t>the higher concentrations of carbon (1% and 2% w/w) and the lowest concentration (0.1% w/w),</w:t>
      </w:r>
      <w:r>
        <w:rPr>
          <w:rFonts w:cstheme="minorHAnsi"/>
          <w:sz w:val="24"/>
          <w:szCs w:val="24"/>
        </w:rPr>
        <w:t xml:space="preserve"> </w:t>
      </w:r>
      <w:r w:rsidRPr="003B7E4E">
        <w:rPr>
          <w:rFonts w:cstheme="minorHAnsi"/>
          <w:sz w:val="24"/>
          <w:szCs w:val="24"/>
        </w:rPr>
        <w:t>possibly due to an effective saturation of the solution, the 0.1% w/w concentration was therefore been</w:t>
      </w:r>
      <w:r>
        <w:rPr>
          <w:rFonts w:cstheme="minorHAnsi"/>
          <w:sz w:val="24"/>
          <w:szCs w:val="24"/>
        </w:rPr>
        <w:t xml:space="preserve"> </w:t>
      </w:r>
      <w:r w:rsidRPr="003B7E4E">
        <w:rPr>
          <w:rFonts w:cstheme="minorHAnsi"/>
          <w:sz w:val="24"/>
          <w:szCs w:val="24"/>
        </w:rPr>
        <w:t>chosen for following studies. The experiments were repeated with both the carbon plasma black and</w:t>
      </w:r>
      <w:r>
        <w:rPr>
          <w:rFonts w:cstheme="minorHAnsi"/>
          <w:sz w:val="24"/>
          <w:szCs w:val="24"/>
        </w:rPr>
        <w:t xml:space="preserve"> </w:t>
      </w:r>
      <w:r w:rsidRPr="003B7E4E">
        <w:rPr>
          <w:rFonts w:cstheme="minorHAnsi"/>
          <w:sz w:val="24"/>
          <w:szCs w:val="24"/>
        </w:rPr>
        <w:t>carbon nanotubes. Carbon plasma black showed behaviour very similar to carbon powder, the reduction</w:t>
      </w:r>
      <w:r>
        <w:rPr>
          <w:rFonts w:cstheme="minorHAnsi"/>
          <w:sz w:val="24"/>
          <w:szCs w:val="24"/>
        </w:rPr>
        <w:t xml:space="preserve"> </w:t>
      </w:r>
      <w:r w:rsidRPr="003B7E4E">
        <w:rPr>
          <w:rFonts w:cstheme="minorHAnsi"/>
          <w:sz w:val="24"/>
          <w:szCs w:val="24"/>
        </w:rPr>
        <w:t>in viscosity after 1 h sonication being practically identical. However, this material is proved to be much</w:t>
      </w:r>
      <w:r>
        <w:rPr>
          <w:rFonts w:cstheme="minorHAnsi"/>
          <w:sz w:val="24"/>
          <w:szCs w:val="24"/>
        </w:rPr>
        <w:t xml:space="preserve"> </w:t>
      </w:r>
      <w:r w:rsidRPr="003B7E4E">
        <w:rPr>
          <w:rFonts w:cstheme="minorHAnsi"/>
          <w:sz w:val="24"/>
          <w:szCs w:val="24"/>
        </w:rPr>
        <w:t>more difficult to remove from the oil by centrifugation, with some of the carbon particulates remaining</w:t>
      </w:r>
      <w:r>
        <w:rPr>
          <w:rFonts w:cstheme="minorHAnsi"/>
          <w:sz w:val="24"/>
          <w:szCs w:val="24"/>
        </w:rPr>
        <w:t xml:space="preserve"> </w:t>
      </w:r>
      <w:r w:rsidRPr="003B7E4E">
        <w:rPr>
          <w:rFonts w:cstheme="minorHAnsi"/>
          <w:sz w:val="24"/>
          <w:szCs w:val="24"/>
        </w:rPr>
        <w:t>in suspension. Carbon nanotubes were also briefly studied; however, these proved somewhat inferior,</w:t>
      </w:r>
      <w:r>
        <w:rPr>
          <w:rFonts w:cstheme="minorHAnsi"/>
          <w:sz w:val="24"/>
          <w:szCs w:val="24"/>
        </w:rPr>
        <w:t xml:space="preserve"> </w:t>
      </w:r>
      <w:r w:rsidRPr="003B7E4E">
        <w:rPr>
          <w:rFonts w:cstheme="minorHAnsi"/>
          <w:sz w:val="24"/>
          <w:szCs w:val="24"/>
        </w:rPr>
        <w:t>with the reduction in viscosity after 1 h sonication being only 60% that achieved with carbon powder.</w:t>
      </w:r>
      <w:r>
        <w:rPr>
          <w:rFonts w:cstheme="minorHAnsi"/>
          <w:sz w:val="24"/>
          <w:szCs w:val="24"/>
        </w:rPr>
        <w:t xml:space="preserve"> </w:t>
      </w:r>
      <w:r w:rsidRPr="003B7E4E">
        <w:rPr>
          <w:rFonts w:cstheme="minorHAnsi"/>
          <w:sz w:val="24"/>
          <w:szCs w:val="24"/>
        </w:rPr>
        <w:t>It should be noted that there are toxicological issues associated with working with carbon nanotubes.</w:t>
      </w:r>
      <w:r>
        <w:rPr>
          <w:rFonts w:cstheme="minorHAnsi"/>
          <w:sz w:val="24"/>
          <w:szCs w:val="24"/>
        </w:rPr>
        <w:t xml:space="preserve"> </w:t>
      </w:r>
      <w:r w:rsidRPr="003B7E4E">
        <w:rPr>
          <w:rFonts w:cstheme="minorHAnsi"/>
          <w:sz w:val="24"/>
          <w:szCs w:val="24"/>
        </w:rPr>
        <w:t>The Sigma carbon powder was therefore chosen as the best material for further experiments.</w:t>
      </w:r>
    </w:p>
    <w:p w:rsidR="003B7E4E" w:rsidRDefault="003B7E4E" w:rsidP="00AB7013">
      <w:pPr>
        <w:autoSpaceDE w:val="0"/>
        <w:autoSpaceDN w:val="0"/>
        <w:adjustRightInd w:val="0"/>
        <w:spacing w:before="100" w:beforeAutospacing="1" w:after="100" w:afterAutospacing="1" w:line="480" w:lineRule="auto"/>
        <w:rPr>
          <w:rFonts w:cstheme="minorHAnsi"/>
          <w:sz w:val="24"/>
          <w:szCs w:val="24"/>
        </w:rPr>
      </w:pPr>
    </w:p>
    <w:p w:rsidR="003B7E4E" w:rsidRPr="00AB7013" w:rsidRDefault="003B7E4E" w:rsidP="00AB7013">
      <w:pPr>
        <w:autoSpaceDE w:val="0"/>
        <w:autoSpaceDN w:val="0"/>
        <w:adjustRightInd w:val="0"/>
        <w:spacing w:before="100" w:beforeAutospacing="1" w:after="100" w:afterAutospacing="1" w:line="480" w:lineRule="auto"/>
        <w:rPr>
          <w:rFonts w:cstheme="minorHAnsi"/>
          <w:b/>
          <w:i/>
          <w:sz w:val="24"/>
          <w:szCs w:val="24"/>
        </w:rPr>
      </w:pPr>
      <w:r w:rsidRPr="003B7E4E">
        <w:rPr>
          <w:rFonts w:cstheme="minorHAnsi"/>
          <w:b/>
          <w:i/>
          <w:sz w:val="24"/>
          <w:szCs w:val="24"/>
        </w:rPr>
        <w:t>Effect of radical scavenger</w:t>
      </w:r>
    </w:p>
    <w:p w:rsidR="003B7E4E" w:rsidRP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Since previous work concludes that reactions in these systems are free-radical-based, we utilised a</w:t>
      </w:r>
      <w:r w:rsidRPr="003B7E4E">
        <w:rPr>
          <w:rFonts w:cstheme="minorHAnsi"/>
          <w:sz w:val="24"/>
          <w:szCs w:val="24"/>
        </w:rPr>
        <w:t xml:space="preserve"> </w:t>
      </w:r>
      <w:r w:rsidRPr="003B7E4E">
        <w:rPr>
          <w:rFonts w:cstheme="minorHAnsi"/>
          <w:sz w:val="24"/>
          <w:szCs w:val="24"/>
        </w:rPr>
        <w:t>free-radical scavenger, 4-t-butyl phenol, to determine whether these reactions</w:t>
      </w:r>
      <w:r w:rsidRPr="003B7E4E">
        <w:rPr>
          <w:rFonts w:cstheme="minorHAnsi"/>
          <w:sz w:val="24"/>
          <w:szCs w:val="24"/>
        </w:rPr>
        <w:t xml:space="preserve"> </w:t>
      </w:r>
      <w:r w:rsidRPr="003B7E4E">
        <w:rPr>
          <w:rFonts w:cstheme="minorHAnsi"/>
          <w:sz w:val="24"/>
          <w:szCs w:val="24"/>
        </w:rPr>
        <w:t>could be controlled.</w:t>
      </w:r>
      <w:r w:rsidRPr="003B7E4E">
        <w:rPr>
          <w:rFonts w:cstheme="minorHAnsi"/>
          <w:sz w:val="24"/>
          <w:szCs w:val="24"/>
        </w:rPr>
        <w:t xml:space="preserve"> </w:t>
      </w:r>
      <w:r w:rsidRPr="003B7E4E">
        <w:rPr>
          <w:rFonts w:cstheme="minorHAnsi"/>
          <w:sz w:val="24"/>
          <w:szCs w:val="24"/>
        </w:rPr>
        <w:t>First, as a control, 0.1 mM of t-butyl phenol was added to samples of the</w:t>
      </w:r>
      <w:r w:rsidRPr="003B7E4E">
        <w:rPr>
          <w:rFonts w:cstheme="minorHAnsi"/>
          <w:sz w:val="24"/>
          <w:szCs w:val="24"/>
        </w:rPr>
        <w:t xml:space="preserve"> </w:t>
      </w:r>
      <w:r w:rsidRPr="003B7E4E">
        <w:rPr>
          <w:rFonts w:cstheme="minorHAnsi"/>
          <w:sz w:val="24"/>
          <w:szCs w:val="24"/>
        </w:rPr>
        <w:t>three hydrocarbon oils,</w:t>
      </w:r>
      <w:r w:rsidRPr="003B7E4E">
        <w:rPr>
          <w:rFonts w:cstheme="minorHAnsi"/>
          <w:sz w:val="24"/>
          <w:szCs w:val="24"/>
        </w:rPr>
        <w:t xml:space="preserve"> </w:t>
      </w:r>
      <w:r w:rsidRPr="003B7E4E">
        <w:rPr>
          <w:rFonts w:cstheme="minorHAnsi"/>
          <w:sz w:val="24"/>
          <w:szCs w:val="24"/>
        </w:rPr>
        <w:t>and their viscosity was measured. No changes in viscosity were</w:t>
      </w:r>
      <w:r w:rsidRPr="003B7E4E">
        <w:rPr>
          <w:rFonts w:cstheme="minorHAnsi"/>
          <w:sz w:val="24"/>
          <w:szCs w:val="24"/>
        </w:rPr>
        <w:t xml:space="preserve"> </w:t>
      </w:r>
      <w:r w:rsidRPr="003B7E4E">
        <w:rPr>
          <w:rFonts w:cstheme="minorHAnsi"/>
          <w:sz w:val="24"/>
          <w:szCs w:val="24"/>
        </w:rPr>
        <w:t>observed, suggesting that at these</w:t>
      </w:r>
      <w:r w:rsidRPr="003B7E4E">
        <w:rPr>
          <w:rFonts w:cstheme="minorHAnsi"/>
          <w:sz w:val="24"/>
          <w:szCs w:val="24"/>
        </w:rPr>
        <w:t xml:space="preserve"> </w:t>
      </w:r>
      <w:r w:rsidRPr="003B7E4E">
        <w:rPr>
          <w:rFonts w:cstheme="minorHAnsi"/>
          <w:sz w:val="24"/>
          <w:szCs w:val="24"/>
        </w:rPr>
        <w:t>levels, the scavenger does not directly affect the viscosity of the oil.</w:t>
      </w:r>
    </w:p>
    <w:p w:rsidR="003B7E4E" w:rsidRP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Batches (n = 6) of all three oils were then sonicated for 1 h at 35 kHz. After sonication, the</w:t>
      </w:r>
    </w:p>
    <w:p w:rsidR="003B7E4E"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viscosities were measured, and then two samples from each oil had 0.1 mM t-butyl phenol added.</w:t>
      </w:r>
      <w:r w:rsidRPr="003B7E4E">
        <w:rPr>
          <w:rFonts w:cstheme="minorHAnsi"/>
          <w:sz w:val="24"/>
          <w:szCs w:val="24"/>
        </w:rPr>
        <w:t xml:space="preserve"> </w:t>
      </w:r>
      <w:r w:rsidRPr="003B7E4E">
        <w:rPr>
          <w:rFonts w:cstheme="minorHAnsi"/>
          <w:sz w:val="24"/>
          <w:szCs w:val="24"/>
        </w:rPr>
        <w:t>After 24 h, the viscosities were measured again, and two more of the original samples had the</w:t>
      </w:r>
      <w:r w:rsidRPr="003B7E4E">
        <w:rPr>
          <w:rFonts w:cstheme="minorHAnsi"/>
          <w:sz w:val="24"/>
          <w:szCs w:val="24"/>
        </w:rPr>
        <w:t xml:space="preserve"> </w:t>
      </w:r>
      <w:r w:rsidRPr="003B7E4E">
        <w:rPr>
          <w:rFonts w:cstheme="minorHAnsi"/>
          <w:sz w:val="24"/>
          <w:szCs w:val="24"/>
        </w:rPr>
        <w:t>scavenger added, with the final pair of samples remaining as a control. Figure 4 shows the behaviour</w:t>
      </w:r>
      <w:r w:rsidRPr="003B7E4E">
        <w:rPr>
          <w:rFonts w:cstheme="minorHAnsi"/>
          <w:sz w:val="24"/>
          <w:szCs w:val="24"/>
        </w:rPr>
        <w:t xml:space="preserve"> </w:t>
      </w:r>
      <w:r w:rsidRPr="003B7E4E">
        <w:rPr>
          <w:rFonts w:cstheme="minorHAnsi"/>
          <w:sz w:val="24"/>
          <w:szCs w:val="24"/>
        </w:rPr>
        <w:t>of these oils; as can be seen, sonication as expected lowers the viscosity of all three sample types. The</w:t>
      </w:r>
      <w:r w:rsidRPr="003B7E4E">
        <w:rPr>
          <w:rFonts w:cstheme="minorHAnsi"/>
          <w:sz w:val="24"/>
          <w:szCs w:val="24"/>
        </w:rPr>
        <w:t xml:space="preserve"> </w:t>
      </w:r>
      <w:r w:rsidRPr="003B7E4E">
        <w:rPr>
          <w:rFonts w:cstheme="minorHAnsi"/>
          <w:sz w:val="24"/>
          <w:szCs w:val="24"/>
        </w:rPr>
        <w:t>sample that has t-butyl phenol added immediately after sonication has its viscosity stabilised at that</w:t>
      </w:r>
      <w:r w:rsidRPr="003B7E4E">
        <w:rPr>
          <w:rFonts w:cstheme="minorHAnsi"/>
          <w:sz w:val="24"/>
          <w:szCs w:val="24"/>
        </w:rPr>
        <w:t xml:space="preserve"> </w:t>
      </w:r>
      <w:r w:rsidRPr="003B7E4E">
        <w:rPr>
          <w:rFonts w:cstheme="minorHAnsi"/>
          <w:sz w:val="24"/>
          <w:szCs w:val="24"/>
        </w:rPr>
        <w:t>value. The other two samples increase in viscosity after 24 h. The sample that had t-butyl phenol added</w:t>
      </w:r>
      <w:r w:rsidRPr="003B7E4E">
        <w:rPr>
          <w:rFonts w:cstheme="minorHAnsi"/>
          <w:sz w:val="24"/>
          <w:szCs w:val="24"/>
        </w:rPr>
        <w:t xml:space="preserve"> </w:t>
      </w:r>
      <w:r w:rsidRPr="003B7E4E">
        <w:rPr>
          <w:rFonts w:cstheme="minorHAnsi"/>
          <w:sz w:val="24"/>
          <w:szCs w:val="24"/>
        </w:rPr>
        <w:t>after this 24 h period is then again stabilised at that value—whereas the control continues to increase.</w:t>
      </w:r>
      <w:r w:rsidRPr="003B7E4E">
        <w:rPr>
          <w:rFonts w:cstheme="minorHAnsi"/>
          <w:sz w:val="24"/>
          <w:szCs w:val="24"/>
        </w:rPr>
        <w:t xml:space="preserve"> </w:t>
      </w:r>
      <w:r w:rsidRPr="003B7E4E">
        <w:rPr>
          <w:rFonts w:cstheme="minorHAnsi"/>
          <w:sz w:val="24"/>
          <w:szCs w:val="24"/>
        </w:rPr>
        <w:t>This would indicate that the increase in viscosity is due to free-radical reactions, possibly due to the</w:t>
      </w:r>
      <w:r w:rsidRPr="003B7E4E">
        <w:rPr>
          <w:rFonts w:cstheme="minorHAnsi"/>
          <w:sz w:val="24"/>
          <w:szCs w:val="24"/>
        </w:rPr>
        <w:t xml:space="preserve"> </w:t>
      </w:r>
      <w:r w:rsidRPr="003B7E4E">
        <w:rPr>
          <w:rFonts w:cstheme="minorHAnsi"/>
          <w:sz w:val="24"/>
          <w:szCs w:val="24"/>
        </w:rPr>
        <w:t>decomposition of unstable species formed during sonication or due to the transient radicals that occur</w:t>
      </w:r>
      <w:r w:rsidRPr="003B7E4E">
        <w:rPr>
          <w:rFonts w:cstheme="minorHAnsi"/>
          <w:sz w:val="24"/>
          <w:szCs w:val="24"/>
        </w:rPr>
        <w:t xml:space="preserve"> </w:t>
      </w:r>
      <w:r w:rsidRPr="003B7E4E">
        <w:rPr>
          <w:rFonts w:cstheme="minorHAnsi"/>
          <w:sz w:val="24"/>
          <w:szCs w:val="24"/>
        </w:rPr>
        <w:t>in some oils</w:t>
      </w:r>
      <w:r w:rsidR="00AB7013">
        <w:rPr>
          <w:rFonts w:cstheme="minorHAnsi"/>
          <w:sz w:val="24"/>
          <w:szCs w:val="24"/>
        </w:rPr>
        <w:t xml:space="preserve"> [</w:t>
      </w:r>
      <w:r w:rsidRPr="003B7E4E">
        <w:rPr>
          <w:rFonts w:cstheme="minorHAnsi"/>
          <w:sz w:val="24"/>
          <w:szCs w:val="24"/>
        </w:rPr>
        <w:t>16</w:t>
      </w:r>
      <w:r w:rsidR="00AB7013">
        <w:rPr>
          <w:rFonts w:cstheme="minorHAnsi"/>
          <w:sz w:val="24"/>
          <w:szCs w:val="24"/>
        </w:rPr>
        <w:t>].</w:t>
      </w:r>
    </w:p>
    <w:p w:rsidR="003B7E4E" w:rsidRDefault="003B7E4E" w:rsidP="00AB7013">
      <w:pPr>
        <w:autoSpaceDE w:val="0"/>
        <w:autoSpaceDN w:val="0"/>
        <w:adjustRightInd w:val="0"/>
        <w:spacing w:before="100" w:beforeAutospacing="1" w:after="100" w:afterAutospacing="1" w:line="480" w:lineRule="auto"/>
        <w:rPr>
          <w:rFonts w:cstheme="minorHAnsi"/>
          <w:sz w:val="24"/>
          <w:szCs w:val="24"/>
        </w:rPr>
      </w:pPr>
    </w:p>
    <w:p w:rsidR="00403DC4" w:rsidRDefault="003B7E4E" w:rsidP="00AB7013">
      <w:pPr>
        <w:autoSpaceDE w:val="0"/>
        <w:autoSpaceDN w:val="0"/>
        <w:adjustRightInd w:val="0"/>
        <w:spacing w:before="100" w:beforeAutospacing="1" w:after="100" w:afterAutospacing="1" w:line="480" w:lineRule="auto"/>
        <w:rPr>
          <w:rFonts w:cstheme="minorHAnsi"/>
          <w:sz w:val="24"/>
          <w:szCs w:val="24"/>
        </w:rPr>
      </w:pPr>
      <w:r w:rsidRPr="003B7E4E">
        <w:rPr>
          <w:rFonts w:cstheme="minorHAnsi"/>
          <w:sz w:val="24"/>
          <w:szCs w:val="24"/>
        </w:rPr>
        <w:t>Samples of all three oils containing 0.1% (w/w) of carbon powder were sonicated for 1 h and had</w:t>
      </w:r>
      <w:r w:rsidR="00403DC4">
        <w:rPr>
          <w:rFonts w:cstheme="minorHAnsi"/>
          <w:sz w:val="24"/>
          <w:szCs w:val="24"/>
        </w:rPr>
        <w:t xml:space="preserve"> </w:t>
      </w:r>
      <w:r w:rsidRPr="003B7E4E">
        <w:rPr>
          <w:rFonts w:cstheme="minorHAnsi"/>
          <w:sz w:val="24"/>
          <w:szCs w:val="24"/>
        </w:rPr>
        <w:t>their viscosity measured. Viscosity was measured again after 24 h, after which, 0.1 mM</w:t>
      </w:r>
      <w:r w:rsidR="00403DC4">
        <w:rPr>
          <w:rFonts w:cstheme="minorHAnsi"/>
          <w:sz w:val="24"/>
          <w:szCs w:val="24"/>
        </w:rPr>
        <w:t xml:space="preserve"> </w:t>
      </w:r>
      <w:r w:rsidRPr="003B7E4E">
        <w:rPr>
          <w:rFonts w:cstheme="minorHAnsi"/>
          <w:sz w:val="24"/>
          <w:szCs w:val="24"/>
        </w:rPr>
        <w:t>t-butyl phenol</w:t>
      </w:r>
      <w:r w:rsidR="00403DC4">
        <w:rPr>
          <w:rFonts w:cstheme="minorHAnsi"/>
          <w:sz w:val="24"/>
          <w:szCs w:val="24"/>
        </w:rPr>
        <w:t xml:space="preserve"> </w:t>
      </w:r>
      <w:r w:rsidRPr="003B7E4E">
        <w:rPr>
          <w:rFonts w:cstheme="minorHAnsi"/>
          <w:sz w:val="24"/>
          <w:szCs w:val="24"/>
        </w:rPr>
        <w:t>was added. The oils were then measured again at 24 h interval (for 9 days).</w:t>
      </w:r>
      <w:r w:rsidR="00403DC4">
        <w:rPr>
          <w:rFonts w:cstheme="minorHAnsi"/>
          <w:sz w:val="24"/>
          <w:szCs w:val="24"/>
        </w:rPr>
        <w:t xml:space="preserve"> </w:t>
      </w:r>
      <w:r w:rsidRPr="003B7E4E">
        <w:rPr>
          <w:rFonts w:cstheme="minorHAnsi"/>
          <w:sz w:val="24"/>
          <w:szCs w:val="24"/>
        </w:rPr>
        <w:t>Control samples without</w:t>
      </w:r>
      <w:r w:rsidR="00403DC4">
        <w:rPr>
          <w:rFonts w:cstheme="minorHAnsi"/>
          <w:sz w:val="24"/>
          <w:szCs w:val="24"/>
        </w:rPr>
        <w:t xml:space="preserve"> </w:t>
      </w:r>
      <w:r w:rsidRPr="003B7E4E">
        <w:rPr>
          <w:rFonts w:cstheme="minorHAnsi"/>
          <w:sz w:val="24"/>
          <w:szCs w:val="24"/>
        </w:rPr>
        <w:t>any carbon black or t-butyl phenol were also measured. Figure 5</w:t>
      </w:r>
      <w:r w:rsidR="00403DC4">
        <w:rPr>
          <w:rFonts w:cstheme="minorHAnsi"/>
          <w:sz w:val="24"/>
          <w:szCs w:val="24"/>
        </w:rPr>
        <w:t xml:space="preserve"> </w:t>
      </w:r>
      <w:r w:rsidRPr="003B7E4E">
        <w:rPr>
          <w:rFonts w:cstheme="minorHAnsi"/>
          <w:sz w:val="24"/>
          <w:szCs w:val="24"/>
        </w:rPr>
        <w:t>shows similar behaviour for all three</w:t>
      </w:r>
      <w:r w:rsidR="00403DC4">
        <w:rPr>
          <w:rFonts w:cstheme="minorHAnsi"/>
          <w:sz w:val="24"/>
          <w:szCs w:val="24"/>
        </w:rPr>
        <w:t xml:space="preserve"> </w:t>
      </w:r>
      <w:r w:rsidRPr="003B7E4E">
        <w:rPr>
          <w:rFonts w:cstheme="minorHAnsi"/>
          <w:sz w:val="24"/>
          <w:szCs w:val="24"/>
        </w:rPr>
        <w:t xml:space="preserve">oils, i.e. a </w:t>
      </w:r>
      <w:proofErr w:type="gramStart"/>
      <w:r w:rsidRPr="003B7E4E">
        <w:rPr>
          <w:rFonts w:cstheme="minorHAnsi"/>
          <w:sz w:val="24"/>
          <w:szCs w:val="24"/>
        </w:rPr>
        <w:t>drop in</w:t>
      </w:r>
      <w:proofErr w:type="gramEnd"/>
      <w:r w:rsidRPr="003B7E4E">
        <w:rPr>
          <w:rFonts w:cstheme="minorHAnsi"/>
          <w:sz w:val="24"/>
          <w:szCs w:val="24"/>
        </w:rPr>
        <w:t xml:space="preserve"> viscosity after sonication followed by</w:t>
      </w:r>
      <w:r w:rsidR="00403DC4">
        <w:rPr>
          <w:rFonts w:cstheme="minorHAnsi"/>
          <w:sz w:val="24"/>
          <w:szCs w:val="24"/>
        </w:rPr>
        <w:t xml:space="preserve"> </w:t>
      </w:r>
      <w:r w:rsidRPr="003B7E4E">
        <w:rPr>
          <w:rFonts w:cstheme="minorHAnsi"/>
          <w:sz w:val="24"/>
          <w:szCs w:val="24"/>
        </w:rPr>
        <w:t>a further drop after 24 h. However, after this</w:t>
      </w:r>
      <w:r w:rsidR="00403DC4">
        <w:rPr>
          <w:rFonts w:cstheme="minorHAnsi"/>
          <w:sz w:val="24"/>
          <w:szCs w:val="24"/>
        </w:rPr>
        <w:t xml:space="preserve"> </w:t>
      </w:r>
      <w:r w:rsidRPr="003B7E4E">
        <w:rPr>
          <w:rFonts w:cstheme="minorHAnsi"/>
          <w:sz w:val="24"/>
          <w:szCs w:val="24"/>
        </w:rPr>
        <w:t>time there was no further increase in viscosity</w:t>
      </w:r>
      <w:r w:rsidR="00403DC4">
        <w:rPr>
          <w:rFonts w:cstheme="minorHAnsi"/>
          <w:sz w:val="24"/>
          <w:szCs w:val="24"/>
        </w:rPr>
        <w:t xml:space="preserve"> </w:t>
      </w:r>
      <w:r w:rsidRPr="003B7E4E">
        <w:rPr>
          <w:rFonts w:cstheme="minorHAnsi"/>
          <w:sz w:val="24"/>
          <w:szCs w:val="24"/>
        </w:rPr>
        <w:t>even after 9 days storage, indicating that the presence of</w:t>
      </w:r>
      <w:r w:rsidR="00403DC4">
        <w:rPr>
          <w:rFonts w:cstheme="minorHAnsi"/>
          <w:sz w:val="24"/>
          <w:szCs w:val="24"/>
        </w:rPr>
        <w:t xml:space="preserve"> </w:t>
      </w:r>
      <w:r w:rsidRPr="003B7E4E">
        <w:rPr>
          <w:rFonts w:cstheme="minorHAnsi"/>
          <w:sz w:val="24"/>
          <w:szCs w:val="24"/>
        </w:rPr>
        <w:t>the scavenger was preventing any further rearrangements.</w:t>
      </w:r>
      <w:r w:rsidR="00403DC4">
        <w:rPr>
          <w:rFonts w:cstheme="minorHAnsi"/>
          <w:sz w:val="24"/>
          <w:szCs w:val="24"/>
        </w:rPr>
        <w:t xml:space="preserve"> </w:t>
      </w:r>
    </w:p>
    <w:p w:rsid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Further experiments were made where the radical scavenger was added before sonication. Samples</w:t>
      </w:r>
      <w:r>
        <w:rPr>
          <w:rFonts w:cstheme="minorHAnsi"/>
          <w:sz w:val="24"/>
          <w:szCs w:val="24"/>
        </w:rPr>
        <w:t xml:space="preserve"> </w:t>
      </w:r>
      <w:r w:rsidRPr="00403DC4">
        <w:rPr>
          <w:rFonts w:cstheme="minorHAnsi"/>
          <w:sz w:val="24"/>
          <w:szCs w:val="24"/>
        </w:rPr>
        <w:t>of all three oils, with or without 0.1% (w/w) carbon powder, all containing 0.1 mM</w:t>
      </w:r>
      <w:r>
        <w:rPr>
          <w:rFonts w:cstheme="minorHAnsi"/>
          <w:sz w:val="24"/>
          <w:szCs w:val="24"/>
        </w:rPr>
        <w:t xml:space="preserve"> </w:t>
      </w:r>
      <w:r w:rsidRPr="00403DC4">
        <w:rPr>
          <w:rFonts w:cstheme="minorHAnsi"/>
          <w:sz w:val="24"/>
          <w:szCs w:val="24"/>
        </w:rPr>
        <w:t>t-butyl phenol,</w:t>
      </w:r>
      <w:r>
        <w:rPr>
          <w:rFonts w:cstheme="minorHAnsi"/>
          <w:sz w:val="24"/>
          <w:szCs w:val="24"/>
        </w:rPr>
        <w:t xml:space="preserve"> </w:t>
      </w:r>
      <w:r w:rsidRPr="00403DC4">
        <w:rPr>
          <w:rFonts w:cstheme="minorHAnsi"/>
          <w:sz w:val="24"/>
          <w:szCs w:val="24"/>
        </w:rPr>
        <w:t>were sonicated at 35 Hz for 1 h. In all cases, no decrease in viscosity was</w:t>
      </w:r>
      <w:r>
        <w:rPr>
          <w:rFonts w:cstheme="minorHAnsi"/>
          <w:sz w:val="24"/>
          <w:szCs w:val="24"/>
        </w:rPr>
        <w:t xml:space="preserve"> </w:t>
      </w:r>
      <w:r w:rsidRPr="00403DC4">
        <w:rPr>
          <w:rFonts w:cstheme="minorHAnsi"/>
          <w:sz w:val="24"/>
          <w:szCs w:val="24"/>
        </w:rPr>
        <w:t>seen, again demonstrating</w:t>
      </w:r>
      <w:r>
        <w:rPr>
          <w:rFonts w:cstheme="minorHAnsi"/>
          <w:sz w:val="24"/>
          <w:szCs w:val="24"/>
        </w:rPr>
        <w:t xml:space="preserve"> </w:t>
      </w:r>
      <w:r w:rsidRPr="00403DC4">
        <w:rPr>
          <w:rFonts w:cstheme="minorHAnsi"/>
          <w:sz w:val="24"/>
          <w:szCs w:val="24"/>
        </w:rPr>
        <w:t>that the scavenger is quenching the free radicals formed during sonication.</w:t>
      </w:r>
    </w:p>
    <w:p w:rsidR="003B7E4E" w:rsidRPr="00AB7013" w:rsidRDefault="00403DC4" w:rsidP="00AB7013">
      <w:pPr>
        <w:autoSpaceDE w:val="0"/>
        <w:autoSpaceDN w:val="0"/>
        <w:adjustRightInd w:val="0"/>
        <w:spacing w:before="100" w:beforeAutospacing="1" w:after="100" w:afterAutospacing="1" w:line="480" w:lineRule="auto"/>
        <w:rPr>
          <w:rFonts w:cstheme="minorHAnsi"/>
          <w:b/>
          <w:i/>
          <w:sz w:val="24"/>
          <w:szCs w:val="24"/>
        </w:rPr>
      </w:pPr>
      <w:r w:rsidRPr="00403DC4">
        <w:rPr>
          <w:rFonts w:cstheme="minorHAnsi"/>
          <w:b/>
          <w:i/>
          <w:sz w:val="24"/>
          <w:szCs w:val="24"/>
        </w:rPr>
        <w:t>Effect of oxygen</w:t>
      </w:r>
    </w:p>
    <w:p w:rsid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 xml:space="preserve">Two batches, each of three samples, of sunflower oil were sonicated in a bath </w:t>
      </w:r>
      <w:proofErr w:type="spellStart"/>
      <w:r w:rsidRPr="00403DC4">
        <w:rPr>
          <w:rFonts w:cstheme="minorHAnsi"/>
          <w:sz w:val="24"/>
          <w:szCs w:val="24"/>
        </w:rPr>
        <w:t>sonicator</w:t>
      </w:r>
      <w:proofErr w:type="spellEnd"/>
      <w:r w:rsidRPr="00403DC4">
        <w:rPr>
          <w:rFonts w:cstheme="minorHAnsi"/>
          <w:sz w:val="24"/>
          <w:szCs w:val="24"/>
        </w:rPr>
        <w:t xml:space="preserve"> at 35 kHz</w:t>
      </w:r>
      <w:r>
        <w:rPr>
          <w:rFonts w:cstheme="minorHAnsi"/>
          <w:sz w:val="24"/>
          <w:szCs w:val="24"/>
        </w:rPr>
        <w:t xml:space="preserve"> </w:t>
      </w:r>
      <w:r w:rsidRPr="00403DC4">
        <w:rPr>
          <w:rFonts w:cstheme="minorHAnsi"/>
          <w:sz w:val="24"/>
          <w:szCs w:val="24"/>
        </w:rPr>
        <w:t>frequency for 60 min. Prior to sonication, one of the batches was bubbled with nitrogen (N</w:t>
      </w:r>
      <w:r w:rsidRPr="00AB7013">
        <w:rPr>
          <w:rFonts w:cstheme="minorHAnsi"/>
          <w:sz w:val="24"/>
          <w:szCs w:val="24"/>
          <w:vertAlign w:val="subscript"/>
        </w:rPr>
        <w:t>2</w:t>
      </w:r>
      <w:r w:rsidRPr="00403DC4">
        <w:rPr>
          <w:rFonts w:cstheme="minorHAnsi"/>
          <w:sz w:val="24"/>
          <w:szCs w:val="24"/>
        </w:rPr>
        <w:t>) for 30</w:t>
      </w:r>
      <w:r>
        <w:rPr>
          <w:rFonts w:cstheme="minorHAnsi"/>
          <w:sz w:val="24"/>
          <w:szCs w:val="24"/>
        </w:rPr>
        <w:t xml:space="preserve"> </w:t>
      </w:r>
      <w:r w:rsidRPr="00403DC4">
        <w:rPr>
          <w:rFonts w:cstheme="minorHAnsi"/>
          <w:sz w:val="24"/>
          <w:szCs w:val="24"/>
        </w:rPr>
        <w:t>min in order to de-oxygenate the sample. Bubbling with nitrogen was also continued during the sonication</w:t>
      </w:r>
      <w:r>
        <w:rPr>
          <w:rFonts w:cstheme="minorHAnsi"/>
          <w:sz w:val="24"/>
          <w:szCs w:val="24"/>
        </w:rPr>
        <w:t xml:space="preserve"> </w:t>
      </w:r>
      <w:r w:rsidRPr="00403DC4">
        <w:rPr>
          <w:rFonts w:cstheme="minorHAnsi"/>
          <w:sz w:val="24"/>
          <w:szCs w:val="24"/>
        </w:rPr>
        <w:t>process. Viscosity measurements were undertaken before sonication (no attempt was made to prevent the</w:t>
      </w:r>
      <w:r>
        <w:rPr>
          <w:rFonts w:cstheme="minorHAnsi"/>
          <w:sz w:val="24"/>
          <w:szCs w:val="24"/>
        </w:rPr>
        <w:t xml:space="preserve"> </w:t>
      </w:r>
      <w:r w:rsidRPr="00403DC4">
        <w:rPr>
          <w:rFonts w:cstheme="minorHAnsi"/>
          <w:sz w:val="24"/>
          <w:szCs w:val="24"/>
        </w:rPr>
        <w:t>ingress of oxygen during the viscosity measurements or storage), 30 min after the sonication and every</w:t>
      </w:r>
      <w:r>
        <w:rPr>
          <w:rFonts w:cstheme="minorHAnsi"/>
          <w:sz w:val="24"/>
          <w:szCs w:val="24"/>
        </w:rPr>
        <w:t xml:space="preserve"> </w:t>
      </w:r>
      <w:r w:rsidRPr="00403DC4">
        <w:rPr>
          <w:rFonts w:cstheme="minorHAnsi"/>
          <w:sz w:val="24"/>
          <w:szCs w:val="24"/>
        </w:rPr>
        <w:t>24 h after the sonication for 3 days. Results (Figure S4) show that the nitrogen-purged system had a lower</w:t>
      </w:r>
      <w:r>
        <w:rPr>
          <w:rFonts w:cstheme="minorHAnsi"/>
          <w:sz w:val="24"/>
          <w:szCs w:val="24"/>
        </w:rPr>
        <w:t xml:space="preserve"> </w:t>
      </w:r>
      <w:r w:rsidRPr="00403DC4">
        <w:rPr>
          <w:rFonts w:cstheme="minorHAnsi"/>
          <w:sz w:val="24"/>
          <w:szCs w:val="24"/>
        </w:rPr>
        <w:t>drop in viscosity, approximately 75% of that of the control.</w:t>
      </w:r>
      <w:r>
        <w:rPr>
          <w:rFonts w:cstheme="minorHAnsi"/>
          <w:sz w:val="24"/>
          <w:szCs w:val="24"/>
        </w:rPr>
        <w:t xml:space="preserve"> </w:t>
      </w:r>
      <w:r w:rsidRPr="00403DC4">
        <w:rPr>
          <w:rFonts w:cstheme="minorHAnsi"/>
          <w:sz w:val="24"/>
          <w:szCs w:val="24"/>
        </w:rPr>
        <w:t>After 72 h, the two samples had both increased</w:t>
      </w:r>
      <w:r>
        <w:rPr>
          <w:rFonts w:cstheme="minorHAnsi"/>
          <w:sz w:val="24"/>
          <w:szCs w:val="24"/>
        </w:rPr>
        <w:t xml:space="preserve"> </w:t>
      </w:r>
      <w:r w:rsidRPr="00403DC4">
        <w:rPr>
          <w:rFonts w:cstheme="minorHAnsi"/>
          <w:sz w:val="24"/>
          <w:szCs w:val="24"/>
        </w:rPr>
        <w:t>in viscosity — and had essentially identical values.</w:t>
      </w:r>
    </w:p>
    <w:p w:rsid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b/>
          <w:i/>
          <w:sz w:val="24"/>
          <w:szCs w:val="24"/>
        </w:rPr>
        <w:t>Spectroscopic and SIFT-MS measurements on sonicated h</w:t>
      </w:r>
      <w:r w:rsidR="00AB7013">
        <w:rPr>
          <w:rFonts w:cstheme="minorHAnsi"/>
          <w:b/>
          <w:i/>
          <w:sz w:val="24"/>
          <w:szCs w:val="24"/>
        </w:rPr>
        <w:t>y</w:t>
      </w:r>
      <w:r w:rsidRPr="00403DC4">
        <w:rPr>
          <w:rFonts w:cstheme="minorHAnsi"/>
          <w:b/>
          <w:i/>
          <w:sz w:val="24"/>
          <w:szCs w:val="24"/>
        </w:rPr>
        <w:t>drocarbon oils</w:t>
      </w:r>
    </w:p>
    <w:p w:rsid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FTIR and 1H NMR studies. Amongst our earliest characterisation efforts were the measurement of the</w:t>
      </w:r>
      <w:r>
        <w:rPr>
          <w:rFonts w:cstheme="minorHAnsi"/>
          <w:sz w:val="24"/>
          <w:szCs w:val="24"/>
        </w:rPr>
        <w:t xml:space="preserve"> </w:t>
      </w:r>
      <w:r w:rsidRPr="00403DC4">
        <w:rPr>
          <w:rFonts w:cstheme="minorHAnsi"/>
          <w:sz w:val="24"/>
          <w:szCs w:val="24"/>
        </w:rPr>
        <w:t>Fourier transform infrared spectroscopy and NMR spectra of the oil prior to and after sonication.</w:t>
      </w:r>
      <w:r>
        <w:rPr>
          <w:rFonts w:cstheme="minorHAnsi"/>
          <w:sz w:val="24"/>
          <w:szCs w:val="24"/>
        </w:rPr>
        <w:t xml:space="preserve"> </w:t>
      </w:r>
      <w:r w:rsidRPr="00403DC4">
        <w:rPr>
          <w:rFonts w:cstheme="minorHAnsi"/>
          <w:sz w:val="24"/>
          <w:szCs w:val="24"/>
        </w:rPr>
        <w:t>Samples of sunflower, cable and transformer oil were sonicated for up to 4 h with and without 0.1%</w:t>
      </w:r>
      <w:r>
        <w:rPr>
          <w:rFonts w:cstheme="minorHAnsi"/>
          <w:sz w:val="24"/>
          <w:szCs w:val="24"/>
        </w:rPr>
        <w:t xml:space="preserve"> </w:t>
      </w:r>
      <w:r w:rsidRPr="00403DC4">
        <w:rPr>
          <w:rFonts w:cstheme="minorHAnsi"/>
          <w:sz w:val="24"/>
          <w:szCs w:val="24"/>
        </w:rPr>
        <w:t>carbon black. In all cases, only minimal changes were seen for the oils (Figure S5a–S5c), indicating</w:t>
      </w:r>
      <w:r>
        <w:rPr>
          <w:rFonts w:cstheme="minorHAnsi"/>
          <w:sz w:val="24"/>
          <w:szCs w:val="24"/>
        </w:rPr>
        <w:t xml:space="preserve"> </w:t>
      </w:r>
      <w:r w:rsidRPr="00403DC4">
        <w:rPr>
          <w:rFonts w:cstheme="minorHAnsi"/>
          <w:sz w:val="24"/>
          <w:szCs w:val="24"/>
        </w:rPr>
        <w:t>that as reported previously,14</w:t>
      </w:r>
      <w:r>
        <w:rPr>
          <w:rFonts w:cstheme="minorHAnsi"/>
          <w:sz w:val="24"/>
          <w:szCs w:val="24"/>
        </w:rPr>
        <w:t xml:space="preserve"> </w:t>
      </w:r>
      <w:r w:rsidRPr="00403DC4">
        <w:rPr>
          <w:rFonts w:cstheme="minorHAnsi"/>
          <w:sz w:val="24"/>
          <w:szCs w:val="24"/>
        </w:rPr>
        <w:t>16 only a fraction of the oil chains react, insufficient for the changes to</w:t>
      </w:r>
      <w:r>
        <w:rPr>
          <w:rFonts w:cstheme="minorHAnsi"/>
          <w:sz w:val="24"/>
          <w:szCs w:val="24"/>
        </w:rPr>
        <w:t xml:space="preserve"> </w:t>
      </w:r>
      <w:r w:rsidRPr="00403DC4">
        <w:rPr>
          <w:rFonts w:cstheme="minorHAnsi"/>
          <w:sz w:val="24"/>
          <w:szCs w:val="24"/>
        </w:rPr>
        <w:t>be visible in the IR spectra. Samples of sunflower oil were also sonicated for 1 h and interrogated using</w:t>
      </w:r>
      <w:r>
        <w:rPr>
          <w:rFonts w:cstheme="minorHAnsi"/>
          <w:sz w:val="24"/>
          <w:szCs w:val="24"/>
        </w:rPr>
        <w:t xml:space="preserve"> </w:t>
      </w:r>
      <w:r w:rsidRPr="00403DC4">
        <w:rPr>
          <w:rFonts w:cstheme="minorHAnsi"/>
          <w:sz w:val="24"/>
          <w:szCs w:val="24"/>
        </w:rPr>
        <w:t>NMR spectroscopy. As can be seen, there are no obvious changes to be seen, again indicating that</w:t>
      </w:r>
      <w:r>
        <w:rPr>
          <w:rFonts w:cstheme="minorHAnsi"/>
          <w:sz w:val="24"/>
          <w:szCs w:val="24"/>
        </w:rPr>
        <w:t xml:space="preserve"> </w:t>
      </w:r>
      <w:r w:rsidRPr="00403DC4">
        <w:rPr>
          <w:rFonts w:cstheme="minorHAnsi"/>
          <w:sz w:val="24"/>
          <w:szCs w:val="24"/>
        </w:rPr>
        <w:t>only</w:t>
      </w:r>
      <w:r>
        <w:rPr>
          <w:rFonts w:cstheme="minorHAnsi"/>
          <w:sz w:val="24"/>
          <w:szCs w:val="24"/>
        </w:rPr>
        <w:t xml:space="preserve"> </w:t>
      </w:r>
      <w:r w:rsidRPr="00403DC4">
        <w:rPr>
          <w:rFonts w:cstheme="minorHAnsi"/>
          <w:sz w:val="24"/>
          <w:szCs w:val="24"/>
        </w:rPr>
        <w:t xml:space="preserve">a fraction of the chains </w:t>
      </w:r>
      <w:proofErr w:type="gramStart"/>
      <w:r w:rsidRPr="00403DC4">
        <w:rPr>
          <w:rFonts w:cstheme="minorHAnsi"/>
          <w:sz w:val="24"/>
          <w:szCs w:val="24"/>
        </w:rPr>
        <w:t>react</w:t>
      </w:r>
      <w:proofErr w:type="gramEnd"/>
      <w:r w:rsidRPr="00403DC4">
        <w:rPr>
          <w:rFonts w:cstheme="minorHAnsi"/>
          <w:sz w:val="24"/>
          <w:szCs w:val="24"/>
        </w:rPr>
        <w:t xml:space="preserve"> (Figure S6a and S6b). Similar results were obtained for</w:t>
      </w:r>
      <w:r>
        <w:rPr>
          <w:rFonts w:cstheme="minorHAnsi"/>
          <w:sz w:val="24"/>
          <w:szCs w:val="24"/>
        </w:rPr>
        <w:t xml:space="preserve"> </w:t>
      </w:r>
      <w:r w:rsidRPr="00403DC4">
        <w:rPr>
          <w:rFonts w:cstheme="minorHAnsi"/>
          <w:sz w:val="24"/>
          <w:szCs w:val="24"/>
        </w:rPr>
        <w:t>cable and</w:t>
      </w:r>
      <w:r>
        <w:rPr>
          <w:rFonts w:cstheme="minorHAnsi"/>
          <w:sz w:val="24"/>
          <w:szCs w:val="24"/>
        </w:rPr>
        <w:t xml:space="preserve"> </w:t>
      </w:r>
      <w:r w:rsidRPr="00403DC4">
        <w:rPr>
          <w:rFonts w:cstheme="minorHAnsi"/>
          <w:sz w:val="24"/>
          <w:szCs w:val="24"/>
        </w:rPr>
        <w:t>transformer oil, but again, no differences could be detected.</w:t>
      </w:r>
    </w:p>
    <w:p w:rsidR="00403DC4" w:rsidRPr="00403DC4" w:rsidRDefault="00403DC4" w:rsidP="00AB7013">
      <w:pPr>
        <w:autoSpaceDE w:val="0"/>
        <w:autoSpaceDN w:val="0"/>
        <w:adjustRightInd w:val="0"/>
        <w:spacing w:before="100" w:beforeAutospacing="1" w:after="100" w:afterAutospacing="1" w:line="480" w:lineRule="auto"/>
        <w:rPr>
          <w:rFonts w:cstheme="minorHAnsi"/>
          <w:b/>
          <w:i/>
          <w:sz w:val="24"/>
          <w:szCs w:val="24"/>
        </w:rPr>
      </w:pPr>
      <w:r w:rsidRPr="00403DC4">
        <w:rPr>
          <w:rFonts w:cstheme="minorHAnsi"/>
          <w:b/>
          <w:i/>
          <w:sz w:val="24"/>
          <w:szCs w:val="24"/>
        </w:rPr>
        <w:t xml:space="preserve">LC/MS analysis. </w:t>
      </w:r>
    </w:p>
    <w:p w:rsidR="00403DC4" w:rsidRP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The LC/MS analysis was performed on a sunflower oil sample and, since the oil is a</w:t>
      </w:r>
    </w:p>
    <w:p w:rsid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 xml:space="preserve">mixture of triglycerides, on a triglyceride found in the oil. Glyceryl </w:t>
      </w:r>
      <w:proofErr w:type="spellStart"/>
      <w:r w:rsidRPr="00403DC4">
        <w:rPr>
          <w:rFonts w:cstheme="minorHAnsi"/>
          <w:sz w:val="24"/>
          <w:szCs w:val="24"/>
        </w:rPr>
        <w:t>trilinoleate</w:t>
      </w:r>
      <w:proofErr w:type="spellEnd"/>
      <w:r w:rsidRPr="00403DC4">
        <w:rPr>
          <w:rFonts w:cstheme="minorHAnsi"/>
          <w:sz w:val="24"/>
          <w:szCs w:val="24"/>
        </w:rPr>
        <w:t xml:space="preserve"> was chosen as a</w:t>
      </w:r>
      <w:r>
        <w:rPr>
          <w:rFonts w:cstheme="minorHAnsi"/>
          <w:sz w:val="24"/>
          <w:szCs w:val="24"/>
        </w:rPr>
        <w:t xml:space="preserve"> </w:t>
      </w:r>
      <w:r w:rsidRPr="00403DC4">
        <w:rPr>
          <w:rFonts w:cstheme="minorHAnsi"/>
          <w:sz w:val="24"/>
          <w:szCs w:val="24"/>
        </w:rPr>
        <w:t>reference standard since linoleic acid is a major component of the triglycerides of</w:t>
      </w:r>
      <w:r>
        <w:rPr>
          <w:rFonts w:cstheme="minorHAnsi"/>
          <w:sz w:val="24"/>
          <w:szCs w:val="24"/>
        </w:rPr>
        <w:t xml:space="preserve"> </w:t>
      </w:r>
      <w:r w:rsidRPr="00403DC4">
        <w:rPr>
          <w:rFonts w:cstheme="minorHAnsi"/>
          <w:sz w:val="24"/>
          <w:szCs w:val="24"/>
        </w:rPr>
        <w:t>sunflower oil.</w:t>
      </w:r>
      <w:r>
        <w:rPr>
          <w:rFonts w:cstheme="minorHAnsi"/>
          <w:sz w:val="24"/>
          <w:szCs w:val="24"/>
        </w:rPr>
        <w:t xml:space="preserve"> </w:t>
      </w:r>
      <w:r w:rsidRPr="00403DC4">
        <w:rPr>
          <w:rFonts w:cstheme="minorHAnsi"/>
          <w:sz w:val="24"/>
          <w:szCs w:val="24"/>
        </w:rPr>
        <w:t>One sample of sunflower oil and one sample of the standard were sonicated for 60 min. Following</w:t>
      </w:r>
      <w:r>
        <w:rPr>
          <w:rFonts w:cstheme="minorHAnsi"/>
          <w:sz w:val="24"/>
          <w:szCs w:val="24"/>
        </w:rPr>
        <w:t xml:space="preserve"> </w:t>
      </w:r>
      <w:r w:rsidRPr="00403DC4">
        <w:rPr>
          <w:rFonts w:cstheme="minorHAnsi"/>
          <w:sz w:val="24"/>
          <w:szCs w:val="24"/>
        </w:rPr>
        <w:t>sonication, these samples and non-sonicated control samples were</w:t>
      </w:r>
      <w:r>
        <w:rPr>
          <w:rFonts w:cstheme="minorHAnsi"/>
          <w:sz w:val="24"/>
          <w:szCs w:val="24"/>
        </w:rPr>
        <w:t xml:space="preserve"> </w:t>
      </w:r>
      <w:r w:rsidRPr="00403DC4">
        <w:rPr>
          <w:rFonts w:cstheme="minorHAnsi"/>
          <w:sz w:val="24"/>
          <w:szCs w:val="24"/>
        </w:rPr>
        <w:t>analysed using LC/MS.</w:t>
      </w:r>
    </w:p>
    <w:p w:rsidR="00403DC4" w:rsidRDefault="00403DC4" w:rsidP="00AB7013">
      <w:pPr>
        <w:autoSpaceDE w:val="0"/>
        <w:autoSpaceDN w:val="0"/>
        <w:adjustRightInd w:val="0"/>
        <w:spacing w:before="100" w:beforeAutospacing="1" w:after="100" w:afterAutospacing="1" w:line="480" w:lineRule="auto"/>
        <w:rPr>
          <w:rFonts w:cstheme="minorHAnsi"/>
          <w:sz w:val="24"/>
          <w:szCs w:val="24"/>
        </w:rPr>
      </w:pPr>
    </w:p>
    <w:p w:rsidR="00403DC4" w:rsidRP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The total ion chromatograms (TIC) of the non-sonicated and sonicated glyceryl trioleate</w:t>
      </w:r>
    </w:p>
    <w:p w:rsid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 xml:space="preserve">standard </w:t>
      </w:r>
      <w:proofErr w:type="gramStart"/>
      <w:r w:rsidRPr="00403DC4">
        <w:rPr>
          <w:rFonts w:cstheme="minorHAnsi"/>
          <w:sz w:val="24"/>
          <w:szCs w:val="24"/>
        </w:rPr>
        <w:t>were</w:t>
      </w:r>
      <w:proofErr w:type="gramEnd"/>
      <w:r w:rsidRPr="00403DC4">
        <w:rPr>
          <w:rFonts w:cstheme="minorHAnsi"/>
          <w:sz w:val="24"/>
          <w:szCs w:val="24"/>
        </w:rPr>
        <w:t xml:space="preserve"> obtained (Figure S7). As can be seen, sonication does not lead to any further peaks</w:t>
      </w:r>
      <w:r>
        <w:rPr>
          <w:rFonts w:cstheme="minorHAnsi"/>
          <w:sz w:val="24"/>
          <w:szCs w:val="24"/>
        </w:rPr>
        <w:t xml:space="preserve"> </w:t>
      </w:r>
      <w:r w:rsidRPr="00403DC4">
        <w:rPr>
          <w:rFonts w:cstheme="minorHAnsi"/>
          <w:sz w:val="24"/>
          <w:szCs w:val="24"/>
        </w:rPr>
        <w:t>in the LC/MS chromatographs, indicating that any products of the sonication reaction are at</w:t>
      </w:r>
      <w:r>
        <w:rPr>
          <w:rFonts w:cstheme="minorHAnsi"/>
          <w:sz w:val="24"/>
          <w:szCs w:val="24"/>
        </w:rPr>
        <w:t xml:space="preserve"> </w:t>
      </w:r>
      <w:r w:rsidRPr="00403DC4">
        <w:rPr>
          <w:rFonts w:cstheme="minorHAnsi"/>
          <w:sz w:val="24"/>
          <w:szCs w:val="24"/>
        </w:rPr>
        <w:t xml:space="preserve">levels too low to be detected by this method. The TIC of the sonicated glyceryl </w:t>
      </w:r>
      <w:proofErr w:type="spellStart"/>
      <w:r w:rsidRPr="00403DC4">
        <w:rPr>
          <w:rFonts w:cstheme="minorHAnsi"/>
          <w:sz w:val="24"/>
          <w:szCs w:val="24"/>
        </w:rPr>
        <w:t>trilinoleate</w:t>
      </w:r>
      <w:proofErr w:type="spellEnd"/>
      <w:r>
        <w:rPr>
          <w:rFonts w:cstheme="minorHAnsi"/>
          <w:sz w:val="24"/>
          <w:szCs w:val="24"/>
        </w:rPr>
        <w:t xml:space="preserve"> </w:t>
      </w:r>
      <w:r w:rsidRPr="00403DC4">
        <w:rPr>
          <w:rFonts w:cstheme="minorHAnsi"/>
          <w:sz w:val="24"/>
          <w:szCs w:val="24"/>
        </w:rPr>
        <w:t xml:space="preserve">standard (Figure S8) is also shown, and again, only the single reagent peak for the </w:t>
      </w:r>
      <w:proofErr w:type="spellStart"/>
      <w:r w:rsidRPr="00403DC4">
        <w:rPr>
          <w:rFonts w:cstheme="minorHAnsi"/>
          <w:sz w:val="24"/>
          <w:szCs w:val="24"/>
        </w:rPr>
        <w:t>trilinolate</w:t>
      </w:r>
      <w:proofErr w:type="spellEnd"/>
      <w:r>
        <w:rPr>
          <w:rFonts w:cstheme="minorHAnsi"/>
          <w:sz w:val="24"/>
          <w:szCs w:val="24"/>
        </w:rPr>
        <w:t xml:space="preserve"> </w:t>
      </w:r>
      <w:r w:rsidRPr="00403DC4">
        <w:rPr>
          <w:rFonts w:cstheme="minorHAnsi"/>
          <w:sz w:val="24"/>
          <w:szCs w:val="24"/>
        </w:rPr>
        <w:t>is obtained. Figure S9 shows the TIC for non-sonicated and sonicated sunflower oil samples.</w:t>
      </w:r>
      <w:r>
        <w:rPr>
          <w:rFonts w:cstheme="minorHAnsi"/>
          <w:sz w:val="24"/>
          <w:szCs w:val="24"/>
        </w:rPr>
        <w:t xml:space="preserve"> </w:t>
      </w:r>
      <w:r w:rsidRPr="00403DC4">
        <w:rPr>
          <w:rFonts w:cstheme="minorHAnsi"/>
          <w:sz w:val="24"/>
          <w:szCs w:val="24"/>
        </w:rPr>
        <w:t>Each single peak in the TIC was analysed to determine the mass spectrum of each component.</w:t>
      </w:r>
      <w:r>
        <w:rPr>
          <w:rFonts w:cstheme="minorHAnsi"/>
          <w:sz w:val="24"/>
          <w:szCs w:val="24"/>
        </w:rPr>
        <w:t xml:space="preserve"> </w:t>
      </w:r>
      <w:r w:rsidRPr="00403DC4">
        <w:rPr>
          <w:rFonts w:cstheme="minorHAnsi"/>
          <w:sz w:val="24"/>
          <w:szCs w:val="24"/>
        </w:rPr>
        <w:t>No differences are visible between the TIC of the oil and the</w:t>
      </w:r>
      <w:r>
        <w:rPr>
          <w:rFonts w:cstheme="minorHAnsi"/>
          <w:sz w:val="24"/>
          <w:szCs w:val="24"/>
        </w:rPr>
        <w:t xml:space="preserve"> </w:t>
      </w:r>
      <w:r w:rsidRPr="00403DC4">
        <w:rPr>
          <w:rFonts w:cstheme="minorHAnsi"/>
          <w:sz w:val="24"/>
          <w:szCs w:val="24"/>
        </w:rPr>
        <w:t>standards before and after the</w:t>
      </w:r>
      <w:r>
        <w:rPr>
          <w:rFonts w:cstheme="minorHAnsi"/>
          <w:sz w:val="24"/>
          <w:szCs w:val="24"/>
        </w:rPr>
        <w:t xml:space="preserve"> </w:t>
      </w:r>
      <w:r w:rsidRPr="00403DC4">
        <w:rPr>
          <w:rFonts w:cstheme="minorHAnsi"/>
          <w:sz w:val="24"/>
          <w:szCs w:val="24"/>
        </w:rPr>
        <w:t>sonication as well as on the pattern of the ions observed in</w:t>
      </w:r>
      <w:r>
        <w:rPr>
          <w:rFonts w:cstheme="minorHAnsi"/>
          <w:sz w:val="24"/>
          <w:szCs w:val="24"/>
        </w:rPr>
        <w:t xml:space="preserve"> </w:t>
      </w:r>
      <w:r w:rsidRPr="00403DC4">
        <w:rPr>
          <w:rFonts w:cstheme="minorHAnsi"/>
          <w:sz w:val="24"/>
          <w:szCs w:val="24"/>
        </w:rPr>
        <w:t>the mass spectra. These results again</w:t>
      </w:r>
      <w:r>
        <w:rPr>
          <w:rFonts w:cstheme="minorHAnsi"/>
          <w:sz w:val="24"/>
          <w:szCs w:val="24"/>
        </w:rPr>
        <w:t xml:space="preserve"> </w:t>
      </w:r>
      <w:r w:rsidRPr="00403DC4">
        <w:rPr>
          <w:rFonts w:cstheme="minorHAnsi"/>
          <w:sz w:val="24"/>
          <w:szCs w:val="24"/>
        </w:rPr>
        <w:t>suggest that the fraction of oil molecules undergoing</w:t>
      </w:r>
      <w:r>
        <w:rPr>
          <w:rFonts w:cstheme="minorHAnsi"/>
          <w:sz w:val="24"/>
          <w:szCs w:val="24"/>
        </w:rPr>
        <w:t xml:space="preserve"> </w:t>
      </w:r>
      <w:r w:rsidRPr="00403DC4">
        <w:rPr>
          <w:rFonts w:cstheme="minorHAnsi"/>
          <w:sz w:val="24"/>
          <w:szCs w:val="24"/>
        </w:rPr>
        <w:t>structural changes is too small to be</w:t>
      </w:r>
      <w:r>
        <w:rPr>
          <w:rFonts w:cstheme="minorHAnsi"/>
          <w:sz w:val="24"/>
          <w:szCs w:val="24"/>
        </w:rPr>
        <w:t xml:space="preserve"> </w:t>
      </w:r>
      <w:r w:rsidRPr="00403DC4">
        <w:rPr>
          <w:rFonts w:cstheme="minorHAnsi"/>
          <w:sz w:val="24"/>
          <w:szCs w:val="24"/>
        </w:rPr>
        <w:t>detected with this technique.</w:t>
      </w:r>
    </w:p>
    <w:p w:rsidR="00403DC4" w:rsidRPr="00AB7013" w:rsidRDefault="00403DC4" w:rsidP="00AB7013">
      <w:pPr>
        <w:autoSpaceDE w:val="0"/>
        <w:autoSpaceDN w:val="0"/>
        <w:adjustRightInd w:val="0"/>
        <w:spacing w:before="100" w:beforeAutospacing="1" w:after="100" w:afterAutospacing="1" w:line="480" w:lineRule="auto"/>
        <w:rPr>
          <w:rFonts w:cstheme="minorHAnsi"/>
          <w:b/>
          <w:i/>
          <w:sz w:val="24"/>
          <w:szCs w:val="24"/>
        </w:rPr>
      </w:pPr>
      <w:r w:rsidRPr="00403DC4">
        <w:rPr>
          <w:rFonts w:cstheme="minorHAnsi"/>
          <w:b/>
          <w:i/>
          <w:sz w:val="24"/>
          <w:szCs w:val="24"/>
        </w:rPr>
        <w:t>SIFT analysis of the volatile fractions</w:t>
      </w:r>
    </w:p>
    <w:p w:rsidR="00403DC4"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Selected ion flow tube MS analysis was performed on samples</w:t>
      </w:r>
      <w:r>
        <w:rPr>
          <w:rFonts w:cstheme="minorHAnsi"/>
          <w:sz w:val="24"/>
          <w:szCs w:val="24"/>
        </w:rPr>
        <w:t xml:space="preserve"> </w:t>
      </w:r>
      <w:r w:rsidRPr="00403DC4">
        <w:rPr>
          <w:rFonts w:cstheme="minorHAnsi"/>
          <w:sz w:val="24"/>
          <w:szCs w:val="24"/>
        </w:rPr>
        <w:t>of sunflower, transformer and cable oil sonicated for 1 h and on non-sonicated (control) samples. Analyses</w:t>
      </w:r>
      <w:r>
        <w:rPr>
          <w:rFonts w:cstheme="minorHAnsi"/>
          <w:sz w:val="24"/>
          <w:szCs w:val="24"/>
        </w:rPr>
        <w:t xml:space="preserve"> </w:t>
      </w:r>
      <w:r w:rsidRPr="00403DC4">
        <w:rPr>
          <w:rFonts w:cstheme="minorHAnsi"/>
          <w:sz w:val="24"/>
          <w:szCs w:val="24"/>
        </w:rPr>
        <w:t>were performed on 2.5 ml samples, which were allowed to equilibrate as previously described to</w:t>
      </w:r>
      <w:r>
        <w:rPr>
          <w:rFonts w:cstheme="minorHAnsi"/>
          <w:sz w:val="24"/>
          <w:szCs w:val="24"/>
        </w:rPr>
        <w:t xml:space="preserve"> </w:t>
      </w:r>
      <w:r w:rsidRPr="00403DC4">
        <w:rPr>
          <w:rFonts w:cstheme="minorHAnsi"/>
          <w:sz w:val="24"/>
          <w:szCs w:val="24"/>
        </w:rPr>
        <w:t>allow the volatiles of the oils to disperse into the air-filled bags. A bag filled only with air</w:t>
      </w:r>
      <w:r>
        <w:rPr>
          <w:rFonts w:cstheme="minorHAnsi"/>
          <w:sz w:val="24"/>
          <w:szCs w:val="24"/>
        </w:rPr>
        <w:t xml:space="preserve"> </w:t>
      </w:r>
      <w:r w:rsidRPr="00403DC4">
        <w:rPr>
          <w:rFonts w:cstheme="minorHAnsi"/>
          <w:sz w:val="24"/>
          <w:szCs w:val="24"/>
        </w:rPr>
        <w:t>(zero-air</w:t>
      </w:r>
      <w:r>
        <w:rPr>
          <w:rFonts w:cstheme="minorHAnsi"/>
          <w:sz w:val="24"/>
          <w:szCs w:val="24"/>
        </w:rPr>
        <w:t xml:space="preserve"> </w:t>
      </w:r>
      <w:r w:rsidRPr="00403DC4">
        <w:rPr>
          <w:rFonts w:cstheme="minorHAnsi"/>
          <w:sz w:val="24"/>
          <w:szCs w:val="24"/>
        </w:rPr>
        <w:t>sample) was used as an internal control.</w:t>
      </w:r>
    </w:p>
    <w:p w:rsidR="00403DC4" w:rsidRPr="00F43011" w:rsidRDefault="00403DC4" w:rsidP="00AB7013">
      <w:pPr>
        <w:autoSpaceDE w:val="0"/>
        <w:autoSpaceDN w:val="0"/>
        <w:adjustRightInd w:val="0"/>
        <w:spacing w:before="100" w:beforeAutospacing="1" w:after="100" w:afterAutospacing="1" w:line="480" w:lineRule="auto"/>
        <w:rPr>
          <w:rFonts w:cstheme="minorHAnsi"/>
          <w:sz w:val="24"/>
          <w:szCs w:val="24"/>
        </w:rPr>
      </w:pPr>
      <w:r w:rsidRPr="00403DC4">
        <w:rPr>
          <w:rFonts w:cstheme="minorHAnsi"/>
          <w:sz w:val="24"/>
          <w:szCs w:val="24"/>
        </w:rPr>
        <w:t>The principal volatiles identified before and after the ultrasound treatment of the oils are those</w:t>
      </w:r>
      <w:r>
        <w:rPr>
          <w:rFonts w:cstheme="minorHAnsi"/>
          <w:sz w:val="24"/>
          <w:szCs w:val="24"/>
        </w:rPr>
        <w:t xml:space="preserve"> </w:t>
      </w:r>
      <w:r w:rsidRPr="00403DC4">
        <w:rPr>
          <w:rFonts w:cstheme="minorHAnsi"/>
          <w:sz w:val="24"/>
          <w:szCs w:val="24"/>
        </w:rPr>
        <w:t>listed in Figure 6. The composition of the volatiles potentially indicates an oxidative process</w:t>
      </w:r>
      <w:r>
        <w:rPr>
          <w:rFonts w:cstheme="minorHAnsi"/>
          <w:sz w:val="24"/>
          <w:szCs w:val="24"/>
        </w:rPr>
        <w:t xml:space="preserve"> </w:t>
      </w:r>
      <w:r w:rsidRPr="00403DC4">
        <w:rPr>
          <w:rFonts w:cstheme="minorHAnsi"/>
          <w:sz w:val="24"/>
          <w:szCs w:val="24"/>
        </w:rPr>
        <w:t>taking place within the samples during sonication, but it could also be possible that the volatiles</w:t>
      </w:r>
      <w:r>
        <w:rPr>
          <w:rFonts w:cstheme="minorHAnsi"/>
          <w:sz w:val="24"/>
          <w:szCs w:val="24"/>
        </w:rPr>
        <w:t xml:space="preserve"> </w:t>
      </w:r>
      <w:r w:rsidRPr="00403DC4">
        <w:rPr>
          <w:rFonts w:cstheme="minorHAnsi"/>
          <w:sz w:val="24"/>
          <w:szCs w:val="24"/>
        </w:rPr>
        <w:t>are formed from the smaller fragments of the chains broken by the ultrasound. SIFT-MS is a</w:t>
      </w:r>
      <w:r>
        <w:rPr>
          <w:rFonts w:cstheme="minorHAnsi"/>
          <w:sz w:val="24"/>
          <w:szCs w:val="24"/>
        </w:rPr>
        <w:t xml:space="preserve"> </w:t>
      </w:r>
      <w:r w:rsidRPr="00403DC4">
        <w:rPr>
          <w:rFonts w:cstheme="minorHAnsi"/>
          <w:sz w:val="24"/>
          <w:szCs w:val="24"/>
        </w:rPr>
        <w:t>highly sensitive method that can quantify a wide range of volatiles. Only the most prevalent</w:t>
      </w:r>
      <w:r>
        <w:rPr>
          <w:rFonts w:cstheme="minorHAnsi"/>
          <w:sz w:val="24"/>
          <w:szCs w:val="24"/>
        </w:rPr>
        <w:t xml:space="preserve"> </w:t>
      </w:r>
      <w:r w:rsidRPr="00403DC4">
        <w:rPr>
          <w:rFonts w:cstheme="minorHAnsi"/>
          <w:sz w:val="24"/>
          <w:szCs w:val="24"/>
        </w:rPr>
        <w:t>are shown here as a detailed examination of all of the volatiles present is outside the scope of</w:t>
      </w:r>
      <w:r>
        <w:rPr>
          <w:rFonts w:cstheme="minorHAnsi"/>
          <w:sz w:val="24"/>
          <w:szCs w:val="24"/>
        </w:rPr>
        <w:t xml:space="preserve"> </w:t>
      </w:r>
      <w:r w:rsidRPr="00403DC4">
        <w:rPr>
          <w:rFonts w:cstheme="minorHAnsi"/>
          <w:sz w:val="24"/>
          <w:szCs w:val="24"/>
        </w:rPr>
        <w:t>this paper. We present an overview for each oils of the most prevalent volatiles detected.</w:t>
      </w:r>
      <w:r>
        <w:rPr>
          <w:rFonts w:cstheme="minorHAnsi"/>
          <w:sz w:val="24"/>
          <w:szCs w:val="24"/>
        </w:rPr>
        <w:t xml:space="preserve"> </w:t>
      </w:r>
      <w:r w:rsidRPr="00403DC4">
        <w:rPr>
          <w:rFonts w:cstheme="minorHAnsi"/>
          <w:sz w:val="24"/>
          <w:szCs w:val="24"/>
        </w:rPr>
        <w:t>As</w:t>
      </w:r>
      <w:r>
        <w:rPr>
          <w:rFonts w:cstheme="minorHAnsi"/>
          <w:sz w:val="24"/>
          <w:szCs w:val="24"/>
        </w:rPr>
        <w:t xml:space="preserve"> </w:t>
      </w:r>
      <w:r w:rsidRPr="00403DC4">
        <w:rPr>
          <w:rFonts w:cstheme="minorHAnsi"/>
          <w:sz w:val="24"/>
          <w:szCs w:val="24"/>
        </w:rPr>
        <w:t>can be seen, there are noticeable increases in many oxygen bearing species in the sonicated</w:t>
      </w:r>
      <w:r>
        <w:rPr>
          <w:rFonts w:cstheme="minorHAnsi"/>
          <w:sz w:val="24"/>
          <w:szCs w:val="24"/>
        </w:rPr>
        <w:t xml:space="preserve"> </w:t>
      </w:r>
      <w:r w:rsidRPr="00403DC4">
        <w:rPr>
          <w:rFonts w:cstheme="minorHAnsi"/>
          <w:sz w:val="24"/>
          <w:szCs w:val="24"/>
        </w:rPr>
        <w:t>samples. For example, sunflower oil shows large increases in acetone and some</w:t>
      </w:r>
      <w:r>
        <w:rPr>
          <w:rFonts w:cstheme="minorHAnsi"/>
          <w:sz w:val="24"/>
          <w:szCs w:val="24"/>
        </w:rPr>
        <w:t xml:space="preserve"> </w:t>
      </w:r>
      <w:r w:rsidRPr="00403DC4">
        <w:rPr>
          <w:rFonts w:cstheme="minorHAnsi"/>
          <w:sz w:val="24"/>
          <w:szCs w:val="24"/>
        </w:rPr>
        <w:t>alcohols.</w:t>
      </w:r>
      <w:r>
        <w:rPr>
          <w:rFonts w:cstheme="minorHAnsi"/>
          <w:sz w:val="24"/>
          <w:szCs w:val="24"/>
        </w:rPr>
        <w:t xml:space="preserve"> </w:t>
      </w:r>
      <w:r w:rsidRPr="00403DC4">
        <w:rPr>
          <w:rFonts w:cstheme="minorHAnsi"/>
          <w:sz w:val="24"/>
          <w:szCs w:val="24"/>
        </w:rPr>
        <w:t>Transformer oil shows enhanced levels of formaldehyde and some alcohols after</w:t>
      </w:r>
      <w:r>
        <w:rPr>
          <w:rFonts w:cstheme="minorHAnsi"/>
          <w:sz w:val="24"/>
          <w:szCs w:val="24"/>
        </w:rPr>
        <w:t xml:space="preserve"> </w:t>
      </w:r>
      <w:r w:rsidRPr="00403DC4">
        <w:rPr>
          <w:rFonts w:cstheme="minorHAnsi"/>
          <w:sz w:val="24"/>
          <w:szCs w:val="24"/>
        </w:rPr>
        <w:t>sonication.</w:t>
      </w:r>
      <w:r>
        <w:rPr>
          <w:rFonts w:cstheme="minorHAnsi"/>
          <w:sz w:val="24"/>
          <w:szCs w:val="24"/>
        </w:rPr>
        <w:t xml:space="preserve"> </w:t>
      </w:r>
      <w:r w:rsidRPr="00403DC4">
        <w:rPr>
          <w:rFonts w:cstheme="minorHAnsi"/>
          <w:sz w:val="24"/>
          <w:szCs w:val="24"/>
        </w:rPr>
        <w:t>Cable oil appears to show less production of volatile by-products, although there</w:t>
      </w:r>
      <w:r>
        <w:rPr>
          <w:rFonts w:cstheme="minorHAnsi"/>
          <w:sz w:val="24"/>
          <w:szCs w:val="24"/>
        </w:rPr>
        <w:t xml:space="preserve"> </w:t>
      </w:r>
      <w:r w:rsidRPr="00403DC4">
        <w:rPr>
          <w:rFonts w:cstheme="minorHAnsi"/>
          <w:sz w:val="24"/>
          <w:szCs w:val="24"/>
        </w:rPr>
        <w:t>are increases</w:t>
      </w:r>
      <w:r>
        <w:rPr>
          <w:rFonts w:cstheme="minorHAnsi"/>
          <w:sz w:val="24"/>
          <w:szCs w:val="24"/>
        </w:rPr>
        <w:t xml:space="preserve"> </w:t>
      </w:r>
      <w:r w:rsidRPr="00403DC4">
        <w:rPr>
          <w:rFonts w:cstheme="minorHAnsi"/>
          <w:sz w:val="24"/>
          <w:szCs w:val="24"/>
        </w:rPr>
        <w:t>observed in both formaldehyde and acetone levels.</w:t>
      </w:r>
    </w:p>
    <w:p w:rsidR="00F43011" w:rsidRDefault="009B306C" w:rsidP="00AB7013">
      <w:pPr>
        <w:autoSpaceDE w:val="0"/>
        <w:autoSpaceDN w:val="0"/>
        <w:adjustRightInd w:val="0"/>
        <w:spacing w:before="100" w:beforeAutospacing="1" w:after="100" w:afterAutospacing="1" w:line="480" w:lineRule="auto"/>
        <w:rPr>
          <w:rFonts w:cstheme="minorHAnsi"/>
          <w:sz w:val="24"/>
          <w:szCs w:val="24"/>
        </w:rPr>
      </w:pPr>
      <w:r w:rsidRPr="00F43011">
        <w:rPr>
          <w:rFonts w:cstheme="minorHAnsi"/>
          <w:sz w:val="24"/>
          <w:szCs w:val="24"/>
        </w:rPr>
        <w:t>In the same manner, as described for the aforementioned hydrocarbons, samples of</w:t>
      </w:r>
      <w:r w:rsidR="00F43011">
        <w:rPr>
          <w:rFonts w:cstheme="minorHAnsi"/>
          <w:sz w:val="24"/>
          <w:szCs w:val="24"/>
        </w:rPr>
        <w:t xml:space="preserve"> </w:t>
      </w:r>
      <w:r w:rsidRPr="00F43011">
        <w:rPr>
          <w:rFonts w:cstheme="minorHAnsi"/>
          <w:sz w:val="24"/>
          <w:szCs w:val="24"/>
        </w:rPr>
        <w:t>silicone oil</w:t>
      </w:r>
      <w:r w:rsidR="00F43011">
        <w:rPr>
          <w:rFonts w:cstheme="minorHAnsi"/>
          <w:sz w:val="24"/>
          <w:szCs w:val="24"/>
        </w:rPr>
        <w:t xml:space="preserve"> </w:t>
      </w:r>
      <w:r w:rsidRPr="00F43011">
        <w:rPr>
          <w:rFonts w:cstheme="minorHAnsi"/>
          <w:sz w:val="24"/>
          <w:szCs w:val="24"/>
        </w:rPr>
        <w:t>were sonicated for up to 4 h, with and without 0.1% w/w carbon black. In all cases, no significant</w:t>
      </w:r>
      <w:r w:rsidR="00F43011">
        <w:rPr>
          <w:rFonts w:cstheme="minorHAnsi"/>
          <w:sz w:val="24"/>
          <w:szCs w:val="24"/>
        </w:rPr>
        <w:t xml:space="preserve"> </w:t>
      </w:r>
      <w:r w:rsidRPr="00F43011">
        <w:rPr>
          <w:rFonts w:cstheme="minorHAnsi"/>
          <w:sz w:val="24"/>
          <w:szCs w:val="24"/>
        </w:rPr>
        <w:t xml:space="preserve">decrease in viscosity from the initial value of 68 </w:t>
      </w:r>
      <w:proofErr w:type="spellStart"/>
      <w:r w:rsidRPr="00F43011">
        <w:rPr>
          <w:rFonts w:cstheme="minorHAnsi"/>
          <w:sz w:val="24"/>
          <w:szCs w:val="24"/>
        </w:rPr>
        <w:t>cP</w:t>
      </w:r>
      <w:proofErr w:type="spellEnd"/>
      <w:r w:rsidRPr="00F43011">
        <w:rPr>
          <w:rFonts w:cstheme="minorHAnsi"/>
          <w:sz w:val="24"/>
          <w:szCs w:val="24"/>
        </w:rPr>
        <w:t xml:space="preserve"> was observed after sonication</w:t>
      </w:r>
      <w:r w:rsidR="00F43011">
        <w:rPr>
          <w:rFonts w:cstheme="minorHAnsi"/>
          <w:sz w:val="24"/>
          <w:szCs w:val="24"/>
        </w:rPr>
        <w:t xml:space="preserve"> </w:t>
      </w:r>
      <w:r w:rsidRPr="00F43011">
        <w:rPr>
          <w:rFonts w:cstheme="minorHAnsi"/>
          <w:sz w:val="24"/>
          <w:szCs w:val="24"/>
        </w:rPr>
        <w:t>and after</w:t>
      </w:r>
      <w:r w:rsidR="00F43011">
        <w:rPr>
          <w:rFonts w:cstheme="minorHAnsi"/>
          <w:sz w:val="24"/>
          <w:szCs w:val="24"/>
        </w:rPr>
        <w:t xml:space="preserve"> </w:t>
      </w:r>
      <w:r w:rsidRPr="00F43011">
        <w:rPr>
          <w:rFonts w:cstheme="minorHAnsi"/>
          <w:sz w:val="24"/>
          <w:szCs w:val="24"/>
        </w:rPr>
        <w:t>24 h further storage. This particular behaviour can be explained by considering the</w:t>
      </w:r>
      <w:r w:rsidR="00F43011">
        <w:rPr>
          <w:rFonts w:cstheme="minorHAnsi"/>
          <w:sz w:val="24"/>
          <w:szCs w:val="24"/>
        </w:rPr>
        <w:t xml:space="preserve"> </w:t>
      </w:r>
      <w:r w:rsidRPr="00F43011">
        <w:rPr>
          <w:rFonts w:cstheme="minorHAnsi"/>
          <w:sz w:val="24"/>
          <w:szCs w:val="24"/>
        </w:rPr>
        <w:t>different</w:t>
      </w:r>
      <w:r w:rsidR="00F43011">
        <w:rPr>
          <w:rFonts w:cstheme="minorHAnsi"/>
          <w:sz w:val="24"/>
          <w:szCs w:val="24"/>
        </w:rPr>
        <w:t xml:space="preserve"> </w:t>
      </w:r>
      <w:r w:rsidRPr="00F43011">
        <w:rPr>
          <w:rFonts w:cstheme="minorHAnsi"/>
          <w:sz w:val="24"/>
          <w:szCs w:val="24"/>
        </w:rPr>
        <w:t>chemical structure of the core chain of silicone oil (Si–O chain) in contrast to the</w:t>
      </w:r>
      <w:r w:rsidR="00F43011">
        <w:rPr>
          <w:rFonts w:cstheme="minorHAnsi"/>
          <w:sz w:val="24"/>
          <w:szCs w:val="24"/>
        </w:rPr>
        <w:t xml:space="preserve"> </w:t>
      </w:r>
      <w:r w:rsidRPr="00F43011">
        <w:rPr>
          <w:rFonts w:cstheme="minorHAnsi"/>
          <w:sz w:val="24"/>
          <w:szCs w:val="24"/>
        </w:rPr>
        <w:t>other oils</w:t>
      </w:r>
      <w:r w:rsidR="00F43011">
        <w:rPr>
          <w:rFonts w:cstheme="minorHAnsi"/>
          <w:sz w:val="24"/>
          <w:szCs w:val="24"/>
        </w:rPr>
        <w:t xml:space="preserve"> </w:t>
      </w:r>
      <w:r w:rsidRPr="00F43011">
        <w:rPr>
          <w:rFonts w:cstheme="minorHAnsi"/>
          <w:sz w:val="24"/>
          <w:szCs w:val="24"/>
        </w:rPr>
        <w:t>considered within this work (C–C chains); these chains are characterised by</w:t>
      </w:r>
      <w:r w:rsidR="00F43011">
        <w:rPr>
          <w:rFonts w:cstheme="minorHAnsi"/>
          <w:sz w:val="24"/>
          <w:szCs w:val="24"/>
        </w:rPr>
        <w:t xml:space="preserve"> </w:t>
      </w:r>
      <w:r w:rsidRPr="00F43011">
        <w:rPr>
          <w:rFonts w:cstheme="minorHAnsi"/>
          <w:sz w:val="24"/>
          <w:szCs w:val="24"/>
        </w:rPr>
        <w:t>different bond</w:t>
      </w:r>
      <w:r w:rsidR="00F43011">
        <w:rPr>
          <w:rFonts w:cstheme="minorHAnsi"/>
          <w:sz w:val="24"/>
          <w:szCs w:val="24"/>
        </w:rPr>
        <w:t xml:space="preserve"> </w:t>
      </w:r>
      <w:r w:rsidRPr="00F43011">
        <w:rPr>
          <w:rFonts w:cstheme="minorHAnsi"/>
          <w:sz w:val="24"/>
          <w:szCs w:val="24"/>
        </w:rPr>
        <w:t>energies, C–C bonds having an energy of 346 kJ mol</w:t>
      </w:r>
      <w:r w:rsidRPr="00F43011">
        <w:rPr>
          <w:rFonts w:cstheme="minorHAnsi"/>
          <w:sz w:val="24"/>
          <w:szCs w:val="24"/>
        </w:rPr>
        <w:t>1 and Si–O bonds of 452</w:t>
      </w:r>
      <w:r w:rsidR="00F43011">
        <w:rPr>
          <w:rFonts w:cstheme="minorHAnsi"/>
          <w:sz w:val="24"/>
          <w:szCs w:val="24"/>
        </w:rPr>
        <w:t xml:space="preserve"> </w:t>
      </w:r>
      <w:r w:rsidRPr="00F43011">
        <w:rPr>
          <w:rFonts w:cstheme="minorHAnsi"/>
          <w:sz w:val="24"/>
          <w:szCs w:val="24"/>
        </w:rPr>
        <w:t>kJ mol</w:t>
      </w:r>
      <w:r w:rsidR="00F43011" w:rsidRPr="00F43011">
        <w:rPr>
          <w:rFonts w:cstheme="minorHAnsi"/>
          <w:sz w:val="24"/>
          <w:szCs w:val="24"/>
          <w:vertAlign w:val="superscript"/>
        </w:rPr>
        <w:t>-</w:t>
      </w:r>
      <w:r w:rsidRPr="00F43011">
        <w:rPr>
          <w:rFonts w:cstheme="minorHAnsi"/>
          <w:sz w:val="24"/>
          <w:szCs w:val="24"/>
        </w:rPr>
        <w:t>1.21</w:t>
      </w:r>
      <w:r w:rsidR="00F43011">
        <w:rPr>
          <w:rFonts w:cstheme="minorHAnsi"/>
          <w:sz w:val="24"/>
          <w:szCs w:val="24"/>
        </w:rPr>
        <w:t xml:space="preserve"> </w:t>
      </w:r>
      <w:r w:rsidRPr="00F43011">
        <w:rPr>
          <w:rFonts w:cstheme="minorHAnsi"/>
          <w:sz w:val="24"/>
          <w:szCs w:val="24"/>
        </w:rPr>
        <w:t>Moreover, the lower vapour pressure of silicone oil increases the tensile</w:t>
      </w:r>
      <w:r w:rsidR="00F43011">
        <w:rPr>
          <w:rFonts w:cstheme="minorHAnsi"/>
          <w:sz w:val="24"/>
          <w:szCs w:val="24"/>
        </w:rPr>
        <w:t xml:space="preserve"> </w:t>
      </w:r>
      <w:r w:rsidRPr="00F43011">
        <w:rPr>
          <w:rFonts w:cstheme="minorHAnsi"/>
          <w:sz w:val="24"/>
          <w:szCs w:val="24"/>
        </w:rPr>
        <w:t>strength of the liquid,</w:t>
      </w:r>
      <w:r w:rsidR="00F43011">
        <w:rPr>
          <w:rFonts w:cstheme="minorHAnsi"/>
          <w:sz w:val="24"/>
          <w:szCs w:val="24"/>
        </w:rPr>
        <w:t xml:space="preserve"> </w:t>
      </w:r>
      <w:r w:rsidRPr="00F43011">
        <w:rPr>
          <w:rFonts w:cstheme="minorHAnsi"/>
          <w:sz w:val="24"/>
          <w:szCs w:val="24"/>
        </w:rPr>
        <w:t>limiting the formation of the cavities and thus inhibiting the action of</w:t>
      </w:r>
      <w:r w:rsidR="00F43011">
        <w:rPr>
          <w:rFonts w:cstheme="minorHAnsi"/>
          <w:sz w:val="24"/>
          <w:szCs w:val="24"/>
        </w:rPr>
        <w:t xml:space="preserve"> </w:t>
      </w:r>
      <w:r w:rsidRPr="00F43011">
        <w:rPr>
          <w:rFonts w:cstheme="minorHAnsi"/>
          <w:sz w:val="24"/>
          <w:szCs w:val="24"/>
        </w:rPr>
        <w:t>the ultrasound.22 It is also</w:t>
      </w:r>
      <w:r w:rsidR="00F43011">
        <w:rPr>
          <w:rFonts w:cstheme="minorHAnsi"/>
          <w:sz w:val="24"/>
          <w:szCs w:val="24"/>
        </w:rPr>
        <w:t xml:space="preserve"> </w:t>
      </w:r>
      <w:r w:rsidRPr="00F43011">
        <w:rPr>
          <w:rFonts w:cstheme="minorHAnsi"/>
          <w:sz w:val="24"/>
          <w:szCs w:val="24"/>
        </w:rPr>
        <w:t>worth noting that the siloxane chain is relatively resistant to free</w:t>
      </w:r>
      <w:r w:rsidR="00F43011">
        <w:rPr>
          <w:rFonts w:cstheme="minorHAnsi"/>
          <w:sz w:val="24"/>
          <w:szCs w:val="24"/>
        </w:rPr>
        <w:t xml:space="preserve"> </w:t>
      </w:r>
      <w:r w:rsidRPr="00F43011">
        <w:rPr>
          <w:rFonts w:cstheme="minorHAnsi"/>
          <w:sz w:val="24"/>
          <w:szCs w:val="24"/>
        </w:rPr>
        <w:t>radical attack — instead free</w:t>
      </w:r>
      <w:r w:rsidR="00F43011">
        <w:rPr>
          <w:rFonts w:cstheme="minorHAnsi"/>
          <w:sz w:val="24"/>
          <w:szCs w:val="24"/>
        </w:rPr>
        <w:t xml:space="preserve"> </w:t>
      </w:r>
      <w:r w:rsidRPr="00F43011">
        <w:rPr>
          <w:rFonts w:cstheme="minorHAnsi"/>
          <w:sz w:val="24"/>
          <w:szCs w:val="24"/>
        </w:rPr>
        <w:t>radical</w:t>
      </w:r>
      <w:r w:rsidR="00F43011">
        <w:rPr>
          <w:rFonts w:cstheme="minorHAnsi"/>
          <w:sz w:val="24"/>
          <w:szCs w:val="24"/>
        </w:rPr>
        <w:t xml:space="preserve"> </w:t>
      </w:r>
      <w:r w:rsidRPr="00F43011">
        <w:rPr>
          <w:rFonts w:cstheme="minorHAnsi"/>
          <w:sz w:val="24"/>
          <w:szCs w:val="24"/>
        </w:rPr>
        <w:t>reactions tend just to involve the methyl side groups.</w:t>
      </w:r>
    </w:p>
    <w:p w:rsidR="00AB7013" w:rsidRDefault="00AB7013">
      <w:pPr>
        <w:rPr>
          <w:rFonts w:ascii="AdvTT6120e2aa" w:hAnsi="AdvTT6120e2aa" w:cs="AdvTT6120e2aa"/>
          <w:b/>
          <w:sz w:val="24"/>
          <w:szCs w:val="24"/>
        </w:rPr>
      </w:pPr>
      <w:r>
        <w:rPr>
          <w:rFonts w:ascii="AdvTT6120e2aa" w:hAnsi="AdvTT6120e2aa" w:cs="AdvTT6120e2aa"/>
          <w:b/>
          <w:sz w:val="24"/>
          <w:szCs w:val="24"/>
        </w:rPr>
        <w:br w:type="page"/>
      </w:r>
    </w:p>
    <w:p w:rsidR="00F43011" w:rsidRPr="00AB7013" w:rsidRDefault="00F43011" w:rsidP="00AB7013">
      <w:pPr>
        <w:autoSpaceDE w:val="0"/>
        <w:autoSpaceDN w:val="0"/>
        <w:adjustRightInd w:val="0"/>
        <w:spacing w:before="100" w:beforeAutospacing="1" w:after="100" w:afterAutospacing="1" w:line="480" w:lineRule="auto"/>
        <w:rPr>
          <w:rFonts w:cstheme="minorHAnsi"/>
          <w:b/>
          <w:sz w:val="24"/>
          <w:szCs w:val="24"/>
        </w:rPr>
      </w:pPr>
      <w:r w:rsidRPr="00AB7013">
        <w:rPr>
          <w:rFonts w:cstheme="minorHAnsi"/>
          <w:b/>
          <w:sz w:val="24"/>
          <w:szCs w:val="24"/>
        </w:rPr>
        <w:t>CONCLUSIONS</w:t>
      </w:r>
    </w:p>
    <w:p w:rsidR="00F43011" w:rsidRDefault="00F43011" w:rsidP="00AB7013">
      <w:pPr>
        <w:autoSpaceDE w:val="0"/>
        <w:autoSpaceDN w:val="0"/>
        <w:adjustRightInd w:val="0"/>
        <w:spacing w:before="100" w:beforeAutospacing="1" w:after="100" w:afterAutospacing="1" w:line="480" w:lineRule="auto"/>
        <w:rPr>
          <w:rFonts w:cstheme="minorHAnsi"/>
          <w:sz w:val="24"/>
          <w:szCs w:val="24"/>
        </w:rPr>
      </w:pPr>
      <w:r w:rsidRPr="00F43011">
        <w:rPr>
          <w:rFonts w:cstheme="minorHAnsi"/>
          <w:sz w:val="24"/>
          <w:szCs w:val="24"/>
        </w:rPr>
        <w:t>This work has shown that ultrasound is effective in cleaving the chains of carbon-based oils.</w:t>
      </w:r>
      <w:r>
        <w:rPr>
          <w:rFonts w:cstheme="minorHAnsi"/>
          <w:sz w:val="24"/>
          <w:szCs w:val="24"/>
        </w:rPr>
        <w:t xml:space="preserve"> </w:t>
      </w:r>
      <w:r w:rsidRPr="00F43011">
        <w:rPr>
          <w:rFonts w:cstheme="minorHAnsi"/>
          <w:sz w:val="24"/>
          <w:szCs w:val="24"/>
        </w:rPr>
        <w:t>However,</w:t>
      </w:r>
      <w:r>
        <w:rPr>
          <w:rFonts w:cstheme="minorHAnsi"/>
          <w:sz w:val="24"/>
          <w:szCs w:val="24"/>
        </w:rPr>
        <w:t xml:space="preserve"> </w:t>
      </w:r>
      <w:r w:rsidRPr="00F43011">
        <w:rPr>
          <w:rFonts w:cstheme="minorHAnsi"/>
          <w:sz w:val="24"/>
          <w:szCs w:val="24"/>
        </w:rPr>
        <w:t>despite the success in carbon-based oils, this approach has proven to be</w:t>
      </w:r>
      <w:r>
        <w:rPr>
          <w:rFonts w:cstheme="minorHAnsi"/>
          <w:sz w:val="24"/>
          <w:szCs w:val="24"/>
        </w:rPr>
        <w:t xml:space="preserve"> </w:t>
      </w:r>
      <w:r w:rsidRPr="00F43011">
        <w:rPr>
          <w:rFonts w:cstheme="minorHAnsi"/>
          <w:sz w:val="24"/>
          <w:szCs w:val="24"/>
        </w:rPr>
        <w:t>ineffective on non-organic oils,</w:t>
      </w:r>
      <w:r>
        <w:rPr>
          <w:rFonts w:cstheme="minorHAnsi"/>
          <w:sz w:val="24"/>
          <w:szCs w:val="24"/>
        </w:rPr>
        <w:t xml:space="preserve"> </w:t>
      </w:r>
      <w:r w:rsidRPr="00F43011">
        <w:rPr>
          <w:rFonts w:cstheme="minorHAnsi"/>
          <w:sz w:val="24"/>
          <w:szCs w:val="24"/>
        </w:rPr>
        <w:t>such as silicone oil. This difference in behaviour is suggested</w:t>
      </w:r>
      <w:r>
        <w:rPr>
          <w:rFonts w:cstheme="minorHAnsi"/>
          <w:sz w:val="24"/>
          <w:szCs w:val="24"/>
        </w:rPr>
        <w:t xml:space="preserve"> </w:t>
      </w:r>
      <w:r w:rsidRPr="00F43011">
        <w:rPr>
          <w:rFonts w:cstheme="minorHAnsi"/>
          <w:sz w:val="24"/>
          <w:szCs w:val="24"/>
        </w:rPr>
        <w:t>to be due to the different bond energies</w:t>
      </w:r>
      <w:r>
        <w:rPr>
          <w:rFonts w:cstheme="minorHAnsi"/>
          <w:sz w:val="24"/>
          <w:szCs w:val="24"/>
        </w:rPr>
        <w:t xml:space="preserve"> </w:t>
      </w:r>
      <w:r w:rsidRPr="00F43011">
        <w:rPr>
          <w:rFonts w:cstheme="minorHAnsi"/>
          <w:sz w:val="24"/>
          <w:szCs w:val="24"/>
        </w:rPr>
        <w:t>between the C–C and Si–O bonds constituting the</w:t>
      </w:r>
      <w:r>
        <w:rPr>
          <w:rFonts w:cstheme="minorHAnsi"/>
          <w:sz w:val="24"/>
          <w:szCs w:val="24"/>
        </w:rPr>
        <w:t xml:space="preserve"> </w:t>
      </w:r>
      <w:r w:rsidRPr="00F43011">
        <w:rPr>
          <w:rFonts w:cstheme="minorHAnsi"/>
          <w:sz w:val="24"/>
          <w:szCs w:val="24"/>
        </w:rPr>
        <w:t>core chains of the oils. The proposed mechanism</w:t>
      </w:r>
      <w:r>
        <w:rPr>
          <w:rFonts w:cstheme="minorHAnsi"/>
          <w:sz w:val="24"/>
          <w:szCs w:val="24"/>
        </w:rPr>
        <w:t xml:space="preserve"> </w:t>
      </w:r>
      <w:r w:rsidRPr="00F43011">
        <w:rPr>
          <w:rFonts w:cstheme="minorHAnsi"/>
          <w:sz w:val="24"/>
          <w:szCs w:val="24"/>
        </w:rPr>
        <w:t>through which the ultrasound breaks the</w:t>
      </w:r>
      <w:r>
        <w:rPr>
          <w:rFonts w:cstheme="minorHAnsi"/>
          <w:sz w:val="24"/>
          <w:szCs w:val="24"/>
        </w:rPr>
        <w:t xml:space="preserve"> </w:t>
      </w:r>
      <w:r w:rsidRPr="00F43011">
        <w:rPr>
          <w:rFonts w:cstheme="minorHAnsi"/>
          <w:sz w:val="24"/>
          <w:szCs w:val="24"/>
        </w:rPr>
        <w:t>chains of the oils (thus leading to a drop in the viscosity) is</w:t>
      </w:r>
      <w:r>
        <w:rPr>
          <w:rFonts w:cstheme="minorHAnsi"/>
          <w:sz w:val="24"/>
          <w:szCs w:val="24"/>
        </w:rPr>
        <w:t xml:space="preserve"> </w:t>
      </w:r>
      <w:r w:rsidRPr="00F43011">
        <w:rPr>
          <w:rFonts w:cstheme="minorHAnsi"/>
          <w:sz w:val="24"/>
          <w:szCs w:val="24"/>
        </w:rPr>
        <w:t>based on the generation of</w:t>
      </w:r>
      <w:r>
        <w:rPr>
          <w:rFonts w:cstheme="minorHAnsi"/>
          <w:sz w:val="24"/>
          <w:szCs w:val="24"/>
        </w:rPr>
        <w:t xml:space="preserve"> </w:t>
      </w:r>
      <w:r w:rsidRPr="00F43011">
        <w:rPr>
          <w:rFonts w:cstheme="minorHAnsi"/>
          <w:sz w:val="24"/>
          <w:szCs w:val="24"/>
        </w:rPr>
        <w:t>radical species whose nature is either oxygen or non-oxygen related. After</w:t>
      </w:r>
      <w:r>
        <w:rPr>
          <w:rFonts w:cstheme="minorHAnsi"/>
          <w:sz w:val="24"/>
          <w:szCs w:val="24"/>
        </w:rPr>
        <w:t xml:space="preserve"> </w:t>
      </w:r>
      <w:r w:rsidRPr="00F43011">
        <w:rPr>
          <w:rFonts w:cstheme="minorHAnsi"/>
          <w:sz w:val="24"/>
          <w:szCs w:val="24"/>
        </w:rPr>
        <w:t>sonication is</w:t>
      </w:r>
      <w:r>
        <w:rPr>
          <w:rFonts w:cstheme="minorHAnsi"/>
          <w:sz w:val="24"/>
          <w:szCs w:val="24"/>
        </w:rPr>
        <w:t xml:space="preserve"> </w:t>
      </w:r>
      <w:r w:rsidRPr="00F43011">
        <w:rPr>
          <w:rFonts w:cstheme="minorHAnsi"/>
          <w:sz w:val="24"/>
          <w:szCs w:val="24"/>
        </w:rPr>
        <w:t>terminated, the generation of lower molecular weight species ceases, and the radicals or</w:t>
      </w:r>
      <w:r>
        <w:rPr>
          <w:rFonts w:cstheme="minorHAnsi"/>
          <w:sz w:val="24"/>
          <w:szCs w:val="24"/>
        </w:rPr>
        <w:t xml:space="preserve"> </w:t>
      </w:r>
      <w:r w:rsidRPr="00F43011">
        <w:rPr>
          <w:rFonts w:cstheme="minorHAnsi"/>
          <w:sz w:val="24"/>
          <w:szCs w:val="24"/>
        </w:rPr>
        <w:t>peroxides formed undergo further reactions thus leading to an increase in the viscosity. The</w:t>
      </w:r>
      <w:r>
        <w:rPr>
          <w:rFonts w:cstheme="minorHAnsi"/>
          <w:sz w:val="24"/>
          <w:szCs w:val="24"/>
        </w:rPr>
        <w:t xml:space="preserve"> </w:t>
      </w:r>
      <w:r w:rsidRPr="00F43011">
        <w:rPr>
          <w:rFonts w:cstheme="minorHAnsi"/>
          <w:sz w:val="24"/>
          <w:szCs w:val="24"/>
        </w:rPr>
        <w:t>efficiency</w:t>
      </w:r>
      <w:r>
        <w:rPr>
          <w:rFonts w:cstheme="minorHAnsi"/>
          <w:sz w:val="24"/>
          <w:szCs w:val="24"/>
        </w:rPr>
        <w:t xml:space="preserve"> </w:t>
      </w:r>
      <w:r w:rsidRPr="00F43011">
        <w:rPr>
          <w:rFonts w:cstheme="minorHAnsi"/>
          <w:sz w:val="24"/>
          <w:szCs w:val="24"/>
        </w:rPr>
        <w:t>of the ultrasound, in breaking the oils’ chains, was found to be increased by the</w:t>
      </w:r>
      <w:r>
        <w:rPr>
          <w:rFonts w:cstheme="minorHAnsi"/>
          <w:sz w:val="24"/>
          <w:szCs w:val="24"/>
        </w:rPr>
        <w:t xml:space="preserve"> </w:t>
      </w:r>
      <w:r w:rsidRPr="00F43011">
        <w:rPr>
          <w:rFonts w:cstheme="minorHAnsi"/>
          <w:sz w:val="24"/>
          <w:szCs w:val="24"/>
        </w:rPr>
        <w:t>addition of a nucleating</w:t>
      </w:r>
      <w:r>
        <w:rPr>
          <w:rFonts w:cstheme="minorHAnsi"/>
          <w:sz w:val="24"/>
          <w:szCs w:val="24"/>
        </w:rPr>
        <w:t xml:space="preserve"> </w:t>
      </w:r>
      <w:r w:rsidRPr="00F43011">
        <w:rPr>
          <w:rFonts w:cstheme="minorHAnsi"/>
          <w:sz w:val="24"/>
          <w:szCs w:val="24"/>
        </w:rPr>
        <w:t>agent, such as carbon black. To prevent the viscosity increasing</w:t>
      </w:r>
      <w:r>
        <w:rPr>
          <w:rFonts w:cstheme="minorHAnsi"/>
          <w:sz w:val="24"/>
          <w:szCs w:val="24"/>
        </w:rPr>
        <w:t xml:space="preserve"> </w:t>
      </w:r>
      <w:r w:rsidRPr="00F43011">
        <w:rPr>
          <w:rFonts w:cstheme="minorHAnsi"/>
          <w:sz w:val="24"/>
          <w:szCs w:val="24"/>
        </w:rPr>
        <w:t>after sonication, the addition of a</w:t>
      </w:r>
      <w:r>
        <w:rPr>
          <w:rFonts w:cstheme="minorHAnsi"/>
          <w:sz w:val="24"/>
          <w:szCs w:val="24"/>
        </w:rPr>
        <w:t xml:space="preserve"> </w:t>
      </w:r>
      <w:r w:rsidRPr="00F43011">
        <w:rPr>
          <w:rFonts w:cstheme="minorHAnsi"/>
          <w:sz w:val="24"/>
          <w:szCs w:val="24"/>
        </w:rPr>
        <w:t>radical scavenger has proven to be effective. Chemical</w:t>
      </w:r>
      <w:r>
        <w:rPr>
          <w:rFonts w:cstheme="minorHAnsi"/>
          <w:sz w:val="24"/>
          <w:szCs w:val="24"/>
        </w:rPr>
        <w:t xml:space="preserve"> </w:t>
      </w:r>
      <w:r w:rsidRPr="00F43011">
        <w:rPr>
          <w:rFonts w:cstheme="minorHAnsi"/>
          <w:sz w:val="24"/>
          <w:szCs w:val="24"/>
        </w:rPr>
        <w:t>analysis of the oils before and following sonication</w:t>
      </w:r>
      <w:r>
        <w:rPr>
          <w:rFonts w:cstheme="minorHAnsi"/>
          <w:sz w:val="24"/>
          <w:szCs w:val="24"/>
        </w:rPr>
        <w:t xml:space="preserve"> </w:t>
      </w:r>
      <w:r w:rsidRPr="00F43011">
        <w:rPr>
          <w:rFonts w:cstheme="minorHAnsi"/>
          <w:sz w:val="24"/>
          <w:szCs w:val="24"/>
        </w:rPr>
        <w:t>indicates that structural changes only</w:t>
      </w:r>
      <w:r>
        <w:rPr>
          <w:rFonts w:cstheme="minorHAnsi"/>
          <w:sz w:val="24"/>
          <w:szCs w:val="24"/>
        </w:rPr>
        <w:t xml:space="preserve"> </w:t>
      </w:r>
      <w:r w:rsidRPr="00F43011">
        <w:rPr>
          <w:rFonts w:cstheme="minorHAnsi"/>
          <w:sz w:val="24"/>
          <w:szCs w:val="24"/>
        </w:rPr>
        <w:t>occur for a fraction of the oil molecules during sonication. Analysis</w:t>
      </w:r>
      <w:r>
        <w:rPr>
          <w:rFonts w:cstheme="minorHAnsi"/>
          <w:sz w:val="24"/>
          <w:szCs w:val="24"/>
        </w:rPr>
        <w:t xml:space="preserve"> </w:t>
      </w:r>
      <w:r w:rsidRPr="00F43011">
        <w:rPr>
          <w:rFonts w:cstheme="minorHAnsi"/>
          <w:sz w:val="24"/>
          <w:szCs w:val="24"/>
        </w:rPr>
        <w:t>of the volatile by</w:t>
      </w:r>
      <w:r>
        <w:rPr>
          <w:rFonts w:cstheme="minorHAnsi"/>
          <w:sz w:val="24"/>
          <w:szCs w:val="24"/>
        </w:rPr>
        <w:t xml:space="preserve"> </w:t>
      </w:r>
      <w:r w:rsidRPr="00F43011">
        <w:rPr>
          <w:rFonts w:cstheme="minorHAnsi"/>
          <w:sz w:val="24"/>
          <w:szCs w:val="24"/>
        </w:rPr>
        <w:t>products indicates the potential of an oxidative process occurring within the samples and</w:t>
      </w:r>
      <w:r>
        <w:rPr>
          <w:rFonts w:cstheme="minorHAnsi"/>
          <w:sz w:val="24"/>
          <w:szCs w:val="24"/>
        </w:rPr>
        <w:t xml:space="preserve"> </w:t>
      </w:r>
      <w:r w:rsidRPr="00F43011">
        <w:rPr>
          <w:rFonts w:cstheme="minorHAnsi"/>
          <w:sz w:val="24"/>
          <w:szCs w:val="24"/>
        </w:rPr>
        <w:t>seems to confirm the hypothesis of the chain cleaving action of the ultrasound.</w:t>
      </w:r>
    </w:p>
    <w:p w:rsidR="00403DC4" w:rsidRDefault="00F43011" w:rsidP="00AB7013">
      <w:pPr>
        <w:autoSpaceDE w:val="0"/>
        <w:autoSpaceDN w:val="0"/>
        <w:adjustRightInd w:val="0"/>
        <w:spacing w:before="100" w:beforeAutospacing="1" w:after="100" w:afterAutospacing="1" w:line="480" w:lineRule="auto"/>
        <w:rPr>
          <w:rFonts w:cstheme="minorHAnsi"/>
          <w:sz w:val="24"/>
          <w:szCs w:val="24"/>
        </w:rPr>
      </w:pPr>
      <w:r w:rsidRPr="00F43011">
        <w:rPr>
          <w:rFonts w:cstheme="minorHAnsi"/>
          <w:sz w:val="24"/>
          <w:szCs w:val="24"/>
        </w:rPr>
        <w:t>The present work has mainly investigated the effects of ultrasound at an operational frequency of 35</w:t>
      </w:r>
      <w:r>
        <w:rPr>
          <w:rFonts w:cstheme="minorHAnsi"/>
          <w:sz w:val="24"/>
          <w:szCs w:val="24"/>
        </w:rPr>
        <w:t xml:space="preserve"> </w:t>
      </w:r>
      <w:r w:rsidRPr="00F43011">
        <w:rPr>
          <w:rFonts w:cstheme="minorHAnsi"/>
          <w:sz w:val="24"/>
          <w:szCs w:val="24"/>
        </w:rPr>
        <w:t>kHz, which was found to be effective in breaking the C–C bonds of carbon-based oils. Future work</w:t>
      </w:r>
      <w:r>
        <w:rPr>
          <w:rFonts w:cstheme="minorHAnsi"/>
          <w:sz w:val="24"/>
          <w:szCs w:val="24"/>
        </w:rPr>
        <w:t xml:space="preserve"> </w:t>
      </w:r>
      <w:r w:rsidRPr="00F43011">
        <w:rPr>
          <w:rFonts w:cstheme="minorHAnsi"/>
          <w:sz w:val="24"/>
          <w:szCs w:val="24"/>
        </w:rPr>
        <w:t>will investigate other frequencies of ultrasound to determine if higher or lower ultrasonic</w:t>
      </w:r>
      <w:r>
        <w:rPr>
          <w:rFonts w:cstheme="minorHAnsi"/>
          <w:sz w:val="24"/>
          <w:szCs w:val="24"/>
        </w:rPr>
        <w:t xml:space="preserve"> </w:t>
      </w:r>
      <w:r w:rsidRPr="00F43011">
        <w:rPr>
          <w:rFonts w:cstheme="minorHAnsi"/>
          <w:sz w:val="24"/>
          <w:szCs w:val="24"/>
        </w:rPr>
        <w:t>frequencies</w:t>
      </w:r>
      <w:r>
        <w:rPr>
          <w:rFonts w:cstheme="minorHAnsi"/>
          <w:sz w:val="24"/>
          <w:szCs w:val="24"/>
        </w:rPr>
        <w:t xml:space="preserve"> </w:t>
      </w:r>
      <w:r w:rsidRPr="00F43011">
        <w:rPr>
          <w:rFonts w:cstheme="minorHAnsi"/>
          <w:sz w:val="24"/>
          <w:szCs w:val="24"/>
        </w:rPr>
        <w:t>are able to break the chains of materials such as silicone oil. Application of ultrasound with</w:t>
      </w:r>
      <w:r>
        <w:rPr>
          <w:rFonts w:cstheme="minorHAnsi"/>
          <w:sz w:val="24"/>
          <w:szCs w:val="24"/>
        </w:rPr>
        <w:t xml:space="preserve"> </w:t>
      </w:r>
      <w:r w:rsidRPr="00F43011">
        <w:rPr>
          <w:rFonts w:cstheme="minorHAnsi"/>
          <w:sz w:val="24"/>
          <w:szCs w:val="24"/>
        </w:rPr>
        <w:t>lower</w:t>
      </w:r>
      <w:r>
        <w:rPr>
          <w:rFonts w:cstheme="minorHAnsi"/>
          <w:sz w:val="24"/>
          <w:szCs w:val="24"/>
        </w:rPr>
        <w:t xml:space="preserve"> </w:t>
      </w:r>
      <w:r w:rsidRPr="00F43011">
        <w:rPr>
          <w:rFonts w:cstheme="minorHAnsi"/>
          <w:sz w:val="24"/>
          <w:szCs w:val="24"/>
        </w:rPr>
        <w:t>frequency but higher power could possibly speed up the growth step of the cavitation phenomenon,</w:t>
      </w:r>
      <w:r>
        <w:rPr>
          <w:rFonts w:cstheme="minorHAnsi"/>
          <w:sz w:val="24"/>
          <w:szCs w:val="24"/>
        </w:rPr>
        <w:t xml:space="preserve"> </w:t>
      </w:r>
      <w:r w:rsidRPr="00F43011">
        <w:rPr>
          <w:rFonts w:cstheme="minorHAnsi"/>
          <w:sz w:val="24"/>
          <w:szCs w:val="24"/>
        </w:rPr>
        <w:t>thus having a stronger effect on the samples, potentially leading to a greater viscosity decrease for</w:t>
      </w:r>
      <w:r>
        <w:rPr>
          <w:rFonts w:cstheme="minorHAnsi"/>
          <w:sz w:val="24"/>
          <w:szCs w:val="24"/>
        </w:rPr>
        <w:t xml:space="preserve"> </w:t>
      </w:r>
      <w:r w:rsidRPr="00F43011">
        <w:rPr>
          <w:rFonts w:cstheme="minorHAnsi"/>
          <w:sz w:val="24"/>
          <w:szCs w:val="24"/>
        </w:rPr>
        <w:t>shorter exposure times. Although the falling ball viscometer can determine viscosity, there are a range</w:t>
      </w:r>
      <w:r>
        <w:rPr>
          <w:rFonts w:cstheme="minorHAnsi"/>
          <w:sz w:val="24"/>
          <w:szCs w:val="24"/>
        </w:rPr>
        <w:t xml:space="preserve"> </w:t>
      </w:r>
      <w:r w:rsidRPr="00F43011">
        <w:rPr>
          <w:rFonts w:cstheme="minorHAnsi"/>
          <w:sz w:val="24"/>
          <w:szCs w:val="24"/>
        </w:rPr>
        <w:t>of other techniques that could be used, which would have higher accuracy and allow more precise</w:t>
      </w:r>
      <w:r>
        <w:rPr>
          <w:rFonts w:cstheme="minorHAnsi"/>
          <w:sz w:val="24"/>
          <w:szCs w:val="24"/>
        </w:rPr>
        <w:t xml:space="preserve"> </w:t>
      </w:r>
      <w:r w:rsidRPr="00F43011">
        <w:rPr>
          <w:rFonts w:cstheme="minorHAnsi"/>
          <w:sz w:val="24"/>
          <w:szCs w:val="24"/>
        </w:rPr>
        <w:t>determination of the effects of ultrasound. Another issue is that within our work, we utilised glass beakers</w:t>
      </w:r>
      <w:r>
        <w:rPr>
          <w:rFonts w:cstheme="minorHAnsi"/>
          <w:sz w:val="24"/>
          <w:szCs w:val="24"/>
        </w:rPr>
        <w:t xml:space="preserve"> </w:t>
      </w:r>
      <w:r w:rsidRPr="00F43011">
        <w:rPr>
          <w:rFonts w:cstheme="minorHAnsi"/>
          <w:sz w:val="24"/>
          <w:szCs w:val="24"/>
        </w:rPr>
        <w:t>to contain the oil within the ultrasonic bath. This will of course attenuate the ultrasound and reduce its</w:t>
      </w:r>
      <w:r>
        <w:rPr>
          <w:rFonts w:cstheme="minorHAnsi"/>
          <w:sz w:val="24"/>
          <w:szCs w:val="24"/>
        </w:rPr>
        <w:t xml:space="preserve"> </w:t>
      </w:r>
      <w:r w:rsidRPr="00F43011">
        <w:rPr>
          <w:rFonts w:cstheme="minorHAnsi"/>
          <w:sz w:val="24"/>
          <w:szCs w:val="24"/>
        </w:rPr>
        <w:t xml:space="preserve">efficiency, in any application, it is more likely that ultrasound will be applied via a probe-type </w:t>
      </w:r>
      <w:proofErr w:type="spellStart"/>
      <w:r w:rsidRPr="00F43011">
        <w:rPr>
          <w:rFonts w:cstheme="minorHAnsi"/>
          <w:sz w:val="24"/>
          <w:szCs w:val="24"/>
        </w:rPr>
        <w:t>sonicator</w:t>
      </w:r>
      <w:proofErr w:type="spellEnd"/>
      <w:r>
        <w:rPr>
          <w:rFonts w:cstheme="minorHAnsi"/>
          <w:sz w:val="24"/>
          <w:szCs w:val="24"/>
        </w:rPr>
        <w:t xml:space="preserve"> </w:t>
      </w:r>
      <w:r w:rsidRPr="00F43011">
        <w:rPr>
          <w:rFonts w:cstheme="minorHAnsi"/>
          <w:sz w:val="24"/>
          <w:szCs w:val="24"/>
        </w:rPr>
        <w:t xml:space="preserve">or possible a custom-designed vessel with integral </w:t>
      </w:r>
      <w:proofErr w:type="spellStart"/>
      <w:r w:rsidRPr="00F43011">
        <w:rPr>
          <w:rFonts w:cstheme="minorHAnsi"/>
          <w:sz w:val="24"/>
          <w:szCs w:val="24"/>
        </w:rPr>
        <w:t>sonicators</w:t>
      </w:r>
      <w:proofErr w:type="spellEnd"/>
      <w:r w:rsidRPr="00F43011">
        <w:rPr>
          <w:rFonts w:cstheme="minorHAnsi"/>
          <w:sz w:val="24"/>
          <w:szCs w:val="24"/>
        </w:rPr>
        <w:t>. The use of additives such as oxygen or</w:t>
      </w:r>
      <w:r>
        <w:rPr>
          <w:rFonts w:cstheme="minorHAnsi"/>
          <w:sz w:val="24"/>
          <w:szCs w:val="24"/>
        </w:rPr>
        <w:t xml:space="preserve"> </w:t>
      </w:r>
      <w:r w:rsidRPr="00F43011">
        <w:rPr>
          <w:rFonts w:cstheme="minorHAnsi"/>
          <w:sz w:val="24"/>
          <w:szCs w:val="24"/>
        </w:rPr>
        <w:t>hydrogen peroxide to increase oxidation is also of interest. More exhaustive chemical analysis will allow</w:t>
      </w:r>
      <w:r>
        <w:rPr>
          <w:rFonts w:cstheme="minorHAnsi"/>
          <w:sz w:val="24"/>
          <w:szCs w:val="24"/>
        </w:rPr>
        <w:t xml:space="preserve"> </w:t>
      </w:r>
      <w:r w:rsidRPr="00F43011">
        <w:rPr>
          <w:rFonts w:cstheme="minorHAnsi"/>
          <w:sz w:val="24"/>
          <w:szCs w:val="24"/>
        </w:rPr>
        <w:t>determination of the products formed and the reaction mechanisms occurring. Vapour pressure</w:t>
      </w:r>
      <w:r>
        <w:rPr>
          <w:rFonts w:cstheme="minorHAnsi"/>
          <w:sz w:val="24"/>
          <w:szCs w:val="24"/>
        </w:rPr>
        <w:t xml:space="preserve"> </w:t>
      </w:r>
      <w:r w:rsidRPr="00F43011">
        <w:rPr>
          <w:rFonts w:cstheme="minorHAnsi"/>
          <w:sz w:val="24"/>
          <w:szCs w:val="24"/>
        </w:rPr>
        <w:t>osmometry could potentially be used to determine the effect of sonication of the average</w:t>
      </w:r>
      <w:r>
        <w:rPr>
          <w:rFonts w:cstheme="minorHAnsi"/>
          <w:sz w:val="24"/>
          <w:szCs w:val="24"/>
        </w:rPr>
        <w:t xml:space="preserve"> </w:t>
      </w:r>
      <w:r w:rsidRPr="00F43011">
        <w:rPr>
          <w:rFonts w:cstheme="minorHAnsi"/>
          <w:sz w:val="24"/>
          <w:szCs w:val="24"/>
        </w:rPr>
        <w:t>molecular weight</w:t>
      </w:r>
      <w:r>
        <w:rPr>
          <w:rFonts w:cstheme="minorHAnsi"/>
          <w:sz w:val="24"/>
          <w:szCs w:val="24"/>
        </w:rPr>
        <w:t xml:space="preserve"> </w:t>
      </w:r>
      <w:r w:rsidRPr="00F43011">
        <w:rPr>
          <w:rFonts w:cstheme="minorHAnsi"/>
          <w:sz w:val="24"/>
          <w:szCs w:val="24"/>
        </w:rPr>
        <w:t>of the oil, giving an estimate of chain scission. Other work will examine the combustion characteristics of</w:t>
      </w:r>
      <w:r>
        <w:rPr>
          <w:rFonts w:cstheme="minorHAnsi"/>
          <w:sz w:val="24"/>
          <w:szCs w:val="24"/>
        </w:rPr>
        <w:t xml:space="preserve"> </w:t>
      </w:r>
      <w:r w:rsidRPr="00F43011">
        <w:rPr>
          <w:rFonts w:cstheme="minorHAnsi"/>
          <w:sz w:val="24"/>
          <w:szCs w:val="24"/>
        </w:rPr>
        <w:t>the oils to see if they are improved as well as the scale-up of these processes.</w:t>
      </w:r>
    </w:p>
    <w:p w:rsidR="00F43011" w:rsidRPr="00AB7013" w:rsidRDefault="00F43011" w:rsidP="00AB7013">
      <w:pPr>
        <w:autoSpaceDE w:val="0"/>
        <w:autoSpaceDN w:val="0"/>
        <w:adjustRightInd w:val="0"/>
        <w:spacing w:before="100" w:beforeAutospacing="1" w:after="100" w:afterAutospacing="1" w:line="480" w:lineRule="auto"/>
        <w:rPr>
          <w:rFonts w:cstheme="minorHAnsi"/>
          <w:b/>
          <w:sz w:val="24"/>
          <w:szCs w:val="24"/>
        </w:rPr>
      </w:pPr>
      <w:r w:rsidRPr="00AB7013">
        <w:rPr>
          <w:rFonts w:cstheme="minorHAnsi"/>
          <w:b/>
          <w:sz w:val="24"/>
          <w:szCs w:val="24"/>
        </w:rPr>
        <w:t>ACKNOWLEDGEMENTS</w:t>
      </w:r>
    </w:p>
    <w:p w:rsidR="00F43011" w:rsidRDefault="00F43011" w:rsidP="00AB7013">
      <w:pPr>
        <w:autoSpaceDE w:val="0"/>
        <w:autoSpaceDN w:val="0"/>
        <w:adjustRightInd w:val="0"/>
        <w:spacing w:before="100" w:beforeAutospacing="1" w:after="100" w:afterAutospacing="1" w:line="480" w:lineRule="auto"/>
        <w:rPr>
          <w:rFonts w:cstheme="minorHAnsi"/>
          <w:sz w:val="24"/>
          <w:szCs w:val="24"/>
        </w:rPr>
      </w:pPr>
      <w:r w:rsidRPr="00F43011">
        <w:rPr>
          <w:rFonts w:cstheme="minorHAnsi"/>
          <w:sz w:val="24"/>
          <w:szCs w:val="24"/>
        </w:rPr>
        <w:t xml:space="preserve">We would like to thank Dr Mitesh Patel and Dawn Fowler and Dr Jose </w:t>
      </w:r>
      <w:proofErr w:type="spellStart"/>
      <w:r w:rsidRPr="00F43011">
        <w:rPr>
          <w:rFonts w:cstheme="minorHAnsi"/>
          <w:sz w:val="24"/>
          <w:szCs w:val="24"/>
        </w:rPr>
        <w:t>Ordaz</w:t>
      </w:r>
      <w:proofErr w:type="spellEnd"/>
      <w:r w:rsidRPr="00F43011">
        <w:rPr>
          <w:rFonts w:cstheme="minorHAnsi"/>
          <w:sz w:val="24"/>
          <w:szCs w:val="24"/>
        </w:rPr>
        <w:t xml:space="preserve"> Ortiz for their</w:t>
      </w:r>
      <w:r>
        <w:rPr>
          <w:rFonts w:cstheme="minorHAnsi"/>
          <w:sz w:val="24"/>
          <w:szCs w:val="24"/>
        </w:rPr>
        <w:t xml:space="preserve"> </w:t>
      </w:r>
      <w:r w:rsidRPr="00F43011">
        <w:rPr>
          <w:rFonts w:cstheme="minorHAnsi"/>
          <w:sz w:val="24"/>
          <w:szCs w:val="24"/>
        </w:rPr>
        <w:t>help with SIFT-MS</w:t>
      </w:r>
      <w:r>
        <w:rPr>
          <w:rFonts w:cstheme="minorHAnsi"/>
          <w:sz w:val="24"/>
          <w:szCs w:val="24"/>
        </w:rPr>
        <w:t xml:space="preserve"> </w:t>
      </w:r>
      <w:r w:rsidRPr="00F43011">
        <w:rPr>
          <w:rFonts w:cstheme="minorHAnsi"/>
          <w:sz w:val="24"/>
          <w:szCs w:val="24"/>
        </w:rPr>
        <w:t>and LC/MS measurements, respectively.</w:t>
      </w:r>
    </w:p>
    <w:p w:rsidR="00F43011" w:rsidRDefault="00F43011" w:rsidP="00AB7013">
      <w:pPr>
        <w:autoSpaceDE w:val="0"/>
        <w:autoSpaceDN w:val="0"/>
        <w:adjustRightInd w:val="0"/>
        <w:spacing w:before="100" w:beforeAutospacing="1" w:after="100" w:afterAutospacing="1" w:line="480" w:lineRule="auto"/>
        <w:rPr>
          <w:rFonts w:cstheme="minorHAnsi"/>
          <w:sz w:val="24"/>
          <w:szCs w:val="24"/>
        </w:rPr>
      </w:pPr>
    </w:p>
    <w:p w:rsidR="00F43011" w:rsidRDefault="00F43011" w:rsidP="00AB7013">
      <w:pPr>
        <w:spacing w:before="100" w:beforeAutospacing="1" w:after="100" w:afterAutospacing="1" w:line="480" w:lineRule="auto"/>
        <w:rPr>
          <w:rFonts w:cstheme="minorHAnsi"/>
          <w:sz w:val="24"/>
          <w:szCs w:val="24"/>
        </w:rPr>
      </w:pPr>
      <w:r>
        <w:rPr>
          <w:rFonts w:cstheme="minorHAnsi"/>
          <w:sz w:val="24"/>
          <w:szCs w:val="24"/>
        </w:rPr>
        <w:br w:type="page"/>
      </w:r>
    </w:p>
    <w:p w:rsidR="00F43011" w:rsidRPr="00AB7013" w:rsidRDefault="00F43011" w:rsidP="00AB7013">
      <w:pPr>
        <w:autoSpaceDE w:val="0"/>
        <w:autoSpaceDN w:val="0"/>
        <w:adjustRightInd w:val="0"/>
        <w:spacing w:before="100" w:beforeAutospacing="1" w:after="100" w:afterAutospacing="1" w:line="480" w:lineRule="auto"/>
        <w:rPr>
          <w:rFonts w:cstheme="minorHAnsi"/>
          <w:b/>
          <w:sz w:val="24"/>
          <w:szCs w:val="24"/>
        </w:rPr>
      </w:pPr>
      <w:r w:rsidRPr="00AB7013">
        <w:rPr>
          <w:rFonts w:cstheme="minorHAnsi"/>
          <w:b/>
          <w:sz w:val="24"/>
          <w:szCs w:val="24"/>
        </w:rPr>
        <w:t>REFERENCES</w:t>
      </w: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Mason TJ, Peters D. Practical Sonochemistry: Power Ultrasound Uses and Application</w:t>
      </w:r>
      <w:r w:rsidRPr="0010182F">
        <w:rPr>
          <w:rFonts w:ascii="AdvTT6120e2aa" w:hAnsi="AdvTT6120e2aa" w:cs="AdvTT6120e2aa"/>
          <w:sz w:val="24"/>
          <w:szCs w:val="24"/>
        </w:rPr>
        <w:t xml:space="preserve"> </w:t>
      </w:r>
      <w:r w:rsidRPr="0010182F">
        <w:rPr>
          <w:rFonts w:ascii="AdvTT6120e2aa" w:hAnsi="AdvTT6120e2aa" w:cs="AdvTT6120e2aa"/>
          <w:sz w:val="24"/>
          <w:szCs w:val="24"/>
        </w:rPr>
        <w:t xml:space="preserve">2nd </w:t>
      </w:r>
      <w:proofErr w:type="spellStart"/>
      <w:r w:rsidRPr="0010182F">
        <w:rPr>
          <w:rFonts w:ascii="AdvTT6120e2aa" w:hAnsi="AdvTT6120e2aa" w:cs="AdvTT6120e2aa"/>
          <w:sz w:val="24"/>
          <w:szCs w:val="24"/>
        </w:rPr>
        <w:t>edn</w:t>
      </w:r>
      <w:proofErr w:type="spellEnd"/>
      <w:r w:rsidRPr="0010182F">
        <w:rPr>
          <w:rFonts w:ascii="AdvTT6120e2aa" w:hAnsi="AdvTT6120e2aa" w:cs="AdvTT6120e2aa"/>
          <w:sz w:val="24"/>
          <w:szCs w:val="24"/>
        </w:rPr>
        <w:t>, Woodhead Publishing,</w:t>
      </w:r>
      <w:r w:rsidRPr="0010182F">
        <w:rPr>
          <w:rFonts w:ascii="AdvTT6120e2aa" w:hAnsi="AdvTT6120e2aa" w:cs="AdvTT6120e2aa"/>
          <w:sz w:val="24"/>
          <w:szCs w:val="24"/>
        </w:rPr>
        <w:t xml:space="preserve"> </w:t>
      </w:r>
      <w:r w:rsidRPr="0010182F">
        <w:rPr>
          <w:rFonts w:ascii="AdvTT6120e2aa" w:hAnsi="AdvTT6120e2aa" w:cs="AdvTT6120e2aa"/>
          <w:sz w:val="24"/>
          <w:szCs w:val="24"/>
        </w:rPr>
        <w:t>Cambridge, 2002.</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 xml:space="preserve">Ince NH, </w:t>
      </w:r>
      <w:proofErr w:type="spellStart"/>
      <w:r w:rsidRPr="0010182F">
        <w:rPr>
          <w:rFonts w:ascii="AdvTT6120e2aa" w:hAnsi="AdvTT6120e2aa" w:cs="AdvTT6120e2aa"/>
          <w:sz w:val="24"/>
          <w:szCs w:val="24"/>
        </w:rPr>
        <w:t>Tezcanli</w:t>
      </w:r>
      <w:proofErr w:type="spellEnd"/>
      <w:r w:rsidRPr="0010182F">
        <w:rPr>
          <w:rFonts w:ascii="AdvTT6120e2aa" w:hAnsi="AdvTT6120e2aa" w:cs="AdvTT6120e2aa"/>
          <w:sz w:val="24"/>
          <w:szCs w:val="24"/>
        </w:rPr>
        <w:t xml:space="preserve"> G, Belen RK, </w:t>
      </w:r>
      <w:proofErr w:type="spellStart"/>
      <w:r w:rsidRPr="0010182F">
        <w:rPr>
          <w:rFonts w:ascii="AdvTT6120e2aa" w:hAnsi="AdvTT6120e2aa" w:cs="AdvTT6120e2aa"/>
          <w:sz w:val="24"/>
          <w:szCs w:val="24"/>
        </w:rPr>
        <w:t>Apikyan</w:t>
      </w:r>
      <w:proofErr w:type="spellEnd"/>
      <w:r w:rsidRPr="0010182F">
        <w:rPr>
          <w:rFonts w:ascii="AdvTT6120e2aa" w:hAnsi="AdvTT6120e2aa" w:cs="AdvTT6120e2aa"/>
          <w:sz w:val="24"/>
          <w:szCs w:val="24"/>
        </w:rPr>
        <w:t xml:space="preserve"> IG. Ultrasound as a </w:t>
      </w:r>
      <w:proofErr w:type="spellStart"/>
      <w:r w:rsidRPr="0010182F">
        <w:rPr>
          <w:rFonts w:ascii="AdvTT6120e2aa" w:hAnsi="AdvTT6120e2aa" w:cs="AdvTT6120e2aa"/>
          <w:sz w:val="24"/>
          <w:szCs w:val="24"/>
        </w:rPr>
        <w:t>catalyzer</w:t>
      </w:r>
      <w:proofErr w:type="spellEnd"/>
      <w:r w:rsidRPr="0010182F">
        <w:rPr>
          <w:rFonts w:ascii="AdvTT6120e2aa" w:hAnsi="AdvTT6120e2aa" w:cs="AdvTT6120e2aa"/>
          <w:sz w:val="24"/>
          <w:szCs w:val="24"/>
        </w:rPr>
        <w:t xml:space="preserve"> of aqueous</w:t>
      </w:r>
      <w:r w:rsidRPr="0010182F">
        <w:rPr>
          <w:rFonts w:ascii="AdvTT6120e2aa" w:hAnsi="AdvTT6120e2aa" w:cs="AdvTT6120e2aa"/>
          <w:sz w:val="24"/>
          <w:szCs w:val="24"/>
        </w:rPr>
        <w:t xml:space="preserve"> </w:t>
      </w:r>
      <w:r w:rsidRPr="0010182F">
        <w:rPr>
          <w:rFonts w:ascii="AdvTT6120e2aa" w:hAnsi="AdvTT6120e2aa" w:cs="AdvTT6120e2aa"/>
          <w:sz w:val="24"/>
          <w:szCs w:val="24"/>
        </w:rPr>
        <w:t>reaction systems: the state of the art and</w:t>
      </w:r>
      <w:r w:rsidRPr="0010182F">
        <w:rPr>
          <w:rFonts w:ascii="AdvTT6120e2aa" w:hAnsi="AdvTT6120e2aa" w:cs="AdvTT6120e2aa"/>
          <w:sz w:val="24"/>
          <w:szCs w:val="24"/>
        </w:rPr>
        <w:t xml:space="preserve"> </w:t>
      </w:r>
      <w:r w:rsidRPr="0010182F">
        <w:rPr>
          <w:rFonts w:ascii="AdvTT6120e2aa" w:hAnsi="AdvTT6120e2aa" w:cs="AdvTT6120e2aa"/>
          <w:sz w:val="24"/>
          <w:szCs w:val="24"/>
        </w:rPr>
        <w:t>environmental applications. Applied Cat B</w:t>
      </w:r>
      <w:r w:rsidRPr="0010182F">
        <w:rPr>
          <w:rFonts w:ascii="AdvTT6120e2aa" w:hAnsi="AdvTT6120e2aa" w:cs="AdvTT6120e2aa"/>
          <w:sz w:val="24"/>
          <w:szCs w:val="24"/>
        </w:rPr>
        <w:t xml:space="preserve"> </w:t>
      </w:r>
      <w:r w:rsidRPr="0010182F">
        <w:rPr>
          <w:rFonts w:ascii="AdvTT6120e2aa" w:hAnsi="AdvTT6120e2aa" w:cs="AdvTT6120e2aa"/>
          <w:sz w:val="24"/>
          <w:szCs w:val="24"/>
        </w:rPr>
        <w:t>2001; 29:167–176.</w:t>
      </w:r>
    </w:p>
    <w:p w:rsidR="0010182F" w:rsidRPr="0010182F" w:rsidRDefault="0010182F" w:rsidP="00AB7013">
      <w:pPr>
        <w:pStyle w:val="ListParagraph"/>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Gogate</w:t>
      </w:r>
      <w:proofErr w:type="spellEnd"/>
      <w:r w:rsidRPr="0010182F">
        <w:rPr>
          <w:rFonts w:ascii="AdvTT6120e2aa" w:hAnsi="AdvTT6120e2aa" w:cs="AdvTT6120e2aa"/>
          <w:sz w:val="24"/>
          <w:szCs w:val="24"/>
        </w:rPr>
        <w:t xml:space="preserve"> PR, </w:t>
      </w:r>
      <w:proofErr w:type="spellStart"/>
      <w:r w:rsidRPr="0010182F">
        <w:rPr>
          <w:rFonts w:ascii="AdvTT6120e2aa" w:hAnsi="AdvTT6120e2aa" w:cs="AdvTT6120e2aa"/>
          <w:sz w:val="24"/>
          <w:szCs w:val="24"/>
        </w:rPr>
        <w:t>Kabadi</w:t>
      </w:r>
      <w:proofErr w:type="spellEnd"/>
      <w:r w:rsidRPr="0010182F">
        <w:rPr>
          <w:rFonts w:ascii="AdvTT6120e2aa" w:hAnsi="AdvTT6120e2aa" w:cs="AdvTT6120e2aa"/>
          <w:sz w:val="24"/>
          <w:szCs w:val="24"/>
        </w:rPr>
        <w:t xml:space="preserve"> AM. A review of applications of cavitation in biochemical</w:t>
      </w:r>
      <w:r w:rsidRPr="0010182F">
        <w:rPr>
          <w:rFonts w:ascii="AdvTT6120e2aa" w:hAnsi="AdvTT6120e2aa" w:cs="AdvTT6120e2aa"/>
          <w:sz w:val="24"/>
          <w:szCs w:val="24"/>
        </w:rPr>
        <w:t xml:space="preserve"> </w:t>
      </w:r>
      <w:r w:rsidRPr="0010182F">
        <w:rPr>
          <w:rFonts w:ascii="AdvTT6120e2aa" w:hAnsi="AdvTT6120e2aa" w:cs="AdvTT6120e2aa"/>
          <w:sz w:val="24"/>
          <w:szCs w:val="24"/>
        </w:rPr>
        <w:t>engineering/biotechnology. Biochemical</w:t>
      </w:r>
      <w:r w:rsidRPr="0010182F">
        <w:rPr>
          <w:rFonts w:ascii="AdvTT6120e2aa" w:hAnsi="AdvTT6120e2aa" w:cs="AdvTT6120e2aa"/>
          <w:sz w:val="24"/>
          <w:szCs w:val="24"/>
        </w:rPr>
        <w:t xml:space="preserve"> </w:t>
      </w:r>
      <w:r w:rsidRPr="0010182F">
        <w:rPr>
          <w:rFonts w:ascii="AdvTT6120e2aa" w:hAnsi="AdvTT6120e2aa" w:cs="AdvTT6120e2aa"/>
          <w:sz w:val="24"/>
          <w:szCs w:val="24"/>
        </w:rPr>
        <w:t>Engineering Journal 2009; 44:60–72.</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Gogate</w:t>
      </w:r>
      <w:proofErr w:type="spellEnd"/>
      <w:r w:rsidRPr="0010182F">
        <w:rPr>
          <w:rFonts w:ascii="AdvTT6120e2aa" w:hAnsi="AdvTT6120e2aa" w:cs="AdvTT6120e2aa"/>
          <w:sz w:val="24"/>
          <w:szCs w:val="24"/>
        </w:rPr>
        <w:t xml:space="preserve"> PR. </w:t>
      </w:r>
      <w:proofErr w:type="spellStart"/>
      <w:r w:rsidRPr="0010182F">
        <w:rPr>
          <w:rFonts w:ascii="AdvTT6120e2aa" w:hAnsi="AdvTT6120e2aa" w:cs="AdvTT6120e2aa"/>
          <w:sz w:val="24"/>
          <w:szCs w:val="24"/>
        </w:rPr>
        <w:t>Cavitational</w:t>
      </w:r>
      <w:proofErr w:type="spellEnd"/>
      <w:r w:rsidRPr="0010182F">
        <w:rPr>
          <w:rFonts w:ascii="AdvTT6120e2aa" w:hAnsi="AdvTT6120e2aa" w:cs="AdvTT6120e2aa"/>
          <w:sz w:val="24"/>
          <w:szCs w:val="24"/>
        </w:rPr>
        <w:t xml:space="preserve"> reactors for process intensification of chemical processing</w:t>
      </w:r>
      <w:r w:rsidRPr="0010182F">
        <w:rPr>
          <w:rFonts w:ascii="AdvTT6120e2aa" w:hAnsi="AdvTT6120e2aa" w:cs="AdvTT6120e2aa"/>
          <w:sz w:val="24"/>
          <w:szCs w:val="24"/>
        </w:rPr>
        <w:t xml:space="preserve"> </w:t>
      </w:r>
      <w:r w:rsidRPr="0010182F">
        <w:rPr>
          <w:rFonts w:ascii="AdvTT6120e2aa" w:hAnsi="AdvTT6120e2aa" w:cs="AdvTT6120e2aa"/>
          <w:sz w:val="24"/>
          <w:szCs w:val="24"/>
        </w:rPr>
        <w:t>applications: a critical review. Chemical</w:t>
      </w:r>
      <w:r w:rsidRPr="0010182F">
        <w:rPr>
          <w:rFonts w:ascii="AdvTT6120e2aa" w:hAnsi="AdvTT6120e2aa" w:cs="AdvTT6120e2aa"/>
          <w:sz w:val="24"/>
          <w:szCs w:val="24"/>
        </w:rPr>
        <w:t xml:space="preserve"> </w:t>
      </w:r>
      <w:r w:rsidRPr="0010182F">
        <w:rPr>
          <w:rFonts w:ascii="AdvTT6120e2aa" w:hAnsi="AdvTT6120e2aa" w:cs="AdvTT6120e2aa"/>
          <w:sz w:val="24"/>
          <w:szCs w:val="24"/>
        </w:rPr>
        <w:t>Engineering Processing 2008; 47:515–527.</w:t>
      </w:r>
    </w:p>
    <w:p w:rsidR="0010182F" w:rsidRPr="0010182F" w:rsidRDefault="0010182F" w:rsidP="00AB7013">
      <w:pPr>
        <w:pStyle w:val="ListParagraph"/>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Suslick</w:t>
      </w:r>
      <w:proofErr w:type="spellEnd"/>
      <w:r w:rsidRPr="0010182F">
        <w:rPr>
          <w:rFonts w:ascii="AdvTT6120e2aa" w:hAnsi="AdvTT6120e2aa" w:cs="AdvTT6120e2aa"/>
          <w:sz w:val="24"/>
          <w:szCs w:val="24"/>
        </w:rPr>
        <w:t xml:space="preserve"> KS, Price GJ. Applications of ultrasound to materials chemistry. Annual Review</w:t>
      </w:r>
      <w:r w:rsidRPr="0010182F">
        <w:rPr>
          <w:rFonts w:ascii="AdvTT6120e2aa" w:hAnsi="AdvTT6120e2aa" w:cs="AdvTT6120e2aa"/>
          <w:sz w:val="24"/>
          <w:szCs w:val="24"/>
        </w:rPr>
        <w:t xml:space="preserve"> </w:t>
      </w:r>
      <w:r w:rsidRPr="0010182F">
        <w:rPr>
          <w:rFonts w:ascii="AdvTT6120e2aa" w:hAnsi="AdvTT6120e2aa" w:cs="AdvTT6120e2aa"/>
          <w:sz w:val="24"/>
          <w:szCs w:val="24"/>
        </w:rPr>
        <w:t>of</w:t>
      </w:r>
      <w:r w:rsidRPr="0010182F">
        <w:rPr>
          <w:rFonts w:ascii="AdvTT6120e2aa" w:hAnsi="AdvTT6120e2aa" w:cs="AdvTT6120e2aa"/>
          <w:sz w:val="24"/>
          <w:szCs w:val="24"/>
        </w:rPr>
        <w:t xml:space="preserve"> </w:t>
      </w:r>
      <w:r w:rsidRPr="0010182F">
        <w:rPr>
          <w:rFonts w:ascii="AdvTT6120e2aa" w:hAnsi="AdvTT6120e2aa" w:cs="AdvTT6120e2aa"/>
          <w:sz w:val="24"/>
          <w:szCs w:val="24"/>
        </w:rPr>
        <w:t>Materials Science 1999; 29:295–326.</w:t>
      </w:r>
      <w:r w:rsidRPr="0010182F">
        <w:rPr>
          <w:rFonts w:ascii="AdvTT6120e2aa" w:hAnsi="AdvTT6120e2aa" w:cs="AdvTT6120e2aa"/>
          <w:sz w:val="24"/>
          <w:szCs w:val="24"/>
        </w:rPr>
        <w:t xml:space="preserve"> </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Paulusse</w:t>
      </w:r>
      <w:proofErr w:type="spellEnd"/>
      <w:r w:rsidRPr="0010182F">
        <w:rPr>
          <w:rFonts w:ascii="AdvTT6120e2aa" w:hAnsi="AdvTT6120e2aa" w:cs="AdvTT6120e2aa"/>
          <w:sz w:val="24"/>
          <w:szCs w:val="24"/>
        </w:rPr>
        <w:t xml:space="preserve"> JMJ, </w:t>
      </w:r>
      <w:proofErr w:type="spellStart"/>
      <w:r w:rsidRPr="0010182F">
        <w:rPr>
          <w:rFonts w:ascii="AdvTT6120e2aa" w:hAnsi="AdvTT6120e2aa" w:cs="AdvTT6120e2aa"/>
          <w:sz w:val="24"/>
          <w:szCs w:val="24"/>
        </w:rPr>
        <w:t>Sijbesma</w:t>
      </w:r>
      <w:proofErr w:type="spellEnd"/>
      <w:r w:rsidRPr="0010182F">
        <w:rPr>
          <w:rFonts w:ascii="AdvTT6120e2aa" w:hAnsi="AdvTT6120e2aa" w:cs="AdvTT6120e2aa"/>
          <w:sz w:val="24"/>
          <w:szCs w:val="24"/>
        </w:rPr>
        <w:t xml:space="preserve"> RP. Ultrasound in polymer chemistry: revival of an established</w:t>
      </w:r>
      <w:r w:rsidRPr="0010182F">
        <w:rPr>
          <w:rFonts w:ascii="AdvTT6120e2aa" w:hAnsi="AdvTT6120e2aa" w:cs="AdvTT6120e2aa"/>
          <w:sz w:val="24"/>
          <w:szCs w:val="24"/>
        </w:rPr>
        <w:t xml:space="preserve"> </w:t>
      </w:r>
      <w:r w:rsidRPr="0010182F">
        <w:rPr>
          <w:rFonts w:ascii="AdvTT6120e2aa" w:hAnsi="AdvTT6120e2aa" w:cs="AdvTT6120e2aa"/>
          <w:sz w:val="24"/>
          <w:szCs w:val="24"/>
        </w:rPr>
        <w:t>technique. Journal of Polymer</w:t>
      </w:r>
      <w:r w:rsidRPr="0010182F">
        <w:rPr>
          <w:rFonts w:ascii="AdvTT6120e2aa" w:hAnsi="AdvTT6120e2aa" w:cs="AdvTT6120e2aa"/>
          <w:sz w:val="24"/>
          <w:szCs w:val="24"/>
        </w:rPr>
        <w:t xml:space="preserve"> </w:t>
      </w:r>
      <w:r w:rsidRPr="0010182F">
        <w:rPr>
          <w:rFonts w:ascii="AdvTT6120e2aa" w:hAnsi="AdvTT6120e2aa" w:cs="AdvTT6120e2aa"/>
          <w:sz w:val="24"/>
          <w:szCs w:val="24"/>
        </w:rPr>
        <w:t>Science Part A: Polymer Chemistry 2006; 44:5445–5453.</w:t>
      </w:r>
    </w:p>
    <w:p w:rsidR="0010182F" w:rsidRPr="0010182F" w:rsidRDefault="0010182F" w:rsidP="00AB7013">
      <w:pPr>
        <w:pStyle w:val="ListParagraph"/>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 xml:space="preserve">Gopinath R, Dalai AK, </w:t>
      </w:r>
      <w:proofErr w:type="spellStart"/>
      <w:r w:rsidRPr="0010182F">
        <w:rPr>
          <w:rFonts w:ascii="AdvTT6120e2aa" w:hAnsi="AdvTT6120e2aa" w:cs="AdvTT6120e2aa"/>
          <w:sz w:val="24"/>
          <w:szCs w:val="24"/>
        </w:rPr>
        <w:t>Adjaye</w:t>
      </w:r>
      <w:proofErr w:type="spellEnd"/>
      <w:r w:rsidRPr="0010182F">
        <w:rPr>
          <w:rFonts w:ascii="AdvTT6120e2aa" w:hAnsi="AdvTT6120e2aa" w:cs="AdvTT6120e2aa"/>
          <w:sz w:val="24"/>
          <w:szCs w:val="24"/>
        </w:rPr>
        <w:t xml:space="preserve"> J. Effects of ultrasound treatment on the upgradation of</w:t>
      </w:r>
      <w:r w:rsidRPr="0010182F">
        <w:rPr>
          <w:rFonts w:ascii="AdvTT6120e2aa" w:hAnsi="AdvTT6120e2aa" w:cs="AdvTT6120e2aa"/>
          <w:sz w:val="24"/>
          <w:szCs w:val="24"/>
        </w:rPr>
        <w:t xml:space="preserve"> </w:t>
      </w:r>
      <w:r w:rsidRPr="0010182F">
        <w:rPr>
          <w:rFonts w:ascii="AdvTT6120e2aa" w:hAnsi="AdvTT6120e2aa" w:cs="AdvTT6120e2aa"/>
          <w:sz w:val="24"/>
          <w:szCs w:val="24"/>
        </w:rPr>
        <w:t>heavy gas oil. Energy and Fuels</w:t>
      </w:r>
      <w:r w:rsidRPr="0010182F">
        <w:rPr>
          <w:rFonts w:ascii="AdvTT6120e2aa" w:hAnsi="AdvTT6120e2aa" w:cs="AdvTT6120e2aa"/>
          <w:sz w:val="24"/>
          <w:szCs w:val="24"/>
        </w:rPr>
        <w:t xml:space="preserve"> </w:t>
      </w:r>
      <w:r w:rsidRPr="0010182F">
        <w:rPr>
          <w:rFonts w:ascii="AdvTT6120e2aa" w:hAnsi="AdvTT6120e2aa" w:cs="AdvTT6120e2aa"/>
          <w:sz w:val="24"/>
          <w:szCs w:val="24"/>
        </w:rPr>
        <w:t>2006; 20:271–277.</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Suslick</w:t>
      </w:r>
      <w:proofErr w:type="spellEnd"/>
      <w:r w:rsidRPr="0010182F">
        <w:rPr>
          <w:rFonts w:ascii="AdvTT6120e2aa" w:hAnsi="AdvTT6120e2aa" w:cs="AdvTT6120e2aa"/>
          <w:sz w:val="24"/>
          <w:szCs w:val="24"/>
        </w:rPr>
        <w:t xml:space="preserve"> KS, </w:t>
      </w:r>
      <w:proofErr w:type="spellStart"/>
      <w:r w:rsidRPr="0010182F">
        <w:rPr>
          <w:rFonts w:ascii="AdvTT6120e2aa" w:hAnsi="AdvTT6120e2aa" w:cs="AdvTT6120e2aa"/>
          <w:sz w:val="24"/>
          <w:szCs w:val="24"/>
        </w:rPr>
        <w:t>Gawlenowski</w:t>
      </w:r>
      <w:proofErr w:type="spellEnd"/>
      <w:r w:rsidRPr="0010182F">
        <w:rPr>
          <w:rFonts w:ascii="AdvTT6120e2aa" w:hAnsi="AdvTT6120e2aa" w:cs="AdvTT6120e2aa"/>
          <w:sz w:val="24"/>
          <w:szCs w:val="24"/>
        </w:rPr>
        <w:t xml:space="preserve"> JJ, Schubert PF, Wang HH. Alkane sonochemistry. Journal of</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Physical Chemistry 1983;</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87:2299–2301</w:t>
      </w:r>
      <w:r w:rsidR="0010182F" w:rsidRPr="0010182F">
        <w:rPr>
          <w:rFonts w:ascii="AdvTT6120e2aa" w:hAnsi="AdvTT6120e2aa" w:cs="AdvTT6120e2aa"/>
          <w:sz w:val="24"/>
          <w:szCs w:val="24"/>
        </w:rPr>
        <w:t>.</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 xml:space="preserve">Price GJ. Ultrasonically enhanced polymer synthesis. </w:t>
      </w:r>
      <w:proofErr w:type="spellStart"/>
      <w:r w:rsidRPr="0010182F">
        <w:rPr>
          <w:rFonts w:ascii="AdvTT6120e2aa" w:hAnsi="AdvTT6120e2aa" w:cs="AdvTT6120e2aa"/>
          <w:sz w:val="24"/>
          <w:szCs w:val="24"/>
        </w:rPr>
        <w:t>Ultrasonics</w:t>
      </w:r>
      <w:proofErr w:type="spellEnd"/>
      <w:r w:rsidRPr="0010182F">
        <w:rPr>
          <w:rFonts w:ascii="AdvTT6120e2aa" w:hAnsi="AdvTT6120e2aa" w:cs="AdvTT6120e2aa"/>
          <w:sz w:val="24"/>
          <w:szCs w:val="24"/>
        </w:rPr>
        <w:t xml:space="preserve"> Sonochemistry1996;</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3:229–238.</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Kuijpers</w:t>
      </w:r>
      <w:proofErr w:type="spellEnd"/>
      <w:r w:rsidRPr="0010182F">
        <w:rPr>
          <w:rFonts w:ascii="AdvTT6120e2aa" w:hAnsi="AdvTT6120e2aa" w:cs="AdvTT6120e2aa"/>
          <w:sz w:val="24"/>
          <w:szCs w:val="24"/>
        </w:rPr>
        <w:t xml:space="preserve"> MWA, </w:t>
      </w:r>
      <w:proofErr w:type="spellStart"/>
      <w:r w:rsidRPr="0010182F">
        <w:rPr>
          <w:rFonts w:ascii="AdvTT6120e2aa" w:hAnsi="AdvTT6120e2aa" w:cs="AdvTT6120e2aa"/>
          <w:sz w:val="24"/>
          <w:szCs w:val="24"/>
        </w:rPr>
        <w:t>Iedema</w:t>
      </w:r>
      <w:proofErr w:type="spellEnd"/>
      <w:r w:rsidRPr="0010182F">
        <w:rPr>
          <w:rFonts w:ascii="AdvTT6120e2aa" w:hAnsi="AdvTT6120e2aa" w:cs="AdvTT6120e2aa"/>
          <w:sz w:val="24"/>
          <w:szCs w:val="24"/>
        </w:rPr>
        <w:t xml:space="preserve"> PD, </w:t>
      </w:r>
      <w:proofErr w:type="spellStart"/>
      <w:r w:rsidRPr="0010182F">
        <w:rPr>
          <w:rFonts w:ascii="AdvTT6120e2aa" w:hAnsi="AdvTT6120e2aa" w:cs="AdvTT6120e2aa"/>
          <w:sz w:val="24"/>
          <w:szCs w:val="24"/>
        </w:rPr>
        <w:t>Kemmere</w:t>
      </w:r>
      <w:proofErr w:type="spellEnd"/>
      <w:r w:rsidRPr="0010182F">
        <w:rPr>
          <w:rFonts w:ascii="AdvTT6120e2aa" w:hAnsi="AdvTT6120e2aa" w:cs="AdvTT6120e2aa"/>
          <w:sz w:val="24"/>
          <w:szCs w:val="24"/>
        </w:rPr>
        <w:t xml:space="preserve"> MF, </w:t>
      </w:r>
      <w:proofErr w:type="spellStart"/>
      <w:r w:rsidRPr="0010182F">
        <w:rPr>
          <w:rFonts w:ascii="AdvTT6120e2aa" w:hAnsi="AdvTT6120e2aa" w:cs="AdvTT6120e2aa"/>
          <w:sz w:val="24"/>
          <w:szCs w:val="24"/>
        </w:rPr>
        <w:t>Keurentjes</w:t>
      </w:r>
      <w:proofErr w:type="spellEnd"/>
      <w:r w:rsidRPr="0010182F">
        <w:rPr>
          <w:rFonts w:ascii="AdvTT6120e2aa" w:hAnsi="AdvTT6120e2aa" w:cs="AdvTT6120e2aa"/>
          <w:sz w:val="24"/>
          <w:szCs w:val="24"/>
        </w:rPr>
        <w:t xml:space="preserve"> JTF. The mechanism of</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cavitation-induced polymer scission;</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experimental and computational verification.</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Polymer 2004; 45:6461–6467.</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Chen T-C, Shen Y-H, Lee W-J, Lin C-C, Wan M-W. The study of ultrasound-assisted</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oxidative desulfurization process</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applied to the utilization of pyrolysis oil from waste</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tires. Journal of Cleaner Production 2010; 18:1850–1858.</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 xml:space="preserve">Mei H, Mei BW, Yen TF. A new method for obtaining ultra-low </w:t>
      </w:r>
      <w:proofErr w:type="spellStart"/>
      <w:r w:rsidRPr="0010182F">
        <w:rPr>
          <w:rFonts w:ascii="AdvTT6120e2aa" w:hAnsi="AdvTT6120e2aa" w:cs="AdvTT6120e2aa"/>
          <w:sz w:val="24"/>
          <w:szCs w:val="24"/>
        </w:rPr>
        <w:t>sulfur</w:t>
      </w:r>
      <w:proofErr w:type="spellEnd"/>
      <w:r w:rsidRPr="0010182F">
        <w:rPr>
          <w:rFonts w:ascii="AdvTT6120e2aa" w:hAnsi="AdvTT6120e2aa" w:cs="AdvTT6120e2aa"/>
          <w:sz w:val="24"/>
          <w:szCs w:val="24"/>
        </w:rPr>
        <w:t xml:space="preserve"> diesel fuel via</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ultrasound assisted oxidative</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desulfurization. Fuel 2003; 82:405–414.</w:t>
      </w:r>
    </w:p>
    <w:p w:rsidR="0010182F" w:rsidRPr="0010182F" w:rsidRDefault="0010182F" w:rsidP="00AB7013">
      <w:pPr>
        <w:pStyle w:val="ListParagraph"/>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Pingret</w:t>
      </w:r>
      <w:proofErr w:type="spellEnd"/>
      <w:r w:rsidRPr="0010182F">
        <w:rPr>
          <w:rFonts w:ascii="AdvTT6120e2aa" w:hAnsi="AdvTT6120e2aa" w:cs="AdvTT6120e2aa"/>
          <w:sz w:val="24"/>
          <w:szCs w:val="24"/>
        </w:rPr>
        <w:t xml:space="preserve"> D, Fabiano-</w:t>
      </w:r>
      <w:proofErr w:type="spellStart"/>
      <w:r w:rsidRPr="0010182F">
        <w:rPr>
          <w:rFonts w:ascii="AdvTT6120e2aa" w:hAnsi="AdvTT6120e2aa" w:cs="AdvTT6120e2aa"/>
          <w:sz w:val="24"/>
          <w:szCs w:val="24"/>
        </w:rPr>
        <w:t>Tixier</w:t>
      </w:r>
      <w:proofErr w:type="spellEnd"/>
      <w:r w:rsidRPr="0010182F">
        <w:rPr>
          <w:rFonts w:ascii="AdvTT6120e2aa" w:hAnsi="AdvTT6120e2aa" w:cs="AdvTT6120e2aa"/>
          <w:sz w:val="24"/>
          <w:szCs w:val="24"/>
        </w:rPr>
        <w:t xml:space="preserve"> A-S, </w:t>
      </w:r>
      <w:proofErr w:type="spellStart"/>
      <w:r w:rsidRPr="0010182F">
        <w:rPr>
          <w:rFonts w:ascii="AdvTT6120e2aa" w:hAnsi="AdvTT6120e2aa" w:cs="AdvTT6120e2aa"/>
          <w:sz w:val="24"/>
          <w:szCs w:val="24"/>
        </w:rPr>
        <w:t>Chemat</w:t>
      </w:r>
      <w:proofErr w:type="spellEnd"/>
      <w:r w:rsidRPr="0010182F">
        <w:rPr>
          <w:rFonts w:ascii="AdvTT6120e2aa" w:hAnsi="AdvTT6120e2aa" w:cs="AdvTT6120e2aa"/>
          <w:sz w:val="24"/>
          <w:szCs w:val="24"/>
        </w:rPr>
        <w:t xml:space="preserve"> F. Degradation during application of</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ultrasound in food processing: a review. Food</w:t>
      </w:r>
      <w:r w:rsidRPr="0010182F">
        <w:rPr>
          <w:rFonts w:ascii="AdvTT6120e2aa" w:hAnsi="AdvTT6120e2aa" w:cs="AdvTT6120e2aa"/>
          <w:sz w:val="24"/>
          <w:szCs w:val="24"/>
        </w:rPr>
        <w:t xml:space="preserve"> </w:t>
      </w:r>
      <w:r w:rsidRPr="0010182F">
        <w:rPr>
          <w:rFonts w:ascii="AdvTT6120e2aa" w:hAnsi="AdvTT6120e2aa" w:cs="AdvTT6120e2aa"/>
          <w:sz w:val="24"/>
          <w:szCs w:val="24"/>
        </w:rPr>
        <w:t>Control 2013; 31:593–606.</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Jahouach-Rabai</w:t>
      </w:r>
      <w:proofErr w:type="spellEnd"/>
      <w:r w:rsidRPr="0010182F">
        <w:rPr>
          <w:rFonts w:ascii="AdvTT6120e2aa" w:hAnsi="AdvTT6120e2aa" w:cs="AdvTT6120e2aa"/>
          <w:sz w:val="24"/>
          <w:szCs w:val="24"/>
        </w:rPr>
        <w:t xml:space="preserve"> W, </w:t>
      </w:r>
      <w:proofErr w:type="spellStart"/>
      <w:r w:rsidRPr="0010182F">
        <w:rPr>
          <w:rFonts w:ascii="AdvTT6120e2aa" w:hAnsi="AdvTT6120e2aa" w:cs="AdvTT6120e2aa"/>
          <w:sz w:val="24"/>
          <w:szCs w:val="24"/>
        </w:rPr>
        <w:t>Trabelsa</w:t>
      </w:r>
      <w:proofErr w:type="spellEnd"/>
      <w:r w:rsidRPr="0010182F">
        <w:rPr>
          <w:rFonts w:ascii="AdvTT6120e2aa" w:hAnsi="AdvTT6120e2aa" w:cs="AdvTT6120e2aa"/>
          <w:sz w:val="24"/>
          <w:szCs w:val="24"/>
        </w:rPr>
        <w:t xml:space="preserve"> M, Van Hoed V, Adams A, </w:t>
      </w:r>
      <w:proofErr w:type="spellStart"/>
      <w:r w:rsidRPr="0010182F">
        <w:rPr>
          <w:rFonts w:ascii="AdvTT6120e2aa" w:hAnsi="AdvTT6120e2aa" w:cs="AdvTT6120e2aa"/>
          <w:sz w:val="24"/>
          <w:szCs w:val="24"/>
        </w:rPr>
        <w:t>Verhé</w:t>
      </w:r>
      <w:proofErr w:type="spellEnd"/>
      <w:r w:rsidRPr="0010182F">
        <w:rPr>
          <w:rFonts w:ascii="AdvTT6120e2aa" w:hAnsi="AdvTT6120e2aa" w:cs="AdvTT6120e2aa"/>
          <w:sz w:val="24"/>
          <w:szCs w:val="24"/>
        </w:rPr>
        <w:t xml:space="preserve"> B, </w:t>
      </w:r>
      <w:proofErr w:type="spellStart"/>
      <w:r w:rsidRPr="0010182F">
        <w:rPr>
          <w:rFonts w:ascii="AdvTT6120e2aa" w:hAnsi="AdvTT6120e2aa" w:cs="AdvTT6120e2aa"/>
          <w:sz w:val="24"/>
          <w:szCs w:val="24"/>
        </w:rPr>
        <w:t>Kimpe</w:t>
      </w:r>
      <w:proofErr w:type="spellEnd"/>
      <w:r w:rsidRPr="0010182F">
        <w:rPr>
          <w:rFonts w:ascii="AdvTT6120e2aa" w:hAnsi="AdvTT6120e2aa" w:cs="AdvTT6120e2aa"/>
          <w:sz w:val="24"/>
          <w:szCs w:val="24"/>
        </w:rPr>
        <w:t xml:space="preserve"> D, </w:t>
      </w:r>
      <w:proofErr w:type="spellStart"/>
      <w:r w:rsidRPr="0010182F">
        <w:rPr>
          <w:rFonts w:ascii="AdvTT6120e2aa" w:hAnsi="AdvTT6120e2aa" w:cs="AdvTT6120e2aa"/>
          <w:sz w:val="24"/>
          <w:szCs w:val="24"/>
        </w:rPr>
        <w:t>Frikh</w:t>
      </w:r>
      <w:proofErr w:type="spellEnd"/>
      <w:r w:rsidRPr="0010182F">
        <w:rPr>
          <w:rFonts w:ascii="AdvTT6120e2aa" w:hAnsi="AdvTT6120e2aa" w:cs="AdvTT6120e2aa"/>
          <w:sz w:val="24"/>
          <w:szCs w:val="24"/>
        </w:rPr>
        <w:t xml:space="preserve"> MH. Influence of bleaching by</w:t>
      </w:r>
      <w:r w:rsidRPr="0010182F">
        <w:rPr>
          <w:rFonts w:ascii="AdvTT6120e2aa" w:hAnsi="AdvTT6120e2aa" w:cs="AdvTT6120e2aa"/>
          <w:sz w:val="24"/>
          <w:szCs w:val="24"/>
        </w:rPr>
        <w:t xml:space="preserve"> </w:t>
      </w:r>
      <w:r w:rsidRPr="0010182F">
        <w:rPr>
          <w:rFonts w:ascii="AdvTT6120e2aa" w:hAnsi="AdvTT6120e2aa" w:cs="AdvTT6120e2aa"/>
          <w:sz w:val="24"/>
          <w:szCs w:val="24"/>
        </w:rPr>
        <w:t>ultrasound on fatty acids and minor compounds of olive oil</w:t>
      </w:r>
      <w:r w:rsidRPr="0010182F">
        <w:rPr>
          <w:rFonts w:ascii="AdvTT6120e2aa" w:hAnsi="AdvTT6120e2aa" w:cs="AdvTT6120e2aa"/>
          <w:sz w:val="24"/>
          <w:szCs w:val="24"/>
        </w:rPr>
        <w:t xml:space="preserve"> </w:t>
      </w:r>
      <w:r w:rsidRPr="0010182F">
        <w:rPr>
          <w:rFonts w:ascii="AdvTT6120e2aa" w:hAnsi="AdvTT6120e2aa" w:cs="AdvTT6120e2aa"/>
          <w:sz w:val="24"/>
          <w:szCs w:val="24"/>
        </w:rPr>
        <w:t>qualitative and quantitative analysis of volatile compounds</w:t>
      </w:r>
      <w:r w:rsidRPr="0010182F">
        <w:rPr>
          <w:rFonts w:ascii="AdvTT6120e2aa" w:hAnsi="AdvTT6120e2aa" w:cs="AdvTT6120e2aa"/>
          <w:sz w:val="24"/>
          <w:szCs w:val="24"/>
        </w:rPr>
        <w:t xml:space="preserve"> </w:t>
      </w:r>
      <w:r w:rsidRPr="0010182F">
        <w:rPr>
          <w:rFonts w:ascii="AdvTT6120e2aa" w:hAnsi="AdvTT6120e2aa" w:cs="AdvTT6120e2aa"/>
          <w:sz w:val="24"/>
          <w:szCs w:val="24"/>
        </w:rPr>
        <w:t xml:space="preserve">(by SPME coupled to GC/MS). </w:t>
      </w:r>
      <w:proofErr w:type="spellStart"/>
      <w:r w:rsidRPr="0010182F">
        <w:rPr>
          <w:rFonts w:ascii="AdvTT6120e2aa" w:hAnsi="AdvTT6120e2aa" w:cs="AdvTT6120e2aa"/>
          <w:sz w:val="24"/>
          <w:szCs w:val="24"/>
        </w:rPr>
        <w:t>Ultrasonics</w:t>
      </w:r>
      <w:proofErr w:type="spellEnd"/>
      <w:r w:rsidRPr="0010182F">
        <w:rPr>
          <w:rFonts w:ascii="AdvTT6120e2aa" w:hAnsi="AdvTT6120e2aa" w:cs="AdvTT6120e2aa"/>
          <w:sz w:val="24"/>
          <w:szCs w:val="24"/>
        </w:rPr>
        <w:t xml:space="preserve"> Sonochemistry 2008; 15:590–597.</w:t>
      </w:r>
    </w:p>
    <w:p w:rsidR="0010182F" w:rsidRPr="0010182F" w:rsidRDefault="0010182F" w:rsidP="00AB7013">
      <w:pPr>
        <w:pStyle w:val="ListParagraph"/>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Chemat</w:t>
      </w:r>
      <w:proofErr w:type="spellEnd"/>
      <w:r w:rsidRPr="0010182F">
        <w:rPr>
          <w:rFonts w:ascii="AdvTT6120e2aa" w:hAnsi="AdvTT6120e2aa" w:cs="AdvTT6120e2aa"/>
          <w:sz w:val="24"/>
          <w:szCs w:val="24"/>
        </w:rPr>
        <w:t xml:space="preserve"> F, </w:t>
      </w:r>
      <w:proofErr w:type="spellStart"/>
      <w:r w:rsidRPr="0010182F">
        <w:rPr>
          <w:rFonts w:ascii="AdvTT6120e2aa" w:hAnsi="AdvTT6120e2aa" w:cs="AdvTT6120e2aa"/>
          <w:sz w:val="24"/>
          <w:szCs w:val="24"/>
        </w:rPr>
        <w:t>Grondin</w:t>
      </w:r>
      <w:proofErr w:type="spellEnd"/>
      <w:r w:rsidRPr="0010182F">
        <w:rPr>
          <w:rFonts w:ascii="AdvTT6120e2aa" w:hAnsi="AdvTT6120e2aa" w:cs="AdvTT6120e2aa"/>
          <w:sz w:val="24"/>
          <w:szCs w:val="24"/>
        </w:rPr>
        <w:t xml:space="preserve"> I, </w:t>
      </w:r>
      <w:proofErr w:type="spellStart"/>
      <w:r w:rsidRPr="0010182F">
        <w:rPr>
          <w:rFonts w:ascii="AdvTT6120e2aa" w:hAnsi="AdvTT6120e2aa" w:cs="AdvTT6120e2aa"/>
          <w:sz w:val="24"/>
          <w:szCs w:val="24"/>
        </w:rPr>
        <w:t>Costes</w:t>
      </w:r>
      <w:proofErr w:type="spellEnd"/>
      <w:r w:rsidRPr="0010182F">
        <w:rPr>
          <w:rFonts w:ascii="AdvTT6120e2aa" w:hAnsi="AdvTT6120e2aa" w:cs="AdvTT6120e2aa"/>
          <w:sz w:val="24"/>
          <w:szCs w:val="24"/>
        </w:rPr>
        <w:t xml:space="preserve"> P, </w:t>
      </w:r>
      <w:proofErr w:type="spellStart"/>
      <w:r w:rsidRPr="0010182F">
        <w:rPr>
          <w:rFonts w:ascii="AdvTT6120e2aa" w:hAnsi="AdvTT6120e2aa" w:cs="AdvTT6120e2aa"/>
          <w:sz w:val="24"/>
          <w:szCs w:val="24"/>
        </w:rPr>
        <w:t>Moutoussamy</w:t>
      </w:r>
      <w:proofErr w:type="spellEnd"/>
      <w:r w:rsidRPr="0010182F">
        <w:rPr>
          <w:rFonts w:ascii="AdvTT6120e2aa" w:hAnsi="AdvTT6120e2aa" w:cs="AdvTT6120e2aa"/>
          <w:sz w:val="24"/>
          <w:szCs w:val="24"/>
        </w:rPr>
        <w:t xml:space="preserve"> L, Sing SCA, </w:t>
      </w:r>
      <w:proofErr w:type="spellStart"/>
      <w:r w:rsidRPr="0010182F">
        <w:rPr>
          <w:rFonts w:ascii="AdvTT6120e2aa" w:hAnsi="AdvTT6120e2aa" w:cs="AdvTT6120e2aa"/>
          <w:sz w:val="24"/>
          <w:szCs w:val="24"/>
        </w:rPr>
        <w:t>Smadja</w:t>
      </w:r>
      <w:proofErr w:type="spellEnd"/>
      <w:r w:rsidRPr="0010182F">
        <w:rPr>
          <w:rFonts w:ascii="AdvTT6120e2aa" w:hAnsi="AdvTT6120e2aa" w:cs="AdvTT6120e2aa"/>
          <w:sz w:val="24"/>
          <w:szCs w:val="24"/>
        </w:rPr>
        <w:t xml:space="preserve"> J. High power ultrasound effects on lipid oxidation of</w:t>
      </w:r>
      <w:r w:rsidRPr="0010182F">
        <w:rPr>
          <w:rFonts w:ascii="AdvTT6120e2aa" w:hAnsi="AdvTT6120e2aa" w:cs="AdvTT6120e2aa"/>
          <w:sz w:val="24"/>
          <w:szCs w:val="24"/>
        </w:rPr>
        <w:t xml:space="preserve"> </w:t>
      </w:r>
      <w:r w:rsidRPr="0010182F">
        <w:rPr>
          <w:rFonts w:ascii="AdvTT6120e2aa" w:hAnsi="AdvTT6120e2aa" w:cs="AdvTT6120e2aa"/>
          <w:sz w:val="24"/>
          <w:szCs w:val="24"/>
        </w:rPr>
        <w:t xml:space="preserve">refined sunflower oil. </w:t>
      </w:r>
      <w:proofErr w:type="spellStart"/>
      <w:r w:rsidRPr="0010182F">
        <w:rPr>
          <w:rFonts w:ascii="AdvTT6120e2aa" w:hAnsi="AdvTT6120e2aa" w:cs="AdvTT6120e2aa"/>
          <w:sz w:val="24"/>
          <w:szCs w:val="24"/>
        </w:rPr>
        <w:t>Ultrasonics</w:t>
      </w:r>
      <w:proofErr w:type="spellEnd"/>
      <w:r w:rsidRPr="0010182F">
        <w:rPr>
          <w:rFonts w:ascii="AdvTT6120e2aa" w:hAnsi="AdvTT6120e2aa" w:cs="AdvTT6120e2aa"/>
          <w:sz w:val="24"/>
          <w:szCs w:val="24"/>
        </w:rPr>
        <w:t xml:space="preserve"> Sonochemistry 2004; 11:281–285.</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Pingret</w:t>
      </w:r>
      <w:proofErr w:type="spellEnd"/>
      <w:r w:rsidRPr="0010182F">
        <w:rPr>
          <w:rFonts w:ascii="AdvTT6120e2aa" w:hAnsi="AdvTT6120e2aa" w:cs="AdvTT6120e2aa"/>
          <w:sz w:val="24"/>
          <w:szCs w:val="24"/>
        </w:rPr>
        <w:t xml:space="preserve"> D, Durand G, Fabiano-</w:t>
      </w:r>
      <w:proofErr w:type="spellStart"/>
      <w:r w:rsidRPr="0010182F">
        <w:rPr>
          <w:rFonts w:ascii="AdvTT6120e2aa" w:hAnsi="AdvTT6120e2aa" w:cs="AdvTT6120e2aa"/>
          <w:sz w:val="24"/>
          <w:szCs w:val="24"/>
        </w:rPr>
        <w:t>Tixier</w:t>
      </w:r>
      <w:proofErr w:type="spellEnd"/>
      <w:r w:rsidRPr="0010182F">
        <w:rPr>
          <w:rFonts w:ascii="AdvTT6120e2aa" w:hAnsi="AdvTT6120e2aa" w:cs="AdvTT6120e2aa"/>
          <w:sz w:val="24"/>
          <w:szCs w:val="24"/>
        </w:rPr>
        <w:t xml:space="preserve"> A-S, </w:t>
      </w:r>
      <w:proofErr w:type="spellStart"/>
      <w:r w:rsidRPr="0010182F">
        <w:rPr>
          <w:rFonts w:ascii="AdvTT6120e2aa" w:hAnsi="AdvTT6120e2aa" w:cs="AdvTT6120e2aa"/>
          <w:sz w:val="24"/>
          <w:szCs w:val="24"/>
        </w:rPr>
        <w:t>Rockenbauer</w:t>
      </w:r>
      <w:proofErr w:type="spellEnd"/>
      <w:r w:rsidRPr="0010182F">
        <w:rPr>
          <w:rFonts w:ascii="AdvTT6120e2aa" w:hAnsi="AdvTT6120e2aa" w:cs="AdvTT6120e2aa"/>
          <w:sz w:val="24"/>
          <w:szCs w:val="24"/>
        </w:rPr>
        <w:t xml:space="preserve"> A, </w:t>
      </w:r>
      <w:proofErr w:type="spellStart"/>
      <w:r w:rsidRPr="0010182F">
        <w:rPr>
          <w:rFonts w:ascii="AdvTT6120e2aa" w:hAnsi="AdvTT6120e2aa" w:cs="AdvTT6120e2aa"/>
          <w:sz w:val="24"/>
          <w:szCs w:val="24"/>
        </w:rPr>
        <w:t>Ginies</w:t>
      </w:r>
      <w:proofErr w:type="spellEnd"/>
      <w:r w:rsidRPr="0010182F">
        <w:rPr>
          <w:rFonts w:ascii="AdvTT6120e2aa" w:hAnsi="AdvTT6120e2aa" w:cs="AdvTT6120e2aa"/>
          <w:sz w:val="24"/>
          <w:szCs w:val="24"/>
        </w:rPr>
        <w:t xml:space="preserve"> C, </w:t>
      </w:r>
      <w:proofErr w:type="spellStart"/>
      <w:r w:rsidRPr="0010182F">
        <w:rPr>
          <w:rFonts w:ascii="AdvTT6120e2aa" w:hAnsi="AdvTT6120e2aa" w:cs="AdvTT6120e2aa"/>
          <w:sz w:val="24"/>
          <w:szCs w:val="24"/>
        </w:rPr>
        <w:t>Chemat</w:t>
      </w:r>
      <w:proofErr w:type="spellEnd"/>
      <w:r w:rsidRPr="0010182F">
        <w:rPr>
          <w:rFonts w:ascii="AdvTT6120e2aa" w:hAnsi="AdvTT6120e2aa" w:cs="AdvTT6120e2aa"/>
          <w:sz w:val="24"/>
          <w:szCs w:val="24"/>
        </w:rPr>
        <w:t xml:space="preserve"> F.</w:t>
      </w:r>
      <w:r w:rsidRPr="0010182F">
        <w:rPr>
          <w:rFonts w:ascii="AdvTT6120e2aa" w:hAnsi="AdvTT6120e2aa" w:cs="AdvTT6120e2aa"/>
          <w:sz w:val="24"/>
          <w:szCs w:val="24"/>
        </w:rPr>
        <w:t xml:space="preserve"> </w:t>
      </w:r>
      <w:r w:rsidRPr="0010182F">
        <w:rPr>
          <w:rFonts w:ascii="AdvTT6120e2aa" w:hAnsi="AdvTT6120e2aa" w:cs="AdvTT6120e2aa"/>
          <w:sz w:val="24"/>
          <w:szCs w:val="24"/>
        </w:rPr>
        <w:t>Degradation of edible oil during food</w:t>
      </w:r>
      <w:r w:rsidRPr="0010182F">
        <w:rPr>
          <w:rFonts w:ascii="AdvTT6120e2aa" w:hAnsi="AdvTT6120e2aa" w:cs="AdvTT6120e2aa"/>
          <w:sz w:val="24"/>
          <w:szCs w:val="24"/>
        </w:rPr>
        <w:t xml:space="preserve"> </w:t>
      </w:r>
      <w:r w:rsidRPr="0010182F">
        <w:rPr>
          <w:rFonts w:ascii="AdvTT6120e2aa" w:hAnsi="AdvTT6120e2aa" w:cs="AdvTT6120e2aa"/>
          <w:sz w:val="24"/>
          <w:szCs w:val="24"/>
        </w:rPr>
        <w:t>processing by ultrasound: electron paramagnetic</w:t>
      </w:r>
      <w:r w:rsidRPr="0010182F">
        <w:rPr>
          <w:rFonts w:ascii="AdvTT6120e2aa" w:hAnsi="AdvTT6120e2aa" w:cs="AdvTT6120e2aa"/>
          <w:sz w:val="24"/>
          <w:szCs w:val="24"/>
        </w:rPr>
        <w:t xml:space="preserve"> </w:t>
      </w:r>
      <w:r w:rsidRPr="0010182F">
        <w:rPr>
          <w:rFonts w:ascii="AdvTT6120e2aa" w:hAnsi="AdvTT6120e2aa" w:cs="AdvTT6120e2aa"/>
          <w:sz w:val="24"/>
          <w:szCs w:val="24"/>
        </w:rPr>
        <w:t>resonance, physicochemical, and sensory appreciation. Journal of Agricultural</w:t>
      </w:r>
      <w:r w:rsidRPr="0010182F">
        <w:rPr>
          <w:rFonts w:ascii="AdvTT6120e2aa" w:hAnsi="AdvTT6120e2aa" w:cs="AdvTT6120e2aa"/>
          <w:sz w:val="24"/>
          <w:szCs w:val="24"/>
        </w:rPr>
        <w:t xml:space="preserve"> </w:t>
      </w:r>
      <w:r w:rsidRPr="0010182F">
        <w:rPr>
          <w:rFonts w:ascii="AdvTT6120e2aa" w:hAnsi="AdvTT6120e2aa" w:cs="AdvTT6120e2aa"/>
          <w:sz w:val="24"/>
          <w:szCs w:val="24"/>
        </w:rPr>
        <w:t>and Food</w:t>
      </w:r>
      <w:r w:rsidRPr="0010182F">
        <w:rPr>
          <w:rFonts w:ascii="AdvTT6120e2aa" w:hAnsi="AdvTT6120e2aa" w:cs="AdvTT6120e2aa"/>
          <w:sz w:val="24"/>
          <w:szCs w:val="24"/>
        </w:rPr>
        <w:t xml:space="preserve"> </w:t>
      </w:r>
      <w:r w:rsidRPr="0010182F">
        <w:rPr>
          <w:rFonts w:ascii="AdvTT6120e2aa" w:hAnsi="AdvTT6120e2aa" w:cs="AdvTT6120e2aa"/>
          <w:sz w:val="24"/>
          <w:szCs w:val="24"/>
        </w:rPr>
        <w:t>Chemistry 2012; 60:7761–7768.</w:t>
      </w:r>
    </w:p>
    <w:p w:rsidR="0010182F" w:rsidRPr="0010182F" w:rsidRDefault="0010182F" w:rsidP="00AB7013">
      <w:pPr>
        <w:pStyle w:val="ListParagraph"/>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 xml:space="preserve">Johnson SJ, Barry DA, </w:t>
      </w:r>
      <w:proofErr w:type="spellStart"/>
      <w:r w:rsidRPr="0010182F">
        <w:rPr>
          <w:rFonts w:ascii="AdvTT6120e2aa" w:hAnsi="AdvTT6120e2aa" w:cs="AdvTT6120e2aa"/>
          <w:sz w:val="24"/>
          <w:szCs w:val="24"/>
        </w:rPr>
        <w:t>Christofi</w:t>
      </w:r>
      <w:proofErr w:type="spellEnd"/>
      <w:r w:rsidRPr="0010182F">
        <w:rPr>
          <w:rFonts w:ascii="AdvTT6120e2aa" w:hAnsi="AdvTT6120e2aa" w:cs="AdvTT6120e2aa"/>
          <w:sz w:val="24"/>
          <w:szCs w:val="24"/>
        </w:rPr>
        <w:t xml:space="preserve"> N, Patel D, Potential for anaerobic biodegradation of linear alkylbenzene cable oils:</w:t>
      </w:r>
      <w:r w:rsidRPr="0010182F">
        <w:rPr>
          <w:rFonts w:ascii="AdvTT6120e2aa" w:hAnsi="AdvTT6120e2aa" w:cs="AdvTT6120e2aa"/>
          <w:sz w:val="24"/>
          <w:szCs w:val="24"/>
        </w:rPr>
        <w:t xml:space="preserve"> </w:t>
      </w:r>
      <w:r w:rsidRPr="0010182F">
        <w:rPr>
          <w:rFonts w:ascii="AdvTT6120e2aa" w:hAnsi="AdvTT6120e2aa" w:cs="AdvTT6120e2aa"/>
          <w:sz w:val="24"/>
          <w:szCs w:val="24"/>
        </w:rPr>
        <w:t>literature review and preliminary investigation, Land Contamination &amp; Reclamation</w:t>
      </w:r>
      <w:r w:rsidRPr="0010182F">
        <w:rPr>
          <w:rFonts w:ascii="AdvTT6120e2aa" w:hAnsi="AdvTT6120e2aa" w:cs="AdvTT6120e2aa"/>
          <w:sz w:val="24"/>
          <w:szCs w:val="24"/>
        </w:rPr>
        <w:t xml:space="preserve"> </w:t>
      </w:r>
      <w:r w:rsidRPr="0010182F">
        <w:rPr>
          <w:rFonts w:ascii="AdvTT6120e2aa" w:hAnsi="AdvTT6120e2aa" w:cs="AdvTT6120e2aa"/>
          <w:sz w:val="24"/>
          <w:szCs w:val="24"/>
        </w:rPr>
        <w:t>2001; 9: 279–291.</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Bewley RJ, Alexander JG, Webb GH. Ex situ and in situ bioremediation of former oil distribution terminals. Land</w:t>
      </w:r>
      <w:r w:rsidRPr="0010182F">
        <w:rPr>
          <w:rFonts w:ascii="AdvTT6120e2aa" w:hAnsi="AdvTT6120e2aa" w:cs="AdvTT6120e2aa"/>
          <w:sz w:val="24"/>
          <w:szCs w:val="24"/>
        </w:rPr>
        <w:t xml:space="preserve"> </w:t>
      </w:r>
      <w:r w:rsidRPr="0010182F">
        <w:rPr>
          <w:rFonts w:ascii="AdvTT6120e2aa" w:hAnsi="AdvTT6120e2aa" w:cs="AdvTT6120e2aa"/>
          <w:sz w:val="24"/>
          <w:szCs w:val="24"/>
        </w:rPr>
        <w:t>Contamination &amp; Reclamation 2001; 9:175–189.</w:t>
      </w:r>
    </w:p>
    <w:p w:rsidR="0010182F" w:rsidRPr="0010182F" w:rsidRDefault="0010182F" w:rsidP="00AB7013">
      <w:pPr>
        <w:pStyle w:val="ListParagraph"/>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 xml:space="preserve">de Nevers N. Fluid Mechanics for Chemical Engineers (3rd </w:t>
      </w:r>
      <w:proofErr w:type="spellStart"/>
      <w:r w:rsidRPr="0010182F">
        <w:rPr>
          <w:rFonts w:ascii="AdvTT6120e2aa" w:hAnsi="AdvTT6120e2aa" w:cs="AdvTT6120e2aa"/>
          <w:sz w:val="24"/>
          <w:szCs w:val="24"/>
        </w:rPr>
        <w:t>edn</w:t>
      </w:r>
      <w:proofErr w:type="spellEnd"/>
      <w:r w:rsidRPr="0010182F">
        <w:rPr>
          <w:rFonts w:ascii="AdvTT6120e2aa" w:hAnsi="AdvTT6120e2aa" w:cs="AdvTT6120e2aa"/>
          <w:sz w:val="24"/>
          <w:szCs w:val="24"/>
        </w:rPr>
        <w:t>), McGraw-Hill: New</w:t>
      </w:r>
      <w:r w:rsidRPr="0010182F">
        <w:rPr>
          <w:rFonts w:ascii="AdvTT6120e2aa" w:hAnsi="AdvTT6120e2aa" w:cs="AdvTT6120e2aa"/>
          <w:sz w:val="24"/>
          <w:szCs w:val="24"/>
        </w:rPr>
        <w:t xml:space="preserve"> </w:t>
      </w:r>
      <w:r w:rsidRPr="0010182F">
        <w:rPr>
          <w:rFonts w:ascii="AdvTT6120e2aa" w:hAnsi="AdvTT6120e2aa" w:cs="AdvTT6120e2aa"/>
          <w:sz w:val="24"/>
          <w:szCs w:val="24"/>
        </w:rPr>
        <w:t>York, 2005.</w:t>
      </w:r>
    </w:p>
    <w:p w:rsidR="0010182F" w:rsidRPr="0010182F" w:rsidRDefault="0010182F" w:rsidP="00AB7013">
      <w:pPr>
        <w:pStyle w:val="ListParagraph"/>
        <w:autoSpaceDE w:val="0"/>
        <w:autoSpaceDN w:val="0"/>
        <w:adjustRightInd w:val="0"/>
        <w:spacing w:before="100" w:beforeAutospacing="1" w:after="100" w:afterAutospacing="1" w:line="480" w:lineRule="auto"/>
        <w:rPr>
          <w:rFonts w:ascii="AdvTT6120e2aa" w:hAnsi="AdvTT6120e2aa" w:cs="AdvTT6120e2aa"/>
          <w:sz w:val="24"/>
          <w:szCs w:val="24"/>
        </w:rPr>
      </w:pPr>
    </w:p>
    <w:p w:rsidR="00F43011" w:rsidRPr="0010182F"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r w:rsidRPr="0010182F">
        <w:rPr>
          <w:rFonts w:ascii="AdvTT6120e2aa" w:hAnsi="AdvTT6120e2aa" w:cs="AdvTT6120e2aa"/>
          <w:sz w:val="24"/>
          <w:szCs w:val="24"/>
        </w:rPr>
        <w:t xml:space="preserve">Zeb A, </w:t>
      </w:r>
      <w:proofErr w:type="spellStart"/>
      <w:r w:rsidRPr="0010182F">
        <w:rPr>
          <w:rFonts w:ascii="AdvTT6120e2aa" w:hAnsi="AdvTT6120e2aa" w:cs="AdvTT6120e2aa"/>
          <w:sz w:val="24"/>
          <w:szCs w:val="24"/>
        </w:rPr>
        <w:t>Murkovic</w:t>
      </w:r>
      <w:proofErr w:type="spellEnd"/>
      <w:r w:rsidRPr="0010182F">
        <w:rPr>
          <w:rFonts w:ascii="AdvTT6120e2aa" w:hAnsi="AdvTT6120e2aa" w:cs="AdvTT6120e2aa"/>
          <w:sz w:val="24"/>
          <w:szCs w:val="24"/>
        </w:rPr>
        <w:t xml:space="preserve"> M. Analysis of </w:t>
      </w:r>
      <w:proofErr w:type="spellStart"/>
      <w:r w:rsidRPr="0010182F">
        <w:rPr>
          <w:rFonts w:ascii="AdvTT6120e2aa" w:hAnsi="AdvTT6120e2aa" w:cs="AdvTT6120e2aa"/>
          <w:sz w:val="24"/>
          <w:szCs w:val="24"/>
        </w:rPr>
        <w:t>trialkylglycerols</w:t>
      </w:r>
      <w:proofErr w:type="spellEnd"/>
      <w:r w:rsidRPr="0010182F">
        <w:rPr>
          <w:rFonts w:ascii="AdvTT6120e2aa" w:hAnsi="AdvTT6120e2aa" w:cs="AdvTT6120e2aa"/>
          <w:sz w:val="24"/>
          <w:szCs w:val="24"/>
        </w:rPr>
        <w:t xml:space="preserve"> in refined edible oils by isocratic</w:t>
      </w:r>
      <w:r w:rsidRPr="0010182F">
        <w:rPr>
          <w:rFonts w:ascii="AdvTT6120e2aa" w:hAnsi="AdvTT6120e2aa" w:cs="AdvTT6120e2aa"/>
          <w:sz w:val="24"/>
          <w:szCs w:val="24"/>
        </w:rPr>
        <w:t xml:space="preserve"> </w:t>
      </w:r>
      <w:r w:rsidRPr="0010182F">
        <w:rPr>
          <w:rFonts w:ascii="AdvTT6120e2aa" w:hAnsi="AdvTT6120e2aa" w:cs="AdvTT6120e2aa"/>
          <w:sz w:val="24"/>
          <w:szCs w:val="24"/>
        </w:rPr>
        <w:t>HPLC-ESI-MS. European Journal of</w:t>
      </w:r>
      <w:r w:rsidR="0010182F" w:rsidRPr="0010182F">
        <w:rPr>
          <w:rFonts w:ascii="AdvTT6120e2aa" w:hAnsi="AdvTT6120e2aa" w:cs="AdvTT6120e2aa"/>
          <w:sz w:val="24"/>
          <w:szCs w:val="24"/>
        </w:rPr>
        <w:t xml:space="preserve"> </w:t>
      </w:r>
      <w:r w:rsidRPr="0010182F">
        <w:rPr>
          <w:rFonts w:ascii="AdvTT6120e2aa" w:hAnsi="AdvTT6120e2aa" w:cs="AdvTT6120e2aa"/>
          <w:sz w:val="24"/>
          <w:szCs w:val="24"/>
        </w:rPr>
        <w:t>Lipid Science and Technology 2010; 12:844–851.</w:t>
      </w:r>
    </w:p>
    <w:p w:rsidR="0010182F" w:rsidRPr="0010182F" w:rsidRDefault="0010182F" w:rsidP="00AB7013">
      <w:pPr>
        <w:pStyle w:val="ListParagraph"/>
        <w:spacing w:before="100" w:beforeAutospacing="1" w:after="100" w:afterAutospacing="1" w:line="480" w:lineRule="auto"/>
        <w:rPr>
          <w:rFonts w:ascii="AdvTT6120e2aa" w:hAnsi="AdvTT6120e2aa" w:cs="AdvTT6120e2aa"/>
          <w:sz w:val="24"/>
          <w:szCs w:val="24"/>
        </w:rPr>
      </w:pPr>
    </w:p>
    <w:p w:rsidR="0010182F" w:rsidRPr="00AB7013" w:rsidRDefault="00F43011" w:rsidP="00AB7013">
      <w:pPr>
        <w:pStyle w:val="ListParagraph"/>
        <w:numPr>
          <w:ilvl w:val="0"/>
          <w:numId w:val="1"/>
        </w:numPr>
        <w:autoSpaceDE w:val="0"/>
        <w:autoSpaceDN w:val="0"/>
        <w:adjustRightInd w:val="0"/>
        <w:spacing w:before="100" w:beforeAutospacing="1" w:after="100" w:afterAutospacing="1" w:line="480" w:lineRule="auto"/>
        <w:rPr>
          <w:rFonts w:ascii="AdvTT6120e2aa" w:hAnsi="AdvTT6120e2aa" w:cs="AdvTT6120e2aa"/>
          <w:sz w:val="24"/>
          <w:szCs w:val="24"/>
        </w:rPr>
      </w:pPr>
      <w:proofErr w:type="spellStart"/>
      <w:r w:rsidRPr="0010182F">
        <w:rPr>
          <w:rFonts w:ascii="AdvTT6120e2aa" w:hAnsi="AdvTT6120e2aa" w:cs="AdvTT6120e2aa"/>
          <w:sz w:val="24"/>
          <w:szCs w:val="24"/>
        </w:rPr>
        <w:t>Carraher</w:t>
      </w:r>
      <w:proofErr w:type="spellEnd"/>
      <w:r w:rsidRPr="0010182F">
        <w:rPr>
          <w:rFonts w:ascii="AdvTT6120e2aa" w:hAnsi="AdvTT6120e2aa" w:cs="AdvTT6120e2aa"/>
          <w:sz w:val="24"/>
          <w:szCs w:val="24"/>
        </w:rPr>
        <w:t xml:space="preserve"> CE. C E Jr Polymer Chemistry (6th </w:t>
      </w:r>
      <w:proofErr w:type="spellStart"/>
      <w:r w:rsidRPr="0010182F">
        <w:rPr>
          <w:rFonts w:ascii="AdvTT6120e2aa" w:hAnsi="AdvTT6120e2aa" w:cs="AdvTT6120e2aa"/>
          <w:sz w:val="24"/>
          <w:szCs w:val="24"/>
        </w:rPr>
        <w:t>edn</w:t>
      </w:r>
      <w:proofErr w:type="spellEnd"/>
      <w:r w:rsidRPr="0010182F">
        <w:rPr>
          <w:rFonts w:ascii="AdvTT6120e2aa" w:hAnsi="AdvTT6120e2aa" w:cs="AdvTT6120e2aa"/>
          <w:sz w:val="24"/>
          <w:szCs w:val="24"/>
        </w:rPr>
        <w:t>), Marcel Dekker, Inc: New York,</w:t>
      </w:r>
      <w:r w:rsidRPr="0010182F">
        <w:rPr>
          <w:rFonts w:ascii="AdvTT6120e2aa" w:hAnsi="AdvTT6120e2aa" w:cs="AdvTT6120e2aa"/>
          <w:sz w:val="24"/>
          <w:szCs w:val="24"/>
        </w:rPr>
        <w:t xml:space="preserve"> </w:t>
      </w:r>
      <w:r w:rsidRPr="0010182F">
        <w:rPr>
          <w:rFonts w:ascii="AdvTT6120e2aa" w:hAnsi="AdvTT6120e2aa" w:cs="AdvTT6120e2aa"/>
          <w:sz w:val="24"/>
          <w:szCs w:val="24"/>
        </w:rPr>
        <w:t>2003.</w:t>
      </w:r>
    </w:p>
    <w:p w:rsidR="00F43011" w:rsidRDefault="00F43011" w:rsidP="00AB7013">
      <w:pPr>
        <w:autoSpaceDE w:val="0"/>
        <w:autoSpaceDN w:val="0"/>
        <w:adjustRightInd w:val="0"/>
        <w:spacing w:before="100" w:beforeAutospacing="1" w:after="100" w:afterAutospacing="1" w:line="480" w:lineRule="auto"/>
        <w:ind w:left="709" w:hanging="425"/>
        <w:rPr>
          <w:rFonts w:ascii="AdvTT6120e2aa" w:hAnsi="AdvTT6120e2aa" w:cs="AdvTT6120e2aa"/>
          <w:sz w:val="24"/>
          <w:szCs w:val="24"/>
        </w:rPr>
      </w:pPr>
      <w:r w:rsidRPr="00F43011">
        <w:rPr>
          <w:rFonts w:ascii="AdvTT6120e2aa" w:hAnsi="AdvTT6120e2aa" w:cs="AdvTT6120e2aa"/>
          <w:sz w:val="24"/>
          <w:szCs w:val="24"/>
        </w:rPr>
        <w:t xml:space="preserve">22. </w:t>
      </w:r>
      <w:proofErr w:type="spellStart"/>
      <w:r w:rsidRPr="00F43011">
        <w:rPr>
          <w:rFonts w:ascii="AdvTT6120e2aa" w:hAnsi="AdvTT6120e2aa" w:cs="AdvTT6120e2aa"/>
          <w:sz w:val="24"/>
          <w:szCs w:val="24"/>
        </w:rPr>
        <w:t>Chivate</w:t>
      </w:r>
      <w:proofErr w:type="spellEnd"/>
      <w:r w:rsidRPr="00F43011">
        <w:rPr>
          <w:rFonts w:ascii="AdvTT6120e2aa" w:hAnsi="AdvTT6120e2aa" w:cs="AdvTT6120e2aa"/>
          <w:sz w:val="24"/>
          <w:szCs w:val="24"/>
        </w:rPr>
        <w:t xml:space="preserve"> MM, Pandit AB. Quantification of cavitation intensity in fluid bulk.</w:t>
      </w:r>
      <w:r>
        <w:rPr>
          <w:rFonts w:ascii="AdvTT6120e2aa" w:hAnsi="AdvTT6120e2aa" w:cs="AdvTT6120e2aa"/>
          <w:sz w:val="24"/>
          <w:szCs w:val="24"/>
        </w:rPr>
        <w:t xml:space="preserve"> </w:t>
      </w:r>
      <w:proofErr w:type="spellStart"/>
      <w:r w:rsidRPr="00F43011">
        <w:rPr>
          <w:rFonts w:ascii="AdvTT6120e2aa" w:hAnsi="AdvTT6120e2aa" w:cs="AdvTT6120e2aa"/>
          <w:sz w:val="24"/>
          <w:szCs w:val="24"/>
        </w:rPr>
        <w:t>Ultrasonics</w:t>
      </w:r>
      <w:proofErr w:type="spellEnd"/>
      <w:r w:rsidRPr="00F43011">
        <w:rPr>
          <w:rFonts w:ascii="AdvTT6120e2aa" w:hAnsi="AdvTT6120e2aa" w:cs="AdvTT6120e2aa"/>
          <w:sz w:val="24"/>
          <w:szCs w:val="24"/>
        </w:rPr>
        <w:t xml:space="preserve"> Sonochemistry 1995; </w:t>
      </w:r>
      <w:proofErr w:type="gramStart"/>
      <w:r w:rsidRPr="00F43011">
        <w:rPr>
          <w:rFonts w:ascii="AdvTT6120e2aa" w:hAnsi="AdvTT6120e2aa" w:cs="AdvTT6120e2aa"/>
          <w:sz w:val="24"/>
          <w:szCs w:val="24"/>
        </w:rPr>
        <w:t>2:S</w:t>
      </w:r>
      <w:proofErr w:type="gramEnd"/>
      <w:r w:rsidRPr="00F43011">
        <w:rPr>
          <w:rFonts w:ascii="AdvTT6120e2aa" w:hAnsi="AdvTT6120e2aa" w:cs="AdvTT6120e2aa"/>
          <w:sz w:val="24"/>
          <w:szCs w:val="24"/>
        </w:rPr>
        <w:t>19–S25.</w:t>
      </w:r>
    </w:p>
    <w:p w:rsidR="00F43011" w:rsidRDefault="00F43011" w:rsidP="00AB7013">
      <w:pPr>
        <w:autoSpaceDE w:val="0"/>
        <w:autoSpaceDN w:val="0"/>
        <w:adjustRightInd w:val="0"/>
        <w:spacing w:before="100" w:beforeAutospacing="1" w:after="100" w:afterAutospacing="1" w:line="480" w:lineRule="auto"/>
        <w:rPr>
          <w:rFonts w:ascii="AdvTT6120e2aa" w:hAnsi="AdvTT6120e2aa" w:cs="AdvTT6120e2aa"/>
          <w:sz w:val="24"/>
          <w:szCs w:val="24"/>
        </w:rPr>
      </w:pPr>
    </w:p>
    <w:p w:rsidR="0010182F" w:rsidRDefault="0010182F" w:rsidP="00AB7013">
      <w:pPr>
        <w:autoSpaceDE w:val="0"/>
        <w:autoSpaceDN w:val="0"/>
        <w:adjustRightInd w:val="0"/>
        <w:spacing w:before="100" w:beforeAutospacing="1" w:after="100" w:afterAutospacing="1" w:line="480" w:lineRule="auto"/>
        <w:rPr>
          <w:rFonts w:ascii="AdvTT6120e2aa" w:hAnsi="AdvTT6120e2aa" w:cs="AdvTT6120e2aa"/>
          <w:sz w:val="24"/>
          <w:szCs w:val="24"/>
        </w:rPr>
      </w:pPr>
    </w:p>
    <w:p w:rsidR="00E520A4" w:rsidRDefault="00E520A4" w:rsidP="00AB7013">
      <w:pPr>
        <w:autoSpaceDE w:val="0"/>
        <w:autoSpaceDN w:val="0"/>
        <w:adjustRightInd w:val="0"/>
        <w:spacing w:before="100" w:beforeAutospacing="1" w:after="100" w:afterAutospacing="1" w:line="480" w:lineRule="auto"/>
        <w:rPr>
          <w:rFonts w:ascii="AdvTT6120e2aa" w:hAnsi="AdvTT6120e2aa" w:cs="AdvTT6120e2aa"/>
          <w:sz w:val="24"/>
          <w:szCs w:val="24"/>
        </w:rPr>
      </w:pPr>
    </w:p>
    <w:p w:rsidR="00E520A4" w:rsidRDefault="00E520A4" w:rsidP="00AB7013">
      <w:pPr>
        <w:spacing w:before="100" w:beforeAutospacing="1" w:after="100" w:afterAutospacing="1" w:line="480" w:lineRule="auto"/>
        <w:rPr>
          <w:rFonts w:ascii="AdvTT6120e2aa" w:hAnsi="AdvTT6120e2aa" w:cs="AdvTT6120e2aa"/>
          <w:sz w:val="24"/>
          <w:szCs w:val="24"/>
        </w:rPr>
      </w:pPr>
      <w:r>
        <w:rPr>
          <w:rFonts w:ascii="AdvTT6120e2aa" w:hAnsi="AdvTT6120e2aa" w:cs="AdvTT6120e2aa"/>
          <w:sz w:val="24"/>
          <w:szCs w:val="24"/>
        </w:rPr>
        <w:br w:type="page"/>
      </w:r>
    </w:p>
    <w:p w:rsidR="00E520A4" w:rsidRDefault="00E520A4" w:rsidP="00AB7013">
      <w:pPr>
        <w:autoSpaceDE w:val="0"/>
        <w:autoSpaceDN w:val="0"/>
        <w:adjustRightInd w:val="0"/>
        <w:spacing w:before="100" w:beforeAutospacing="1" w:after="100" w:afterAutospacing="1" w:line="480" w:lineRule="auto"/>
        <w:rPr>
          <w:rFonts w:ascii="AdvTT6120e2aa" w:hAnsi="AdvTT6120e2aa" w:cs="AdvTT6120e2aa"/>
          <w:b/>
          <w:sz w:val="24"/>
          <w:szCs w:val="24"/>
        </w:rPr>
      </w:pPr>
      <w:r w:rsidRPr="00E520A4">
        <w:rPr>
          <w:rFonts w:ascii="AdvTT6120e2aa" w:hAnsi="AdvTT6120e2aa" w:cs="AdvTT6120e2aa"/>
          <w:b/>
          <w:sz w:val="24"/>
          <w:szCs w:val="24"/>
        </w:rPr>
        <w:t xml:space="preserve">Figures: </w:t>
      </w:r>
    </w:p>
    <w:p w:rsidR="00E520A4" w:rsidRDefault="00E520A4" w:rsidP="00AB7013">
      <w:pPr>
        <w:autoSpaceDE w:val="0"/>
        <w:autoSpaceDN w:val="0"/>
        <w:adjustRightInd w:val="0"/>
        <w:spacing w:before="100" w:beforeAutospacing="1" w:after="100" w:afterAutospacing="1" w:line="480" w:lineRule="auto"/>
        <w:rPr>
          <w:rFonts w:ascii="AdvTT6120e2aa" w:hAnsi="AdvTT6120e2aa" w:cs="AdvTT6120e2aa"/>
          <w:b/>
          <w:sz w:val="24"/>
          <w:szCs w:val="24"/>
        </w:rPr>
      </w:pPr>
    </w:p>
    <w:p w:rsidR="00E520A4" w:rsidRDefault="00E520A4" w:rsidP="00AB7013">
      <w:pPr>
        <w:autoSpaceDE w:val="0"/>
        <w:autoSpaceDN w:val="0"/>
        <w:adjustRightInd w:val="0"/>
        <w:spacing w:before="100" w:beforeAutospacing="1" w:after="100" w:afterAutospacing="1" w:line="480" w:lineRule="auto"/>
        <w:rPr>
          <w:rFonts w:ascii="AdvTT6120e2aa" w:hAnsi="AdvTT6120e2aa" w:cs="AdvTT6120e2aa"/>
          <w:sz w:val="24"/>
          <w:szCs w:val="24"/>
        </w:rPr>
      </w:pPr>
      <w:r w:rsidRPr="00E520A4">
        <w:rPr>
          <w:rFonts w:ascii="AdvTT6120e2aa" w:hAnsi="AdvTT6120e2aa" w:cs="AdvTT6120e2aa"/>
          <w:sz w:val="24"/>
          <w:szCs w:val="24"/>
        </w:rPr>
        <w:drawing>
          <wp:inline distT="0" distB="0" distL="0" distR="0" wp14:anchorId="72B15988" wp14:editId="3652D103">
            <wp:extent cx="5731510" cy="5274945"/>
            <wp:effectExtent l="0" t="0" r="2540" b="1905"/>
            <wp:docPr id="5" name="Picture 4">
              <a:extLst xmlns:a="http://schemas.openxmlformats.org/drawingml/2006/main">
                <a:ext uri="{FF2B5EF4-FFF2-40B4-BE49-F238E27FC236}">
                  <a16:creationId xmlns:a16="http://schemas.microsoft.com/office/drawing/2014/main" id="{FED357A7-3119-4BD6-A2D6-CD47FA703A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ED357A7-3119-4BD6-A2D6-CD47FA703AD9}"/>
                        </a:ext>
                      </a:extLst>
                    </pic:cNvPr>
                    <pic:cNvPicPr>
                      <a:picLocks noChangeAspect="1"/>
                    </pic:cNvPicPr>
                  </pic:nvPicPr>
                  <pic:blipFill rotWithShape="1">
                    <a:blip r:embed="rId8"/>
                    <a:srcRect l="20683" t="1478" r="22367" b="8124"/>
                    <a:stretch/>
                  </pic:blipFill>
                  <pic:spPr>
                    <a:xfrm>
                      <a:off x="0" y="0"/>
                      <a:ext cx="5731510" cy="5274945"/>
                    </a:xfrm>
                    <a:prstGeom prst="rect">
                      <a:avLst/>
                    </a:prstGeom>
                  </pic:spPr>
                </pic:pic>
              </a:graphicData>
            </a:graphic>
          </wp:inline>
        </w:drawing>
      </w:r>
    </w:p>
    <w:p w:rsidR="00E520A4" w:rsidRDefault="00E520A4" w:rsidP="00AB7013">
      <w:pPr>
        <w:autoSpaceDE w:val="0"/>
        <w:autoSpaceDN w:val="0"/>
        <w:adjustRightInd w:val="0"/>
        <w:spacing w:before="100" w:beforeAutospacing="1" w:after="100" w:afterAutospacing="1" w:line="480" w:lineRule="auto"/>
        <w:rPr>
          <w:rFonts w:ascii="AdvTT6120e2aa" w:hAnsi="AdvTT6120e2aa" w:cs="AdvTT6120e2aa"/>
          <w:sz w:val="24"/>
          <w:szCs w:val="24"/>
        </w:rPr>
      </w:pPr>
    </w:p>
    <w:p w:rsidR="00E520A4" w:rsidRDefault="00E520A4" w:rsidP="00AB7013">
      <w:pPr>
        <w:autoSpaceDE w:val="0"/>
        <w:autoSpaceDN w:val="0"/>
        <w:adjustRightInd w:val="0"/>
        <w:spacing w:before="100" w:beforeAutospacing="1" w:after="100" w:afterAutospacing="1" w:line="480" w:lineRule="auto"/>
        <w:rPr>
          <w:rFonts w:ascii="AdvTT6120e2aa" w:hAnsi="AdvTT6120e2aa" w:cs="AdvTT6120e2aa"/>
          <w:sz w:val="24"/>
          <w:szCs w:val="24"/>
        </w:rPr>
      </w:pPr>
      <w:r w:rsidRPr="00E520A4">
        <w:rPr>
          <w:rFonts w:ascii="AdvTT6120e2aa" w:hAnsi="AdvTT6120e2aa" w:cs="AdvTT6120e2aa"/>
          <w:b/>
          <w:sz w:val="24"/>
          <w:szCs w:val="24"/>
        </w:rPr>
        <w:t>Figure 1.</w:t>
      </w:r>
      <w:r w:rsidRPr="00E520A4">
        <w:rPr>
          <w:rFonts w:ascii="AdvTT6120e2aa" w:hAnsi="AdvTT6120e2aa" w:cs="AdvTT6120e2aa"/>
          <w:sz w:val="24"/>
          <w:szCs w:val="24"/>
        </w:rPr>
        <w:t xml:space="preserve"> Schematic representations of a falling ball viscometer and of the forces acting on the falling sphere.</w:t>
      </w:r>
    </w:p>
    <w:p w:rsidR="00E520A4" w:rsidRDefault="00E520A4" w:rsidP="00AB7013">
      <w:pPr>
        <w:autoSpaceDE w:val="0"/>
        <w:autoSpaceDN w:val="0"/>
        <w:adjustRightInd w:val="0"/>
        <w:spacing w:before="100" w:beforeAutospacing="1" w:after="100" w:afterAutospacing="1" w:line="480" w:lineRule="auto"/>
        <w:rPr>
          <w:rFonts w:ascii="AdvTT6120e2aa" w:hAnsi="AdvTT6120e2aa" w:cs="AdvTT6120e2aa"/>
          <w:sz w:val="24"/>
          <w:szCs w:val="24"/>
        </w:rPr>
      </w:pPr>
    </w:p>
    <w:p w:rsidR="00E520A4" w:rsidRDefault="00E520A4" w:rsidP="00AB7013">
      <w:pPr>
        <w:spacing w:before="100" w:beforeAutospacing="1" w:after="100" w:afterAutospacing="1" w:line="480" w:lineRule="auto"/>
        <w:rPr>
          <w:rFonts w:ascii="AdvTT6120e2aa" w:hAnsi="AdvTT6120e2aa" w:cs="AdvTT6120e2aa"/>
          <w:sz w:val="24"/>
          <w:szCs w:val="24"/>
        </w:rPr>
      </w:pPr>
      <w:r>
        <w:rPr>
          <w:rFonts w:ascii="AdvTT6120e2aa" w:hAnsi="AdvTT6120e2aa" w:cs="AdvTT6120e2aa"/>
          <w:sz w:val="24"/>
          <w:szCs w:val="24"/>
        </w:rPr>
        <w:br w:type="page"/>
      </w:r>
    </w:p>
    <w:p w:rsidR="00E520A4" w:rsidRDefault="00E520A4" w:rsidP="00AB7013">
      <w:pPr>
        <w:autoSpaceDE w:val="0"/>
        <w:autoSpaceDN w:val="0"/>
        <w:adjustRightInd w:val="0"/>
        <w:spacing w:before="100" w:beforeAutospacing="1" w:after="100" w:afterAutospacing="1" w:line="480" w:lineRule="auto"/>
        <w:rPr>
          <w:rFonts w:ascii="AdvTT6120e2aa" w:hAnsi="AdvTT6120e2aa" w:cs="AdvTT6120e2aa"/>
          <w:sz w:val="24"/>
          <w:szCs w:val="24"/>
        </w:rPr>
      </w:pPr>
      <w:r w:rsidRPr="00E520A4">
        <w:rPr>
          <w:rFonts w:ascii="AdvTT6120e2aa" w:hAnsi="AdvTT6120e2aa" w:cs="AdvTT6120e2aa"/>
          <w:sz w:val="24"/>
          <w:szCs w:val="24"/>
        </w:rPr>
        <w:drawing>
          <wp:inline distT="0" distB="0" distL="0" distR="0" wp14:anchorId="3FA47796" wp14:editId="238C8C7C">
            <wp:extent cx="5256578" cy="5375707"/>
            <wp:effectExtent l="0" t="0" r="1270" b="0"/>
            <wp:docPr id="6" name="Picture 5">
              <a:extLst xmlns:a="http://schemas.openxmlformats.org/drawingml/2006/main">
                <a:ext uri="{FF2B5EF4-FFF2-40B4-BE49-F238E27FC236}">
                  <a16:creationId xmlns:a16="http://schemas.microsoft.com/office/drawing/2014/main" id="{20324284-CE94-43A6-9138-7110AE5679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0324284-CE94-43A6-9138-7110AE56796B}"/>
                        </a:ext>
                      </a:extLst>
                    </pic:cNvPr>
                    <pic:cNvPicPr>
                      <a:picLocks noChangeAspect="1"/>
                    </pic:cNvPicPr>
                  </pic:nvPicPr>
                  <pic:blipFill rotWithShape="1">
                    <a:blip r:embed="rId9"/>
                    <a:srcRect l="17208" t="10880" r="16393" b="12368"/>
                    <a:stretch/>
                  </pic:blipFill>
                  <pic:spPr>
                    <a:xfrm>
                      <a:off x="0" y="0"/>
                      <a:ext cx="5262563" cy="5381827"/>
                    </a:xfrm>
                    <a:prstGeom prst="rect">
                      <a:avLst/>
                    </a:prstGeom>
                  </pic:spPr>
                </pic:pic>
              </a:graphicData>
            </a:graphic>
          </wp:inline>
        </w:drawing>
      </w:r>
    </w:p>
    <w:p w:rsidR="00564718" w:rsidRDefault="00564718" w:rsidP="00AB7013">
      <w:pPr>
        <w:autoSpaceDE w:val="0"/>
        <w:autoSpaceDN w:val="0"/>
        <w:adjustRightInd w:val="0"/>
        <w:spacing w:before="100" w:beforeAutospacing="1" w:after="100" w:afterAutospacing="1" w:line="480" w:lineRule="auto"/>
        <w:rPr>
          <w:rFonts w:ascii="AdvTT6120e2aa" w:hAnsi="AdvTT6120e2aa" w:cs="AdvTT6120e2aa"/>
          <w:sz w:val="24"/>
          <w:szCs w:val="24"/>
        </w:rPr>
      </w:pPr>
    </w:p>
    <w:p w:rsidR="00564718" w:rsidRDefault="00564718" w:rsidP="00AB7013">
      <w:pPr>
        <w:autoSpaceDE w:val="0"/>
        <w:autoSpaceDN w:val="0"/>
        <w:adjustRightInd w:val="0"/>
        <w:spacing w:before="100" w:beforeAutospacing="1" w:after="100" w:afterAutospacing="1" w:line="480" w:lineRule="auto"/>
        <w:rPr>
          <w:rFonts w:ascii="AdvTT6120e2aa" w:hAnsi="AdvTT6120e2aa" w:cs="AdvTT6120e2aa"/>
          <w:sz w:val="24"/>
          <w:szCs w:val="24"/>
        </w:rPr>
      </w:pPr>
      <w:r w:rsidRPr="00564718">
        <w:rPr>
          <w:rFonts w:ascii="AdvTT6120e2aa" w:hAnsi="AdvTT6120e2aa" w:cs="AdvTT6120e2aa"/>
          <w:b/>
          <w:sz w:val="24"/>
          <w:szCs w:val="24"/>
        </w:rPr>
        <w:t>Figure 2.</w:t>
      </w:r>
      <w:r w:rsidRPr="00564718">
        <w:rPr>
          <w:rFonts w:ascii="AdvTT6120e2aa" w:hAnsi="AdvTT6120e2aa" w:cs="AdvTT6120e2aa"/>
          <w:sz w:val="24"/>
          <w:szCs w:val="24"/>
        </w:rPr>
        <w:t xml:space="preserve"> Effect of sonication at 35 Hz and storage on the viscosity of (a) sunﬂower oil, (b) transformer oil or (c) cable oil. Results show viscosity at 1, 2, 3 and 4 h sonication, then after 24, 48 and 72 h storage. The measurements were performed in triplicate with the standard error being shown.</w:t>
      </w:r>
    </w:p>
    <w:p w:rsidR="00564718" w:rsidRDefault="00564718" w:rsidP="00AB7013">
      <w:pPr>
        <w:autoSpaceDE w:val="0"/>
        <w:autoSpaceDN w:val="0"/>
        <w:adjustRightInd w:val="0"/>
        <w:spacing w:before="100" w:beforeAutospacing="1" w:after="100" w:afterAutospacing="1" w:line="480" w:lineRule="auto"/>
        <w:rPr>
          <w:rFonts w:ascii="AdvTT6120e2aa" w:hAnsi="AdvTT6120e2aa" w:cs="AdvTT6120e2aa"/>
          <w:sz w:val="24"/>
          <w:szCs w:val="24"/>
        </w:rPr>
      </w:pPr>
    </w:p>
    <w:p w:rsidR="00564718" w:rsidRDefault="00564718" w:rsidP="00AB7013">
      <w:pPr>
        <w:spacing w:before="100" w:beforeAutospacing="1" w:after="100" w:afterAutospacing="1" w:line="480" w:lineRule="auto"/>
        <w:rPr>
          <w:rFonts w:ascii="AdvTT6120e2aa" w:hAnsi="AdvTT6120e2aa" w:cs="AdvTT6120e2aa"/>
          <w:sz w:val="24"/>
          <w:szCs w:val="24"/>
        </w:rPr>
      </w:pPr>
      <w:r>
        <w:rPr>
          <w:rFonts w:ascii="AdvTT6120e2aa" w:hAnsi="AdvTT6120e2aa" w:cs="AdvTT6120e2aa"/>
          <w:sz w:val="24"/>
          <w:szCs w:val="24"/>
        </w:rPr>
        <w:br w:type="page"/>
      </w:r>
    </w:p>
    <w:p w:rsidR="00564718" w:rsidRPr="00E520A4" w:rsidRDefault="00564718" w:rsidP="00AB7013">
      <w:pPr>
        <w:autoSpaceDE w:val="0"/>
        <w:autoSpaceDN w:val="0"/>
        <w:adjustRightInd w:val="0"/>
        <w:spacing w:before="100" w:beforeAutospacing="1" w:after="100" w:afterAutospacing="1" w:line="480" w:lineRule="auto"/>
        <w:rPr>
          <w:rFonts w:ascii="AdvTT6120e2aa" w:hAnsi="AdvTT6120e2aa" w:cs="AdvTT6120e2aa"/>
          <w:sz w:val="24"/>
          <w:szCs w:val="24"/>
        </w:rPr>
      </w:pPr>
      <w:r w:rsidRPr="00564718">
        <w:rPr>
          <w:rFonts w:ascii="AdvTT6120e2aa" w:hAnsi="AdvTT6120e2aa" w:cs="AdvTT6120e2aa"/>
          <w:sz w:val="24"/>
          <w:szCs w:val="24"/>
        </w:rPr>
        <w:drawing>
          <wp:inline distT="0" distB="0" distL="0" distR="0" wp14:anchorId="3701922D" wp14:editId="1E43FA15">
            <wp:extent cx="5933751" cy="3994999"/>
            <wp:effectExtent l="0" t="0" r="0" b="5715"/>
            <wp:docPr id="7" name="Picture 6">
              <a:extLst xmlns:a="http://schemas.openxmlformats.org/drawingml/2006/main">
                <a:ext uri="{FF2B5EF4-FFF2-40B4-BE49-F238E27FC236}">
                  <a16:creationId xmlns:a16="http://schemas.microsoft.com/office/drawing/2014/main" id="{58BB11AA-FD66-4412-A70A-BEE4F984BF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8BB11AA-FD66-4412-A70A-BEE4F984BF59}"/>
                        </a:ext>
                      </a:extLst>
                    </pic:cNvPr>
                    <pic:cNvPicPr>
                      <a:picLocks noChangeAspect="1"/>
                    </pic:cNvPicPr>
                  </pic:nvPicPr>
                  <pic:blipFill rotWithShape="1">
                    <a:blip r:embed="rId10"/>
                    <a:srcRect l="17018" t="11231" r="17178" b="38693"/>
                    <a:stretch/>
                  </pic:blipFill>
                  <pic:spPr>
                    <a:xfrm>
                      <a:off x="0" y="0"/>
                      <a:ext cx="5945202" cy="4002708"/>
                    </a:xfrm>
                    <a:prstGeom prst="rect">
                      <a:avLst/>
                    </a:prstGeom>
                  </pic:spPr>
                </pic:pic>
              </a:graphicData>
            </a:graphic>
          </wp:inline>
        </w:drawing>
      </w:r>
    </w:p>
    <w:p w:rsidR="00F43011" w:rsidRDefault="00F43011" w:rsidP="00AB7013">
      <w:pPr>
        <w:autoSpaceDE w:val="0"/>
        <w:autoSpaceDN w:val="0"/>
        <w:adjustRightInd w:val="0"/>
        <w:spacing w:before="100" w:beforeAutospacing="1" w:after="100" w:afterAutospacing="1" w:line="480" w:lineRule="auto"/>
        <w:rPr>
          <w:rFonts w:cstheme="minorHAnsi"/>
          <w:sz w:val="24"/>
          <w:szCs w:val="24"/>
        </w:rPr>
      </w:pP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r w:rsidRPr="00564718">
        <w:rPr>
          <w:rFonts w:cstheme="minorHAnsi"/>
          <w:b/>
          <w:sz w:val="24"/>
          <w:szCs w:val="24"/>
        </w:rPr>
        <w:t>Figure 3.</w:t>
      </w:r>
      <w:r w:rsidRPr="00564718">
        <w:rPr>
          <w:rFonts w:cstheme="minorHAnsi"/>
          <w:sz w:val="24"/>
          <w:szCs w:val="24"/>
        </w:rPr>
        <w:t xml:space="preserve"> Effects of nucleating agents (Sigma carbon powder), sonication (1 h) and storage on the viscosity of sunﬂower oil.</w:t>
      </w:r>
    </w:p>
    <w:p w:rsidR="00E520A4" w:rsidRDefault="00E520A4" w:rsidP="00AB7013">
      <w:pPr>
        <w:autoSpaceDE w:val="0"/>
        <w:autoSpaceDN w:val="0"/>
        <w:adjustRightInd w:val="0"/>
        <w:spacing w:before="100" w:beforeAutospacing="1" w:after="100" w:afterAutospacing="1" w:line="480" w:lineRule="auto"/>
        <w:rPr>
          <w:rFonts w:cstheme="minorHAnsi"/>
          <w:sz w:val="24"/>
          <w:szCs w:val="24"/>
        </w:rPr>
      </w:pP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p>
    <w:p w:rsidR="00564718" w:rsidRDefault="00564718" w:rsidP="00AB7013">
      <w:pPr>
        <w:spacing w:before="100" w:beforeAutospacing="1" w:after="100" w:afterAutospacing="1" w:line="480" w:lineRule="auto"/>
        <w:rPr>
          <w:rFonts w:cstheme="minorHAnsi"/>
          <w:sz w:val="24"/>
          <w:szCs w:val="24"/>
        </w:rPr>
      </w:pPr>
      <w:r>
        <w:rPr>
          <w:rFonts w:cstheme="minorHAnsi"/>
          <w:sz w:val="24"/>
          <w:szCs w:val="24"/>
        </w:rPr>
        <w:br w:type="page"/>
      </w: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r w:rsidRPr="00564718">
        <w:rPr>
          <w:rFonts w:cstheme="minorHAnsi"/>
          <w:sz w:val="24"/>
          <w:szCs w:val="24"/>
        </w:rPr>
        <w:drawing>
          <wp:inline distT="0" distB="0" distL="0" distR="0" wp14:anchorId="7DB46CF5" wp14:editId="586B01B9">
            <wp:extent cx="5628205" cy="6009778"/>
            <wp:effectExtent l="0" t="0" r="0" b="0"/>
            <wp:docPr id="8" name="Picture 7">
              <a:extLst xmlns:a="http://schemas.openxmlformats.org/drawingml/2006/main">
                <a:ext uri="{FF2B5EF4-FFF2-40B4-BE49-F238E27FC236}">
                  <a16:creationId xmlns:a16="http://schemas.microsoft.com/office/drawing/2014/main" id="{92E06BDE-BC5A-442D-89A2-6990EF11FB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2E06BDE-BC5A-442D-89A2-6990EF11FB7A}"/>
                        </a:ext>
                      </a:extLst>
                    </pic:cNvPr>
                    <pic:cNvPicPr>
                      <a:picLocks noChangeAspect="1"/>
                    </pic:cNvPicPr>
                  </pic:nvPicPr>
                  <pic:blipFill rotWithShape="1">
                    <a:blip r:embed="rId11"/>
                    <a:srcRect l="16455" t="8754" r="16957" b="10879"/>
                    <a:stretch/>
                  </pic:blipFill>
                  <pic:spPr>
                    <a:xfrm>
                      <a:off x="0" y="0"/>
                      <a:ext cx="5648122" cy="6031045"/>
                    </a:xfrm>
                    <a:prstGeom prst="rect">
                      <a:avLst/>
                    </a:prstGeom>
                  </pic:spPr>
                </pic:pic>
              </a:graphicData>
            </a:graphic>
          </wp:inline>
        </w:drawing>
      </w: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r w:rsidRPr="00564718">
        <w:rPr>
          <w:rFonts w:cstheme="minorHAnsi"/>
          <w:b/>
          <w:sz w:val="24"/>
          <w:szCs w:val="24"/>
        </w:rPr>
        <w:t>Figure 4.</w:t>
      </w:r>
      <w:r w:rsidRPr="00564718">
        <w:rPr>
          <w:rFonts w:cstheme="minorHAnsi"/>
          <w:sz w:val="24"/>
          <w:szCs w:val="24"/>
        </w:rPr>
        <w:t xml:space="preserve"> Effects of the radical scavenger on oils. 4-tert-butylphenol (Ph) was added to two of the samples after 30 min from the sonication and after 24 h from the sonication. The measurements were performed in triplicate with the standard error being shown.</w:t>
      </w: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p>
    <w:p w:rsidR="00564718" w:rsidRDefault="00564718" w:rsidP="00AB7013">
      <w:pPr>
        <w:spacing w:before="100" w:beforeAutospacing="1" w:after="100" w:afterAutospacing="1" w:line="480" w:lineRule="auto"/>
        <w:rPr>
          <w:rFonts w:cstheme="minorHAnsi"/>
          <w:sz w:val="24"/>
          <w:szCs w:val="24"/>
        </w:rPr>
      </w:pP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r w:rsidRPr="00564718">
        <w:rPr>
          <w:rFonts w:cstheme="minorHAnsi"/>
          <w:sz w:val="24"/>
          <w:szCs w:val="24"/>
        </w:rPr>
        <w:drawing>
          <wp:inline distT="0" distB="0" distL="0" distR="0" wp14:anchorId="2473FCD5" wp14:editId="60B7056A">
            <wp:extent cx="5113542" cy="5848248"/>
            <wp:effectExtent l="0" t="0" r="0" b="635"/>
            <wp:docPr id="9" name="Picture 8">
              <a:extLst xmlns:a="http://schemas.openxmlformats.org/drawingml/2006/main">
                <a:ext uri="{FF2B5EF4-FFF2-40B4-BE49-F238E27FC236}">
                  <a16:creationId xmlns:a16="http://schemas.microsoft.com/office/drawing/2014/main" id="{2260FC5B-5FDD-4669-BAF2-4A0429D72C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260FC5B-5FDD-4669-BAF2-4A0429D72CE9}"/>
                        </a:ext>
                      </a:extLst>
                    </pic:cNvPr>
                    <pic:cNvPicPr>
                      <a:picLocks noChangeAspect="1"/>
                    </pic:cNvPicPr>
                  </pic:nvPicPr>
                  <pic:blipFill rotWithShape="1">
                    <a:blip r:embed="rId12"/>
                    <a:srcRect l="16267" t="4077" r="18274" b="11305"/>
                    <a:stretch/>
                  </pic:blipFill>
                  <pic:spPr>
                    <a:xfrm>
                      <a:off x="0" y="0"/>
                      <a:ext cx="5128112" cy="5864912"/>
                    </a:xfrm>
                    <a:prstGeom prst="rect">
                      <a:avLst/>
                    </a:prstGeom>
                  </pic:spPr>
                </pic:pic>
              </a:graphicData>
            </a:graphic>
          </wp:inline>
        </w:drawing>
      </w: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r w:rsidRPr="00564718">
        <w:rPr>
          <w:rFonts w:cstheme="minorHAnsi"/>
          <w:b/>
          <w:sz w:val="24"/>
          <w:szCs w:val="24"/>
        </w:rPr>
        <w:t>Figure 5.</w:t>
      </w:r>
      <w:r w:rsidRPr="00564718">
        <w:rPr>
          <w:rFonts w:cstheme="minorHAnsi"/>
          <w:sz w:val="24"/>
          <w:szCs w:val="24"/>
        </w:rPr>
        <w:t xml:space="preserve"> Effects of the radical scavenger on (a) sunﬂower oil, (b) transformer oil or (c) cable oil. 4-tert-butylphenol was added after 24 h from the sonication to the samples that were sonicated in the presence of carbon black (CP). The measurements were performed in triplicate with the standard error being shown.</w:t>
      </w:r>
    </w:p>
    <w:p w:rsidR="00564718" w:rsidRDefault="00564718" w:rsidP="00AB7013">
      <w:pPr>
        <w:spacing w:before="100" w:beforeAutospacing="1" w:after="100" w:afterAutospacing="1" w:line="480" w:lineRule="auto"/>
        <w:rPr>
          <w:rFonts w:cstheme="minorHAnsi"/>
          <w:sz w:val="24"/>
          <w:szCs w:val="24"/>
        </w:rPr>
      </w:pPr>
    </w:p>
    <w:p w:rsidR="00564718" w:rsidRDefault="00564718" w:rsidP="00AB7013">
      <w:pPr>
        <w:autoSpaceDE w:val="0"/>
        <w:autoSpaceDN w:val="0"/>
        <w:adjustRightInd w:val="0"/>
        <w:spacing w:before="100" w:beforeAutospacing="1" w:after="100" w:afterAutospacing="1" w:line="480" w:lineRule="auto"/>
        <w:rPr>
          <w:rFonts w:cstheme="minorHAnsi"/>
          <w:sz w:val="24"/>
          <w:szCs w:val="24"/>
        </w:rPr>
      </w:pPr>
      <w:r w:rsidRPr="00564718">
        <w:rPr>
          <w:rFonts w:cstheme="minorHAnsi"/>
          <w:sz w:val="24"/>
          <w:szCs w:val="24"/>
        </w:rPr>
        <w:drawing>
          <wp:inline distT="0" distB="0" distL="0" distR="0" wp14:anchorId="5AA43A0D" wp14:editId="51EFC796">
            <wp:extent cx="4471994" cy="7139166"/>
            <wp:effectExtent l="0" t="0" r="5080" b="5080"/>
            <wp:docPr id="10" name="Picture 9">
              <a:extLst xmlns:a="http://schemas.openxmlformats.org/drawingml/2006/main">
                <a:ext uri="{FF2B5EF4-FFF2-40B4-BE49-F238E27FC236}">
                  <a16:creationId xmlns:a16="http://schemas.microsoft.com/office/drawing/2014/main" id="{DFDC0E14-51B6-43C6-95E9-FEB7A35205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FDC0E14-51B6-43C6-95E9-FEB7A352054D}"/>
                        </a:ext>
                      </a:extLst>
                    </pic:cNvPr>
                    <pic:cNvPicPr>
                      <a:picLocks noChangeAspect="1"/>
                    </pic:cNvPicPr>
                  </pic:nvPicPr>
                  <pic:blipFill rotWithShape="1">
                    <a:blip r:embed="rId13"/>
                    <a:srcRect l="22663" r="23352" b="2588"/>
                    <a:stretch/>
                  </pic:blipFill>
                  <pic:spPr>
                    <a:xfrm>
                      <a:off x="0" y="0"/>
                      <a:ext cx="4495667" cy="7176958"/>
                    </a:xfrm>
                    <a:prstGeom prst="rect">
                      <a:avLst/>
                    </a:prstGeom>
                  </pic:spPr>
                </pic:pic>
              </a:graphicData>
            </a:graphic>
          </wp:inline>
        </w:drawing>
      </w:r>
    </w:p>
    <w:p w:rsidR="00564718" w:rsidRPr="00F43011" w:rsidRDefault="00564718" w:rsidP="00AB7013">
      <w:pPr>
        <w:autoSpaceDE w:val="0"/>
        <w:autoSpaceDN w:val="0"/>
        <w:adjustRightInd w:val="0"/>
        <w:spacing w:before="100" w:beforeAutospacing="1" w:after="100" w:afterAutospacing="1" w:line="480" w:lineRule="auto"/>
        <w:rPr>
          <w:rFonts w:cstheme="minorHAnsi"/>
          <w:sz w:val="24"/>
          <w:szCs w:val="24"/>
        </w:rPr>
      </w:pPr>
      <w:r w:rsidRPr="00564718">
        <w:rPr>
          <w:rFonts w:cstheme="minorHAnsi"/>
          <w:b/>
          <w:sz w:val="24"/>
          <w:szCs w:val="24"/>
        </w:rPr>
        <w:t>Figure 6.</w:t>
      </w:r>
      <w:r w:rsidRPr="00564718">
        <w:rPr>
          <w:rFonts w:cstheme="minorHAnsi"/>
          <w:sz w:val="24"/>
          <w:szCs w:val="24"/>
        </w:rPr>
        <w:t xml:space="preserve"> Principal products identiﬁed from the selected ion ﬂow tube analysis of the headspace volatiles for (a) sunﬂower, (b) transformer and (c) cable oil before and after treatment with ultrasound. Amounts are expressed in parts per billions (ppb</w:t>
      </w:r>
      <w:r w:rsidR="00037AC0">
        <w:rPr>
          <w:rFonts w:cstheme="minorHAnsi"/>
          <w:sz w:val="24"/>
          <w:szCs w:val="24"/>
        </w:rPr>
        <w:t>)</w:t>
      </w:r>
      <w:bookmarkStart w:id="0" w:name="_GoBack"/>
      <w:bookmarkEnd w:id="0"/>
      <w:r w:rsidR="00037AC0" w:rsidRPr="00F43011">
        <w:rPr>
          <w:rFonts w:cstheme="minorHAnsi"/>
          <w:sz w:val="24"/>
          <w:szCs w:val="24"/>
        </w:rPr>
        <w:t xml:space="preserve"> </w:t>
      </w:r>
    </w:p>
    <w:sectPr w:rsidR="00564718" w:rsidRPr="00F43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TT6120e2aa">
    <w:altName w:val="Cambria"/>
    <w:panose1 w:val="00000000000000000000"/>
    <w:charset w:val="00"/>
    <w:family w:val="roman"/>
    <w:notTrueType/>
    <w:pitch w:val="default"/>
    <w:sig w:usb0="00000003" w:usb1="00000000" w:usb2="00000000" w:usb3="00000000" w:csb0="00000001" w:csb1="00000000"/>
  </w:font>
  <w:font w:name="AdvTT50a2f13e.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47EFB"/>
    <w:multiLevelType w:val="hybridMultilevel"/>
    <w:tmpl w:val="54884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F0"/>
    <w:rsid w:val="00037AC0"/>
    <w:rsid w:val="0010182F"/>
    <w:rsid w:val="001F7B46"/>
    <w:rsid w:val="003B0E8C"/>
    <w:rsid w:val="003B7E4E"/>
    <w:rsid w:val="00403DC4"/>
    <w:rsid w:val="00564718"/>
    <w:rsid w:val="006D455B"/>
    <w:rsid w:val="006F3B58"/>
    <w:rsid w:val="009B306C"/>
    <w:rsid w:val="00AB7013"/>
    <w:rsid w:val="00CE6DF0"/>
    <w:rsid w:val="00D36CB9"/>
    <w:rsid w:val="00E520A4"/>
    <w:rsid w:val="00F43011"/>
    <w:rsid w:val="00FC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1112"/>
  <w15:chartTrackingRefBased/>
  <w15:docId w15:val="{4A308443-AB1A-4D87-9067-CA4F9B6A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67AC-1A37-4B9E-B0BD-E38F1F3A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30</Pages>
  <Words>5706</Words>
  <Characters>32530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Higson</dc:creator>
  <cp:keywords/>
  <dc:description/>
  <cp:lastModifiedBy>Seamus Higson</cp:lastModifiedBy>
  <cp:revision>5</cp:revision>
  <dcterms:created xsi:type="dcterms:W3CDTF">2019-08-05T15:29:00Z</dcterms:created>
  <dcterms:modified xsi:type="dcterms:W3CDTF">2019-08-05T19:28:00Z</dcterms:modified>
</cp:coreProperties>
</file>