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870E1" w14:textId="73FBED2D" w:rsidR="00373B7D" w:rsidRPr="005D3A21" w:rsidRDefault="009C40C8" w:rsidP="003E43B4">
      <w:pPr>
        <w:spacing w:after="120" w:line="360" w:lineRule="auto"/>
        <w:rPr>
          <w:rFonts w:asciiTheme="majorBidi" w:hAnsiTheme="majorBidi" w:cstheme="majorBidi"/>
          <w:bCs/>
          <w:iCs/>
          <w:sz w:val="28"/>
          <w:szCs w:val="28"/>
          <w:lang w:val="en-GB"/>
        </w:rPr>
      </w:pPr>
      <w:bookmarkStart w:id="0" w:name="_GoBack"/>
      <w:bookmarkEnd w:id="0"/>
      <w:r w:rsidRPr="005D3A21">
        <w:rPr>
          <w:rFonts w:asciiTheme="majorBidi" w:hAnsiTheme="majorBidi" w:cstheme="majorBidi"/>
          <w:bCs/>
          <w:iCs/>
          <w:sz w:val="28"/>
          <w:szCs w:val="28"/>
          <w:lang w:val="en-GB"/>
        </w:rPr>
        <w:t>Improvement of waste management practices in a fast expanding sub-megacity in Pakistan, on the basis of qualitative and quantitative indicators</w:t>
      </w:r>
      <w:r w:rsidR="00373B7D" w:rsidRPr="005D3A21">
        <w:rPr>
          <w:rFonts w:asciiTheme="majorBidi" w:hAnsiTheme="majorBidi" w:cstheme="majorBidi"/>
          <w:bCs/>
          <w:sz w:val="28"/>
          <w:szCs w:val="28"/>
          <w:lang w:val="en-GB"/>
        </w:rPr>
        <w:t>.</w:t>
      </w:r>
    </w:p>
    <w:p w14:paraId="478F1FDC" w14:textId="77777777" w:rsidR="00B81181" w:rsidRPr="005D3A21" w:rsidRDefault="00B81181" w:rsidP="00373B7D">
      <w:pPr>
        <w:spacing w:line="480" w:lineRule="auto"/>
        <w:jc w:val="both"/>
        <w:rPr>
          <w:rFonts w:ascii="Times New Roman" w:hAnsi="Times New Roman"/>
          <w:sz w:val="24"/>
          <w:szCs w:val="24"/>
          <w:lang w:val="en-GB"/>
        </w:rPr>
      </w:pPr>
    </w:p>
    <w:p w14:paraId="58C616A2" w14:textId="77777777" w:rsidR="00373B7D" w:rsidRPr="005D3A21" w:rsidRDefault="00373B7D" w:rsidP="00373B7D">
      <w:pPr>
        <w:jc w:val="both"/>
        <w:rPr>
          <w:rFonts w:ascii="Times New Roman" w:hAnsi="Times New Roman"/>
          <w:sz w:val="24"/>
          <w:szCs w:val="24"/>
          <w:lang w:val="en-GB"/>
        </w:rPr>
      </w:pPr>
    </w:p>
    <w:p w14:paraId="70D5FE7F" w14:textId="77777777" w:rsidR="003E43B4" w:rsidRPr="005D3A21" w:rsidRDefault="003E43B4" w:rsidP="003E43B4">
      <w:pPr>
        <w:jc w:val="both"/>
        <w:rPr>
          <w:rFonts w:ascii="Times New Roman" w:hAnsi="Times New Roman"/>
          <w:sz w:val="28"/>
          <w:szCs w:val="28"/>
        </w:rPr>
      </w:pPr>
      <w:r w:rsidRPr="005D3A21">
        <w:rPr>
          <w:rFonts w:ascii="Times New Roman" w:hAnsi="Times New Roman"/>
          <w:sz w:val="28"/>
          <w:szCs w:val="28"/>
        </w:rPr>
        <w:t>Authors &amp; Affiliations</w:t>
      </w:r>
    </w:p>
    <w:p w14:paraId="5C915322" w14:textId="77777777" w:rsidR="003E43B4" w:rsidRPr="005D3A21" w:rsidRDefault="003E43B4" w:rsidP="003E43B4">
      <w:pPr>
        <w:jc w:val="both"/>
        <w:rPr>
          <w:rFonts w:ascii="Times New Roman" w:hAnsi="Times New Roman"/>
          <w:sz w:val="24"/>
          <w:szCs w:val="24"/>
        </w:rPr>
      </w:pPr>
    </w:p>
    <w:p w14:paraId="4E2F2913" w14:textId="3A49B0C7" w:rsidR="003E43B4" w:rsidRPr="005D3A21" w:rsidRDefault="003E43B4" w:rsidP="00BA54AD">
      <w:pPr>
        <w:jc w:val="both"/>
        <w:rPr>
          <w:rFonts w:ascii="Times New Roman" w:hAnsi="Times New Roman"/>
          <w:vertAlign w:val="superscript"/>
        </w:rPr>
      </w:pPr>
      <w:r w:rsidRPr="005D3A21">
        <w:rPr>
          <w:rFonts w:ascii="Times New Roman" w:hAnsi="Times New Roman" w:cs="Times New Roman"/>
        </w:rPr>
        <w:t xml:space="preserve">Mustafa Ali </w:t>
      </w:r>
      <w:r w:rsidRPr="005D3A21">
        <w:rPr>
          <w:rFonts w:ascii="Times New Roman" w:hAnsi="Times New Roman" w:cs="Times New Roman"/>
          <w:vertAlign w:val="superscript"/>
        </w:rPr>
        <w:t>1, 2, *</w:t>
      </w:r>
      <w:r w:rsidRPr="005D3A21">
        <w:rPr>
          <w:rFonts w:ascii="Times New Roman" w:hAnsi="Times New Roman" w:cs="Times New Roman"/>
        </w:rPr>
        <w:t xml:space="preserve">, </w:t>
      </w:r>
      <w:r w:rsidRPr="005D3A21">
        <w:rPr>
          <w:rFonts w:ascii="Times New Roman" w:hAnsi="Times New Roman"/>
        </w:rPr>
        <w:t xml:space="preserve">Yong Geng </w:t>
      </w:r>
      <w:r w:rsidRPr="005D3A21">
        <w:rPr>
          <w:rFonts w:ascii="Times New Roman" w:hAnsi="Times New Roman"/>
          <w:vertAlign w:val="superscript"/>
        </w:rPr>
        <w:t>2</w:t>
      </w:r>
      <w:r w:rsidRPr="005D3A21">
        <w:rPr>
          <w:rFonts w:ascii="Times New Roman" w:hAnsi="Times New Roman"/>
        </w:rPr>
        <w:t>, Dawn Robbins</w:t>
      </w:r>
      <w:r w:rsidRPr="005D3A21">
        <w:rPr>
          <w:rFonts w:ascii="Times New Roman" w:hAnsi="Times New Roman"/>
          <w:vertAlign w:val="superscript"/>
        </w:rPr>
        <w:t>1</w:t>
      </w:r>
      <w:r w:rsidRPr="005D3A21">
        <w:rPr>
          <w:rFonts w:ascii="Times New Roman" w:hAnsi="Times New Roman"/>
        </w:rPr>
        <w:t>, Dave Cooper</w:t>
      </w:r>
      <w:r w:rsidRPr="005D3A21">
        <w:rPr>
          <w:rFonts w:ascii="Times New Roman" w:hAnsi="Times New Roman"/>
          <w:vertAlign w:val="superscript"/>
        </w:rPr>
        <w:t>1</w:t>
      </w:r>
      <w:r w:rsidRPr="005D3A21">
        <w:rPr>
          <w:rFonts w:ascii="Times New Roman" w:hAnsi="Times New Roman"/>
        </w:rPr>
        <w:t>, Will Roberts</w:t>
      </w:r>
      <w:r w:rsidRPr="005D3A21">
        <w:rPr>
          <w:rFonts w:ascii="Times New Roman" w:hAnsi="Times New Roman"/>
          <w:vertAlign w:val="superscript"/>
        </w:rPr>
        <w:t>1</w:t>
      </w:r>
      <w:r w:rsidR="00BA54AD" w:rsidRPr="005D3A21">
        <w:rPr>
          <w:rFonts w:ascii="Times New Roman" w:hAnsi="Times New Roman"/>
        </w:rPr>
        <w:t xml:space="preserve">, </w:t>
      </w:r>
      <w:hyperlink r:id="rId8" w:history="1">
        <w:r w:rsidR="00BA54AD" w:rsidRPr="005D3A21">
          <w:rPr>
            <w:rStyle w:val="Hyperlink"/>
            <w:rFonts w:ascii="Times New Roman" w:hAnsi="Times New Roman"/>
            <w:color w:val="000000" w:themeColor="text1"/>
            <w:u w:val="none"/>
            <w:lang w:val="en"/>
          </w:rPr>
          <w:t>Joost Vogtländer</w:t>
        </w:r>
      </w:hyperlink>
      <w:r w:rsidR="00BA54AD" w:rsidRPr="005D3A21">
        <w:t xml:space="preserve"> </w:t>
      </w:r>
      <w:r w:rsidR="00BA54AD" w:rsidRPr="005D3A21">
        <w:rPr>
          <w:rFonts w:ascii="Times New Roman" w:hAnsi="Times New Roman"/>
          <w:vertAlign w:val="superscript"/>
        </w:rPr>
        <w:t>3</w:t>
      </w:r>
    </w:p>
    <w:p w14:paraId="0247A30F" w14:textId="77777777" w:rsidR="003E43B4" w:rsidRPr="005D3A21" w:rsidRDefault="003E43B4" w:rsidP="003E43B4">
      <w:pPr>
        <w:jc w:val="both"/>
        <w:rPr>
          <w:rFonts w:ascii="Times New Roman" w:hAnsi="Times New Roman"/>
          <w:sz w:val="24"/>
          <w:szCs w:val="24"/>
          <w:vertAlign w:val="superscript"/>
        </w:rPr>
      </w:pPr>
    </w:p>
    <w:p w14:paraId="1147322C" w14:textId="77777777" w:rsidR="003E43B4" w:rsidRPr="005D3A21" w:rsidRDefault="003E43B4" w:rsidP="003E43B4">
      <w:pPr>
        <w:jc w:val="both"/>
        <w:rPr>
          <w:rFonts w:ascii="Times New Roman" w:hAnsi="Times New Roman"/>
          <w:sz w:val="24"/>
          <w:szCs w:val="24"/>
        </w:rPr>
      </w:pPr>
      <w:r w:rsidRPr="005D3A21">
        <w:rPr>
          <w:rFonts w:ascii="Times New Roman" w:hAnsi="Times New Roman" w:cs="Times New Roman"/>
          <w:sz w:val="24"/>
          <w:szCs w:val="24"/>
          <w:vertAlign w:val="superscript"/>
        </w:rPr>
        <w:t xml:space="preserve">1 </w:t>
      </w:r>
      <w:r w:rsidRPr="005D3A21">
        <w:rPr>
          <w:rFonts w:ascii="Times New Roman" w:hAnsi="Times New Roman"/>
          <w:sz w:val="24"/>
          <w:szCs w:val="24"/>
          <w:lang w:val="en-GB"/>
        </w:rPr>
        <w:t xml:space="preserve">University of Chichester Business School, Bognor Regis Campus, Upper Bognor Road, Bognor Regis, West Sussex, PO21 1HR, </w:t>
      </w:r>
      <w:r w:rsidRPr="005D3A21">
        <w:rPr>
          <w:rFonts w:ascii="Times New Roman" w:hAnsi="Times New Roman"/>
          <w:sz w:val="24"/>
          <w:szCs w:val="24"/>
        </w:rPr>
        <w:t>United Kingdom.</w:t>
      </w:r>
    </w:p>
    <w:p w14:paraId="735C6C8B" w14:textId="77777777" w:rsidR="003E43B4" w:rsidRPr="005D3A21" w:rsidRDefault="003E43B4" w:rsidP="003E43B4">
      <w:pPr>
        <w:jc w:val="both"/>
        <w:rPr>
          <w:rFonts w:ascii="Times New Roman" w:hAnsi="Times New Roman" w:cs="Times New Roman"/>
          <w:sz w:val="24"/>
          <w:szCs w:val="24"/>
        </w:rPr>
      </w:pPr>
      <w:r w:rsidRPr="005D3A21">
        <w:rPr>
          <w:rFonts w:ascii="Times New Roman" w:hAnsi="Times New Roman" w:cs="Times New Roman"/>
          <w:sz w:val="24"/>
          <w:szCs w:val="24"/>
          <w:vertAlign w:val="superscript"/>
        </w:rPr>
        <w:t xml:space="preserve">2 </w:t>
      </w:r>
      <w:r w:rsidRPr="005D3A21">
        <w:rPr>
          <w:rFonts w:ascii="Times New Roman" w:hAnsi="Times New Roman" w:cs="Times New Roman"/>
          <w:sz w:val="24"/>
          <w:szCs w:val="24"/>
        </w:rPr>
        <w:t>School of Environmental Science and Engineering, Shanghai Jiao Tong University, Shanghai 200240, China.</w:t>
      </w:r>
    </w:p>
    <w:p w14:paraId="3BBD07EF" w14:textId="77777777" w:rsidR="003E43B4" w:rsidRPr="005D3A21" w:rsidRDefault="003E43B4" w:rsidP="003E43B4">
      <w:pPr>
        <w:jc w:val="both"/>
        <w:rPr>
          <w:rFonts w:ascii="Times New Roman" w:hAnsi="Times New Roman" w:cs="Arial"/>
          <w:sz w:val="24"/>
          <w:szCs w:val="24"/>
        </w:rPr>
      </w:pPr>
      <w:r w:rsidRPr="005D3A21">
        <w:rPr>
          <w:rFonts w:ascii="Times New Roman" w:hAnsi="Times New Roman"/>
          <w:sz w:val="24"/>
          <w:szCs w:val="24"/>
          <w:vertAlign w:val="superscript"/>
        </w:rPr>
        <w:t>3</w:t>
      </w:r>
      <w:r w:rsidRPr="005D3A21">
        <w:rPr>
          <w:rFonts w:ascii="Times New Roman" w:hAnsi="Times New Roman"/>
          <w:sz w:val="24"/>
          <w:szCs w:val="24"/>
        </w:rPr>
        <w:t xml:space="preserve"> Faculty of Industrial Design Engineering, Technical University of Delft, Netherlands.</w:t>
      </w:r>
    </w:p>
    <w:p w14:paraId="5DE623FB" w14:textId="77777777" w:rsidR="003E43B4" w:rsidRPr="005D3A21" w:rsidRDefault="003E43B4" w:rsidP="003E43B4">
      <w:pPr>
        <w:jc w:val="both"/>
        <w:rPr>
          <w:rFonts w:ascii="Times New Roman" w:hAnsi="Times New Roman"/>
          <w:sz w:val="24"/>
          <w:szCs w:val="24"/>
        </w:rPr>
      </w:pPr>
    </w:p>
    <w:p w14:paraId="60FF2AF3" w14:textId="77777777" w:rsidR="003E43B4" w:rsidRPr="005D3A21" w:rsidRDefault="003E43B4" w:rsidP="003E43B4">
      <w:pPr>
        <w:jc w:val="both"/>
        <w:rPr>
          <w:rFonts w:ascii="Times New Roman" w:hAnsi="Times New Roman"/>
          <w:sz w:val="24"/>
          <w:szCs w:val="24"/>
        </w:rPr>
      </w:pPr>
      <w:r w:rsidRPr="005D3A21">
        <w:rPr>
          <w:rFonts w:ascii="Times New Roman" w:hAnsi="Times New Roman"/>
          <w:sz w:val="24"/>
          <w:szCs w:val="24"/>
        </w:rPr>
        <w:t>*Corresponding Author Details</w:t>
      </w:r>
    </w:p>
    <w:p w14:paraId="381F9328" w14:textId="77777777" w:rsidR="003E43B4" w:rsidRPr="005D3A21" w:rsidRDefault="003E43B4" w:rsidP="003E43B4">
      <w:pPr>
        <w:jc w:val="both"/>
        <w:rPr>
          <w:rFonts w:ascii="Times New Roman" w:hAnsi="Times New Roman"/>
          <w:sz w:val="24"/>
          <w:szCs w:val="24"/>
        </w:rPr>
      </w:pPr>
      <w:r w:rsidRPr="005D3A21">
        <w:rPr>
          <w:rFonts w:ascii="Times New Roman" w:hAnsi="Times New Roman"/>
          <w:i/>
          <w:sz w:val="24"/>
          <w:szCs w:val="24"/>
        </w:rPr>
        <w:t>Address -</w:t>
      </w:r>
      <w:r w:rsidRPr="005D3A21">
        <w:rPr>
          <w:rFonts w:ascii="Times New Roman" w:hAnsi="Times New Roman"/>
          <w:sz w:val="24"/>
          <w:szCs w:val="24"/>
        </w:rPr>
        <w:t xml:space="preserve"> </w:t>
      </w:r>
      <w:r w:rsidRPr="005D3A21">
        <w:rPr>
          <w:rFonts w:ascii="Times New Roman" w:hAnsi="Times New Roman"/>
          <w:sz w:val="24"/>
          <w:szCs w:val="24"/>
          <w:lang w:val="en-GB"/>
        </w:rPr>
        <w:t xml:space="preserve">University of Chichester Business School, Bognor Regis Campus, Upper Bognor Road, Bognor Regis, West Sussex, PO21 1HR, </w:t>
      </w:r>
      <w:r w:rsidRPr="005D3A21">
        <w:rPr>
          <w:rFonts w:ascii="Times New Roman" w:hAnsi="Times New Roman"/>
          <w:sz w:val="24"/>
          <w:szCs w:val="24"/>
        </w:rPr>
        <w:t xml:space="preserve">United Kingdom. </w:t>
      </w:r>
      <w:r w:rsidRPr="005D3A21">
        <w:rPr>
          <w:rFonts w:ascii="Times New Roman" w:hAnsi="Times New Roman"/>
          <w:i/>
          <w:sz w:val="24"/>
          <w:szCs w:val="24"/>
        </w:rPr>
        <w:t>Tel -</w:t>
      </w:r>
      <w:r w:rsidRPr="005D3A21">
        <w:rPr>
          <w:rFonts w:ascii="Times New Roman" w:hAnsi="Times New Roman"/>
          <w:sz w:val="24"/>
          <w:szCs w:val="24"/>
        </w:rPr>
        <w:t xml:space="preserve"> 00447342302476. </w:t>
      </w:r>
      <w:r w:rsidRPr="005D3A21">
        <w:rPr>
          <w:rFonts w:ascii="Times New Roman" w:hAnsi="Times New Roman"/>
          <w:i/>
          <w:sz w:val="24"/>
          <w:szCs w:val="24"/>
        </w:rPr>
        <w:t>Email –</w:t>
      </w:r>
      <w:r w:rsidRPr="005D3A21">
        <w:rPr>
          <w:rFonts w:ascii="Times New Roman" w:hAnsi="Times New Roman"/>
          <w:sz w:val="24"/>
          <w:szCs w:val="24"/>
        </w:rPr>
        <w:t xml:space="preserve"> m.ali@chi.ac.uk</w:t>
      </w:r>
    </w:p>
    <w:p w14:paraId="46A902DC" w14:textId="77777777" w:rsidR="00B81181" w:rsidRPr="005D3A21" w:rsidRDefault="00B81181" w:rsidP="00373B7D">
      <w:pPr>
        <w:jc w:val="center"/>
        <w:rPr>
          <w:rFonts w:asciiTheme="majorBidi" w:hAnsiTheme="majorBidi" w:cstheme="majorBidi"/>
          <w:b/>
          <w:bCs/>
          <w:i/>
          <w:iCs/>
          <w:sz w:val="24"/>
          <w:szCs w:val="24"/>
          <w:lang w:val="en-GB"/>
        </w:rPr>
      </w:pPr>
    </w:p>
    <w:p w14:paraId="5CDF9DAB" w14:textId="77777777" w:rsidR="00B81181" w:rsidRPr="005D3A21" w:rsidRDefault="00B81181" w:rsidP="00373B7D">
      <w:pPr>
        <w:jc w:val="center"/>
        <w:rPr>
          <w:rFonts w:asciiTheme="majorBidi" w:hAnsiTheme="majorBidi" w:cstheme="majorBidi"/>
          <w:b/>
          <w:bCs/>
          <w:i/>
          <w:iCs/>
          <w:sz w:val="24"/>
          <w:szCs w:val="24"/>
          <w:lang w:val="en-GB"/>
        </w:rPr>
      </w:pPr>
    </w:p>
    <w:p w14:paraId="09B08A9B" w14:textId="77777777" w:rsidR="00B81181" w:rsidRPr="005D3A21" w:rsidRDefault="00B81181" w:rsidP="00373B7D">
      <w:pPr>
        <w:jc w:val="center"/>
        <w:rPr>
          <w:rFonts w:asciiTheme="majorBidi" w:hAnsiTheme="majorBidi" w:cstheme="majorBidi"/>
          <w:b/>
          <w:bCs/>
          <w:i/>
          <w:iCs/>
          <w:sz w:val="24"/>
          <w:szCs w:val="24"/>
          <w:lang w:val="en-GB"/>
        </w:rPr>
      </w:pPr>
    </w:p>
    <w:p w14:paraId="54C21BD9" w14:textId="77777777" w:rsidR="00B81181" w:rsidRPr="005D3A21" w:rsidRDefault="00B81181" w:rsidP="00373B7D">
      <w:pPr>
        <w:jc w:val="center"/>
        <w:rPr>
          <w:rFonts w:asciiTheme="majorBidi" w:hAnsiTheme="majorBidi" w:cstheme="majorBidi"/>
          <w:b/>
          <w:bCs/>
          <w:i/>
          <w:iCs/>
          <w:sz w:val="24"/>
          <w:szCs w:val="24"/>
          <w:lang w:val="en-GB"/>
        </w:rPr>
      </w:pPr>
    </w:p>
    <w:p w14:paraId="35B32EDF" w14:textId="77777777" w:rsidR="00B81181" w:rsidRPr="005D3A21" w:rsidRDefault="00B81181" w:rsidP="00373B7D">
      <w:pPr>
        <w:jc w:val="center"/>
        <w:rPr>
          <w:rFonts w:asciiTheme="majorBidi" w:hAnsiTheme="majorBidi" w:cstheme="majorBidi"/>
          <w:b/>
          <w:bCs/>
          <w:i/>
          <w:iCs/>
          <w:sz w:val="24"/>
          <w:szCs w:val="24"/>
          <w:lang w:val="en-GB"/>
        </w:rPr>
      </w:pPr>
    </w:p>
    <w:p w14:paraId="3619EF17" w14:textId="77777777" w:rsidR="00CA43BE" w:rsidRPr="005D3A21" w:rsidRDefault="00CA43BE" w:rsidP="00373B7D">
      <w:pPr>
        <w:jc w:val="center"/>
        <w:rPr>
          <w:rFonts w:asciiTheme="majorBidi" w:hAnsiTheme="majorBidi" w:cstheme="majorBidi"/>
          <w:b/>
          <w:bCs/>
          <w:i/>
          <w:iCs/>
          <w:sz w:val="24"/>
          <w:szCs w:val="24"/>
          <w:lang w:val="en-GB"/>
        </w:rPr>
      </w:pPr>
    </w:p>
    <w:p w14:paraId="1BF6032D" w14:textId="77777777" w:rsidR="00B81181" w:rsidRPr="005D3A21" w:rsidRDefault="00B81181" w:rsidP="00373B7D">
      <w:pPr>
        <w:jc w:val="center"/>
        <w:rPr>
          <w:rFonts w:asciiTheme="majorBidi" w:hAnsiTheme="majorBidi" w:cstheme="majorBidi"/>
          <w:b/>
          <w:bCs/>
          <w:i/>
          <w:iCs/>
          <w:sz w:val="24"/>
          <w:szCs w:val="24"/>
          <w:lang w:val="en-GB"/>
        </w:rPr>
      </w:pPr>
    </w:p>
    <w:p w14:paraId="47E48334" w14:textId="01968B90" w:rsidR="00373B7D" w:rsidRPr="005D3A21" w:rsidRDefault="00373B7D" w:rsidP="00373B7D">
      <w:pPr>
        <w:jc w:val="center"/>
        <w:rPr>
          <w:rFonts w:asciiTheme="majorBidi" w:hAnsiTheme="majorBidi" w:cstheme="majorBidi"/>
          <w:b/>
          <w:bCs/>
          <w:i/>
          <w:iCs/>
          <w:sz w:val="24"/>
          <w:szCs w:val="24"/>
          <w:lang w:val="en-GB"/>
        </w:rPr>
      </w:pPr>
    </w:p>
    <w:p w14:paraId="6713BBBD" w14:textId="1135B3E2" w:rsidR="00DC4127" w:rsidRPr="005D3A21" w:rsidRDefault="00B81181" w:rsidP="00373B7D">
      <w:pPr>
        <w:spacing w:line="360" w:lineRule="auto"/>
        <w:rPr>
          <w:rFonts w:asciiTheme="majorBidi" w:hAnsiTheme="majorBidi" w:cstheme="majorBidi"/>
          <w:bCs/>
          <w:iCs/>
          <w:sz w:val="24"/>
          <w:szCs w:val="24"/>
          <w:lang w:val="en-GB"/>
        </w:rPr>
      </w:pPr>
      <w:r w:rsidRPr="005D3A21">
        <w:rPr>
          <w:rFonts w:asciiTheme="majorBidi" w:hAnsiTheme="majorBidi" w:cstheme="majorBidi"/>
          <w:bCs/>
          <w:iCs/>
          <w:sz w:val="24"/>
          <w:szCs w:val="24"/>
          <w:lang w:val="en-GB"/>
        </w:rPr>
        <w:lastRenderedPageBreak/>
        <w:t>Abstract</w:t>
      </w:r>
      <w:r w:rsidR="009C40C8" w:rsidRPr="005D3A21">
        <w:rPr>
          <w:rFonts w:asciiTheme="majorBidi" w:hAnsiTheme="majorBidi" w:cstheme="majorBidi"/>
          <w:bCs/>
          <w:iCs/>
          <w:sz w:val="24"/>
          <w:szCs w:val="24"/>
          <w:lang w:val="en-GB"/>
        </w:rPr>
        <w:t xml:space="preserve"> </w:t>
      </w:r>
    </w:p>
    <w:p w14:paraId="22ED4AD5" w14:textId="55A1C2D6" w:rsidR="00922F45" w:rsidRPr="005D3A21" w:rsidRDefault="00CF7A5E" w:rsidP="00922F45">
      <w:pPr>
        <w:spacing w:after="120" w:line="360" w:lineRule="auto"/>
        <w:jc w:val="both"/>
        <w:rPr>
          <w:rFonts w:asciiTheme="majorBidi" w:hAnsiTheme="majorBidi" w:cstheme="majorBidi"/>
          <w:bCs/>
          <w:iCs/>
          <w:sz w:val="24"/>
          <w:szCs w:val="24"/>
          <w:lang w:val="en-GB"/>
        </w:rPr>
      </w:pPr>
      <w:r w:rsidRPr="005D3A21">
        <w:rPr>
          <w:rFonts w:asciiTheme="majorBidi" w:hAnsiTheme="majorBidi" w:cstheme="majorBidi"/>
          <w:bCs/>
          <w:iCs/>
          <w:sz w:val="24"/>
          <w:szCs w:val="24"/>
          <w:lang w:val="en-GB"/>
        </w:rPr>
        <w:tab/>
      </w:r>
      <w:r w:rsidR="00922F45" w:rsidRPr="005D3A21">
        <w:rPr>
          <w:rFonts w:asciiTheme="majorBidi" w:hAnsiTheme="majorBidi" w:cstheme="majorBidi"/>
          <w:bCs/>
          <w:iCs/>
          <w:sz w:val="24"/>
          <w:szCs w:val="24"/>
          <w:lang w:val="en-GB"/>
        </w:rPr>
        <w:t xml:space="preserve">This paper deals with an analysis of waste management practices in the fast-growing city of Gujranwala with 2.6 million inhabitants, with a fast growing middle income group of 56%, and an urbanization rate of 3.49% per annum. This city is like many other cities in the developing world, characterised by hardly any waste management infrastructure. The study comprises: (1) an inventory of current waste flows, per income group as well as per season, (2) an inventory of waste management shortcomings, (3) </w:t>
      </w:r>
      <w:r w:rsidR="005F2380" w:rsidRPr="005D3A21">
        <w:rPr>
          <w:rFonts w:asciiTheme="majorBidi" w:hAnsiTheme="majorBidi" w:cstheme="majorBidi"/>
          <w:bCs/>
          <w:iCs/>
          <w:sz w:val="24"/>
          <w:szCs w:val="24"/>
          <w:lang w:val="en-GB"/>
        </w:rPr>
        <w:t xml:space="preserve">) a what-if analysis on the carbon footprint of three waste treatment techniques. The inventory of current waste flows is based on a comprehensive site study involving 776 samples in total. The waste management shortcomings have been qualitatively analysed by Wasteaware model, which deals with physical aspects (public health, environmental control, resource management) as well as governance factors (user &amp; provider inclusivity, financial stability, institutions &amp; policies). The </w:t>
      </w:r>
      <w:r w:rsidR="005F2380" w:rsidRPr="005D3A21">
        <w:rPr>
          <w:rFonts w:asciiTheme="majorBidi" w:hAnsiTheme="majorBidi" w:cstheme="majorBidi"/>
          <w:bCs/>
          <w:i/>
          <w:iCs/>
          <w:sz w:val="24"/>
          <w:szCs w:val="24"/>
          <w:lang w:val="en-GB"/>
        </w:rPr>
        <w:t>what-if</w:t>
      </w:r>
      <w:r w:rsidR="005F2380" w:rsidRPr="005D3A21">
        <w:rPr>
          <w:rFonts w:asciiTheme="majorBidi" w:hAnsiTheme="majorBidi" w:cstheme="majorBidi"/>
          <w:bCs/>
          <w:iCs/>
          <w:sz w:val="24"/>
          <w:szCs w:val="24"/>
          <w:lang w:val="en-GB"/>
        </w:rPr>
        <w:t xml:space="preserve"> analysis of the carbon footprint has been based on an LCA-based tool. The findings of this study are that: (1) the optimum choice of waste treatment scenario differs for the seasons, (2) the high and middle income groups have nearly half of the share of the waste (3) the Wasteaware system appears to be a powerful tool to communicate the weak spots and to make stakeholders aware of the opportunities for improvement. The novelty of this paper is that it focused on the impact of household income groups in combination with seasonal differences while comparing different waste disposal scenarios.</w:t>
      </w:r>
    </w:p>
    <w:p w14:paraId="1CDDFA5D" w14:textId="15362A73" w:rsidR="00DC4127" w:rsidRPr="005D3A21" w:rsidRDefault="00166B38" w:rsidP="00922F45">
      <w:pPr>
        <w:spacing w:after="120" w:line="360" w:lineRule="auto"/>
        <w:jc w:val="both"/>
        <w:rPr>
          <w:rFonts w:asciiTheme="majorBidi" w:hAnsiTheme="majorBidi" w:cstheme="majorBidi"/>
          <w:bCs/>
          <w:color w:val="000000" w:themeColor="text1"/>
          <w:sz w:val="24"/>
          <w:szCs w:val="24"/>
          <w:lang w:val="en-GB"/>
        </w:rPr>
      </w:pPr>
      <w:r w:rsidRPr="005D3A21">
        <w:rPr>
          <w:rFonts w:asciiTheme="majorBidi" w:hAnsiTheme="majorBidi" w:cstheme="majorBidi"/>
          <w:bCs/>
          <w:color w:val="000000" w:themeColor="text1"/>
          <w:sz w:val="24"/>
          <w:szCs w:val="24"/>
          <w:lang w:val="en-GB"/>
        </w:rPr>
        <w:br/>
      </w:r>
      <w:r w:rsidR="00B81181" w:rsidRPr="005D3A21">
        <w:rPr>
          <w:rFonts w:asciiTheme="majorBidi" w:hAnsiTheme="majorBidi" w:cstheme="majorBidi"/>
          <w:bCs/>
          <w:color w:val="000000" w:themeColor="text1"/>
          <w:sz w:val="24"/>
          <w:szCs w:val="24"/>
          <w:lang w:val="en-GB"/>
        </w:rPr>
        <w:t>Key Words</w:t>
      </w:r>
    </w:p>
    <w:p w14:paraId="0ADA8945" w14:textId="31AE6705" w:rsidR="00E14900" w:rsidRPr="005D3A21" w:rsidRDefault="00DC4127" w:rsidP="00373B7D">
      <w:pPr>
        <w:spacing w:after="120" w:line="360" w:lineRule="auto"/>
        <w:jc w:val="both"/>
        <w:rPr>
          <w:rFonts w:asciiTheme="majorBidi" w:hAnsiTheme="majorBidi" w:cstheme="majorBidi"/>
          <w:bCs/>
          <w:color w:val="000000" w:themeColor="text1"/>
          <w:sz w:val="24"/>
          <w:szCs w:val="24"/>
          <w:lang w:val="en-GB"/>
        </w:rPr>
      </w:pPr>
      <w:r w:rsidRPr="005D3A21">
        <w:rPr>
          <w:rFonts w:asciiTheme="majorBidi" w:hAnsiTheme="majorBidi" w:cstheme="majorBidi"/>
          <w:bCs/>
          <w:color w:val="000000" w:themeColor="text1"/>
          <w:sz w:val="24"/>
          <w:szCs w:val="24"/>
          <w:lang w:val="en-GB"/>
        </w:rPr>
        <w:t>W</w:t>
      </w:r>
      <w:r w:rsidR="00E14900" w:rsidRPr="005D3A21">
        <w:rPr>
          <w:rFonts w:asciiTheme="majorBidi" w:hAnsiTheme="majorBidi" w:cstheme="majorBidi"/>
          <w:bCs/>
          <w:color w:val="000000" w:themeColor="text1"/>
          <w:sz w:val="24"/>
          <w:szCs w:val="24"/>
          <w:lang w:val="en-GB"/>
        </w:rPr>
        <w:t>aste</w:t>
      </w:r>
      <w:r w:rsidRPr="005D3A21">
        <w:rPr>
          <w:rFonts w:asciiTheme="majorBidi" w:hAnsiTheme="majorBidi" w:cstheme="majorBidi"/>
          <w:bCs/>
          <w:color w:val="000000" w:themeColor="text1"/>
          <w:sz w:val="24"/>
          <w:szCs w:val="24"/>
          <w:lang w:val="en-GB"/>
        </w:rPr>
        <w:t xml:space="preserve"> management;</w:t>
      </w:r>
      <w:r w:rsidR="00E14900" w:rsidRPr="005D3A21">
        <w:rPr>
          <w:rFonts w:asciiTheme="majorBidi" w:hAnsiTheme="majorBidi" w:cstheme="majorBidi"/>
          <w:bCs/>
          <w:color w:val="000000" w:themeColor="text1"/>
          <w:sz w:val="24"/>
          <w:szCs w:val="24"/>
          <w:lang w:val="en-GB"/>
        </w:rPr>
        <w:t xml:space="preserve"> </w:t>
      </w:r>
      <w:r w:rsidRPr="005D3A21">
        <w:rPr>
          <w:rFonts w:asciiTheme="majorBidi" w:hAnsiTheme="majorBidi" w:cstheme="majorBidi"/>
          <w:bCs/>
          <w:color w:val="000000" w:themeColor="text1"/>
          <w:sz w:val="24"/>
          <w:szCs w:val="24"/>
          <w:lang w:val="en-GB"/>
        </w:rPr>
        <w:t>household waste</w:t>
      </w:r>
      <w:r w:rsidR="007D0389" w:rsidRPr="005D3A21">
        <w:rPr>
          <w:rFonts w:asciiTheme="majorBidi" w:hAnsiTheme="majorBidi" w:cstheme="majorBidi"/>
          <w:bCs/>
          <w:color w:val="000000" w:themeColor="text1"/>
          <w:sz w:val="24"/>
          <w:szCs w:val="24"/>
          <w:lang w:val="en-GB"/>
        </w:rPr>
        <w:t xml:space="preserve">; </w:t>
      </w:r>
      <w:r w:rsidRPr="005D3A21">
        <w:rPr>
          <w:rFonts w:asciiTheme="majorBidi" w:hAnsiTheme="majorBidi" w:cstheme="majorBidi"/>
          <w:bCs/>
          <w:color w:val="000000" w:themeColor="text1"/>
          <w:sz w:val="24"/>
          <w:szCs w:val="24"/>
          <w:lang w:val="en-GB"/>
        </w:rPr>
        <w:t xml:space="preserve">integrated waste management; </w:t>
      </w:r>
      <w:r w:rsidR="009C40C8" w:rsidRPr="005D3A21">
        <w:rPr>
          <w:rFonts w:asciiTheme="majorBidi" w:hAnsiTheme="majorBidi" w:cstheme="majorBidi"/>
          <w:bCs/>
          <w:color w:val="000000" w:themeColor="text1"/>
          <w:sz w:val="24"/>
          <w:szCs w:val="24"/>
          <w:lang w:val="en-GB"/>
        </w:rPr>
        <w:t xml:space="preserve">continuous improvement; </w:t>
      </w:r>
      <w:r w:rsidRPr="005D3A21">
        <w:rPr>
          <w:rFonts w:asciiTheme="majorBidi" w:hAnsiTheme="majorBidi" w:cstheme="majorBidi"/>
          <w:bCs/>
          <w:color w:val="000000" w:themeColor="text1"/>
          <w:sz w:val="24"/>
          <w:szCs w:val="24"/>
          <w:lang w:val="en-GB"/>
        </w:rPr>
        <w:t>greenhouse gas emissions</w:t>
      </w:r>
      <w:r w:rsidR="008D629B" w:rsidRPr="005D3A21">
        <w:rPr>
          <w:rFonts w:asciiTheme="majorBidi" w:hAnsiTheme="majorBidi" w:cstheme="majorBidi"/>
          <w:bCs/>
          <w:color w:val="000000" w:themeColor="text1"/>
          <w:sz w:val="24"/>
          <w:szCs w:val="24"/>
          <w:lang w:val="en-GB"/>
        </w:rPr>
        <w:t>; low carbon development</w:t>
      </w:r>
      <w:r w:rsidRPr="005D3A21">
        <w:rPr>
          <w:rFonts w:asciiTheme="majorBidi" w:hAnsiTheme="majorBidi" w:cstheme="majorBidi"/>
          <w:bCs/>
          <w:color w:val="000000" w:themeColor="text1"/>
          <w:sz w:val="24"/>
          <w:szCs w:val="24"/>
          <w:lang w:val="en-GB"/>
        </w:rPr>
        <w:t>.</w:t>
      </w:r>
    </w:p>
    <w:p w14:paraId="0AB2EC75" w14:textId="77C81A32" w:rsidR="0077322F" w:rsidRPr="005D3A21" w:rsidRDefault="0077322F" w:rsidP="00373B7D">
      <w:pPr>
        <w:spacing w:after="120" w:line="360" w:lineRule="auto"/>
        <w:jc w:val="both"/>
        <w:rPr>
          <w:rFonts w:asciiTheme="majorBidi" w:hAnsiTheme="majorBidi" w:cstheme="majorBidi"/>
          <w:bCs/>
          <w:color w:val="000000" w:themeColor="text1"/>
          <w:sz w:val="24"/>
          <w:szCs w:val="24"/>
          <w:lang w:val="en-GB"/>
        </w:rPr>
      </w:pPr>
    </w:p>
    <w:p w14:paraId="52A1F011" w14:textId="6382EA51" w:rsidR="0077322F" w:rsidRPr="005D3A21" w:rsidRDefault="0077322F" w:rsidP="00373B7D">
      <w:pPr>
        <w:spacing w:after="120" w:line="360" w:lineRule="auto"/>
        <w:jc w:val="both"/>
        <w:rPr>
          <w:rFonts w:asciiTheme="majorBidi" w:hAnsiTheme="majorBidi" w:cstheme="majorBidi"/>
          <w:bCs/>
          <w:color w:val="000000" w:themeColor="text1"/>
          <w:sz w:val="24"/>
          <w:szCs w:val="24"/>
          <w:lang w:val="en-GB"/>
        </w:rPr>
      </w:pPr>
    </w:p>
    <w:p w14:paraId="306401AA" w14:textId="7C720863" w:rsidR="0077322F" w:rsidRPr="005D3A21" w:rsidRDefault="0077322F" w:rsidP="00373B7D">
      <w:pPr>
        <w:spacing w:after="120" w:line="360" w:lineRule="auto"/>
        <w:jc w:val="both"/>
        <w:rPr>
          <w:rFonts w:asciiTheme="majorBidi" w:hAnsiTheme="majorBidi" w:cstheme="majorBidi"/>
          <w:bCs/>
          <w:color w:val="000000" w:themeColor="text1"/>
          <w:sz w:val="24"/>
          <w:szCs w:val="24"/>
          <w:lang w:val="en-GB"/>
        </w:rPr>
      </w:pPr>
    </w:p>
    <w:p w14:paraId="3DB8CAE8" w14:textId="72EBC328" w:rsidR="0077322F" w:rsidRPr="005D3A21" w:rsidRDefault="0077322F" w:rsidP="00373B7D">
      <w:pPr>
        <w:spacing w:after="120" w:line="360" w:lineRule="auto"/>
        <w:jc w:val="both"/>
        <w:rPr>
          <w:rFonts w:asciiTheme="majorBidi" w:hAnsiTheme="majorBidi" w:cstheme="majorBidi"/>
          <w:bCs/>
          <w:color w:val="000000" w:themeColor="text1"/>
          <w:sz w:val="24"/>
          <w:szCs w:val="24"/>
          <w:lang w:val="en-GB"/>
        </w:rPr>
      </w:pPr>
    </w:p>
    <w:p w14:paraId="59AADAD4" w14:textId="20A4BE9E" w:rsidR="0077322F" w:rsidRPr="005D3A21" w:rsidRDefault="0077322F" w:rsidP="00373B7D">
      <w:pPr>
        <w:spacing w:after="120" w:line="360" w:lineRule="auto"/>
        <w:jc w:val="both"/>
        <w:rPr>
          <w:rFonts w:asciiTheme="majorBidi" w:hAnsiTheme="majorBidi" w:cstheme="majorBidi"/>
          <w:bCs/>
          <w:color w:val="000000" w:themeColor="text1"/>
          <w:sz w:val="24"/>
          <w:szCs w:val="24"/>
          <w:lang w:val="en-GB"/>
        </w:rPr>
      </w:pPr>
    </w:p>
    <w:p w14:paraId="6B317542" w14:textId="77777777" w:rsidR="0077322F" w:rsidRPr="005D3A21" w:rsidRDefault="0077322F" w:rsidP="00373B7D">
      <w:pPr>
        <w:spacing w:after="120" w:line="360" w:lineRule="auto"/>
        <w:jc w:val="both"/>
        <w:rPr>
          <w:rFonts w:asciiTheme="majorBidi" w:hAnsiTheme="majorBidi" w:cstheme="majorBidi"/>
          <w:bCs/>
          <w:color w:val="000000" w:themeColor="text1"/>
          <w:sz w:val="24"/>
          <w:szCs w:val="24"/>
          <w:lang w:val="en-GB"/>
        </w:rPr>
      </w:pPr>
    </w:p>
    <w:p w14:paraId="72DE840B" w14:textId="77777777" w:rsidR="00B81181" w:rsidRPr="005D3A21" w:rsidRDefault="00B81181" w:rsidP="0070651A">
      <w:pPr>
        <w:pStyle w:val="ListParagraph"/>
        <w:numPr>
          <w:ilvl w:val="0"/>
          <w:numId w:val="3"/>
        </w:numPr>
        <w:spacing w:line="480" w:lineRule="auto"/>
        <w:ind w:left="851" w:hanging="567"/>
        <w:jc w:val="both"/>
        <w:rPr>
          <w:rFonts w:asciiTheme="majorBidi" w:hAnsiTheme="majorBidi" w:cstheme="majorBidi"/>
          <w:bCs/>
          <w:color w:val="000000" w:themeColor="text1"/>
          <w:sz w:val="24"/>
          <w:szCs w:val="24"/>
          <w:lang w:val="en-GB"/>
        </w:rPr>
      </w:pPr>
      <w:r w:rsidRPr="005D3A21">
        <w:rPr>
          <w:rFonts w:asciiTheme="majorBidi" w:hAnsiTheme="majorBidi" w:cstheme="majorBidi"/>
          <w:bCs/>
          <w:color w:val="000000" w:themeColor="text1"/>
          <w:sz w:val="24"/>
          <w:szCs w:val="24"/>
          <w:lang w:val="en-GB"/>
        </w:rPr>
        <w:lastRenderedPageBreak/>
        <w:t>Introduction</w:t>
      </w:r>
    </w:p>
    <w:p w14:paraId="5D7C9EFE" w14:textId="77777777" w:rsidR="009C40C8" w:rsidRPr="005D3A21" w:rsidRDefault="0070651A" w:rsidP="0070651A">
      <w:pPr>
        <w:pStyle w:val="ListParagraph"/>
        <w:numPr>
          <w:ilvl w:val="0"/>
          <w:numId w:val="5"/>
        </w:numPr>
        <w:spacing w:line="480" w:lineRule="auto"/>
        <w:ind w:left="1134" w:hanging="567"/>
        <w:jc w:val="both"/>
        <w:rPr>
          <w:rFonts w:asciiTheme="majorBidi" w:hAnsiTheme="majorBidi" w:cstheme="majorBidi"/>
          <w:bCs/>
          <w:color w:val="000000" w:themeColor="text1"/>
          <w:sz w:val="24"/>
          <w:szCs w:val="24"/>
          <w:lang w:val="en-GB"/>
        </w:rPr>
      </w:pPr>
      <w:r w:rsidRPr="005D3A21">
        <w:rPr>
          <w:rFonts w:asciiTheme="majorBidi" w:hAnsiTheme="majorBidi" w:cstheme="majorBidi"/>
          <w:bCs/>
          <w:color w:val="000000" w:themeColor="text1"/>
          <w:sz w:val="24"/>
          <w:szCs w:val="24"/>
          <w:lang w:val="en-GB"/>
        </w:rPr>
        <w:t xml:space="preserve"> </w:t>
      </w:r>
      <w:r w:rsidR="009C40C8" w:rsidRPr="005D3A21">
        <w:rPr>
          <w:rFonts w:asciiTheme="majorBidi" w:hAnsiTheme="majorBidi" w:cstheme="majorBidi"/>
          <w:bCs/>
          <w:color w:val="000000" w:themeColor="text1"/>
          <w:sz w:val="24"/>
          <w:szCs w:val="24"/>
          <w:lang w:val="en-GB"/>
        </w:rPr>
        <w:t>Waste management in Pakistani cities</w:t>
      </w:r>
    </w:p>
    <w:p w14:paraId="572B9ECA" w14:textId="674DECCE" w:rsidR="00767F19" w:rsidRPr="005D3A21" w:rsidRDefault="00C77A05" w:rsidP="00373B7D">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Proper management of municipal solid wastes is a serious concern across develop</w:t>
      </w:r>
      <w:r w:rsidR="00FC5973" w:rsidRPr="005D3A21">
        <w:rPr>
          <w:rFonts w:ascii="Times New Roman" w:hAnsi="Times New Roman" w:cs="Times New Roman"/>
          <w:color w:val="000000" w:themeColor="text1"/>
          <w:sz w:val="24"/>
          <w:szCs w:val="24"/>
          <w:lang w:val="en-GB"/>
        </w:rPr>
        <w:t>ing</w:t>
      </w:r>
      <w:r w:rsidRPr="005D3A21">
        <w:rPr>
          <w:rFonts w:ascii="Times New Roman" w:hAnsi="Times New Roman" w:cs="Times New Roman"/>
          <w:color w:val="000000" w:themeColor="text1"/>
          <w:sz w:val="24"/>
          <w:szCs w:val="24"/>
          <w:lang w:val="en-GB"/>
        </w:rPr>
        <w:t xml:space="preserve"> as well as develop</w:t>
      </w:r>
      <w:r w:rsidR="00FC5973" w:rsidRPr="005D3A21">
        <w:rPr>
          <w:rFonts w:ascii="Times New Roman" w:hAnsi="Times New Roman" w:cs="Times New Roman"/>
          <w:color w:val="000000" w:themeColor="text1"/>
          <w:sz w:val="24"/>
          <w:szCs w:val="24"/>
          <w:lang w:val="en-GB"/>
        </w:rPr>
        <w:t>ed</w:t>
      </w:r>
      <w:r w:rsidRPr="005D3A21">
        <w:rPr>
          <w:rFonts w:ascii="Times New Roman" w:hAnsi="Times New Roman" w:cs="Times New Roman"/>
          <w:color w:val="000000" w:themeColor="text1"/>
          <w:sz w:val="24"/>
          <w:szCs w:val="24"/>
          <w:lang w:val="en-GB"/>
        </w:rPr>
        <w:t xml:space="preserve"> countries of the world. Different studies have discovered waste generation rates to be positively correlated with household </w:t>
      </w:r>
      <w:r w:rsidR="001654B8" w:rsidRPr="005D3A21">
        <w:rPr>
          <w:rFonts w:ascii="Times New Roman" w:hAnsi="Times New Roman" w:cs="Times New Roman"/>
          <w:color w:val="000000" w:themeColor="text1"/>
          <w:sz w:val="24"/>
          <w:szCs w:val="24"/>
          <w:lang w:val="en-GB"/>
        </w:rPr>
        <w:t>expenditure</w:t>
      </w:r>
      <w:r w:rsidRPr="005D3A21">
        <w:rPr>
          <w:rFonts w:ascii="Times New Roman" w:hAnsi="Times New Roman" w:cs="Times New Roman"/>
          <w:color w:val="000000" w:themeColor="text1"/>
          <w:sz w:val="24"/>
          <w:szCs w:val="24"/>
          <w:lang w:val="en-GB"/>
        </w:rPr>
        <w:t xml:space="preserve"> levels </w:t>
      </w:r>
      <w:r w:rsidRPr="005D3A21">
        <w:rPr>
          <w:rFonts w:ascii="Times New Roman" w:hAnsi="Times New Roman" w:cs="Times New Roman"/>
          <w:color w:val="000000" w:themeColor="text1"/>
          <w:sz w:val="24"/>
          <w:szCs w:val="24"/>
          <w:lang w:val="en-GB"/>
        </w:rPr>
        <w:fldChar w:fldCharType="begin">
          <w:fldData xml:space="preserve">PEVuZE5vdGU+PENpdGU+PEF1dGhvcj5RZGFpczwvQXV0aG9yPjxZZWFyPjE5OTc8L1llYXI+PFJl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</w:fldData>
        </w:fldChar>
      </w:r>
      <w:r w:rsidR="005C566C" w:rsidRPr="005D3A21">
        <w:rPr>
          <w:rFonts w:ascii="Times New Roman" w:hAnsi="Times New Roman" w:cs="Times New Roman"/>
          <w:color w:val="000000" w:themeColor="text1"/>
          <w:sz w:val="24"/>
          <w:szCs w:val="24"/>
          <w:lang w:val="en-GB"/>
        </w:rPr>
        <w:instrText xml:space="preserve"> ADDIN EN.CITE </w:instrText>
      </w:r>
      <w:r w:rsidR="005C566C" w:rsidRPr="005D3A21">
        <w:rPr>
          <w:rFonts w:ascii="Times New Roman" w:hAnsi="Times New Roman" w:cs="Times New Roman"/>
          <w:color w:val="000000" w:themeColor="text1"/>
          <w:sz w:val="24"/>
          <w:szCs w:val="24"/>
          <w:lang w:val="en-GB"/>
        </w:rPr>
        <w:fldChar w:fldCharType="begin">
          <w:fldData xml:space="preserve">PEVuZE5vdGU+PENpdGU+PEF1dGhvcj5RZGFpczwvQXV0aG9yPjxZZWFyPjE5OTc8L1llYXI+PFJl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</w:fldData>
        </w:fldChar>
      </w:r>
      <w:r w:rsidR="005C566C" w:rsidRPr="005D3A21">
        <w:rPr>
          <w:rFonts w:ascii="Times New Roman" w:hAnsi="Times New Roman" w:cs="Times New Roman"/>
          <w:color w:val="000000" w:themeColor="text1"/>
          <w:sz w:val="24"/>
          <w:szCs w:val="24"/>
          <w:lang w:val="en-GB"/>
        </w:rPr>
        <w:instrText xml:space="preserve"> ADDIN EN.CITE.DATA </w:instrText>
      </w:r>
      <w:r w:rsidR="005C566C" w:rsidRPr="005D3A21">
        <w:rPr>
          <w:rFonts w:ascii="Times New Roman" w:hAnsi="Times New Roman" w:cs="Times New Roman"/>
          <w:color w:val="000000" w:themeColor="text1"/>
          <w:sz w:val="24"/>
          <w:szCs w:val="24"/>
          <w:lang w:val="en-GB"/>
        </w:rPr>
      </w:r>
      <w:r w:rsidR="005C566C"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r>
      <w:r w:rsidRPr="005D3A21">
        <w:rPr>
          <w:rFonts w:ascii="Times New Roman" w:hAnsi="Times New Roman" w:cs="Times New Roman"/>
          <w:color w:val="000000" w:themeColor="text1"/>
          <w:sz w:val="24"/>
          <w:szCs w:val="24"/>
          <w:lang w:val="en-GB"/>
        </w:rPr>
        <w:fldChar w:fldCharType="separate"/>
      </w:r>
      <w:r w:rsidR="005C566C" w:rsidRPr="005D3A21">
        <w:rPr>
          <w:rFonts w:ascii="Times New Roman" w:hAnsi="Times New Roman" w:cs="Times New Roman"/>
          <w:noProof/>
          <w:color w:val="000000" w:themeColor="text1"/>
          <w:sz w:val="24"/>
          <w:szCs w:val="24"/>
          <w:lang w:val="en-GB"/>
        </w:rPr>
        <w:t>(Qdais et al., 1997; Ramachandra et al., 2018)</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Thus as </w:t>
      </w:r>
      <w:r w:rsidR="001654B8" w:rsidRPr="005D3A21">
        <w:rPr>
          <w:rFonts w:ascii="Times New Roman" w:hAnsi="Times New Roman" w:cs="Times New Roman"/>
          <w:color w:val="000000" w:themeColor="text1"/>
          <w:sz w:val="24"/>
          <w:szCs w:val="24"/>
          <w:lang w:val="en-GB"/>
        </w:rPr>
        <w:t>expenditure</w:t>
      </w:r>
      <w:r w:rsidRPr="005D3A21">
        <w:rPr>
          <w:rFonts w:ascii="Times New Roman" w:hAnsi="Times New Roman" w:cs="Times New Roman"/>
          <w:color w:val="000000" w:themeColor="text1"/>
          <w:sz w:val="24"/>
          <w:szCs w:val="24"/>
          <w:lang w:val="en-GB"/>
        </w:rPr>
        <w:t xml:space="preserve"> levels rise </w:t>
      </w:r>
      <w:r w:rsidR="00B56204" w:rsidRPr="005D3A21">
        <w:rPr>
          <w:rFonts w:ascii="Times New Roman" w:hAnsi="Times New Roman" w:cs="Times New Roman"/>
          <w:color w:val="000000" w:themeColor="text1"/>
          <w:sz w:val="24"/>
          <w:szCs w:val="24"/>
          <w:lang w:val="en-GB"/>
        </w:rPr>
        <w:t>through</w:t>
      </w:r>
      <w:r w:rsidRPr="005D3A21">
        <w:rPr>
          <w:rFonts w:ascii="Times New Roman" w:hAnsi="Times New Roman" w:cs="Times New Roman"/>
          <w:color w:val="000000" w:themeColor="text1"/>
          <w:sz w:val="24"/>
          <w:szCs w:val="24"/>
          <w:lang w:val="en-GB"/>
        </w:rPr>
        <w:t xml:space="preserve"> the developing world, their waste generation rates</w:t>
      </w:r>
      <w:r w:rsidR="002957C8" w:rsidRPr="005D3A21">
        <w:rPr>
          <w:rFonts w:ascii="Times New Roman" w:hAnsi="Times New Roman" w:cs="Times New Roman"/>
          <w:color w:val="000000" w:themeColor="text1"/>
          <w:sz w:val="24"/>
          <w:szCs w:val="24"/>
          <w:lang w:val="en-GB"/>
        </w:rPr>
        <w:t xml:space="preserve"> might increase even further</w:t>
      </w:r>
      <w:r w:rsidRPr="005D3A21">
        <w:rPr>
          <w:rFonts w:ascii="Times New Roman" w:hAnsi="Times New Roman" w:cs="Times New Roman"/>
          <w:color w:val="000000" w:themeColor="text1"/>
          <w:sz w:val="24"/>
          <w:szCs w:val="24"/>
          <w:lang w:val="en-GB"/>
        </w:rPr>
        <w:t xml:space="preserve">. </w:t>
      </w:r>
      <w:r w:rsidR="006E33B6" w:rsidRPr="005D3A21">
        <w:rPr>
          <w:rFonts w:ascii="Times New Roman" w:hAnsi="Times New Roman" w:cs="Times New Roman"/>
          <w:color w:val="000000" w:themeColor="text1"/>
          <w:sz w:val="24"/>
          <w:szCs w:val="24"/>
          <w:lang w:val="en-GB"/>
        </w:rPr>
        <w:t>T</w:t>
      </w:r>
      <w:r w:rsidR="002957C8" w:rsidRPr="005D3A21">
        <w:rPr>
          <w:rFonts w:ascii="Times New Roman" w:hAnsi="Times New Roman" w:cs="Times New Roman"/>
          <w:color w:val="000000" w:themeColor="text1"/>
          <w:sz w:val="24"/>
          <w:szCs w:val="24"/>
          <w:lang w:val="en-GB"/>
        </w:rPr>
        <w:t xml:space="preserve">imely surveys and scientific studies are necessary </w:t>
      </w:r>
      <w:r w:rsidR="0033670C" w:rsidRPr="005D3A21">
        <w:rPr>
          <w:rFonts w:ascii="Times New Roman" w:hAnsi="Times New Roman" w:cs="Times New Roman"/>
          <w:color w:val="000000" w:themeColor="text1"/>
          <w:sz w:val="24"/>
          <w:szCs w:val="24"/>
          <w:lang w:val="en-GB"/>
        </w:rPr>
        <w:t>so that</w:t>
      </w:r>
      <w:r w:rsidR="002957C8" w:rsidRPr="005D3A21">
        <w:rPr>
          <w:rFonts w:ascii="Times New Roman" w:hAnsi="Times New Roman" w:cs="Times New Roman"/>
          <w:color w:val="000000" w:themeColor="text1"/>
          <w:sz w:val="24"/>
          <w:szCs w:val="24"/>
          <w:lang w:val="en-GB"/>
        </w:rPr>
        <w:t xml:space="preserve"> waste generation patterns </w:t>
      </w:r>
      <w:r w:rsidR="0033670C" w:rsidRPr="005D3A21">
        <w:rPr>
          <w:rFonts w:ascii="Times New Roman" w:hAnsi="Times New Roman" w:cs="Times New Roman"/>
          <w:color w:val="000000" w:themeColor="text1"/>
          <w:sz w:val="24"/>
          <w:szCs w:val="24"/>
          <w:lang w:val="en-GB"/>
        </w:rPr>
        <w:t>can be analysed</w:t>
      </w:r>
      <w:r w:rsidR="002957C8" w:rsidRPr="005D3A21">
        <w:rPr>
          <w:rFonts w:ascii="Times New Roman" w:hAnsi="Times New Roman" w:cs="Times New Roman"/>
          <w:color w:val="000000" w:themeColor="text1"/>
          <w:sz w:val="24"/>
          <w:szCs w:val="24"/>
          <w:lang w:val="en-GB"/>
        </w:rPr>
        <w:t xml:space="preserve"> </w:t>
      </w:r>
      <w:r w:rsidR="0033670C" w:rsidRPr="005D3A21">
        <w:rPr>
          <w:rFonts w:ascii="Times New Roman" w:hAnsi="Times New Roman" w:cs="Times New Roman"/>
          <w:color w:val="000000" w:themeColor="text1"/>
          <w:sz w:val="24"/>
          <w:szCs w:val="24"/>
          <w:lang w:val="en-GB"/>
        </w:rPr>
        <w:t>for</w:t>
      </w:r>
      <w:r w:rsidR="002957C8" w:rsidRPr="005D3A21">
        <w:rPr>
          <w:rFonts w:ascii="Times New Roman" w:hAnsi="Times New Roman" w:cs="Times New Roman"/>
          <w:color w:val="000000" w:themeColor="text1"/>
          <w:sz w:val="24"/>
          <w:szCs w:val="24"/>
          <w:lang w:val="en-GB"/>
        </w:rPr>
        <w:t xml:space="preserve"> </w:t>
      </w:r>
      <w:r w:rsidR="006E33B6" w:rsidRPr="005D3A21">
        <w:rPr>
          <w:rFonts w:ascii="Times New Roman" w:hAnsi="Times New Roman" w:cs="Times New Roman"/>
          <w:color w:val="000000" w:themeColor="text1"/>
          <w:sz w:val="24"/>
          <w:szCs w:val="24"/>
          <w:lang w:val="en-GB"/>
        </w:rPr>
        <w:t xml:space="preserve">pre-emptive </w:t>
      </w:r>
      <w:r w:rsidR="0033670C" w:rsidRPr="005D3A21">
        <w:rPr>
          <w:rFonts w:ascii="Times New Roman" w:hAnsi="Times New Roman" w:cs="Times New Roman"/>
          <w:color w:val="000000" w:themeColor="text1"/>
          <w:sz w:val="24"/>
          <w:szCs w:val="24"/>
          <w:lang w:val="en-GB"/>
        </w:rPr>
        <w:t>policy making</w:t>
      </w:r>
      <w:r w:rsidR="002957C8" w:rsidRPr="005D3A21">
        <w:rPr>
          <w:rFonts w:ascii="Times New Roman" w:hAnsi="Times New Roman" w:cs="Times New Roman"/>
          <w:color w:val="000000" w:themeColor="text1"/>
          <w:sz w:val="24"/>
          <w:szCs w:val="24"/>
          <w:lang w:val="en-GB"/>
        </w:rPr>
        <w:t>.</w:t>
      </w:r>
      <w:r w:rsidR="0033670C" w:rsidRPr="005D3A21">
        <w:rPr>
          <w:rFonts w:ascii="Times New Roman" w:hAnsi="Times New Roman" w:cs="Times New Roman"/>
          <w:color w:val="000000" w:themeColor="text1"/>
          <w:sz w:val="24"/>
          <w:szCs w:val="24"/>
          <w:lang w:val="en-GB"/>
        </w:rPr>
        <w:t xml:space="preserve"> </w:t>
      </w:r>
      <w:r w:rsidR="006E33B6" w:rsidRPr="005D3A21">
        <w:rPr>
          <w:rFonts w:ascii="Times New Roman" w:hAnsi="Times New Roman" w:cs="Times New Roman"/>
          <w:color w:val="000000" w:themeColor="text1"/>
          <w:sz w:val="24"/>
          <w:szCs w:val="24"/>
          <w:lang w:val="en-GB"/>
        </w:rPr>
        <w:t>For cities in the developed countries, d</w:t>
      </w:r>
      <w:r w:rsidR="008A6C15" w:rsidRPr="005D3A21">
        <w:rPr>
          <w:rFonts w:ascii="Times New Roman" w:hAnsi="Times New Roman" w:cs="Times New Roman"/>
          <w:color w:val="000000" w:themeColor="text1"/>
          <w:sz w:val="24"/>
          <w:szCs w:val="24"/>
          <w:lang w:val="en-GB"/>
        </w:rPr>
        <w:t xml:space="preserve">ecision support tools </w:t>
      </w:r>
      <w:r w:rsidR="006E33B6" w:rsidRPr="005D3A21">
        <w:rPr>
          <w:rFonts w:ascii="Times New Roman" w:hAnsi="Times New Roman" w:cs="Times New Roman"/>
          <w:color w:val="000000" w:themeColor="text1"/>
          <w:sz w:val="24"/>
          <w:szCs w:val="24"/>
          <w:lang w:val="en-GB"/>
        </w:rPr>
        <w:t>for waste management</w:t>
      </w:r>
      <w:r w:rsidR="008A6C15" w:rsidRPr="005D3A21">
        <w:rPr>
          <w:rFonts w:ascii="Times New Roman" w:hAnsi="Times New Roman" w:cs="Times New Roman"/>
          <w:color w:val="000000" w:themeColor="text1"/>
          <w:sz w:val="24"/>
          <w:szCs w:val="24"/>
          <w:lang w:val="en-GB"/>
        </w:rPr>
        <w:t xml:space="preserve"> usually include Life Cycle Analysis (LCA) </w:t>
      </w:r>
      <w:r w:rsidR="008A6C15"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&lt;EndNote&gt;&lt;Cite&gt;&lt;Author&gt;den Boer&lt;/Author&gt;&lt;Year&gt;2007&lt;/Year&gt;&lt;RecNum&gt;1396&lt;/RecNum&gt;&lt;DisplayText&gt;(Cherubini et al., 2009; den Boer et al., 2007)&lt;/DisplayText&gt;&lt;record&gt;&lt;rec-number&gt;1396&lt;/rec-number&gt;&lt;foreign-keys&gt;&lt;key app="EN" db-id="rxszzzrslr9se9esxf45sr51ta2wexpfvf9s" timestamp="1534850974"&gt;1396&lt;/key&gt;&lt;/foreign-keys&gt;&lt;ref-type name="Journal Article"&gt;17&lt;/ref-type&gt;&lt;contributors&gt;&lt;authors&gt;&lt;author&gt;den Boer, J.&lt;/author&gt;&lt;author&gt;den Boer, E.&lt;/author&gt;&lt;author&gt;Jager, J.&lt;/author&gt;&lt;/authors&gt;&lt;/contributors&gt;&lt;titles&gt;&lt;title&gt;LCA-IWM: A decision support tool for sustainability assessment of waste management systems&lt;/title&gt;&lt;secondary-title&gt;Waste Management&lt;/secondary-title&gt;&lt;/titles&gt;&lt;periodical&gt;&lt;full-title&gt;Waste Manag&lt;/full-title&gt;&lt;abbr-1&gt;Waste management&lt;/abbr-1&gt;&lt;/periodical&gt;&lt;pages&gt;1032-1045&lt;/pages&gt;&lt;volume&gt;27&lt;/volume&gt;&lt;number&gt;8&lt;/number&gt;&lt;dates&gt;&lt;year&gt;2007&lt;/year&gt;&lt;pub-dates&gt;&lt;date&gt;2007/01/01/&lt;/date&gt;&lt;/pub-dates&gt;&lt;/dates&gt;&lt;isbn&gt;0956-053X&lt;/isbn&gt;&lt;urls&gt;&lt;related-urls&gt;&lt;url&gt;http://www.sciencedirect.com/science/article/pii/S0956053X07000682&lt;/url&gt;&lt;/related-urls&gt;&lt;/urls&gt;&lt;electronic-resource-num&gt;https://doi.org/10.1016/j.wasman.2007.02.022&lt;/electronic-resource-num&gt;&lt;/record&gt;&lt;/Cite&gt;&lt;Cite&gt;&lt;Author&gt;Cherubini&lt;/Author&gt;&lt;Year&gt;2009&lt;/Year&gt;&lt;RecNum&gt;1397&lt;/RecNum&gt;&lt;record&gt;&lt;rec-number&gt;1397&lt;/rec-number&gt;&lt;foreign-keys&gt;&lt;key app="EN" db-id="rxszzzrslr9se9esxf45sr51ta2wexpfvf9s" timestamp="1534850975"&gt;1397&lt;/key&gt;&lt;/foreign-keys&gt;&lt;ref-type name="Journal Article"&gt;17&lt;/ref-type&gt;&lt;contributors&gt;&lt;authors&gt;&lt;author&gt;Cherubini, Francesco&lt;/author&gt;&lt;author&gt;Bargigli, Silvia&lt;/author&gt;&lt;author&gt;Ulgiati, Sergio&lt;/author&gt;&lt;/authors&gt;&lt;/contributors&gt;&lt;titles&gt;&lt;title&gt;Life cycle assessment (LCA) of waste management strategies: Landfilling, sorting plant and incineration&lt;/title&gt;&lt;secondary-title&gt;Energy&lt;/secondary-title&gt;&lt;/titles&gt;&lt;periodical&gt;&lt;full-title&gt;Energy&lt;/full-title&gt;&lt;abbr-1&gt;Energy&lt;/abbr-1&gt;&lt;/periodical&gt;&lt;pages&gt;2116-2123&lt;/pages&gt;&lt;volume&gt;34&lt;/volume&gt;&lt;number&gt;12&lt;/number&gt;&lt;dates&gt;&lt;year&gt;2009&lt;/year&gt;&lt;/dates&gt;&lt;isbn&gt;0360-5442&lt;/isbn&gt;&lt;urls&gt;&lt;/urls&gt;&lt;/record&gt;&lt;/Cite&gt;&lt;/EndNote&gt;</w:instrText>
      </w:r>
      <w:r w:rsidR="008A6C15" w:rsidRPr="005D3A21">
        <w:rPr>
          <w:rFonts w:ascii="Times New Roman" w:hAnsi="Times New Roman" w:cs="Times New Roman"/>
          <w:color w:val="000000" w:themeColor="text1"/>
          <w:sz w:val="24"/>
          <w:szCs w:val="24"/>
          <w:lang w:val="en-GB"/>
        </w:rPr>
        <w:fldChar w:fldCharType="separate"/>
      </w:r>
      <w:r w:rsidR="008A6C15" w:rsidRPr="005D3A21">
        <w:rPr>
          <w:rFonts w:ascii="Times New Roman" w:hAnsi="Times New Roman" w:cs="Times New Roman"/>
          <w:noProof/>
          <w:color w:val="000000" w:themeColor="text1"/>
          <w:sz w:val="24"/>
          <w:szCs w:val="24"/>
          <w:lang w:val="en-GB"/>
        </w:rPr>
        <w:t>(Cherubini et al., 2009; den Boer et al., 2007)</w:t>
      </w:r>
      <w:r w:rsidR="008A6C15" w:rsidRPr="005D3A21">
        <w:rPr>
          <w:rFonts w:ascii="Times New Roman" w:hAnsi="Times New Roman" w:cs="Times New Roman"/>
          <w:color w:val="000000" w:themeColor="text1"/>
          <w:sz w:val="24"/>
          <w:szCs w:val="24"/>
          <w:lang w:val="en-GB"/>
        </w:rPr>
        <w:fldChar w:fldCharType="end"/>
      </w:r>
      <w:r w:rsidR="002133A3" w:rsidRPr="005D3A21">
        <w:rPr>
          <w:rFonts w:ascii="Times New Roman" w:hAnsi="Times New Roman" w:cs="Times New Roman"/>
          <w:color w:val="000000" w:themeColor="text1"/>
          <w:sz w:val="24"/>
          <w:szCs w:val="24"/>
          <w:lang w:val="en-GB"/>
        </w:rPr>
        <w:t xml:space="preserve"> and </w:t>
      </w:r>
      <w:r w:rsidR="005D6B02" w:rsidRPr="005D3A21">
        <w:rPr>
          <w:rFonts w:ascii="Times New Roman" w:hAnsi="Times New Roman" w:cs="Times New Roman"/>
          <w:color w:val="000000" w:themeColor="text1"/>
          <w:sz w:val="24"/>
          <w:szCs w:val="24"/>
          <w:lang w:val="en-GB"/>
        </w:rPr>
        <w:t xml:space="preserve">other </w:t>
      </w:r>
      <w:r w:rsidR="002133A3" w:rsidRPr="005D3A21">
        <w:rPr>
          <w:rFonts w:ascii="Times New Roman" w:hAnsi="Times New Roman" w:cs="Times New Roman"/>
          <w:color w:val="000000" w:themeColor="text1"/>
          <w:sz w:val="24"/>
          <w:szCs w:val="24"/>
          <w:lang w:val="en-GB"/>
        </w:rPr>
        <w:t xml:space="preserve">comprehensive indicator systems </w:t>
      </w:r>
      <w:r w:rsidR="002133A3" w:rsidRPr="005D3A21">
        <w:rPr>
          <w:rFonts w:ascii="Times New Roman" w:hAnsi="Times New Roman" w:cs="Times New Roman"/>
          <w:color w:val="000000" w:themeColor="text1"/>
          <w:sz w:val="24"/>
          <w:szCs w:val="24"/>
        </w:rPr>
        <w:fldChar w:fldCharType="begin"/>
      </w:r>
      <w:r w:rsidR="002133A3" w:rsidRPr="005D3A21">
        <w:rPr>
          <w:rFonts w:ascii="Times New Roman" w:hAnsi="Times New Roman" w:cs="Times New Roman"/>
          <w:color w:val="000000" w:themeColor="text1"/>
          <w:sz w:val="24"/>
          <w:szCs w:val="24"/>
        </w:rPr>
        <w:instrText xml:space="preserve"> ADDIN EN.CITE &lt;EndNote&gt;&lt;Cite&gt;&lt;Author&gt;Salhofer&lt;/Author&gt;&lt;Year&gt;2008&lt;/Year&gt;&lt;RecNum&gt;1460&lt;/RecNum&gt;&lt;DisplayText&gt;(Salhofer et al., 2008)&lt;/DisplayText&gt;&lt;record&gt;&lt;rec-number&gt;1460&lt;/rec-number&gt;&lt;foreign-keys&gt;&lt;key app="EN" db-id="rxszzzrslr9se9esxf45sr51ta2wexpfvf9s" timestamp="1535970829"&gt;1460&lt;/key&gt;&lt;/foreign-keys&gt;&lt;ref-type name="Journal Article"&gt;17&lt;/ref-type&gt;&lt;contributors&gt;&lt;authors&gt;&lt;author&gt;Salhofer, Stefan&lt;/author&gt;&lt;author&gt;Obersteiner, Gudrun&lt;/author&gt;&lt;author&gt;Schneider, Felicitas&lt;/author&gt;&lt;author&gt;Lebersorger, Sandra&lt;/author&gt;&lt;/authors&gt;&lt;/contributors&gt;&lt;titles&gt;&lt;title&gt;Potentials for the prevention of municipal solid waste&lt;/title&gt;&lt;secondary-title&gt;Waste Management&lt;/secondary-title&gt;&lt;/titles&gt;&lt;periodical&gt;&lt;full-title&gt;Waste Manag&lt;/full-title&gt;&lt;abbr-1&gt;Waste management&lt;/abbr-1&gt;&lt;/periodical&gt;&lt;pages&gt;245-259&lt;/pages&gt;&lt;volume&gt;28&lt;/volume&gt;&lt;number&gt;2&lt;/number&gt;&lt;dates&gt;&lt;year&gt;2008&lt;/year&gt;&lt;pub-dates&gt;&lt;date&gt;2008/01/01/&lt;/date&gt;&lt;/pub-dates&gt;&lt;/dates&gt;&lt;isbn&gt;0956-053X&lt;/isbn&gt;&lt;urls&gt;&lt;related-urls&gt;&lt;url&gt;http://www.sciencedirect.com/science/article/pii/S0956053X07000542&lt;/url&gt;&lt;/related-urls&gt;&lt;/urls&gt;&lt;electronic-resource-num&gt;https://doi.org/10.1016/j.wasman.2007.02.026&lt;/electronic-resource-num&gt;&lt;/record&gt;&lt;/Cite&gt;&lt;/EndNote&gt;</w:instrText>
      </w:r>
      <w:r w:rsidR="002133A3" w:rsidRPr="005D3A21">
        <w:rPr>
          <w:rFonts w:ascii="Times New Roman" w:hAnsi="Times New Roman" w:cs="Times New Roman"/>
          <w:color w:val="000000" w:themeColor="text1"/>
          <w:sz w:val="24"/>
          <w:szCs w:val="24"/>
        </w:rPr>
        <w:fldChar w:fldCharType="separate"/>
      </w:r>
      <w:r w:rsidR="002133A3" w:rsidRPr="005D3A21">
        <w:rPr>
          <w:rFonts w:ascii="Times New Roman" w:hAnsi="Times New Roman" w:cs="Times New Roman"/>
          <w:noProof/>
          <w:color w:val="000000" w:themeColor="text1"/>
          <w:sz w:val="24"/>
          <w:szCs w:val="24"/>
        </w:rPr>
        <w:t>(Salhofer et al., 2008)</w:t>
      </w:r>
      <w:r w:rsidR="002133A3" w:rsidRPr="005D3A21">
        <w:rPr>
          <w:rFonts w:ascii="Times New Roman" w:hAnsi="Times New Roman" w:cs="Times New Roman"/>
          <w:color w:val="000000" w:themeColor="text1"/>
          <w:sz w:val="24"/>
          <w:szCs w:val="24"/>
        </w:rPr>
        <w:fldChar w:fldCharType="end"/>
      </w:r>
      <w:r w:rsidR="002133A3" w:rsidRPr="005D3A21">
        <w:rPr>
          <w:rFonts w:ascii="Times New Roman" w:hAnsi="Times New Roman" w:cs="Times New Roman"/>
          <w:color w:val="000000" w:themeColor="text1"/>
          <w:sz w:val="24"/>
          <w:szCs w:val="24"/>
        </w:rPr>
        <w:t>. Unfortunately,</w:t>
      </w:r>
      <w:r w:rsidR="002133A3" w:rsidRPr="005D3A21">
        <w:rPr>
          <w:rFonts w:ascii="Times New Roman" w:hAnsi="Times New Roman" w:cs="Times New Roman"/>
          <w:color w:val="000000" w:themeColor="text1"/>
          <w:sz w:val="24"/>
          <w:szCs w:val="24"/>
          <w:lang w:val="en-GB"/>
        </w:rPr>
        <w:t xml:space="preserve"> LCA based tools</w:t>
      </w:r>
      <w:r w:rsidR="008A6C15" w:rsidRPr="005D3A21">
        <w:rPr>
          <w:rFonts w:ascii="Times New Roman" w:hAnsi="Times New Roman" w:cs="Times New Roman"/>
          <w:color w:val="000000" w:themeColor="text1"/>
          <w:sz w:val="24"/>
          <w:szCs w:val="24"/>
          <w:lang w:val="en-GB"/>
        </w:rPr>
        <w:t xml:space="preserve"> are far to</w:t>
      </w:r>
      <w:r w:rsidR="00636FA7" w:rsidRPr="005D3A21">
        <w:rPr>
          <w:rFonts w:ascii="Times New Roman" w:hAnsi="Times New Roman" w:cs="Times New Roman"/>
          <w:color w:val="000000" w:themeColor="text1"/>
          <w:sz w:val="24"/>
          <w:szCs w:val="24"/>
          <w:lang w:val="en-GB"/>
        </w:rPr>
        <w:t>o</w:t>
      </w:r>
      <w:r w:rsidR="008A6C15" w:rsidRPr="005D3A21">
        <w:rPr>
          <w:rFonts w:ascii="Times New Roman" w:hAnsi="Times New Roman" w:cs="Times New Roman"/>
          <w:color w:val="000000" w:themeColor="text1"/>
          <w:sz w:val="24"/>
          <w:szCs w:val="24"/>
          <w:lang w:val="en-GB"/>
        </w:rPr>
        <w:t xml:space="preserve"> </w:t>
      </w:r>
      <w:r w:rsidR="00636FA7" w:rsidRPr="005D3A21">
        <w:rPr>
          <w:rFonts w:ascii="Times New Roman" w:hAnsi="Times New Roman" w:cs="Times New Roman"/>
          <w:color w:val="000000" w:themeColor="text1"/>
          <w:sz w:val="24"/>
          <w:szCs w:val="24"/>
          <w:lang w:val="en-GB"/>
        </w:rPr>
        <w:t>advanced</w:t>
      </w:r>
      <w:r w:rsidR="008A6C15" w:rsidRPr="005D3A21">
        <w:rPr>
          <w:rFonts w:ascii="Times New Roman" w:hAnsi="Times New Roman" w:cs="Times New Roman"/>
          <w:color w:val="000000" w:themeColor="text1"/>
          <w:sz w:val="24"/>
          <w:szCs w:val="24"/>
          <w:lang w:val="en-GB"/>
        </w:rPr>
        <w:t xml:space="preserve"> for cities</w:t>
      </w:r>
      <w:r w:rsidR="006E33B6" w:rsidRPr="005D3A21">
        <w:rPr>
          <w:rFonts w:ascii="Times New Roman" w:hAnsi="Times New Roman" w:cs="Times New Roman"/>
          <w:color w:val="000000" w:themeColor="text1"/>
          <w:sz w:val="24"/>
          <w:szCs w:val="24"/>
          <w:lang w:val="en-GB"/>
        </w:rPr>
        <w:t xml:space="preserve"> in the developing countries</w:t>
      </w:r>
      <w:r w:rsidR="00636FA7" w:rsidRPr="005D3A21">
        <w:rPr>
          <w:rFonts w:ascii="Times New Roman" w:hAnsi="Times New Roman" w:cs="Times New Roman"/>
          <w:color w:val="000000" w:themeColor="text1"/>
          <w:sz w:val="24"/>
          <w:szCs w:val="24"/>
          <w:lang w:val="en-GB"/>
        </w:rPr>
        <w:t xml:space="preserve">. </w:t>
      </w:r>
      <w:r w:rsidR="008A6C15" w:rsidRPr="005D3A21">
        <w:rPr>
          <w:rFonts w:ascii="Times New Roman" w:hAnsi="Times New Roman" w:cs="Times New Roman"/>
          <w:color w:val="000000" w:themeColor="text1"/>
          <w:sz w:val="24"/>
          <w:szCs w:val="24"/>
          <w:lang w:val="en-GB"/>
        </w:rPr>
        <w:t xml:space="preserve">Other comprehensive rapid assessment tools are generally limited to certain waste types such as healthcare waste </w:t>
      </w:r>
      <w:r w:rsidR="008A6C15" w:rsidRPr="005D3A21">
        <w:rPr>
          <w:rFonts w:ascii="Times New Roman" w:hAnsi="Times New Roman" w:cs="Times New Roman"/>
          <w:color w:val="000000" w:themeColor="text1"/>
          <w:sz w:val="24"/>
          <w:szCs w:val="24"/>
          <w:lang w:val="en-GB"/>
        </w:rPr>
        <w:fldChar w:fldCharType="begin">
          <w:fldData xml:space="preserve">PEVuZE5vdGU+PENpdGU+PEF1dGhvcj5Xb3JsZCBIZWFsdGggT3JnYW5pemF0aW9uPC9BdXRob3I+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</w:fldData>
        </w:fldChar>
      </w:r>
      <w:r w:rsidR="002339EC" w:rsidRPr="005D3A21">
        <w:rPr>
          <w:rFonts w:ascii="Times New Roman" w:hAnsi="Times New Roman" w:cs="Times New Roman"/>
          <w:color w:val="000000" w:themeColor="text1"/>
          <w:sz w:val="24"/>
          <w:szCs w:val="24"/>
          <w:lang w:val="en-GB"/>
        </w:rPr>
        <w:instrText xml:space="preserve"> ADDIN EN.CITE </w:instrText>
      </w:r>
      <w:r w:rsidR="002339EC" w:rsidRPr="005D3A21">
        <w:rPr>
          <w:rFonts w:ascii="Times New Roman" w:hAnsi="Times New Roman" w:cs="Times New Roman"/>
          <w:color w:val="000000" w:themeColor="text1"/>
          <w:sz w:val="24"/>
          <w:szCs w:val="24"/>
          <w:lang w:val="en-GB"/>
        </w:rPr>
        <w:fldChar w:fldCharType="begin">
          <w:fldData xml:space="preserve">PEVuZE5vdGU+PENpdGU+PEF1dGhvcj5Xb3JsZCBIZWFsdGggT3JnYW5pemF0aW9uPC9BdXRob3I+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</w:fldData>
        </w:fldChar>
      </w:r>
      <w:r w:rsidR="002339EC" w:rsidRPr="005D3A21">
        <w:rPr>
          <w:rFonts w:ascii="Times New Roman" w:hAnsi="Times New Roman" w:cs="Times New Roman"/>
          <w:color w:val="000000" w:themeColor="text1"/>
          <w:sz w:val="24"/>
          <w:szCs w:val="24"/>
          <w:lang w:val="en-GB"/>
        </w:rPr>
        <w:instrText xml:space="preserve"> ADDIN EN.CITE.DATA </w:instrText>
      </w:r>
      <w:r w:rsidR="002339EC" w:rsidRPr="005D3A21">
        <w:rPr>
          <w:rFonts w:ascii="Times New Roman" w:hAnsi="Times New Roman" w:cs="Times New Roman"/>
          <w:color w:val="000000" w:themeColor="text1"/>
          <w:sz w:val="24"/>
          <w:szCs w:val="24"/>
          <w:lang w:val="en-GB"/>
        </w:rPr>
      </w:r>
      <w:r w:rsidR="002339EC" w:rsidRPr="005D3A21">
        <w:rPr>
          <w:rFonts w:ascii="Times New Roman" w:hAnsi="Times New Roman" w:cs="Times New Roman"/>
          <w:color w:val="000000" w:themeColor="text1"/>
          <w:sz w:val="24"/>
          <w:szCs w:val="24"/>
          <w:lang w:val="en-GB"/>
        </w:rPr>
        <w:fldChar w:fldCharType="end"/>
      </w:r>
      <w:r w:rsidR="008A6C15" w:rsidRPr="005D3A21">
        <w:rPr>
          <w:rFonts w:ascii="Times New Roman" w:hAnsi="Times New Roman" w:cs="Times New Roman"/>
          <w:color w:val="000000" w:themeColor="text1"/>
          <w:sz w:val="24"/>
          <w:szCs w:val="24"/>
          <w:lang w:val="en-GB"/>
        </w:rPr>
      </w:r>
      <w:r w:rsidR="008A6C15" w:rsidRPr="005D3A21">
        <w:rPr>
          <w:rFonts w:ascii="Times New Roman" w:hAnsi="Times New Roman" w:cs="Times New Roman"/>
          <w:color w:val="000000" w:themeColor="text1"/>
          <w:sz w:val="24"/>
          <w:szCs w:val="24"/>
          <w:lang w:val="en-GB"/>
        </w:rPr>
        <w:fldChar w:fldCharType="separate"/>
      </w:r>
      <w:r w:rsidR="002339EC" w:rsidRPr="005D3A21">
        <w:rPr>
          <w:rFonts w:ascii="Times New Roman" w:hAnsi="Times New Roman" w:cs="Times New Roman"/>
          <w:noProof/>
          <w:color w:val="000000" w:themeColor="text1"/>
          <w:sz w:val="24"/>
          <w:szCs w:val="24"/>
          <w:lang w:val="en-GB"/>
        </w:rPr>
        <w:t>(Ali et al., 2017a; World Health Organization, 2017)</w:t>
      </w:r>
      <w:r w:rsidR="008A6C15" w:rsidRPr="005D3A21">
        <w:rPr>
          <w:rFonts w:ascii="Times New Roman" w:hAnsi="Times New Roman" w:cs="Times New Roman"/>
          <w:color w:val="000000" w:themeColor="text1"/>
          <w:sz w:val="24"/>
          <w:szCs w:val="24"/>
          <w:lang w:val="en-GB"/>
        </w:rPr>
        <w:fldChar w:fldCharType="end"/>
      </w:r>
      <w:r w:rsidR="008A6C15" w:rsidRPr="005D3A21">
        <w:rPr>
          <w:rFonts w:ascii="Times New Roman" w:hAnsi="Times New Roman" w:cs="Times New Roman"/>
          <w:color w:val="000000" w:themeColor="text1"/>
          <w:sz w:val="24"/>
          <w:szCs w:val="24"/>
          <w:lang w:val="en-GB"/>
        </w:rPr>
        <w:t>.</w:t>
      </w:r>
      <w:r w:rsidR="00636FA7" w:rsidRPr="005D3A21">
        <w:rPr>
          <w:rFonts w:ascii="Times New Roman" w:hAnsi="Times New Roman" w:cs="Times New Roman"/>
          <w:color w:val="000000" w:themeColor="text1"/>
          <w:sz w:val="24"/>
          <w:szCs w:val="24"/>
          <w:lang w:val="en-GB"/>
        </w:rPr>
        <w:t xml:space="preserve"> </w:t>
      </w:r>
      <w:r w:rsidR="002133A3" w:rsidRPr="005D3A21">
        <w:rPr>
          <w:rFonts w:ascii="Times New Roman" w:hAnsi="Times New Roman" w:cs="Times New Roman"/>
          <w:color w:val="000000" w:themeColor="text1"/>
          <w:sz w:val="24"/>
          <w:szCs w:val="24"/>
          <w:lang w:val="en-GB"/>
        </w:rPr>
        <w:t xml:space="preserve">Studies on the topic of waste management in developing countries usually focus on larger cities such as </w:t>
      </w:r>
      <w:r w:rsidR="00E02509" w:rsidRPr="005D3A21">
        <w:rPr>
          <w:rFonts w:ascii="Times New Roman" w:hAnsi="Times New Roman" w:cs="Times New Roman"/>
          <w:color w:val="000000" w:themeColor="text1"/>
          <w:sz w:val="24"/>
          <w:szCs w:val="24"/>
          <w:lang w:val="en-GB"/>
        </w:rPr>
        <w:t xml:space="preserve">Beijing (Qu et al.,2009), </w:t>
      </w:r>
      <w:r w:rsidR="002133A3" w:rsidRPr="005D3A21">
        <w:rPr>
          <w:rFonts w:ascii="Times New Roman" w:hAnsi="Times New Roman" w:cs="Times New Roman"/>
          <w:color w:val="000000" w:themeColor="text1"/>
          <w:sz w:val="24"/>
          <w:szCs w:val="24"/>
          <w:lang w:val="en-GB"/>
        </w:rPr>
        <w:t xml:space="preserve">Shanghai </w:t>
      </w:r>
      <w:r w:rsidR="002133A3" w:rsidRPr="005D3A21">
        <w:rPr>
          <w:rFonts w:ascii="Times New Roman" w:hAnsi="Times New Roman" w:cs="Times New Roman"/>
          <w:color w:val="000000" w:themeColor="text1"/>
          <w:sz w:val="24"/>
          <w:szCs w:val="24"/>
          <w:lang w:val="en-GB"/>
        </w:rPr>
        <w:fldChar w:fldCharType="begin"/>
      </w:r>
      <w:r w:rsidR="002133A3" w:rsidRPr="005D3A21">
        <w:rPr>
          <w:rFonts w:ascii="Times New Roman" w:hAnsi="Times New Roman" w:cs="Times New Roman"/>
          <w:color w:val="000000" w:themeColor="text1"/>
          <w:sz w:val="24"/>
          <w:szCs w:val="24"/>
          <w:lang w:val="en-GB"/>
        </w:rPr>
        <w:instrText xml:space="preserve"> ADDIN EN.CITE &lt;EndNote&gt;&lt;Cite&gt;&lt;Author&gt;Ding&lt;/Author&gt;&lt;Year&gt;2014&lt;/Year&gt;&lt;RecNum&gt;1449&lt;/RecNum&gt;&lt;DisplayText&gt;(Ding and Xiao, 2014)&lt;/DisplayText&gt;&lt;record&gt;&lt;rec-number&gt;1449&lt;/rec-number&gt;&lt;foreign-keys&gt;&lt;key app="EN" db-id="rxszzzrslr9se9esxf45sr51ta2wexpfvf9s" timestamp="1535463811"&gt;1449&lt;/key&gt;&lt;/foreign-keys&gt;&lt;ref-type name="Journal Article"&gt;17&lt;/ref-type&gt;&lt;contributors&gt;&lt;authors&gt;&lt;author&gt;Ding, Tao&lt;/author&gt;&lt;author&gt;Xiao, Jianzhuang&lt;/author&gt;&lt;/authors&gt;&lt;/contributors&gt;&lt;titles&gt;&lt;title&gt;Estimation of building-related construction and demolition waste in Shanghai&lt;/title&gt;&lt;secondary-title&gt;Waste Management&lt;/secondary-title&gt;&lt;/titles&gt;&lt;periodical&gt;&lt;full-title&gt;Waste Manag&lt;/full-title&gt;&lt;abbr-1&gt;Waste management&lt;/abbr-1&gt;&lt;/periodical&gt;&lt;pages&gt;2327-2334&lt;/pages&gt;&lt;volume&gt;34&lt;/volume&gt;&lt;number&gt;11&lt;/number&gt;&lt;dates&gt;&lt;year&gt;2014&lt;/year&gt;&lt;/dates&gt;&lt;isbn&gt;0956-053X&lt;/isbn&gt;&lt;urls&gt;&lt;/urls&gt;&lt;/record&gt;&lt;/Cite&gt;&lt;/EndNote&gt;</w:instrText>
      </w:r>
      <w:r w:rsidR="002133A3" w:rsidRPr="005D3A21">
        <w:rPr>
          <w:rFonts w:ascii="Times New Roman" w:hAnsi="Times New Roman" w:cs="Times New Roman"/>
          <w:color w:val="000000" w:themeColor="text1"/>
          <w:sz w:val="24"/>
          <w:szCs w:val="24"/>
          <w:lang w:val="en-GB"/>
        </w:rPr>
        <w:fldChar w:fldCharType="separate"/>
      </w:r>
      <w:r w:rsidR="002133A3" w:rsidRPr="005D3A21">
        <w:rPr>
          <w:rFonts w:ascii="Times New Roman" w:hAnsi="Times New Roman" w:cs="Times New Roman"/>
          <w:noProof/>
          <w:color w:val="000000" w:themeColor="text1"/>
          <w:sz w:val="24"/>
          <w:szCs w:val="24"/>
          <w:lang w:val="en-GB"/>
        </w:rPr>
        <w:t>(Ding and Xiao, 2014)</w:t>
      </w:r>
      <w:r w:rsidR="002133A3" w:rsidRPr="005D3A21">
        <w:rPr>
          <w:rFonts w:ascii="Times New Roman" w:hAnsi="Times New Roman" w:cs="Times New Roman"/>
          <w:color w:val="000000" w:themeColor="text1"/>
          <w:sz w:val="24"/>
          <w:szCs w:val="24"/>
          <w:lang w:val="en-GB"/>
        </w:rPr>
        <w:fldChar w:fldCharType="end"/>
      </w:r>
      <w:r w:rsidR="002133A3" w:rsidRPr="005D3A21">
        <w:rPr>
          <w:rFonts w:ascii="Times New Roman" w:hAnsi="Times New Roman" w:cs="Times New Roman"/>
          <w:color w:val="000000" w:themeColor="text1"/>
          <w:sz w:val="24"/>
          <w:szCs w:val="24"/>
          <w:lang w:val="en-GB"/>
        </w:rPr>
        <w:t xml:space="preserve">, Mumbai </w:t>
      </w:r>
      <w:r w:rsidR="002133A3" w:rsidRPr="005D3A21">
        <w:rPr>
          <w:rFonts w:ascii="Times New Roman" w:hAnsi="Times New Roman" w:cs="Times New Roman"/>
          <w:color w:val="000000" w:themeColor="text1"/>
          <w:sz w:val="24"/>
          <w:szCs w:val="24"/>
          <w:lang w:val="en-GB"/>
        </w:rPr>
        <w:fldChar w:fldCharType="begin"/>
      </w:r>
      <w:r w:rsidR="002133A3" w:rsidRPr="005D3A21">
        <w:rPr>
          <w:rFonts w:ascii="Times New Roman" w:hAnsi="Times New Roman" w:cs="Times New Roman"/>
          <w:color w:val="000000" w:themeColor="text1"/>
          <w:sz w:val="24"/>
          <w:szCs w:val="24"/>
          <w:lang w:val="en-GB"/>
        </w:rPr>
        <w:instrText xml:space="preserve"> ADDIN EN.CITE &lt;EndNote&gt;&lt;Cite&gt;&lt;Author&gt;Sharma&lt;/Author&gt;&lt;Year&gt;2017&lt;/Year&gt;&lt;RecNum&gt;1450&lt;/RecNum&gt;&lt;DisplayText&gt;(Sharma and Chandel, 2017)&lt;/DisplayText&gt;&lt;record&gt;&lt;rec-number&gt;1450&lt;/rec-number&gt;&lt;foreign-keys&gt;&lt;key app="EN" db-id="rxszzzrslr9se9esxf45sr51ta2wexpfvf9s" timestamp="1535463867"&gt;1450&lt;/key&gt;&lt;/foreign-keys&gt;&lt;ref-type name="Journal Article"&gt;17&lt;/ref-type&gt;&lt;contributors&gt;&lt;authors&gt;&lt;author&gt;Sharma, Bhupendra K&lt;/author&gt;&lt;author&gt;Chandel, Munish K&lt;/author&gt;&lt;/authors&gt;&lt;/contributors&gt;&lt;titles&gt;&lt;title&gt;Life cycle assessment of potential municipal solid waste management strategies for Mumbai, India&lt;/title&gt;&lt;secondary-title&gt;Waste Management &amp;amp; Research&lt;/secondary-title&gt;&lt;/titles&gt;&lt;periodical&gt;&lt;full-title&gt;Waste Management &amp;amp; Research&lt;/full-title&gt;&lt;/periodical&gt;&lt;pages&gt;79-91&lt;/pages&gt;&lt;volume&gt;35&lt;/volume&gt;&lt;number&gt;1&lt;/number&gt;&lt;dates&gt;&lt;year&gt;2017&lt;/year&gt;&lt;/dates&gt;&lt;isbn&gt;0734-242X&lt;/isbn&gt;&lt;urls&gt;&lt;/urls&gt;&lt;/record&gt;&lt;/Cite&gt;&lt;/EndNote&gt;</w:instrText>
      </w:r>
      <w:r w:rsidR="002133A3" w:rsidRPr="005D3A21">
        <w:rPr>
          <w:rFonts w:ascii="Times New Roman" w:hAnsi="Times New Roman" w:cs="Times New Roman"/>
          <w:color w:val="000000" w:themeColor="text1"/>
          <w:sz w:val="24"/>
          <w:szCs w:val="24"/>
          <w:lang w:val="en-GB"/>
        </w:rPr>
        <w:fldChar w:fldCharType="separate"/>
      </w:r>
      <w:r w:rsidR="002133A3" w:rsidRPr="005D3A21">
        <w:rPr>
          <w:rFonts w:ascii="Times New Roman" w:hAnsi="Times New Roman" w:cs="Times New Roman"/>
          <w:noProof/>
          <w:color w:val="000000" w:themeColor="text1"/>
          <w:sz w:val="24"/>
          <w:szCs w:val="24"/>
          <w:lang w:val="en-GB"/>
        </w:rPr>
        <w:t>(Sharma and Chandel, 2017)</w:t>
      </w:r>
      <w:r w:rsidR="002133A3" w:rsidRPr="005D3A21">
        <w:rPr>
          <w:rFonts w:ascii="Times New Roman" w:hAnsi="Times New Roman" w:cs="Times New Roman"/>
          <w:color w:val="000000" w:themeColor="text1"/>
          <w:sz w:val="24"/>
          <w:szCs w:val="24"/>
          <w:lang w:val="en-GB"/>
        </w:rPr>
        <w:fldChar w:fldCharType="end"/>
      </w:r>
      <w:r w:rsidR="002133A3" w:rsidRPr="005D3A21">
        <w:rPr>
          <w:rFonts w:ascii="Times New Roman" w:hAnsi="Times New Roman" w:cs="Times New Roman"/>
          <w:color w:val="000000" w:themeColor="text1"/>
          <w:sz w:val="24"/>
          <w:szCs w:val="24"/>
          <w:lang w:val="en-GB"/>
        </w:rPr>
        <w:t xml:space="preserve">, Rio </w:t>
      </w:r>
      <w:r w:rsidR="002133A3" w:rsidRPr="005D3A21">
        <w:rPr>
          <w:rFonts w:ascii="Times New Roman" w:hAnsi="Times New Roman" w:cs="Times New Roman"/>
          <w:color w:val="000000" w:themeColor="text1"/>
          <w:sz w:val="24"/>
          <w:szCs w:val="24"/>
          <w:lang w:val="en-GB"/>
        </w:rPr>
        <w:fldChar w:fldCharType="begin"/>
      </w:r>
      <w:r w:rsidR="002133A3" w:rsidRPr="005D3A21">
        <w:rPr>
          <w:rFonts w:ascii="Times New Roman" w:hAnsi="Times New Roman" w:cs="Times New Roman"/>
          <w:color w:val="000000" w:themeColor="text1"/>
          <w:sz w:val="24"/>
          <w:szCs w:val="24"/>
          <w:lang w:val="en-GB"/>
        </w:rPr>
        <w:instrText xml:space="preserve"> ADDIN EN.CITE &lt;EndNote&gt;&lt;Cite&gt;&lt;Author&gt;Angelo&lt;/Author&gt;&lt;Year&gt;2017&lt;/Year&gt;&lt;RecNum&gt;1451&lt;/RecNum&gt;&lt;DisplayText&gt;(Angelo et al., 2017)&lt;/DisplayText&gt;&lt;record&gt;&lt;rec-number&gt;1451&lt;/rec-number&gt;&lt;foreign-keys&gt;&lt;key app="EN" db-id="rxszzzrslr9se9esxf45sr51ta2wexpfvf9s" timestamp="1535463905"&gt;1451&lt;/key&gt;&lt;/foreign-keys&gt;&lt;ref-type name="Journal Article"&gt;17&lt;/ref-type&gt;&lt;contributors&gt;&lt;authors&gt;&lt;author&gt;Angelo, Ana Carolina Maia&lt;/author&gt;&lt;author&gt;Saraiva, Anna Bernstad&lt;/author&gt;&lt;author&gt;Clímaco, João Carlos Namorado&lt;/author&gt;&lt;author&gt;Infante, Carlos Eduardo&lt;/author&gt;&lt;author&gt;Valle, Rogerio&lt;/author&gt;&lt;/authors&gt;&lt;/contributors&gt;&lt;titles&gt;&lt;title&gt;Life Cycle Assessment and Multi-criteria Decision Analysis: Selection of a strategy for domestic food waste management in Rio de Janeiro&lt;/title&gt;&lt;secondary-title&gt;Journal of cleaner production&lt;/secondary-title&gt;&lt;/titles&gt;&lt;periodical&gt;&lt;full-title&gt;Journal of Cleaner Production&lt;/full-title&gt;&lt;/periodical&gt;&lt;pages&gt;744-756&lt;/pages&gt;&lt;volume&gt;143&lt;/volume&gt;&lt;dates&gt;&lt;year&gt;2017&lt;/year&gt;&lt;/dates&gt;&lt;isbn&gt;0959-6526&lt;/isbn&gt;&lt;urls&gt;&lt;/urls&gt;&lt;/record&gt;&lt;/Cite&gt;&lt;/EndNote&gt;</w:instrText>
      </w:r>
      <w:r w:rsidR="002133A3" w:rsidRPr="005D3A21">
        <w:rPr>
          <w:rFonts w:ascii="Times New Roman" w:hAnsi="Times New Roman" w:cs="Times New Roman"/>
          <w:color w:val="000000" w:themeColor="text1"/>
          <w:sz w:val="24"/>
          <w:szCs w:val="24"/>
          <w:lang w:val="en-GB"/>
        </w:rPr>
        <w:fldChar w:fldCharType="separate"/>
      </w:r>
      <w:r w:rsidR="002133A3" w:rsidRPr="005D3A21">
        <w:rPr>
          <w:rFonts w:ascii="Times New Roman" w:hAnsi="Times New Roman" w:cs="Times New Roman"/>
          <w:noProof/>
          <w:color w:val="000000" w:themeColor="text1"/>
          <w:sz w:val="24"/>
          <w:szCs w:val="24"/>
          <w:lang w:val="en-GB"/>
        </w:rPr>
        <w:t>(Angelo et al., 2017)</w:t>
      </w:r>
      <w:r w:rsidR="002133A3" w:rsidRPr="005D3A21">
        <w:rPr>
          <w:rFonts w:ascii="Times New Roman" w:hAnsi="Times New Roman" w:cs="Times New Roman"/>
          <w:color w:val="000000" w:themeColor="text1"/>
          <w:sz w:val="24"/>
          <w:szCs w:val="24"/>
          <w:lang w:val="en-GB"/>
        </w:rPr>
        <w:fldChar w:fldCharType="end"/>
      </w:r>
      <w:r w:rsidR="002133A3" w:rsidRPr="005D3A21">
        <w:rPr>
          <w:rFonts w:ascii="Times New Roman" w:hAnsi="Times New Roman" w:cs="Times New Roman"/>
          <w:color w:val="000000" w:themeColor="text1"/>
          <w:sz w:val="24"/>
          <w:szCs w:val="24"/>
          <w:lang w:val="en-GB"/>
        </w:rPr>
        <w:t xml:space="preserve"> and Lahore </w:t>
      </w:r>
      <w:r w:rsidR="002133A3" w:rsidRPr="005D3A21">
        <w:rPr>
          <w:rFonts w:ascii="Times New Roman" w:hAnsi="Times New Roman" w:cs="Times New Roman"/>
          <w:color w:val="000000" w:themeColor="text1"/>
          <w:sz w:val="24"/>
          <w:szCs w:val="24"/>
          <w:lang w:val="en-GB"/>
        </w:rPr>
        <w:fldChar w:fldCharType="begin"/>
      </w:r>
      <w:r w:rsidR="002133A3" w:rsidRPr="005D3A21">
        <w:rPr>
          <w:rFonts w:ascii="Times New Roman" w:hAnsi="Times New Roman" w:cs="Times New Roman"/>
          <w:color w:val="000000" w:themeColor="text1"/>
          <w:sz w:val="24"/>
          <w:szCs w:val="24"/>
          <w:lang w:val="en-GB"/>
        </w:rPr>
        <w:instrText xml:space="preserve"> ADDIN EN.CITE &lt;EndNote&gt;&lt;Cite&gt;&lt;Author&gt;Jadoon&lt;/Author&gt;&lt;Year&gt;2014&lt;/Year&gt;&lt;RecNum&gt;1454&lt;/RecNum&gt;&lt;DisplayText&gt;(Jadoon et al., 2014)&lt;/DisplayText&gt;&lt;record&gt;&lt;rec-number&gt;1454&lt;/rec-number&gt;&lt;foreign-keys&gt;&lt;key app="EN" db-id="rxszzzrslr9se9esxf45sr51ta2wexpfvf9s" timestamp="1535466851"&gt;1454&lt;/key&gt;&lt;/foreign-keys&gt;&lt;ref-type name="Journal Article"&gt;17&lt;/ref-type&gt;&lt;contributors&gt;&lt;authors&gt;&lt;author&gt;Jadoon, Anwar&lt;/author&gt;&lt;author&gt;Batool, Syeda Adila&lt;/author&gt;&lt;author&gt;Chaudhry, Mahuammad Nawaz&lt;/author&gt;&lt;/authors&gt;&lt;/contributors&gt;&lt;titles&gt;&lt;title&gt;Assessment of factors affecting household solid waste generation and its composition in Gulberg Town, Lahore, Pakistan&lt;/title&gt;&lt;secondary-title&gt;Journal of Material Cycles and Waste Management&lt;/secondary-title&gt;&lt;/titles&gt;&lt;periodical&gt;&lt;full-title&gt;Journal of Material Cycles and Waste Management&lt;/full-title&gt;&lt;/periodical&gt;&lt;pages&gt;73-81&lt;/pages&gt;&lt;volume&gt;16&lt;/volume&gt;&lt;number&gt;1&lt;/number&gt;&lt;dates&gt;&lt;year&gt;2014&lt;/year&gt;&lt;/dates&gt;&lt;isbn&gt;1438-4957&lt;/isbn&gt;&lt;urls&gt;&lt;/urls&gt;&lt;/record&gt;&lt;/Cite&gt;&lt;/EndNote&gt;</w:instrText>
      </w:r>
      <w:r w:rsidR="002133A3" w:rsidRPr="005D3A21">
        <w:rPr>
          <w:rFonts w:ascii="Times New Roman" w:hAnsi="Times New Roman" w:cs="Times New Roman"/>
          <w:color w:val="000000" w:themeColor="text1"/>
          <w:sz w:val="24"/>
          <w:szCs w:val="24"/>
          <w:lang w:val="en-GB"/>
        </w:rPr>
        <w:fldChar w:fldCharType="separate"/>
      </w:r>
      <w:r w:rsidR="002133A3" w:rsidRPr="005D3A21">
        <w:rPr>
          <w:rFonts w:ascii="Times New Roman" w:hAnsi="Times New Roman" w:cs="Times New Roman"/>
          <w:noProof/>
          <w:color w:val="000000" w:themeColor="text1"/>
          <w:sz w:val="24"/>
          <w:szCs w:val="24"/>
          <w:lang w:val="en-GB"/>
        </w:rPr>
        <w:t>(Jadoon et al., 2014)</w:t>
      </w:r>
      <w:r w:rsidR="002133A3" w:rsidRPr="005D3A21">
        <w:rPr>
          <w:rFonts w:ascii="Times New Roman" w:hAnsi="Times New Roman" w:cs="Times New Roman"/>
          <w:color w:val="000000" w:themeColor="text1"/>
          <w:sz w:val="24"/>
          <w:szCs w:val="24"/>
          <w:lang w:val="en-GB"/>
        </w:rPr>
        <w:fldChar w:fldCharType="end"/>
      </w:r>
      <w:r w:rsidR="002133A3" w:rsidRPr="005D3A21">
        <w:rPr>
          <w:rFonts w:ascii="Times New Roman" w:hAnsi="Times New Roman" w:cs="Times New Roman"/>
          <w:color w:val="000000" w:themeColor="text1"/>
          <w:sz w:val="24"/>
          <w:szCs w:val="24"/>
          <w:lang w:val="en-GB"/>
        </w:rPr>
        <w:t xml:space="preserve">. These studies show that such cities often lack basic waste collection and disposal services often resulting in open dumping of solid waste </w:t>
      </w:r>
      <w:r w:rsidR="002133A3" w:rsidRPr="005D3A21">
        <w:rPr>
          <w:rFonts w:ascii="Times New Roman" w:hAnsi="Times New Roman" w:cs="Times New Roman"/>
          <w:color w:val="000000" w:themeColor="text1"/>
          <w:sz w:val="24"/>
          <w:szCs w:val="24"/>
          <w:lang w:val="en-GB"/>
        </w:rPr>
        <w:fldChar w:fldCharType="begin">
          <w:fldData xml:space="preserve">PEVuZE5vdGU+PENpdGU+PEF1dGhvcj5BbGF2aSBNb2doYWRhbTwvQXV0aG9yPjxZZWFyPjIwMDk8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</w:fldData>
        </w:fldChar>
      </w:r>
      <w:r w:rsidR="005C566C" w:rsidRPr="005D3A21">
        <w:rPr>
          <w:rFonts w:ascii="Times New Roman" w:hAnsi="Times New Roman" w:cs="Times New Roman"/>
          <w:color w:val="000000" w:themeColor="text1"/>
          <w:sz w:val="24"/>
          <w:szCs w:val="24"/>
          <w:lang w:val="en-GB"/>
        </w:rPr>
        <w:instrText xml:space="preserve"> ADDIN EN.CITE </w:instrText>
      </w:r>
      <w:r w:rsidR="005C566C" w:rsidRPr="005D3A21">
        <w:rPr>
          <w:rFonts w:ascii="Times New Roman" w:hAnsi="Times New Roman" w:cs="Times New Roman"/>
          <w:color w:val="000000" w:themeColor="text1"/>
          <w:sz w:val="24"/>
          <w:szCs w:val="24"/>
          <w:lang w:val="en-GB"/>
        </w:rPr>
        <w:fldChar w:fldCharType="begin">
          <w:fldData xml:space="preserve">PEVuZE5vdGU+PENpdGU+PEF1dGhvcj5BbGF2aSBNb2doYWRhbTwvQXV0aG9yPjxZZWFyPjIwMDk8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</w:fldData>
        </w:fldChar>
      </w:r>
      <w:r w:rsidR="005C566C" w:rsidRPr="005D3A21">
        <w:rPr>
          <w:rFonts w:ascii="Times New Roman" w:hAnsi="Times New Roman" w:cs="Times New Roman"/>
          <w:color w:val="000000" w:themeColor="text1"/>
          <w:sz w:val="24"/>
          <w:szCs w:val="24"/>
          <w:lang w:val="en-GB"/>
        </w:rPr>
        <w:instrText xml:space="preserve"> ADDIN EN.CITE.DATA </w:instrText>
      </w:r>
      <w:r w:rsidR="005C566C" w:rsidRPr="005D3A21">
        <w:rPr>
          <w:rFonts w:ascii="Times New Roman" w:hAnsi="Times New Roman" w:cs="Times New Roman"/>
          <w:color w:val="000000" w:themeColor="text1"/>
          <w:sz w:val="24"/>
          <w:szCs w:val="24"/>
          <w:lang w:val="en-GB"/>
        </w:rPr>
      </w:r>
      <w:r w:rsidR="005C566C" w:rsidRPr="005D3A21">
        <w:rPr>
          <w:rFonts w:ascii="Times New Roman" w:hAnsi="Times New Roman" w:cs="Times New Roman"/>
          <w:color w:val="000000" w:themeColor="text1"/>
          <w:sz w:val="24"/>
          <w:szCs w:val="24"/>
          <w:lang w:val="en-GB"/>
        </w:rPr>
        <w:fldChar w:fldCharType="end"/>
      </w:r>
      <w:r w:rsidR="002133A3" w:rsidRPr="005D3A21">
        <w:rPr>
          <w:rFonts w:ascii="Times New Roman" w:hAnsi="Times New Roman" w:cs="Times New Roman"/>
          <w:color w:val="000000" w:themeColor="text1"/>
          <w:sz w:val="24"/>
          <w:szCs w:val="24"/>
          <w:lang w:val="en-GB"/>
        </w:rPr>
      </w:r>
      <w:r w:rsidR="002133A3" w:rsidRPr="005D3A21">
        <w:rPr>
          <w:rFonts w:ascii="Times New Roman" w:hAnsi="Times New Roman" w:cs="Times New Roman"/>
          <w:color w:val="000000" w:themeColor="text1"/>
          <w:sz w:val="24"/>
          <w:szCs w:val="24"/>
          <w:lang w:val="en-GB"/>
        </w:rPr>
        <w:fldChar w:fldCharType="separate"/>
      </w:r>
      <w:r w:rsidR="005C566C" w:rsidRPr="005D3A21">
        <w:rPr>
          <w:rFonts w:ascii="Times New Roman" w:hAnsi="Times New Roman" w:cs="Times New Roman"/>
          <w:noProof/>
          <w:color w:val="000000" w:themeColor="text1"/>
          <w:sz w:val="24"/>
          <w:szCs w:val="24"/>
          <w:lang w:val="en-GB"/>
        </w:rPr>
        <w:t>(Alavi Moghadam et al., 2009; Ali et al., 2018b)</w:t>
      </w:r>
      <w:r w:rsidR="002133A3" w:rsidRPr="005D3A21">
        <w:rPr>
          <w:rFonts w:ascii="Times New Roman" w:hAnsi="Times New Roman" w:cs="Times New Roman"/>
          <w:color w:val="000000" w:themeColor="text1"/>
          <w:sz w:val="24"/>
          <w:szCs w:val="24"/>
          <w:lang w:val="en-GB"/>
        </w:rPr>
        <w:fldChar w:fldCharType="end"/>
      </w:r>
      <w:r w:rsidR="002133A3" w:rsidRPr="005D3A21">
        <w:rPr>
          <w:rFonts w:ascii="Times New Roman" w:hAnsi="Times New Roman" w:cs="Times New Roman"/>
          <w:color w:val="000000" w:themeColor="text1"/>
          <w:sz w:val="24"/>
          <w:szCs w:val="24"/>
          <w:lang w:val="en-GB"/>
        </w:rPr>
        <w:t>. Studies on relatively smaller, yet rapidly expanding, cities in the developing world are very few. M</w:t>
      </w:r>
      <w:r w:rsidR="004D7A28" w:rsidRPr="005D3A21">
        <w:rPr>
          <w:rFonts w:ascii="Times New Roman" w:hAnsi="Times New Roman" w:cs="Times New Roman"/>
          <w:color w:val="000000" w:themeColor="text1"/>
          <w:sz w:val="24"/>
          <w:szCs w:val="24"/>
          <w:lang w:val="en-GB"/>
        </w:rPr>
        <w:t>ost of the existing studies on such smaller cities usually focus on waste characterization</w:t>
      </w:r>
      <w:r w:rsidR="000A67B2" w:rsidRPr="005D3A21">
        <w:rPr>
          <w:rFonts w:ascii="Times New Roman" w:hAnsi="Times New Roman" w:cs="Times New Roman"/>
          <w:color w:val="000000" w:themeColor="text1"/>
          <w:sz w:val="24"/>
          <w:szCs w:val="24"/>
          <w:lang w:val="en-GB"/>
        </w:rPr>
        <w:t>. Such studies usually</w:t>
      </w:r>
      <w:r w:rsidR="004D7A28" w:rsidRPr="005D3A21">
        <w:rPr>
          <w:rFonts w:ascii="Times New Roman" w:hAnsi="Times New Roman" w:cs="Times New Roman"/>
          <w:color w:val="000000" w:themeColor="text1"/>
          <w:sz w:val="24"/>
          <w:szCs w:val="24"/>
          <w:lang w:val="en-GB"/>
        </w:rPr>
        <w:t xml:space="preserve"> </w:t>
      </w:r>
      <w:r w:rsidR="000A67B2" w:rsidRPr="005D3A21">
        <w:rPr>
          <w:rFonts w:ascii="Times New Roman" w:hAnsi="Times New Roman" w:cs="Times New Roman"/>
          <w:color w:val="000000" w:themeColor="text1"/>
          <w:sz w:val="24"/>
          <w:szCs w:val="24"/>
          <w:lang w:val="en-GB"/>
        </w:rPr>
        <w:t xml:space="preserve">do not assess </w:t>
      </w:r>
      <w:r w:rsidR="004D7A28" w:rsidRPr="005D3A21">
        <w:rPr>
          <w:rFonts w:ascii="Times New Roman" w:hAnsi="Times New Roman" w:cs="Times New Roman"/>
          <w:color w:val="000000" w:themeColor="text1"/>
          <w:sz w:val="24"/>
          <w:szCs w:val="24"/>
          <w:lang w:val="en-GB"/>
        </w:rPr>
        <w:t xml:space="preserve">environmental impact of solid wastes management practices. Hence, </w:t>
      </w:r>
      <w:r w:rsidR="00636FA7" w:rsidRPr="005D3A21">
        <w:rPr>
          <w:rFonts w:ascii="Times New Roman" w:hAnsi="Times New Roman" w:cs="Times New Roman"/>
          <w:color w:val="000000" w:themeColor="text1"/>
          <w:sz w:val="24"/>
          <w:szCs w:val="24"/>
          <w:lang w:val="en-GB"/>
        </w:rPr>
        <w:t xml:space="preserve">there is a need for decision support tools for </w:t>
      </w:r>
      <w:r w:rsidR="0033670C" w:rsidRPr="005D3A21">
        <w:rPr>
          <w:rFonts w:ascii="Times New Roman" w:hAnsi="Times New Roman" w:cs="Times New Roman"/>
          <w:color w:val="000000" w:themeColor="text1"/>
          <w:sz w:val="24"/>
          <w:szCs w:val="24"/>
          <w:lang w:val="en-GB"/>
        </w:rPr>
        <w:t xml:space="preserve">such small </w:t>
      </w:r>
      <w:r w:rsidR="00636FA7" w:rsidRPr="005D3A21">
        <w:rPr>
          <w:rFonts w:ascii="Times New Roman" w:hAnsi="Times New Roman" w:cs="Times New Roman"/>
          <w:color w:val="000000" w:themeColor="text1"/>
          <w:sz w:val="24"/>
          <w:szCs w:val="24"/>
          <w:lang w:val="en-GB"/>
        </w:rPr>
        <w:t xml:space="preserve">cities in </w:t>
      </w:r>
      <w:r w:rsidR="0033670C" w:rsidRPr="005D3A21">
        <w:rPr>
          <w:rFonts w:ascii="Times New Roman" w:hAnsi="Times New Roman" w:cs="Times New Roman"/>
          <w:color w:val="000000" w:themeColor="text1"/>
          <w:sz w:val="24"/>
          <w:szCs w:val="24"/>
          <w:lang w:val="en-GB"/>
        </w:rPr>
        <w:t>the developing world</w:t>
      </w:r>
      <w:r w:rsidR="00636FA7" w:rsidRPr="005D3A21">
        <w:rPr>
          <w:rFonts w:ascii="Times New Roman" w:hAnsi="Times New Roman" w:cs="Times New Roman"/>
          <w:color w:val="000000" w:themeColor="text1"/>
          <w:sz w:val="24"/>
          <w:szCs w:val="24"/>
          <w:lang w:val="en-GB"/>
        </w:rPr>
        <w:t>.</w:t>
      </w:r>
      <w:r w:rsidR="008D5730" w:rsidRPr="005D3A21">
        <w:rPr>
          <w:rFonts w:ascii="Times New Roman" w:hAnsi="Times New Roman" w:cs="Times New Roman"/>
          <w:color w:val="000000" w:themeColor="text1"/>
          <w:sz w:val="24"/>
          <w:szCs w:val="24"/>
          <w:lang w:val="en-GB"/>
        </w:rPr>
        <w:t xml:space="preserve"> Studies on such cities focus on waste </w:t>
      </w:r>
      <w:r w:rsidR="000A67B2" w:rsidRPr="005D3A21">
        <w:rPr>
          <w:rFonts w:ascii="Times New Roman" w:hAnsi="Times New Roman" w:cs="Times New Roman"/>
          <w:color w:val="000000" w:themeColor="text1"/>
          <w:sz w:val="24"/>
          <w:szCs w:val="24"/>
          <w:lang w:val="en-GB"/>
        </w:rPr>
        <w:t>originating</w:t>
      </w:r>
      <w:r w:rsidR="008D5730" w:rsidRPr="005D3A21">
        <w:rPr>
          <w:rFonts w:ascii="Times New Roman" w:hAnsi="Times New Roman" w:cs="Times New Roman"/>
          <w:color w:val="000000" w:themeColor="text1"/>
          <w:sz w:val="24"/>
          <w:szCs w:val="24"/>
          <w:lang w:val="en-GB"/>
        </w:rPr>
        <w:t xml:space="preserve"> from different household income groups </w:t>
      </w:r>
      <w:r w:rsidR="000A67B2" w:rsidRPr="005D3A21">
        <w:rPr>
          <w:rFonts w:ascii="Times New Roman" w:hAnsi="Times New Roman" w:cs="Times New Roman"/>
          <w:color w:val="000000" w:themeColor="text1"/>
          <w:sz w:val="24"/>
          <w:szCs w:val="24"/>
          <w:lang w:val="en-GB"/>
        </w:rPr>
        <w:t xml:space="preserve">across </w:t>
      </w:r>
      <w:r w:rsidR="008D5730" w:rsidRPr="005D3A21">
        <w:rPr>
          <w:rFonts w:ascii="Times New Roman" w:hAnsi="Times New Roman" w:cs="Times New Roman"/>
          <w:color w:val="000000" w:themeColor="text1"/>
          <w:sz w:val="24"/>
          <w:szCs w:val="24"/>
          <w:lang w:val="en-GB"/>
        </w:rPr>
        <w:t xml:space="preserve">different seasons </w:t>
      </w:r>
      <w:r w:rsidR="008D5730" w:rsidRPr="005D3A21">
        <w:rPr>
          <w:rFonts w:ascii="Times New Roman" w:hAnsi="Times New Roman" w:cs="Times New Roman"/>
          <w:color w:val="000000" w:themeColor="text1"/>
          <w:sz w:val="24"/>
          <w:szCs w:val="24"/>
          <w:lang w:val="en-GB"/>
        </w:rPr>
        <w:fldChar w:fldCharType="begin"/>
      </w:r>
      <w:r w:rsidR="008D5730" w:rsidRPr="005D3A21">
        <w:rPr>
          <w:rFonts w:ascii="Times New Roman" w:hAnsi="Times New Roman" w:cs="Times New Roman"/>
          <w:color w:val="000000" w:themeColor="text1"/>
          <w:sz w:val="24"/>
          <w:szCs w:val="24"/>
          <w:lang w:val="en-GB"/>
        </w:rPr>
        <w:instrText xml:space="preserve"> ADDIN EN.CITE &lt;EndNote&gt;&lt;Cite&gt;&lt;Author&gt;Getahun&lt;/Author&gt;&lt;Year&gt;2012&lt;/Year&gt;&lt;RecNum&gt;1453&lt;/RecNum&gt;&lt;DisplayText&gt;(Getahun et al., 2012)&lt;/DisplayText&gt;&lt;record&gt;&lt;rec-number&gt;1453&lt;/rec-number&gt;&lt;foreign-keys&gt;&lt;key app="EN" db-id="rxszzzrslr9se9esxf45sr51ta2wexpfvf9s" timestamp="1535466720"&gt;1453&lt;/key&gt;&lt;/foreign-keys&gt;&lt;ref-type name="Journal Article"&gt;17&lt;/ref-type&gt;&lt;contributors&gt;&lt;authors&gt;&lt;author&gt;Getahun, Tadesse&lt;/author&gt;&lt;author&gt;Mengistie, Embialle&lt;/author&gt;&lt;author&gt;Haddis, Alemayehu&lt;/author&gt;&lt;author&gt;Wasie, Fantahun&lt;/author&gt;&lt;author&gt;Alemayehu, Esayas&lt;/author&gt;&lt;author&gt;Dadi, Dessalegn&lt;/author&gt;&lt;author&gt;Van Gerven, Tom&lt;/author&gt;&lt;author&gt;Van der Bruggen, Bart&lt;/author&gt;&lt;/authors&gt;&lt;/contributors&gt;&lt;titles&gt;&lt;title&gt;Municipal solid waste generation in growing urban areas in Africa: current practices and relation to socioeconomic factors in Jimma, Ethiopia&lt;/title&gt;&lt;secondary-title&gt;Environmental monitoring and assessment&lt;/secondary-title&gt;&lt;/titles&gt;&lt;periodical&gt;&lt;full-title&gt;Environmental Monitoring and Assessment&lt;/full-title&gt;&lt;/periodical&gt;&lt;pages&gt;6337-6345&lt;/pages&gt;&lt;volume&gt;184&lt;/volume&gt;&lt;number&gt;10&lt;/number&gt;&lt;dates&gt;&lt;year&gt;2012&lt;/year&gt;&lt;/dates&gt;&lt;isbn&gt;0167-6369&lt;/isbn&gt;&lt;urls&gt;&lt;/urls&gt;&lt;/record&gt;&lt;/Cite&gt;&lt;/EndNote&gt;</w:instrText>
      </w:r>
      <w:r w:rsidR="008D5730" w:rsidRPr="005D3A21">
        <w:rPr>
          <w:rFonts w:ascii="Times New Roman" w:hAnsi="Times New Roman" w:cs="Times New Roman"/>
          <w:color w:val="000000" w:themeColor="text1"/>
          <w:sz w:val="24"/>
          <w:szCs w:val="24"/>
          <w:lang w:val="en-GB"/>
        </w:rPr>
        <w:fldChar w:fldCharType="separate"/>
      </w:r>
      <w:r w:rsidR="008D5730" w:rsidRPr="005D3A21">
        <w:rPr>
          <w:rFonts w:ascii="Times New Roman" w:hAnsi="Times New Roman" w:cs="Times New Roman"/>
          <w:noProof/>
          <w:color w:val="000000" w:themeColor="text1"/>
          <w:sz w:val="24"/>
          <w:szCs w:val="24"/>
          <w:lang w:val="en-GB"/>
        </w:rPr>
        <w:t>(Getahun et al., 2012)</w:t>
      </w:r>
      <w:r w:rsidR="008D5730" w:rsidRPr="005D3A21">
        <w:rPr>
          <w:rFonts w:ascii="Times New Roman" w:hAnsi="Times New Roman" w:cs="Times New Roman"/>
          <w:color w:val="000000" w:themeColor="text1"/>
          <w:sz w:val="24"/>
          <w:szCs w:val="24"/>
          <w:lang w:val="en-GB"/>
        </w:rPr>
        <w:fldChar w:fldCharType="end"/>
      </w:r>
      <w:r w:rsidR="008D5730" w:rsidRPr="005D3A21">
        <w:rPr>
          <w:rFonts w:ascii="Times New Roman" w:hAnsi="Times New Roman" w:cs="Times New Roman"/>
          <w:color w:val="000000" w:themeColor="text1"/>
          <w:sz w:val="24"/>
          <w:szCs w:val="24"/>
          <w:lang w:val="en-GB"/>
        </w:rPr>
        <w:t xml:space="preserve">. This approach </w:t>
      </w:r>
      <w:r w:rsidR="008D5730" w:rsidRPr="005D3A21">
        <w:rPr>
          <w:rFonts w:ascii="Times New Roman" w:hAnsi="Times New Roman" w:cs="Times New Roman"/>
          <w:color w:val="000000" w:themeColor="text1"/>
          <w:sz w:val="24"/>
          <w:szCs w:val="24"/>
          <w:lang w:val="en-GB"/>
        </w:rPr>
        <w:lastRenderedPageBreak/>
        <w:t>provides a comprehensive picture of the ground situation which in turn can help undertake effective policy making.</w:t>
      </w:r>
    </w:p>
    <w:p w14:paraId="1688EE24" w14:textId="694ED724" w:rsidR="009109B9" w:rsidRPr="005D3A21" w:rsidRDefault="009109B9" w:rsidP="007E6771">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1.2 Waste management in Pakistani cities</w:t>
      </w:r>
    </w:p>
    <w:p w14:paraId="1FB4ACD3" w14:textId="10224717" w:rsidR="009109B9" w:rsidRPr="005D3A21" w:rsidRDefault="007E6771" w:rsidP="009109B9">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Pa</w:t>
      </w:r>
      <w:r w:rsidR="00F81DA3" w:rsidRPr="005D3A21">
        <w:rPr>
          <w:rFonts w:ascii="Times New Roman" w:hAnsi="Times New Roman" w:cs="Times New Roman"/>
          <w:color w:val="000000" w:themeColor="text1"/>
          <w:sz w:val="24"/>
          <w:szCs w:val="24"/>
          <w:lang w:val="en-GB"/>
        </w:rPr>
        <w:t>k</w:t>
      </w:r>
      <w:r w:rsidRPr="005D3A21">
        <w:rPr>
          <w:rFonts w:ascii="Times New Roman" w:hAnsi="Times New Roman" w:cs="Times New Roman"/>
          <w:color w:val="000000" w:themeColor="text1"/>
          <w:sz w:val="24"/>
          <w:szCs w:val="24"/>
          <w:lang w:val="en-GB"/>
        </w:rPr>
        <w:t xml:space="preserve">istan is </w:t>
      </w:r>
      <w:r w:rsidR="0033670C" w:rsidRPr="005D3A21">
        <w:rPr>
          <w:rFonts w:ascii="Times New Roman" w:hAnsi="Times New Roman" w:cs="Times New Roman"/>
          <w:color w:val="000000" w:themeColor="text1"/>
          <w:sz w:val="24"/>
          <w:szCs w:val="24"/>
          <w:lang w:val="en-GB"/>
        </w:rPr>
        <w:t>a rapidly urbanizing country in South Asia</w:t>
      </w:r>
      <w:r w:rsidR="005C566C" w:rsidRPr="005D3A21">
        <w:rPr>
          <w:rFonts w:ascii="Times New Roman" w:hAnsi="Times New Roman" w:cs="Times New Roman"/>
          <w:color w:val="000000" w:themeColor="text1"/>
          <w:sz w:val="24"/>
          <w:szCs w:val="24"/>
          <w:lang w:val="en-GB"/>
        </w:rPr>
        <w:t xml:space="preserve"> </w:t>
      </w:r>
      <w:r w:rsidR="005C566C" w:rsidRPr="005D3A21">
        <w:rPr>
          <w:rFonts w:ascii="Times New Roman" w:hAnsi="Times New Roman" w:cs="Times New Roman"/>
          <w:color w:val="000000" w:themeColor="text1"/>
          <w:sz w:val="24"/>
          <w:szCs w:val="24"/>
          <w:lang w:val="en-GB"/>
        </w:rPr>
        <w:fldChar w:fldCharType="begin"/>
      </w:r>
      <w:r w:rsidR="005C566C" w:rsidRPr="005D3A21">
        <w:rPr>
          <w:rFonts w:ascii="Times New Roman" w:hAnsi="Times New Roman" w:cs="Times New Roman"/>
          <w:color w:val="000000" w:themeColor="text1"/>
          <w:sz w:val="24"/>
          <w:szCs w:val="24"/>
          <w:lang w:val="en-GB"/>
        </w:rPr>
        <w:instrText xml:space="preserve"> ADDIN EN.CITE &lt;EndNote&gt;&lt;Cite&gt;&lt;Author&gt;Ali&lt;/Author&gt;&lt;Year&gt;2019&lt;/Year&gt;&lt;RecNum&gt;1517&lt;/RecNum&gt;&lt;DisplayText&gt;(Ali et al., 2019b)&lt;/DisplayText&gt;&lt;record&gt;&lt;rec-number&gt;1517&lt;/rec-number&gt;&lt;foreign-keys&gt;&lt;key app="EN" db-id="rxszzzrslr9se9esxf45sr51ta2wexpfvf9s" timestamp="1538128955"&gt;1517&lt;/key&gt;&lt;/foreign-keys&gt;&lt;ref-type name="Journal Article"&gt;17&lt;/ref-type&gt;&lt;contributors&gt;&lt;authors&gt;&lt;author&gt;Ali, Mustafa&lt;/author&gt;&lt;author&gt;Marvuglia, Antonino&lt;/author&gt;&lt;author&gt;Geng, Yong&lt;/author&gt;&lt;author&gt;Robins, Dawn&lt;/author&gt;&lt;author&gt;Pan, Hengyu&lt;/author&gt;&lt;author&gt;Song, Xiaoqian&lt;/author&gt;&lt;author&gt;Yu, Zhongjue&lt;/author&gt;&lt;author&gt;Sun, Huaping&lt;/author&gt;&lt;/authors&gt;&lt;/contributors&gt;&lt;titles&gt;&lt;title&gt;Accounting emergy-based sustainability of crops production in India and Pakistan over first decade of the 21st century&lt;/title&gt;&lt;secondary-title&gt;Journal of Cleaner Production&lt;/secondary-title&gt;&lt;/titles&gt;&lt;periodical&gt;&lt;full-title&gt;Journal of Cleaner Production&lt;/full-title&gt;&lt;/periodical&gt;&lt;pages&gt;111-122&lt;/pages&gt;&lt;volume&gt;207&lt;/volume&gt;&lt;section&gt;111&lt;/section&gt;&lt;keywords&gt;&lt;keyword&gt;emergy&lt;/keyword&gt;&lt;keyword&gt;Sustainable development&lt;/keyword&gt;&lt;keyword&gt;developing country&lt;/keyword&gt;&lt;keyword&gt;agriculture&lt;/keyword&gt;&lt;keyword&gt;resource conservation&lt;/keyword&gt;&lt;keyword&gt;ecological accounting&lt;/keyword&gt;&lt;/keywords&gt;&lt;dates&gt;&lt;year&gt;2019&lt;/year&gt;&lt;pub-dates&gt;&lt;date&gt;2018/09/27/&lt;/date&gt;&lt;/pub-dates&gt;&lt;/dates&gt;&lt;isbn&gt;09596526&lt;/isbn&gt;&lt;urls&gt;&lt;related-urls&gt;&lt;url&gt;http://www.sciencedirect.com/science/article/pii/S095965261832969X&lt;/url&gt;&lt;/related-urls&gt;&lt;/urls&gt;&lt;electronic-resource-num&gt;10.1016/j.jclepro.2018.09.236&lt;/electronic-resource-num&gt;&lt;/record&gt;&lt;/Cite&gt;&lt;/EndNote&gt;</w:instrText>
      </w:r>
      <w:r w:rsidR="005C566C" w:rsidRPr="005D3A21">
        <w:rPr>
          <w:rFonts w:ascii="Times New Roman" w:hAnsi="Times New Roman" w:cs="Times New Roman"/>
          <w:color w:val="000000" w:themeColor="text1"/>
          <w:sz w:val="24"/>
          <w:szCs w:val="24"/>
          <w:lang w:val="en-GB"/>
        </w:rPr>
        <w:fldChar w:fldCharType="separate"/>
      </w:r>
      <w:r w:rsidR="005C566C" w:rsidRPr="005D3A21">
        <w:rPr>
          <w:rFonts w:ascii="Times New Roman" w:hAnsi="Times New Roman" w:cs="Times New Roman"/>
          <w:noProof/>
          <w:color w:val="000000" w:themeColor="text1"/>
          <w:sz w:val="24"/>
          <w:szCs w:val="24"/>
          <w:lang w:val="en-GB"/>
        </w:rPr>
        <w:t>(Ali et al., 2019b)</w:t>
      </w:r>
      <w:r w:rsidR="005C566C"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While the population growth rate in the country is only 1.6%, the urbanization rate in Pakistan is 3.0% </w:t>
      </w:r>
      <w:r w:rsidRPr="005D3A21">
        <w:rPr>
          <w:rFonts w:ascii="Times New Roman" w:hAnsi="Times New Roman" w:cs="Times New Roman"/>
          <w:color w:val="000000" w:themeColor="text1"/>
          <w:sz w:val="24"/>
          <w:szCs w:val="24"/>
          <w:lang w:val="en-GB"/>
        </w:rPr>
        <w:fldChar w:fldCharType="begin"/>
      </w:r>
      <w:r w:rsidRPr="005D3A21">
        <w:rPr>
          <w:rFonts w:ascii="Times New Roman" w:hAnsi="Times New Roman" w:cs="Times New Roman"/>
          <w:color w:val="000000" w:themeColor="text1"/>
          <w:sz w:val="24"/>
          <w:szCs w:val="24"/>
          <w:lang w:val="en-GB"/>
        </w:rPr>
        <w:instrText xml:space="preserve"> ADDIN EN.CITE &lt;EndNote&gt;&lt;Cite&gt;&lt;Author&gt;Murtaza Haider&lt;/Author&gt;&lt;Year&gt;2014&lt;/Year&gt;&lt;RecNum&gt;774&lt;/RecNum&gt;&lt;DisplayText&gt;(Murtaza Haider, 2014)&lt;/DisplayText&gt;&lt;record&gt;&lt;rec-number&gt;774&lt;/rec-number&gt;&lt;foreign-keys&gt;&lt;key app="EN" db-id="rxszzzrslr9se9esxf45sr51ta2wexpfvf9s" timestamp="1534850610"&gt;774&lt;/key&gt;&lt;/foreign-keys&gt;&lt;ref-type name="Report"&gt;27&lt;/ref-type&gt;&lt;contributors&gt;&lt;authors&gt;&lt;author&gt;Murtaza Haider, Nadeem Ul Haque, Nadeem Hussain and Atyab Tahir, Ahsan Iqbal, Michael Kugelman, Sania Nishtar, Farrukh Chishtie, and Jawad Chishtie, Mohammad A. Qadeer, Tasneem Siddiqui&lt;/author&gt;&lt;/authors&gt;&lt;secondary-authors&gt;&lt;author&gt;Michael Kugelman&lt;/author&gt;&lt;/secondary-authors&gt;&lt;tertiary-authors&gt;&lt;author&gt;The Wilson Center&lt;/author&gt;&lt;/tertiary-authors&gt;&lt;/contributors&gt;&lt;titles&gt;&lt;title&gt;Pakistan’s Runaway Urbanization: What Can Be Done?&lt;/title&gt;&lt;/titles&gt;&lt;number&gt;10 March, 2017&lt;/number&gt;&lt;dates&gt;&lt;year&gt;2014&lt;/year&gt;&lt;/dates&gt;&lt;pub-location&gt;Washington, DC&lt;/pub-location&gt;&lt;publisher&gt;Asia Program, Woodrow Wilson International Center for Scholars&lt;/publisher&gt;&lt;isbn&gt;978-1-938027-39-0&lt;/isbn&gt;&lt;urls&gt;&lt;related-urls&gt;&lt;url&gt;https://www.wilsoncenter.org/publication/pakistans-runaway-urbanization&lt;/url&gt;&lt;/related-urls&gt;&lt;/urls&gt;&lt;language&gt;English&lt;/language&gt;&lt;access-date&gt;10 March, 2017&lt;/access-date&gt;&lt;/record&gt;&lt;/Cite&gt;&lt;/EndNote&gt;</w:instrText>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(Murtaza Haider, 2014)</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The public utility infrastructure in many of these cities is inadequate to meet the growing demands of a rapidly urbanizing population. One of the most pressing issues today</w:t>
      </w:r>
      <w:r w:rsidR="004D7A28" w:rsidRPr="005D3A21">
        <w:rPr>
          <w:rFonts w:ascii="Times New Roman" w:hAnsi="Times New Roman" w:cs="Times New Roman"/>
          <w:color w:val="000000" w:themeColor="text1"/>
          <w:sz w:val="24"/>
          <w:szCs w:val="24"/>
          <w:lang w:val="en-GB"/>
        </w:rPr>
        <w:t xml:space="preserve"> in Pakistan</w:t>
      </w:r>
      <w:r w:rsidRPr="005D3A21">
        <w:rPr>
          <w:rFonts w:ascii="Times New Roman" w:hAnsi="Times New Roman" w:cs="Times New Roman"/>
          <w:color w:val="000000" w:themeColor="text1"/>
          <w:sz w:val="24"/>
          <w:szCs w:val="24"/>
          <w:lang w:val="en-GB"/>
        </w:rPr>
        <w:t xml:space="preserve"> involves the challenge of urban solid waste management. Urban waste comes from many sources such as households, shops and markets, industry, construction, healthcare and maintenance of parks. The collected urban waste in Pakistan is mostly thrown in open dumping grounds without any pre-treatment or environmental protection measures. There is only one sanitary landfill site in the whole country for municipal waste, and open dumping of solid waste is the norm in cities </w:t>
      </w:r>
      <w:r w:rsidRPr="005D3A21">
        <w:rPr>
          <w:rFonts w:ascii="Times New Roman" w:hAnsi="Times New Roman" w:cs="Times New Roman"/>
          <w:color w:val="000000" w:themeColor="text1"/>
          <w:sz w:val="24"/>
          <w:szCs w:val="24"/>
          <w:lang w:val="en-GB"/>
        </w:rPr>
        <w:fldChar w:fldCharType="begin"/>
      </w:r>
      <w:r w:rsidRPr="005D3A21">
        <w:rPr>
          <w:rFonts w:ascii="Times New Roman" w:hAnsi="Times New Roman" w:cs="Times New Roman"/>
          <w:color w:val="000000" w:themeColor="text1"/>
          <w:sz w:val="24"/>
          <w:szCs w:val="24"/>
          <w:lang w:val="en-GB"/>
        </w:rPr>
        <w:instrText xml:space="preserve"> ADDIN EN.CITE &lt;EndNote&gt;&lt;Cite&gt;&lt;Author&gt;Ali&lt;/Author&gt;&lt;Year&gt;2014&lt;/Year&gt;&lt;RecNum&gt;641&lt;/RecNum&gt;&lt;DisplayText&gt;(Ali et al., 2014)&lt;/DisplayText&gt;&lt;record&gt;&lt;rec-number&gt;641&lt;/rec-number&gt;&lt;foreign-keys&gt;&lt;key app="EN" db-id="rxszzzrslr9se9esxf45sr51ta2wexpfvf9s" timestamp="1534850536"&gt;641&lt;/key&gt;&lt;/foreign-keys&gt;&lt;ref-type name="Journal Article"&gt;17&lt;/ref-type&gt;&lt;contributors&gt;&lt;authors&gt;&lt;author&gt;Ali, Syeda Maria&lt;/author&gt;&lt;author&gt;Pervaiz, Aroma&lt;/author&gt;&lt;author&gt;Afzal, Beenish&lt;/author&gt;&lt;author&gt;Hamid, Naima&lt;/author&gt;&lt;author&gt;Yasmin, Azra&lt;/author&gt;&lt;/authors&gt;&lt;/contributors&gt;&lt;titles&gt;&lt;title&gt;Open dumping of municipal solid waste and its hazardous impacts on soil and vegetation diversity at waste dumping sites of Islamabad city&lt;/title&gt;&lt;secondary-title&gt;Journal of King Saud University-Science&lt;/secondary-title&gt;&lt;/titles&gt;&lt;periodical&gt;&lt;full-title&gt;Journal of King Saud University-Science&lt;/full-title&gt;&lt;/periodical&gt;&lt;pages&gt;59-65&lt;/pages&gt;&lt;volume&gt;26&lt;/volume&gt;&lt;number&gt;1&lt;/number&gt;&lt;dates&gt;&lt;year&gt;2014&lt;/year&gt;&lt;/dates&gt;&lt;isbn&gt;1018-3647&lt;/isbn&gt;&lt;urls&gt;&lt;/urls&gt;&lt;/record&gt;&lt;/Cite&gt;&lt;/EndNote&gt;</w:instrText>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(Ali et al., 2014)</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This situation has led to environmental pollution and public health risks </w:t>
      </w:r>
      <w:r w:rsidRPr="005D3A21">
        <w:rPr>
          <w:rFonts w:ascii="Times New Roman" w:hAnsi="Times New Roman" w:cs="Times New Roman"/>
          <w:color w:val="000000" w:themeColor="text1"/>
          <w:sz w:val="24"/>
          <w:szCs w:val="24"/>
          <w:lang w:val="en-GB"/>
        </w:rPr>
        <w:fldChar w:fldCharType="begin">
          <w:fldData xml:space="preserve">PEVuZE5vdGU+PENpdGU+PEF1dGhvcj5IYWZlZXo8L0F1dGhvcj48WWVhcj4yMDE2PC9ZZWFyPjxS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</w:fldData>
        </w:fldChar>
      </w:r>
      <w:r w:rsidRPr="005D3A21">
        <w:rPr>
          <w:rFonts w:ascii="Times New Roman" w:hAnsi="Times New Roman" w:cs="Times New Roman"/>
          <w:color w:val="000000" w:themeColor="text1"/>
          <w:sz w:val="24"/>
          <w:szCs w:val="24"/>
          <w:lang w:val="en-GB"/>
        </w:rPr>
        <w:instrText xml:space="preserve"> ADDIN EN.CITE </w:instrText>
      </w:r>
      <w:r w:rsidRPr="005D3A21">
        <w:rPr>
          <w:rFonts w:ascii="Times New Roman" w:hAnsi="Times New Roman" w:cs="Times New Roman"/>
          <w:color w:val="000000" w:themeColor="text1"/>
          <w:sz w:val="24"/>
          <w:szCs w:val="24"/>
          <w:lang w:val="en-GB"/>
        </w:rPr>
        <w:fldChar w:fldCharType="begin">
          <w:fldData xml:space="preserve">PEVuZE5vdGU+PENpdGU+PEF1dGhvcj5IYWZlZXo8L0F1dGhvcj48WWVhcj4yMDE2PC9ZZWFyPjxS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</w:fldData>
        </w:fldChar>
      </w:r>
      <w:r w:rsidRPr="005D3A21">
        <w:rPr>
          <w:rFonts w:ascii="Times New Roman" w:hAnsi="Times New Roman" w:cs="Times New Roman"/>
          <w:color w:val="000000" w:themeColor="text1"/>
          <w:sz w:val="24"/>
          <w:szCs w:val="24"/>
          <w:lang w:val="en-GB"/>
        </w:rPr>
        <w:instrText xml:space="preserve"> ADDIN EN.CITE.DATA </w:instrText>
      </w:r>
      <w:r w:rsidRPr="005D3A21">
        <w:rPr>
          <w:rFonts w:ascii="Times New Roman" w:hAnsi="Times New Roman" w:cs="Times New Roman"/>
          <w:color w:val="000000" w:themeColor="text1"/>
          <w:sz w:val="24"/>
          <w:szCs w:val="24"/>
          <w:lang w:val="en-GB"/>
        </w:rPr>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(Hafeez et al., 2016; Khan et al., 2015)</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Thus, there is an urgent need to remediate the environmental burden of urban solid waste in Pakistan. </w:t>
      </w:r>
      <w:r w:rsidR="0033670C" w:rsidRPr="005D3A21">
        <w:rPr>
          <w:rFonts w:ascii="Times New Roman" w:hAnsi="Times New Roman" w:cs="Times New Roman"/>
          <w:color w:val="000000" w:themeColor="text1"/>
          <w:sz w:val="24"/>
          <w:szCs w:val="24"/>
          <w:lang w:val="en-GB"/>
        </w:rPr>
        <w:t>In this study we will use the case study of a secondary city in Pakistan using benchmark indicators and carbon footprint techniques.</w:t>
      </w:r>
      <w:r w:rsidR="00E252EE" w:rsidRPr="005D3A21">
        <w:rPr>
          <w:rFonts w:ascii="Times New Roman" w:hAnsi="Times New Roman" w:cs="Times New Roman"/>
          <w:color w:val="000000" w:themeColor="text1"/>
          <w:sz w:val="24"/>
          <w:szCs w:val="24"/>
          <w:lang w:val="en-GB"/>
        </w:rPr>
        <w:t xml:space="preserve"> Existing studies on this topic lack sufficient depth in order to form the basis of a policy. For instance, </w:t>
      </w:r>
      <w:r w:rsidR="00E252EE" w:rsidRPr="005D3A21">
        <w:rPr>
          <w:rFonts w:ascii="Times New Roman" w:hAnsi="Times New Roman" w:cs="Times New Roman"/>
          <w:color w:val="000000" w:themeColor="text1"/>
          <w:sz w:val="24"/>
          <w:szCs w:val="24"/>
          <w:lang w:val="en-GB"/>
        </w:rPr>
        <w:fldChar w:fldCharType="begin"/>
      </w:r>
      <w:r w:rsidR="004D7A28" w:rsidRPr="005D3A21">
        <w:rPr>
          <w:rFonts w:ascii="Times New Roman" w:hAnsi="Times New Roman" w:cs="Times New Roman"/>
          <w:color w:val="000000" w:themeColor="text1"/>
          <w:sz w:val="24"/>
          <w:szCs w:val="24"/>
          <w:lang w:val="en-GB"/>
        </w:rPr>
        <w:instrText xml:space="preserve"> ADDIN EN.CITE &lt;EndNote&gt;&lt;Cite&gt;&lt;Author&gt;Mahar&lt;/Author&gt;&lt;Year&gt;2007&lt;/Year&gt;&lt;RecNum&gt;1394&lt;/RecNum&gt;&lt;DisplayText&gt;(Mahar et al., 2007)&lt;/DisplayText&gt;&lt;record&gt;&lt;rec-number&gt;1394&lt;/rec-number&gt;&lt;foreign-keys&gt;&lt;key app="EN" db-id="rxszzzrslr9se9esxf45sr51ta2wexpfvf9s" timestamp="1534850974"&gt;1394&lt;/key&gt;&lt;/foreign-keys&gt;&lt;ref-type name="Conference Proceedings"&gt;10&lt;/ref-type&gt;&lt;contributors&gt;&lt;authors&gt;&lt;author&gt;Mahar, Aman&lt;/author&gt;&lt;author&gt;Malik, Riffat Naseem&lt;/author&gt;&lt;author&gt;Qadir, Abdul&lt;/author&gt;&lt;author&gt;Ahmed, Tahira&lt;/author&gt;&lt;author&gt;Khan, Zahiruddin&lt;/author&gt;&lt;author&gt;Khan, Mauzam Ali&lt;/author&gt;&lt;/authors&gt;&lt;/contributors&gt;&lt;titles&gt;&lt;title&gt;Review and analysis of current solid waste management situation in urban areas of Pakistan&lt;/title&gt;&lt;secondary-title&gt;Proceedings of the International Conference on Sustainable Solid Waste Management&lt;/secondary-title&gt;&lt;/titles&gt;&lt;volume&gt;8&lt;/volume&gt;&lt;dates&gt;&lt;year&gt;2007&lt;/year&gt;&lt;/dates&gt;&lt;urls&gt;&lt;/urls&gt;&lt;/record&gt;&lt;/Cite&gt;&lt;/EndNote&gt;</w:instrText>
      </w:r>
      <w:r w:rsidR="00E252EE" w:rsidRPr="005D3A21">
        <w:rPr>
          <w:rFonts w:ascii="Times New Roman" w:hAnsi="Times New Roman" w:cs="Times New Roman"/>
          <w:color w:val="000000" w:themeColor="text1"/>
          <w:sz w:val="24"/>
          <w:szCs w:val="24"/>
          <w:lang w:val="en-GB"/>
        </w:rPr>
        <w:fldChar w:fldCharType="separate"/>
      </w:r>
      <w:r w:rsidR="004D7A28" w:rsidRPr="005D3A21">
        <w:rPr>
          <w:rFonts w:ascii="Times New Roman" w:hAnsi="Times New Roman" w:cs="Times New Roman"/>
          <w:noProof/>
          <w:color w:val="000000" w:themeColor="text1"/>
          <w:sz w:val="24"/>
          <w:szCs w:val="24"/>
          <w:lang w:val="en-GB"/>
        </w:rPr>
        <w:t>(Mahar et al., 2007)</w:t>
      </w:r>
      <w:r w:rsidR="00E252EE" w:rsidRPr="005D3A21">
        <w:rPr>
          <w:rFonts w:ascii="Times New Roman" w:hAnsi="Times New Roman" w:cs="Times New Roman"/>
          <w:color w:val="000000" w:themeColor="text1"/>
          <w:sz w:val="24"/>
          <w:szCs w:val="24"/>
          <w:lang w:val="en-GB"/>
        </w:rPr>
        <w:fldChar w:fldCharType="end"/>
      </w:r>
      <w:r w:rsidR="00E252EE" w:rsidRPr="005D3A21">
        <w:rPr>
          <w:rFonts w:ascii="Times New Roman" w:hAnsi="Times New Roman" w:cs="Times New Roman"/>
          <w:color w:val="000000" w:themeColor="text1"/>
          <w:sz w:val="24"/>
          <w:szCs w:val="24"/>
          <w:lang w:val="en-GB"/>
        </w:rPr>
        <w:t xml:space="preserve"> present waste generation statistics across different cities in Pakistan but do neither provide any discussion regarding treatment technologies and emissions resulting from waste, nor provide any strategic advice on improvement of waste management practices. We hope that the framework used in the present study can act as a blueprint for future studies </w:t>
      </w:r>
      <w:r w:rsidR="00184B24" w:rsidRPr="005D3A21">
        <w:rPr>
          <w:rFonts w:ascii="Times New Roman" w:hAnsi="Times New Roman" w:cs="Times New Roman"/>
          <w:color w:val="000000" w:themeColor="text1"/>
          <w:sz w:val="24"/>
          <w:szCs w:val="24"/>
          <w:lang w:val="en-GB"/>
        </w:rPr>
        <w:t>across other secondary cities in the country and the region</w:t>
      </w:r>
      <w:r w:rsidR="006E33B6" w:rsidRPr="005D3A21">
        <w:rPr>
          <w:rFonts w:ascii="Times New Roman" w:hAnsi="Times New Roman" w:cs="Times New Roman"/>
          <w:color w:val="000000" w:themeColor="text1"/>
          <w:sz w:val="24"/>
          <w:szCs w:val="24"/>
          <w:lang w:val="en-GB"/>
        </w:rPr>
        <w:t xml:space="preserve">. </w:t>
      </w:r>
      <w:r w:rsidR="0033670C" w:rsidRPr="005D3A21">
        <w:rPr>
          <w:rFonts w:ascii="Times New Roman" w:hAnsi="Times New Roman" w:cs="Times New Roman"/>
          <w:color w:val="000000" w:themeColor="text1"/>
          <w:sz w:val="24"/>
          <w:szCs w:val="24"/>
          <w:lang w:val="en-GB"/>
        </w:rPr>
        <w:t xml:space="preserve"> </w:t>
      </w:r>
    </w:p>
    <w:p w14:paraId="4CCFBB9A" w14:textId="247513D6" w:rsidR="005D20A1" w:rsidRPr="005D3A21" w:rsidRDefault="009109B9" w:rsidP="009109B9">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1.3 </w:t>
      </w:r>
      <w:r w:rsidR="005D20A1" w:rsidRPr="005D3A21">
        <w:rPr>
          <w:rFonts w:ascii="Times New Roman" w:hAnsi="Times New Roman" w:cs="Times New Roman"/>
          <w:color w:val="000000" w:themeColor="text1"/>
          <w:sz w:val="24"/>
          <w:szCs w:val="24"/>
          <w:lang w:val="en-GB"/>
        </w:rPr>
        <w:t>The framework of this study</w:t>
      </w:r>
      <w:r w:rsidR="007870B3" w:rsidRPr="005D3A21">
        <w:rPr>
          <w:rFonts w:ascii="Times New Roman" w:hAnsi="Times New Roman" w:cs="Times New Roman"/>
          <w:color w:val="000000" w:themeColor="text1"/>
          <w:sz w:val="24"/>
          <w:szCs w:val="24"/>
          <w:lang w:val="en-GB"/>
        </w:rPr>
        <w:t xml:space="preserve"> on the city of Gujranwala</w:t>
      </w:r>
    </w:p>
    <w:p w14:paraId="184CD949" w14:textId="77777777" w:rsidR="003A3AD6" w:rsidRPr="005D3A21" w:rsidRDefault="005D20A1" w:rsidP="005D20A1">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Fig</w:t>
      </w:r>
      <w:r w:rsidR="00E24654"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w:t>
      </w:r>
      <w:r w:rsidR="006E70B6" w:rsidRPr="005D3A21">
        <w:rPr>
          <w:rFonts w:ascii="Times New Roman" w:hAnsi="Times New Roman" w:cs="Times New Roman"/>
          <w:color w:val="000000" w:themeColor="text1"/>
          <w:sz w:val="24"/>
          <w:szCs w:val="24"/>
          <w:lang w:val="en-GB"/>
        </w:rPr>
        <w:t>1</w:t>
      </w:r>
      <w:r w:rsidRPr="005D3A21">
        <w:rPr>
          <w:rFonts w:ascii="Times New Roman" w:hAnsi="Times New Roman" w:cs="Times New Roman"/>
          <w:color w:val="000000" w:themeColor="text1"/>
          <w:sz w:val="24"/>
          <w:szCs w:val="24"/>
          <w:lang w:val="en-GB"/>
        </w:rPr>
        <w:t xml:space="preserve"> provides the framework</w:t>
      </w:r>
      <w:r w:rsidR="00197822"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 xml:space="preserve">of the case study </w:t>
      </w:r>
      <w:r w:rsidR="00197822" w:rsidRPr="005D3A21">
        <w:rPr>
          <w:rFonts w:ascii="Times New Roman" w:hAnsi="Times New Roman" w:cs="Times New Roman"/>
          <w:color w:val="000000" w:themeColor="text1"/>
          <w:sz w:val="24"/>
          <w:szCs w:val="24"/>
          <w:lang w:val="en-GB"/>
        </w:rPr>
        <w:t>on the combined method of Wateaware indicators and the Carbon Footprint scores</w:t>
      </w:r>
      <w:r w:rsidRPr="005D3A21">
        <w:rPr>
          <w:rFonts w:ascii="Times New Roman" w:hAnsi="Times New Roman" w:cs="Times New Roman"/>
          <w:color w:val="000000" w:themeColor="text1"/>
          <w:sz w:val="24"/>
          <w:szCs w:val="24"/>
          <w:lang w:val="en-GB"/>
        </w:rPr>
        <w:t xml:space="preserve">. The figure is divided into two parts: (1) the upper half which depicts the scheme to calculate the qualitative scores of the Wasteaware indicator system, and (2) the bottom half presenting the </w:t>
      </w:r>
      <w:r w:rsidR="008A1CB7" w:rsidRPr="005D3A21">
        <w:rPr>
          <w:rFonts w:ascii="Times New Roman" w:hAnsi="Times New Roman" w:cs="Times New Roman"/>
          <w:color w:val="000000" w:themeColor="text1"/>
          <w:sz w:val="24"/>
          <w:szCs w:val="24"/>
          <w:lang w:val="en-GB"/>
        </w:rPr>
        <w:t xml:space="preserve">activities to calculate </w:t>
      </w:r>
      <w:r w:rsidR="008D5730" w:rsidRPr="005D3A21">
        <w:rPr>
          <w:rFonts w:ascii="Times New Roman" w:hAnsi="Times New Roman" w:cs="Times New Roman"/>
          <w:color w:val="000000" w:themeColor="text1"/>
          <w:sz w:val="24"/>
          <w:szCs w:val="24"/>
          <w:lang w:val="en-GB"/>
        </w:rPr>
        <w:t>the quantitative</w:t>
      </w:r>
      <w:r w:rsidR="008A1CB7" w:rsidRPr="005D3A21">
        <w:rPr>
          <w:rFonts w:ascii="Times New Roman" w:hAnsi="Times New Roman" w:cs="Times New Roman"/>
          <w:color w:val="000000" w:themeColor="text1"/>
          <w:sz w:val="24"/>
          <w:szCs w:val="24"/>
          <w:lang w:val="en-GB"/>
        </w:rPr>
        <w:t xml:space="preserve"> scores of the </w:t>
      </w:r>
      <w:r w:rsidR="006129D4" w:rsidRPr="005D3A21">
        <w:rPr>
          <w:rFonts w:ascii="Times New Roman" w:hAnsi="Times New Roman" w:cs="Times New Roman"/>
          <w:color w:val="000000" w:themeColor="text1"/>
          <w:sz w:val="24"/>
          <w:szCs w:val="24"/>
          <w:lang w:val="en-GB"/>
        </w:rPr>
        <w:t>C</w:t>
      </w:r>
      <w:r w:rsidRPr="005D3A21">
        <w:rPr>
          <w:rFonts w:ascii="Times New Roman" w:hAnsi="Times New Roman" w:cs="Times New Roman"/>
          <w:color w:val="000000" w:themeColor="text1"/>
          <w:sz w:val="24"/>
          <w:szCs w:val="24"/>
          <w:lang w:val="en-GB"/>
        </w:rPr>
        <w:t xml:space="preserve">arbon </w:t>
      </w:r>
      <w:r w:rsidR="006129D4" w:rsidRPr="005D3A21">
        <w:rPr>
          <w:rFonts w:ascii="Times New Roman" w:hAnsi="Times New Roman" w:cs="Times New Roman"/>
          <w:color w:val="000000" w:themeColor="text1"/>
          <w:sz w:val="24"/>
          <w:szCs w:val="24"/>
          <w:lang w:val="en-GB"/>
        </w:rPr>
        <w:t>F</w:t>
      </w:r>
      <w:r w:rsidRPr="005D3A21">
        <w:rPr>
          <w:rFonts w:ascii="Times New Roman" w:hAnsi="Times New Roman" w:cs="Times New Roman"/>
          <w:color w:val="000000" w:themeColor="text1"/>
          <w:sz w:val="24"/>
          <w:szCs w:val="24"/>
          <w:lang w:val="en-GB"/>
        </w:rPr>
        <w:t xml:space="preserve">ootprint. </w:t>
      </w:r>
      <w:r w:rsidR="008A1CB7" w:rsidRPr="005D3A21">
        <w:rPr>
          <w:rFonts w:ascii="Times New Roman" w:hAnsi="Times New Roman" w:cs="Times New Roman"/>
          <w:color w:val="000000" w:themeColor="text1"/>
          <w:sz w:val="24"/>
          <w:szCs w:val="24"/>
          <w:lang w:val="en-GB"/>
        </w:rPr>
        <w:t xml:space="preserve">The </w:t>
      </w:r>
      <w:r w:rsidRPr="005D3A21">
        <w:rPr>
          <w:rFonts w:ascii="Times New Roman" w:hAnsi="Times New Roman" w:cs="Times New Roman"/>
          <w:color w:val="000000" w:themeColor="text1"/>
          <w:sz w:val="24"/>
          <w:szCs w:val="24"/>
          <w:lang w:val="en-GB"/>
        </w:rPr>
        <w:t xml:space="preserve">Wasteaware indicators </w:t>
      </w:r>
      <w:r w:rsidR="008A1CB7" w:rsidRPr="005D3A21">
        <w:rPr>
          <w:rFonts w:ascii="Times New Roman" w:hAnsi="Times New Roman" w:cs="Times New Roman"/>
          <w:color w:val="000000" w:themeColor="text1"/>
          <w:sz w:val="24"/>
          <w:szCs w:val="24"/>
          <w:lang w:val="en-GB"/>
        </w:rPr>
        <w:t>are</w:t>
      </w:r>
      <w:r w:rsidRPr="005D3A21">
        <w:rPr>
          <w:rFonts w:ascii="Times New Roman" w:hAnsi="Times New Roman" w:cs="Times New Roman"/>
          <w:color w:val="000000" w:themeColor="text1"/>
          <w:sz w:val="24"/>
          <w:szCs w:val="24"/>
          <w:lang w:val="en-GB"/>
        </w:rPr>
        <w:t xml:space="preserve"> related </w:t>
      </w:r>
      <w:r w:rsidR="008A1CB7" w:rsidRPr="005D3A21">
        <w:rPr>
          <w:rFonts w:ascii="Times New Roman" w:hAnsi="Times New Roman" w:cs="Times New Roman"/>
          <w:color w:val="000000" w:themeColor="text1"/>
          <w:sz w:val="24"/>
          <w:szCs w:val="24"/>
          <w:lang w:val="en-GB"/>
        </w:rPr>
        <w:t xml:space="preserve">to </w:t>
      </w:r>
      <w:r w:rsidRPr="005D3A21">
        <w:rPr>
          <w:rFonts w:ascii="Times New Roman" w:hAnsi="Times New Roman" w:cs="Times New Roman"/>
          <w:color w:val="000000" w:themeColor="text1"/>
          <w:sz w:val="24"/>
          <w:szCs w:val="24"/>
          <w:lang w:val="en-GB"/>
        </w:rPr>
        <w:t xml:space="preserve">general information </w:t>
      </w:r>
      <w:r w:rsidR="008A1CB7" w:rsidRPr="005D3A21">
        <w:rPr>
          <w:rFonts w:ascii="Times New Roman" w:hAnsi="Times New Roman" w:cs="Times New Roman"/>
          <w:color w:val="000000" w:themeColor="text1"/>
          <w:sz w:val="24"/>
          <w:szCs w:val="24"/>
          <w:lang w:val="en-GB"/>
        </w:rPr>
        <w:t>on</w:t>
      </w:r>
      <w:r w:rsidRPr="005D3A21">
        <w:rPr>
          <w:rFonts w:ascii="Times New Roman" w:hAnsi="Times New Roman" w:cs="Times New Roman"/>
          <w:color w:val="000000" w:themeColor="text1"/>
          <w:sz w:val="24"/>
          <w:szCs w:val="24"/>
          <w:lang w:val="en-GB"/>
        </w:rPr>
        <w:t xml:space="preserve"> physical and governance </w:t>
      </w:r>
      <w:r w:rsidR="008A1CB7" w:rsidRPr="005D3A21">
        <w:rPr>
          <w:rFonts w:ascii="Times New Roman" w:hAnsi="Times New Roman" w:cs="Times New Roman"/>
          <w:color w:val="000000" w:themeColor="text1"/>
          <w:sz w:val="24"/>
          <w:szCs w:val="24"/>
          <w:lang w:val="en-GB"/>
        </w:rPr>
        <w:t>data</w:t>
      </w:r>
      <w:r w:rsidRPr="005D3A21">
        <w:rPr>
          <w:rFonts w:ascii="Times New Roman" w:hAnsi="Times New Roman" w:cs="Times New Roman"/>
          <w:color w:val="000000" w:themeColor="text1"/>
          <w:sz w:val="24"/>
          <w:szCs w:val="24"/>
          <w:lang w:val="en-GB"/>
        </w:rPr>
        <w:t xml:space="preserve">. </w:t>
      </w:r>
      <w:r w:rsidR="006129D4" w:rsidRPr="005D3A21">
        <w:rPr>
          <w:rFonts w:ascii="Times New Roman" w:hAnsi="Times New Roman" w:cs="Times New Roman"/>
          <w:color w:val="000000" w:themeColor="text1"/>
          <w:sz w:val="24"/>
          <w:szCs w:val="24"/>
          <w:lang w:val="en-GB"/>
        </w:rPr>
        <w:t>In</w:t>
      </w:r>
      <w:r w:rsidR="008A1CB7" w:rsidRPr="005D3A21">
        <w:rPr>
          <w:rFonts w:ascii="Times New Roman" w:hAnsi="Times New Roman" w:cs="Times New Roman"/>
          <w:color w:val="000000" w:themeColor="text1"/>
          <w:sz w:val="24"/>
          <w:szCs w:val="24"/>
          <w:lang w:val="en-GB"/>
        </w:rPr>
        <w:t xml:space="preserve"> the </w:t>
      </w:r>
      <w:r w:rsidR="006129D4" w:rsidRPr="005D3A21">
        <w:rPr>
          <w:rFonts w:ascii="Times New Roman" w:hAnsi="Times New Roman" w:cs="Times New Roman"/>
          <w:color w:val="000000" w:themeColor="text1"/>
          <w:sz w:val="24"/>
          <w:szCs w:val="24"/>
          <w:lang w:val="en-GB"/>
        </w:rPr>
        <w:t>C</w:t>
      </w:r>
      <w:r w:rsidR="008A1CB7" w:rsidRPr="005D3A21">
        <w:rPr>
          <w:rFonts w:ascii="Times New Roman" w:hAnsi="Times New Roman" w:cs="Times New Roman"/>
          <w:color w:val="000000" w:themeColor="text1"/>
          <w:sz w:val="24"/>
          <w:szCs w:val="24"/>
          <w:lang w:val="en-GB"/>
        </w:rPr>
        <w:t xml:space="preserve">arbon </w:t>
      </w:r>
      <w:r w:rsidR="006129D4" w:rsidRPr="005D3A21">
        <w:rPr>
          <w:rFonts w:ascii="Times New Roman" w:hAnsi="Times New Roman" w:cs="Times New Roman"/>
          <w:color w:val="000000" w:themeColor="text1"/>
          <w:sz w:val="24"/>
          <w:szCs w:val="24"/>
          <w:lang w:val="en-GB"/>
        </w:rPr>
        <w:t>F</w:t>
      </w:r>
      <w:r w:rsidR="008A1CB7" w:rsidRPr="005D3A21">
        <w:rPr>
          <w:rFonts w:ascii="Times New Roman" w:hAnsi="Times New Roman" w:cs="Times New Roman"/>
          <w:color w:val="000000" w:themeColor="text1"/>
          <w:sz w:val="24"/>
          <w:szCs w:val="24"/>
          <w:lang w:val="en-GB"/>
        </w:rPr>
        <w:t xml:space="preserve">ootprint calculations </w:t>
      </w:r>
      <w:r w:rsidR="006129D4" w:rsidRPr="005D3A21">
        <w:rPr>
          <w:rFonts w:ascii="Times New Roman" w:hAnsi="Times New Roman" w:cs="Times New Roman"/>
          <w:color w:val="000000" w:themeColor="text1"/>
          <w:sz w:val="24"/>
          <w:szCs w:val="24"/>
          <w:lang w:val="en-GB"/>
        </w:rPr>
        <w:t xml:space="preserve">we focus </w:t>
      </w:r>
      <w:r w:rsidR="008A1CB7" w:rsidRPr="005D3A21">
        <w:rPr>
          <w:rFonts w:ascii="Times New Roman" w:hAnsi="Times New Roman" w:cs="Times New Roman"/>
          <w:color w:val="000000" w:themeColor="text1"/>
          <w:sz w:val="24"/>
          <w:szCs w:val="24"/>
          <w:lang w:val="en-GB"/>
        </w:rPr>
        <w:t>on</w:t>
      </w:r>
      <w:r w:rsidRPr="005D3A21">
        <w:rPr>
          <w:rFonts w:ascii="Times New Roman" w:hAnsi="Times New Roman" w:cs="Times New Roman"/>
          <w:color w:val="000000" w:themeColor="text1"/>
          <w:sz w:val="24"/>
          <w:szCs w:val="24"/>
          <w:lang w:val="en-GB"/>
        </w:rPr>
        <w:t xml:space="preserve"> household income groups</w:t>
      </w:r>
      <w:r w:rsidR="003A3AD6" w:rsidRPr="005D3A21">
        <w:rPr>
          <w:rFonts w:ascii="Times New Roman" w:hAnsi="Times New Roman" w:cs="Times New Roman"/>
          <w:color w:val="000000" w:themeColor="text1"/>
          <w:sz w:val="24"/>
          <w:szCs w:val="24"/>
          <w:lang w:val="en-GB"/>
        </w:rPr>
        <w:t>.</w:t>
      </w:r>
    </w:p>
    <w:p w14:paraId="585CD404" w14:textId="392FE92A" w:rsidR="005D20A1" w:rsidRPr="005D3A21" w:rsidRDefault="003A3AD6" w:rsidP="005D20A1">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rPr>
        <w:t xml:space="preserve">Pakistan has four seasons: (1) a cool, dry winter from December through February; (2) a hot, dry spring from March through May; (3) the summer rainy season, or southwest monsoon period, from June through September; (4) and the </w:t>
      </w:r>
      <w:r w:rsidRPr="005D3A21">
        <w:rPr>
          <w:rStyle w:val="Strong"/>
          <w:rFonts w:ascii="Times New Roman" w:hAnsi="Times New Roman" w:cs="Times New Roman"/>
          <w:b w:val="0"/>
          <w:color w:val="000000" w:themeColor="text1"/>
          <w:sz w:val="24"/>
          <w:szCs w:val="24"/>
        </w:rPr>
        <w:t>retreating monsoon period of October and November</w:t>
      </w:r>
      <w:r w:rsidRPr="005D3A21">
        <w:rPr>
          <w:rFonts w:ascii="Times New Roman" w:hAnsi="Times New Roman" w:cs="Times New Roman"/>
          <w:color w:val="000000" w:themeColor="text1"/>
          <w:sz w:val="24"/>
          <w:szCs w:val="24"/>
        </w:rPr>
        <w:t>.</w:t>
      </w:r>
      <w:r w:rsidR="005D20A1"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The</w:t>
      </w:r>
      <w:r w:rsidR="00060E1F" w:rsidRPr="005D3A21">
        <w:rPr>
          <w:rFonts w:ascii="Times New Roman" w:hAnsi="Times New Roman" w:cs="Times New Roman"/>
          <w:color w:val="000000" w:themeColor="text1"/>
          <w:sz w:val="24"/>
          <w:szCs w:val="24"/>
          <w:lang w:val="en-GB"/>
        </w:rPr>
        <w:t xml:space="preserve"> waste flow </w:t>
      </w:r>
      <w:r w:rsidRPr="005D3A21">
        <w:rPr>
          <w:rFonts w:ascii="Times New Roman" w:hAnsi="Times New Roman" w:cs="Times New Roman"/>
          <w:color w:val="000000" w:themeColor="text1"/>
          <w:sz w:val="24"/>
          <w:szCs w:val="24"/>
          <w:lang w:val="en-GB"/>
        </w:rPr>
        <w:t xml:space="preserve">measurements have been done </w:t>
      </w:r>
      <w:r w:rsidR="005D20A1" w:rsidRPr="005D3A21">
        <w:rPr>
          <w:rFonts w:ascii="Times New Roman" w:hAnsi="Times New Roman" w:cs="Times New Roman"/>
          <w:color w:val="000000" w:themeColor="text1"/>
          <w:sz w:val="24"/>
          <w:szCs w:val="24"/>
          <w:lang w:val="en-GB"/>
        </w:rPr>
        <w:t xml:space="preserve">across three </w:t>
      </w:r>
      <w:r w:rsidR="00F81DA3" w:rsidRPr="005D3A21">
        <w:rPr>
          <w:rFonts w:ascii="Times New Roman" w:hAnsi="Times New Roman" w:cs="Times New Roman"/>
          <w:color w:val="000000" w:themeColor="text1"/>
          <w:sz w:val="24"/>
          <w:szCs w:val="24"/>
          <w:lang w:val="en-GB"/>
        </w:rPr>
        <w:t xml:space="preserve">of the aforementioned </w:t>
      </w:r>
      <w:r w:rsidR="005D20A1" w:rsidRPr="005D3A21">
        <w:rPr>
          <w:rFonts w:ascii="Times New Roman" w:hAnsi="Times New Roman" w:cs="Times New Roman"/>
          <w:color w:val="000000" w:themeColor="text1"/>
          <w:sz w:val="24"/>
          <w:szCs w:val="24"/>
          <w:lang w:val="en-GB"/>
        </w:rPr>
        <w:t>seasons</w:t>
      </w:r>
      <w:r w:rsidR="00F81DA3" w:rsidRPr="005D3A21">
        <w:rPr>
          <w:rFonts w:ascii="Times New Roman" w:hAnsi="Times New Roman" w:cs="Times New Roman"/>
          <w:color w:val="000000" w:themeColor="text1"/>
          <w:sz w:val="24"/>
          <w:szCs w:val="24"/>
          <w:lang w:val="en-GB"/>
        </w:rPr>
        <w:t xml:space="preserve"> namely the cool dry winter (henceforth called winter season), the hot dry spring (henceforth called summer season) and the retreating monsoon period ((henceforth called rainy season)</w:t>
      </w:r>
      <w:r w:rsidR="000A7C7D" w:rsidRPr="005D3A21">
        <w:rPr>
          <w:rFonts w:ascii="Times New Roman" w:hAnsi="Times New Roman" w:cs="Times New Roman"/>
          <w:color w:val="000000" w:themeColor="text1"/>
          <w:sz w:val="24"/>
          <w:szCs w:val="24"/>
          <w:lang w:val="en-GB"/>
        </w:rPr>
        <w:t xml:space="preserve"> since households appear to have </w:t>
      </w:r>
      <w:r w:rsidR="00060E1F" w:rsidRPr="005D3A21">
        <w:rPr>
          <w:rFonts w:ascii="Times New Roman" w:hAnsi="Times New Roman" w:cs="Times New Roman"/>
          <w:color w:val="000000" w:themeColor="text1"/>
          <w:sz w:val="24"/>
          <w:szCs w:val="24"/>
          <w:lang w:val="en-GB"/>
        </w:rPr>
        <w:t xml:space="preserve">then </w:t>
      </w:r>
      <w:r w:rsidR="000A7C7D" w:rsidRPr="005D3A21">
        <w:rPr>
          <w:rFonts w:ascii="Times New Roman" w:hAnsi="Times New Roman" w:cs="Times New Roman"/>
          <w:color w:val="000000" w:themeColor="text1"/>
          <w:sz w:val="24"/>
          <w:szCs w:val="24"/>
          <w:lang w:val="en-GB"/>
        </w:rPr>
        <w:t>the biggest waste flows</w:t>
      </w:r>
      <w:r w:rsidR="005D20A1" w:rsidRPr="005D3A21">
        <w:rPr>
          <w:rFonts w:ascii="Times New Roman" w:hAnsi="Times New Roman" w:cs="Times New Roman"/>
          <w:color w:val="000000" w:themeColor="text1"/>
          <w:sz w:val="24"/>
          <w:szCs w:val="24"/>
          <w:lang w:val="en-GB"/>
        </w:rPr>
        <w:t xml:space="preserve">. </w:t>
      </w:r>
      <w:r w:rsidR="00533118" w:rsidRPr="005D3A21">
        <w:rPr>
          <w:rFonts w:ascii="Times New Roman" w:hAnsi="Times New Roman" w:cs="Times New Roman"/>
          <w:color w:val="000000" w:themeColor="text1"/>
          <w:sz w:val="24"/>
          <w:szCs w:val="24"/>
          <w:lang w:val="en-GB"/>
        </w:rPr>
        <w:t>Seasonal variations in the</w:t>
      </w:r>
      <w:r w:rsidR="00444C42" w:rsidRPr="005D3A21">
        <w:rPr>
          <w:rFonts w:ascii="Times New Roman" w:hAnsi="Times New Roman" w:cs="Times New Roman"/>
          <w:color w:val="000000" w:themeColor="text1"/>
          <w:sz w:val="24"/>
          <w:szCs w:val="24"/>
          <w:lang w:val="en-GB"/>
        </w:rPr>
        <w:t xml:space="preserve"> carbon Footprint</w:t>
      </w:r>
      <w:r w:rsidR="00533118" w:rsidRPr="005D3A21">
        <w:rPr>
          <w:rFonts w:ascii="Times New Roman" w:hAnsi="Times New Roman" w:cs="Times New Roman"/>
          <w:color w:val="000000" w:themeColor="text1"/>
          <w:sz w:val="24"/>
          <w:szCs w:val="24"/>
          <w:lang w:val="en-GB"/>
        </w:rPr>
        <w:t xml:space="preserve"> emissions</w:t>
      </w:r>
      <w:r w:rsidR="00533118" w:rsidRPr="005D3A21" w:rsidDel="00585E82">
        <w:rPr>
          <w:rFonts w:ascii="Times New Roman" w:hAnsi="Times New Roman" w:cs="Times New Roman"/>
          <w:color w:val="000000" w:themeColor="text1"/>
          <w:sz w:val="24"/>
          <w:szCs w:val="24"/>
          <w:lang w:val="en-GB"/>
        </w:rPr>
        <w:t xml:space="preserve"> </w:t>
      </w:r>
      <w:r w:rsidR="00533118" w:rsidRPr="005D3A21">
        <w:rPr>
          <w:rFonts w:ascii="Times New Roman" w:hAnsi="Times New Roman" w:cs="Times New Roman"/>
          <w:color w:val="000000" w:themeColor="text1"/>
          <w:sz w:val="24"/>
          <w:szCs w:val="24"/>
          <w:lang w:val="en-GB"/>
        </w:rPr>
        <w:t>are accounted for by focusing on summer, winter and rainy seasons</w:t>
      </w:r>
      <w:r w:rsidRPr="005D3A21">
        <w:rPr>
          <w:rFonts w:ascii="Times New Roman" w:hAnsi="Times New Roman" w:cs="Times New Roman"/>
          <w:color w:val="000000" w:themeColor="text1"/>
          <w:sz w:val="24"/>
          <w:szCs w:val="24"/>
          <w:lang w:val="en-GB"/>
        </w:rPr>
        <w:t>.</w:t>
      </w:r>
    </w:p>
    <w:p w14:paraId="0686E67D" w14:textId="08C7B29E" w:rsidR="005D20A1" w:rsidRPr="005D3A21" w:rsidRDefault="00C1669A" w:rsidP="005D20A1">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noProof/>
          <w:color w:val="000000" w:themeColor="text1"/>
          <w:sz w:val="24"/>
          <w:szCs w:val="24"/>
          <w:lang w:val="en-GB"/>
        </w:rPr>
        <w:t>[Insert Figure 1 here]</w:t>
      </w:r>
    </w:p>
    <w:p w14:paraId="15F149FB" w14:textId="76CF5367" w:rsidR="00DB2E81" w:rsidRPr="005D3A21" w:rsidRDefault="00197822" w:rsidP="005C566C">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The city of Gujranwala has been</w:t>
      </w:r>
      <w:r w:rsidR="00585E82" w:rsidRPr="005D3A21">
        <w:rPr>
          <w:rFonts w:ascii="Times New Roman" w:hAnsi="Times New Roman" w:cs="Times New Roman"/>
          <w:color w:val="000000" w:themeColor="text1"/>
          <w:sz w:val="24"/>
          <w:szCs w:val="24"/>
          <w:lang w:val="en-GB"/>
        </w:rPr>
        <w:t xml:space="preserve"> chosen </w:t>
      </w:r>
      <w:r w:rsidRPr="005D3A21">
        <w:rPr>
          <w:rFonts w:ascii="Times New Roman" w:hAnsi="Times New Roman" w:cs="Times New Roman"/>
          <w:color w:val="000000" w:themeColor="text1"/>
          <w:sz w:val="24"/>
          <w:szCs w:val="24"/>
          <w:lang w:val="en-GB"/>
        </w:rPr>
        <w:t>for this case study</w:t>
      </w:r>
      <w:r w:rsidR="00585E82" w:rsidRPr="005D3A21">
        <w:rPr>
          <w:rFonts w:ascii="Times New Roman" w:hAnsi="Times New Roman" w:cs="Times New Roman"/>
          <w:color w:val="000000" w:themeColor="text1"/>
          <w:sz w:val="24"/>
          <w:szCs w:val="24"/>
          <w:lang w:val="en-GB"/>
        </w:rPr>
        <w:t xml:space="preserve">. This city is located in the North-eastern part of the country which is also the economic and political heartland </w:t>
      </w:r>
      <w:r w:rsidR="00A319C3" w:rsidRPr="005D3A21">
        <w:rPr>
          <w:rFonts w:ascii="Times New Roman" w:hAnsi="Times New Roman" w:cs="Times New Roman"/>
          <w:color w:val="000000" w:themeColor="text1"/>
          <w:sz w:val="24"/>
          <w:szCs w:val="24"/>
          <w:lang w:val="en-GB"/>
        </w:rPr>
        <w:t>of Pakistan</w:t>
      </w:r>
      <w:r w:rsidR="00585E82" w:rsidRPr="005D3A21">
        <w:rPr>
          <w:rFonts w:ascii="Times New Roman" w:hAnsi="Times New Roman" w:cs="Times New Roman"/>
          <w:color w:val="000000" w:themeColor="text1"/>
          <w:sz w:val="24"/>
          <w:szCs w:val="24"/>
          <w:lang w:val="en-GB"/>
        </w:rPr>
        <w:t xml:space="preserve">. Gujranwala city </w:t>
      </w:r>
      <w:r w:rsidRPr="005D3A21">
        <w:rPr>
          <w:rFonts w:ascii="Times New Roman" w:hAnsi="Times New Roman" w:cs="Times New Roman"/>
          <w:color w:val="000000" w:themeColor="text1"/>
          <w:sz w:val="24"/>
          <w:szCs w:val="24"/>
          <w:lang w:val="en-GB"/>
        </w:rPr>
        <w:t>is</w:t>
      </w:r>
      <w:r w:rsidR="00585E82" w:rsidRPr="005D3A21">
        <w:rPr>
          <w:rFonts w:ascii="Times New Roman" w:hAnsi="Times New Roman" w:cs="Times New Roman"/>
          <w:color w:val="000000" w:themeColor="text1"/>
          <w:sz w:val="24"/>
          <w:szCs w:val="24"/>
          <w:lang w:val="en-GB"/>
        </w:rPr>
        <w:t xml:space="preserve"> the central part </w:t>
      </w:r>
      <w:r w:rsidRPr="005D3A21">
        <w:rPr>
          <w:rFonts w:ascii="Times New Roman" w:hAnsi="Times New Roman" w:cs="Times New Roman"/>
          <w:color w:val="000000" w:themeColor="text1"/>
          <w:sz w:val="24"/>
          <w:szCs w:val="24"/>
          <w:lang w:val="en-GB"/>
        </w:rPr>
        <w:t xml:space="preserve">of the </w:t>
      </w:r>
      <w:r w:rsidR="00585E82" w:rsidRPr="005D3A21">
        <w:rPr>
          <w:rFonts w:ascii="Times New Roman" w:hAnsi="Times New Roman" w:cs="Times New Roman"/>
          <w:color w:val="000000" w:themeColor="text1"/>
          <w:sz w:val="24"/>
          <w:szCs w:val="24"/>
          <w:lang w:val="en-GB"/>
        </w:rPr>
        <w:t>Gujranwala district which is currently the 4</w:t>
      </w:r>
      <w:r w:rsidR="00585E82" w:rsidRPr="005D3A21">
        <w:rPr>
          <w:rFonts w:ascii="Times New Roman" w:hAnsi="Times New Roman" w:cs="Times New Roman"/>
          <w:color w:val="000000" w:themeColor="text1"/>
          <w:sz w:val="24"/>
          <w:szCs w:val="24"/>
          <w:vertAlign w:val="superscript"/>
          <w:lang w:val="en-GB"/>
        </w:rPr>
        <w:t>th</w:t>
      </w:r>
      <w:r w:rsidR="00585E82" w:rsidRPr="005D3A21">
        <w:rPr>
          <w:rFonts w:ascii="Times New Roman" w:hAnsi="Times New Roman" w:cs="Times New Roman"/>
          <w:color w:val="000000" w:themeColor="text1"/>
          <w:sz w:val="24"/>
          <w:szCs w:val="24"/>
          <w:lang w:val="en-GB"/>
        </w:rPr>
        <w:t xml:space="preserve"> largest district of Pakistan with a population of over 4.8 million people</w:t>
      </w:r>
      <w:r w:rsidR="00F15E6A" w:rsidRPr="005D3A21">
        <w:rPr>
          <w:rFonts w:ascii="Times New Roman" w:hAnsi="Times New Roman" w:cs="Times New Roman"/>
          <w:color w:val="000000" w:themeColor="text1"/>
          <w:sz w:val="24"/>
          <w:szCs w:val="24"/>
          <w:lang w:val="en-GB"/>
        </w:rPr>
        <w:t xml:space="preserve"> </w:t>
      </w:r>
      <w:r w:rsidR="007870B3" w:rsidRPr="005D3A21">
        <w:rPr>
          <w:rFonts w:ascii="Times New Roman" w:hAnsi="Times New Roman" w:cs="Times New Roman"/>
          <w:color w:val="000000" w:themeColor="text1"/>
          <w:sz w:val="24"/>
          <w:szCs w:val="24"/>
          <w:lang w:val="en-GB"/>
        </w:rPr>
        <w:t>T</w:t>
      </w:r>
      <w:r w:rsidR="00F15E6A" w:rsidRPr="005D3A21">
        <w:rPr>
          <w:rFonts w:ascii="Times New Roman" w:hAnsi="Times New Roman" w:cs="Times New Roman"/>
          <w:color w:val="000000" w:themeColor="text1"/>
          <w:sz w:val="24"/>
          <w:szCs w:val="24"/>
          <w:lang w:val="en-GB"/>
        </w:rPr>
        <w:t>he population of the city</w:t>
      </w:r>
      <w:r w:rsidR="007870B3" w:rsidRPr="005D3A21">
        <w:rPr>
          <w:rFonts w:ascii="Times New Roman" w:hAnsi="Times New Roman" w:cs="Times New Roman"/>
          <w:color w:val="000000" w:themeColor="text1"/>
          <w:sz w:val="24"/>
          <w:szCs w:val="24"/>
          <w:lang w:val="en-GB"/>
        </w:rPr>
        <w:t xml:space="preserve"> itself</w:t>
      </w:r>
      <w:r w:rsidR="00F15E6A" w:rsidRPr="005D3A21">
        <w:rPr>
          <w:rFonts w:ascii="Times New Roman" w:hAnsi="Times New Roman" w:cs="Times New Roman"/>
          <w:color w:val="000000" w:themeColor="text1"/>
          <w:sz w:val="24"/>
          <w:szCs w:val="24"/>
          <w:lang w:val="en-GB"/>
        </w:rPr>
        <w:t xml:space="preserve"> is currently 2.6 million </w:t>
      </w:r>
      <w:r w:rsidR="00F15E6A" w:rsidRPr="005D3A21">
        <w:rPr>
          <w:rFonts w:ascii="Times New Roman" w:hAnsi="Times New Roman" w:cs="Times New Roman"/>
          <w:color w:val="000000" w:themeColor="text1"/>
          <w:sz w:val="24"/>
          <w:szCs w:val="24"/>
          <w:lang w:val="en-GB"/>
        </w:rPr>
        <w:fldChar w:fldCharType="begin"/>
      </w:r>
      <w:r w:rsidR="00F15E6A" w:rsidRPr="005D3A21">
        <w:rPr>
          <w:rFonts w:ascii="Times New Roman" w:hAnsi="Times New Roman" w:cs="Times New Roman"/>
          <w:color w:val="000000" w:themeColor="text1"/>
          <w:sz w:val="24"/>
          <w:szCs w:val="24"/>
          <w:lang w:val="en-GB"/>
        </w:rPr>
        <w:instrText xml:space="preserve"> ADDIN EN.CITE &lt;EndNote&gt;&lt;Cite&gt;&lt;Author&gt;Bureau of Statistics&lt;/Author&gt;&lt;Year&gt;2015&lt;/Year&gt;&lt;RecNum&gt;404&lt;/RecNum&gt;&lt;DisplayText&gt;(Bureau of Statistics, 2015)&lt;/DisplayText&gt;&lt;record&gt;&lt;rec-number&gt;404&lt;/rec-number&gt;&lt;foreign-keys&gt;&lt;key app="EN" db-id="0w9e0wzfnsawxce025u5a9ffvws25ss9p0pz" timestamp="1438988780"&gt;404&lt;/key&gt;&lt;/foreign-keys&gt;&lt;ref-type name="Report"&gt;27&lt;/ref-type&gt;&lt;contributors&gt;&lt;authors&gt;&lt;author&gt;Bureau of Statistics, Government of the Punjab, Pakistan&lt;/author&gt;&lt;/authors&gt;&lt;/contributors&gt;&lt;titles&gt;&lt;title&gt;Punjab Development Statistics&lt;/title&gt;&lt;/titles&gt;&lt;dates&gt;&lt;year&gt;2015&lt;/year&gt;&lt;/dates&gt;&lt;urls&gt;&lt;related-urls&gt;&lt;url&gt;http://www.bos.gop.pk/publicationreports&lt;/url&gt;&lt;/related-urls&gt;&lt;/urls&gt;&lt;access-date&gt;20 December 2016&lt;/access-date&gt;&lt;/record&gt;&lt;/Cite&gt;&lt;/EndNote&gt;</w:instrText>
      </w:r>
      <w:r w:rsidR="00F15E6A" w:rsidRPr="005D3A21">
        <w:rPr>
          <w:rFonts w:ascii="Times New Roman" w:hAnsi="Times New Roman" w:cs="Times New Roman"/>
          <w:color w:val="000000" w:themeColor="text1"/>
          <w:sz w:val="24"/>
          <w:szCs w:val="24"/>
          <w:lang w:val="en-GB"/>
        </w:rPr>
        <w:fldChar w:fldCharType="separate"/>
      </w:r>
      <w:r w:rsidR="00F15E6A" w:rsidRPr="005D3A21">
        <w:rPr>
          <w:rFonts w:ascii="Times New Roman" w:hAnsi="Times New Roman" w:cs="Times New Roman"/>
          <w:noProof/>
          <w:color w:val="000000" w:themeColor="text1"/>
          <w:sz w:val="24"/>
          <w:szCs w:val="24"/>
          <w:lang w:val="en-GB"/>
        </w:rPr>
        <w:t>(Bureau of Statistics, 2015)</w:t>
      </w:r>
      <w:r w:rsidR="00F15E6A" w:rsidRPr="005D3A21">
        <w:rPr>
          <w:rFonts w:ascii="Times New Roman" w:hAnsi="Times New Roman" w:cs="Times New Roman"/>
          <w:color w:val="000000" w:themeColor="text1"/>
          <w:sz w:val="24"/>
          <w:szCs w:val="24"/>
          <w:lang w:val="en-GB"/>
        </w:rPr>
        <w:fldChar w:fldCharType="end"/>
      </w:r>
      <w:r w:rsidR="00F15E6A" w:rsidRPr="005D3A21">
        <w:rPr>
          <w:rFonts w:ascii="Times New Roman" w:hAnsi="Times New Roman" w:cs="Times New Roman"/>
          <w:color w:val="000000" w:themeColor="text1"/>
          <w:sz w:val="24"/>
          <w:szCs w:val="24"/>
          <w:lang w:val="en-GB"/>
        </w:rPr>
        <w:t>.</w:t>
      </w:r>
      <w:r w:rsidR="0028696F" w:rsidRPr="005D3A21">
        <w:rPr>
          <w:rFonts w:ascii="Times New Roman" w:hAnsi="Times New Roman" w:cs="Times New Roman"/>
          <w:color w:val="000000" w:themeColor="text1"/>
          <w:sz w:val="24"/>
          <w:szCs w:val="24"/>
          <w:lang w:val="en-GB"/>
        </w:rPr>
        <w:t xml:space="preserve"> </w:t>
      </w:r>
      <w:r w:rsidR="00585E82" w:rsidRPr="005D3A21">
        <w:rPr>
          <w:rFonts w:ascii="Times New Roman" w:hAnsi="Times New Roman" w:cs="Times New Roman"/>
          <w:color w:val="000000" w:themeColor="text1"/>
          <w:sz w:val="24"/>
          <w:szCs w:val="24"/>
          <w:lang w:val="en-GB"/>
        </w:rPr>
        <w:t xml:space="preserve">It is the fastest growing city in Pakistan with an urbanization rate of 3.49% per annum </w:t>
      </w:r>
      <w:r w:rsidR="00585E82" w:rsidRPr="005D3A21">
        <w:rPr>
          <w:rFonts w:ascii="Times New Roman" w:hAnsi="Times New Roman" w:cs="Times New Roman"/>
          <w:color w:val="000000" w:themeColor="text1"/>
          <w:sz w:val="24"/>
          <w:szCs w:val="24"/>
          <w:lang w:val="en-GB"/>
        </w:rPr>
        <w:fldChar w:fldCharType="begin"/>
      </w:r>
      <w:r w:rsidR="00585E82" w:rsidRPr="005D3A21">
        <w:rPr>
          <w:rFonts w:ascii="Times New Roman" w:hAnsi="Times New Roman" w:cs="Times New Roman"/>
          <w:color w:val="000000" w:themeColor="text1"/>
          <w:sz w:val="24"/>
          <w:szCs w:val="24"/>
          <w:lang w:val="en-GB"/>
        </w:rPr>
        <w:instrText xml:space="preserve"> ADDIN EN.CITE &lt;EndNote&gt;&lt;Cite&gt;&lt;Author&gt;Ali&lt;/Author&gt;&lt;Year&gt;2016&lt;/Year&gt;&lt;RecNum&gt;964&lt;/RecNum&gt;&lt;DisplayText&gt;(Ali et al., 2016)&lt;/DisplayText&gt;&lt;record&gt;&lt;rec-number&gt;964&lt;/rec-number&gt;&lt;foreign-keys&gt;&lt;key app="EN" db-id="rxszzzrslr9se9esxf45sr51ta2wexpfvf9s" timestamp="1534850708"&gt;964&lt;/key&gt;&lt;key app="ENWeb" db-id=""&gt;0&lt;/key&gt;&lt;/foreign-keys&gt;&lt;ref-type name="Journal Article"&gt;17&lt;/ref-type&gt;&lt;contributors&gt;&lt;authors&gt;&lt;author&gt;Ali, M.&lt;/author&gt;&lt;author&gt;Wang, W.&lt;/author&gt;&lt;author&gt;Chaudhry, N.&lt;/author&gt;&lt;/authors&gt;&lt;/contributors&gt;&lt;auth-address&gt;Department of Management Science and Engineering, Southeast University, Nanjing, P.R. China aliseunanjing@gmail.com.&amp;#xD;Department of Management Science and Engineering, Southeast University, Nanjing, P.R. China.&amp;#xD;College of Earth and Environmental Sciences, University of the Punjab, Lahore, Pakistan.&lt;/auth-address&gt;&lt;titles&gt;&lt;title&gt;Management of wastes from hospitals: A case study in Pakistan&lt;/title&gt;&lt;secondary-title&gt;Waste Manag Res&lt;/secondary-title&gt;&lt;/titles&gt;&lt;periodical&gt;&lt;full-title&gt;Waste Manag Res&lt;/full-title&gt;&lt;abbr-1&gt;Waste management &amp;amp; research : the journal of the International Solid Wastes and Public Cleansing Association, ISWA&lt;/abbr-1&gt;&lt;/periodical&gt;&lt;pages&gt;87-90&lt;/pages&gt;&lt;volume&gt;34&lt;/volume&gt;&lt;number&gt;1&lt;/number&gt;&lt;keywords&gt;&lt;keyword&gt;Medical Waste/*analysis&lt;/keyword&gt;&lt;keyword&gt;Medical Waste Disposal/*methods&lt;/keyword&gt;&lt;keyword&gt;Pakistan&lt;/keyword&gt;&lt;keyword&gt;Waste Management&lt;/keyword&gt;&lt;keyword&gt;Infectious waste&lt;/keyword&gt;&lt;keyword&gt;hazardous waste&lt;/keyword&gt;&lt;keyword&gt;public health&lt;/keyword&gt;&lt;keyword&gt;regression&lt;/keyword&gt;&lt;keyword&gt;waste generation&lt;/keyword&gt;&lt;/keywords&gt;&lt;dates&gt;&lt;year&gt;2016&lt;/year&gt;&lt;pub-dates&gt;&lt;date&gt;Jan&lt;/date&gt;&lt;/pub-dates&gt;&lt;/dates&gt;&lt;isbn&gt;1096-3669 (Electronic)&lt;/isbn&gt;&lt;accession-num&gt;26628050&lt;/accession-num&gt;&lt;urls&gt;&lt;related-urls&gt;&lt;url&gt;https://www.ncbi.nlm.nih.gov/pubmed/26628050&lt;/url&gt;&lt;/related-urls&gt;&lt;/urls&gt;&lt;electronic-resource-num&gt;10.1177/0734242X15616474&lt;/electronic-resource-num&gt;&lt;/record&gt;&lt;/Cite&gt;&lt;/EndNote&gt;</w:instrText>
      </w:r>
      <w:r w:rsidR="00585E82" w:rsidRPr="005D3A21">
        <w:rPr>
          <w:rFonts w:ascii="Times New Roman" w:hAnsi="Times New Roman" w:cs="Times New Roman"/>
          <w:color w:val="000000" w:themeColor="text1"/>
          <w:sz w:val="24"/>
          <w:szCs w:val="24"/>
          <w:lang w:val="en-GB"/>
        </w:rPr>
        <w:fldChar w:fldCharType="separate"/>
      </w:r>
      <w:r w:rsidR="00585E82" w:rsidRPr="005D3A21">
        <w:rPr>
          <w:rFonts w:ascii="Times New Roman" w:hAnsi="Times New Roman" w:cs="Times New Roman"/>
          <w:noProof/>
          <w:color w:val="000000" w:themeColor="text1"/>
          <w:sz w:val="24"/>
          <w:szCs w:val="24"/>
          <w:lang w:val="en-GB"/>
        </w:rPr>
        <w:t>(Ali et al., 2016)</w:t>
      </w:r>
      <w:r w:rsidR="00585E82" w:rsidRPr="005D3A21">
        <w:rPr>
          <w:rFonts w:ascii="Times New Roman" w:hAnsi="Times New Roman" w:cs="Times New Roman"/>
          <w:color w:val="000000" w:themeColor="text1"/>
          <w:sz w:val="24"/>
          <w:szCs w:val="24"/>
          <w:lang w:val="en-GB"/>
        </w:rPr>
        <w:fldChar w:fldCharType="end"/>
      </w:r>
      <w:r w:rsidR="00585E82" w:rsidRPr="005D3A21">
        <w:rPr>
          <w:rFonts w:ascii="Times New Roman" w:hAnsi="Times New Roman" w:cs="Times New Roman"/>
          <w:color w:val="000000" w:themeColor="text1"/>
          <w:sz w:val="24"/>
          <w:szCs w:val="24"/>
          <w:lang w:val="en-GB"/>
        </w:rPr>
        <w:t xml:space="preserve">. </w:t>
      </w:r>
      <w:r w:rsidR="00DB2E81" w:rsidRPr="005D3A21">
        <w:rPr>
          <w:rFonts w:ascii="Times New Roman" w:hAnsi="Times New Roman" w:cs="Times New Roman"/>
          <w:color w:val="000000" w:themeColor="text1"/>
          <w:sz w:val="24"/>
          <w:szCs w:val="24"/>
          <w:lang w:val="en-GB"/>
        </w:rPr>
        <w:t xml:space="preserve">The district </w:t>
      </w:r>
      <w:r w:rsidR="007870B3" w:rsidRPr="005D3A21">
        <w:rPr>
          <w:rFonts w:ascii="Times New Roman" w:hAnsi="Times New Roman" w:cs="Times New Roman"/>
          <w:color w:val="000000" w:themeColor="text1"/>
          <w:sz w:val="24"/>
          <w:szCs w:val="24"/>
          <w:lang w:val="en-GB"/>
        </w:rPr>
        <w:t xml:space="preserve">Gujranwala </w:t>
      </w:r>
      <w:r w:rsidR="00DB2E81" w:rsidRPr="005D3A21">
        <w:rPr>
          <w:rFonts w:ascii="Times New Roman" w:hAnsi="Times New Roman" w:cs="Times New Roman"/>
          <w:color w:val="000000" w:themeColor="text1"/>
          <w:sz w:val="24"/>
          <w:szCs w:val="24"/>
          <w:lang w:val="en-GB"/>
        </w:rPr>
        <w:t xml:space="preserve">contributes between 5% and 8% to the national GDP and the role of Gujranwala city in the district’s total output is significant due to its Small and Medium Enterprises (SME) sector </w:t>
      </w:r>
      <w:r w:rsidR="00DB2E81" w:rsidRPr="005D3A21">
        <w:rPr>
          <w:rFonts w:ascii="Times New Roman" w:hAnsi="Times New Roman" w:cs="Times New Roman"/>
          <w:color w:val="000000" w:themeColor="text1"/>
          <w:sz w:val="24"/>
          <w:szCs w:val="24"/>
          <w:lang w:val="en-GB"/>
        </w:rPr>
        <w:fldChar w:fldCharType="begin"/>
      </w:r>
      <w:r w:rsidR="005C566C" w:rsidRPr="005D3A21">
        <w:rPr>
          <w:rFonts w:ascii="Times New Roman" w:hAnsi="Times New Roman" w:cs="Times New Roman"/>
          <w:color w:val="000000" w:themeColor="text1"/>
          <w:sz w:val="24"/>
          <w:szCs w:val="24"/>
          <w:lang w:val="en-GB"/>
        </w:rPr>
        <w:instrText xml:space="preserve"> ADDIN EN.CITE &lt;EndNote&gt;&lt;Cite&gt;&lt;Author&gt;Gujranwala R&amp;amp;D Cell&lt;/Author&gt;&lt;Year&gt;2010&lt;/Year&gt;&lt;RecNum&gt;1119&lt;/RecNum&gt;&lt;DisplayText&gt;(Gujranwala R&amp;amp;D Cell, 2010)&lt;/DisplayText&gt;&lt;record&gt;&lt;rec-number&gt;1119&lt;/rec-number&gt;&lt;foreign-keys&gt;&lt;key app="EN" db-id="rxszzzrslr9se9esxf45sr51ta2wexpfvf9s" timestamp="1534850822"&gt;1119&lt;/key&gt;&lt;/foreign-keys&gt;&lt;ref-type name="Web Page"&gt;12&lt;/ref-type&gt;&lt;contributors&gt;&lt;authors&gt;&lt;author&gt;Gujranwala R&amp;amp;D Cell,&lt;/author&gt;&lt;/authors&gt;&lt;tertiary-authors&gt;&lt;author&gt;Gujranwala Chamber of Commerce &amp;amp; Industry&lt;/author&gt;&lt;/tertiary-authors&gt;&lt;/contributors&gt;&lt;titles&gt;&lt;title&gt;Research Thesis on Gujranwala District&lt;/title&gt;&lt;/titles&gt;&lt;dates&gt;&lt;year&gt;2010&lt;/year&gt;&lt;/dates&gt;&lt;urls&gt;&lt;related-urls&gt;&lt;url&gt;http://www.gbc.org.pk/wp-content/uploads/2016/10/gdp.pdf&lt;/url&gt;&lt;/related-urls&gt;&lt;/urls&gt;&lt;access-date&gt;20 December 2016&lt;/access-date&gt;&lt;/record&gt;&lt;/Cite&gt;&lt;/EndNote&gt;</w:instrText>
      </w:r>
      <w:r w:rsidR="00DB2E81" w:rsidRPr="005D3A21">
        <w:rPr>
          <w:rFonts w:ascii="Times New Roman" w:hAnsi="Times New Roman" w:cs="Times New Roman"/>
          <w:color w:val="000000" w:themeColor="text1"/>
          <w:sz w:val="24"/>
          <w:szCs w:val="24"/>
          <w:lang w:val="en-GB"/>
        </w:rPr>
        <w:fldChar w:fldCharType="separate"/>
      </w:r>
      <w:r w:rsidR="00DB2E81" w:rsidRPr="005D3A21">
        <w:rPr>
          <w:rFonts w:ascii="Times New Roman" w:hAnsi="Times New Roman" w:cs="Times New Roman"/>
          <w:noProof/>
          <w:color w:val="000000" w:themeColor="text1"/>
          <w:sz w:val="24"/>
          <w:szCs w:val="24"/>
          <w:lang w:val="en-GB"/>
        </w:rPr>
        <w:t>(Gujranwala R&amp;D Cell, 2010)</w:t>
      </w:r>
      <w:r w:rsidR="00DB2E81" w:rsidRPr="005D3A21">
        <w:rPr>
          <w:rFonts w:ascii="Times New Roman" w:hAnsi="Times New Roman" w:cs="Times New Roman"/>
          <w:color w:val="000000" w:themeColor="text1"/>
          <w:sz w:val="24"/>
          <w:szCs w:val="24"/>
          <w:lang w:val="en-GB"/>
        </w:rPr>
        <w:fldChar w:fldCharType="end"/>
      </w:r>
      <w:r w:rsidR="00DB2E81" w:rsidRPr="005D3A21">
        <w:rPr>
          <w:rFonts w:ascii="Times New Roman" w:hAnsi="Times New Roman" w:cs="Times New Roman"/>
          <w:color w:val="000000" w:themeColor="text1"/>
          <w:sz w:val="24"/>
          <w:szCs w:val="24"/>
          <w:lang w:val="en-GB"/>
        </w:rPr>
        <w:t>.</w:t>
      </w:r>
      <w:r w:rsidR="00D30EB4" w:rsidRPr="005D3A21">
        <w:rPr>
          <w:rFonts w:ascii="Times New Roman" w:hAnsi="Times New Roman" w:cs="Times New Roman"/>
          <w:color w:val="000000" w:themeColor="text1"/>
          <w:sz w:val="24"/>
          <w:szCs w:val="24"/>
          <w:lang w:val="en-GB"/>
        </w:rPr>
        <w:t xml:space="preserve"> The </w:t>
      </w:r>
      <w:r w:rsidR="00CA470F" w:rsidRPr="005D3A21">
        <w:rPr>
          <w:rFonts w:ascii="Times New Roman" w:hAnsi="Times New Roman" w:cs="Times New Roman"/>
          <w:color w:val="000000" w:themeColor="text1"/>
          <w:sz w:val="24"/>
          <w:szCs w:val="24"/>
          <w:lang w:val="en-GB"/>
        </w:rPr>
        <w:t>Human Development Index (</w:t>
      </w:r>
      <w:r w:rsidR="00D30EB4" w:rsidRPr="005D3A21">
        <w:rPr>
          <w:rFonts w:ascii="Times New Roman" w:hAnsi="Times New Roman" w:cs="Times New Roman"/>
          <w:color w:val="000000" w:themeColor="text1"/>
          <w:sz w:val="24"/>
          <w:szCs w:val="24"/>
          <w:lang w:val="en-GB"/>
        </w:rPr>
        <w:t>HDI</w:t>
      </w:r>
      <w:r w:rsidR="00CA470F" w:rsidRPr="005D3A21">
        <w:rPr>
          <w:rFonts w:ascii="Times New Roman" w:hAnsi="Times New Roman" w:cs="Times New Roman"/>
          <w:color w:val="000000" w:themeColor="text1"/>
          <w:sz w:val="24"/>
          <w:szCs w:val="24"/>
          <w:lang w:val="en-GB"/>
        </w:rPr>
        <w:t>)</w:t>
      </w:r>
      <w:r w:rsidR="00D30EB4" w:rsidRPr="005D3A21">
        <w:rPr>
          <w:rFonts w:ascii="Times New Roman" w:hAnsi="Times New Roman" w:cs="Times New Roman"/>
          <w:color w:val="000000" w:themeColor="text1"/>
          <w:sz w:val="24"/>
          <w:szCs w:val="24"/>
          <w:lang w:val="en-GB"/>
        </w:rPr>
        <w:t xml:space="preserve"> </w:t>
      </w:r>
      <w:r w:rsidR="00CA470F" w:rsidRPr="005D3A21">
        <w:rPr>
          <w:rFonts w:ascii="Times New Roman" w:hAnsi="Times New Roman" w:cs="Times New Roman"/>
          <w:color w:val="000000" w:themeColor="text1"/>
          <w:sz w:val="24"/>
          <w:szCs w:val="24"/>
          <w:lang w:val="en-GB"/>
        </w:rPr>
        <w:t>measured for</w:t>
      </w:r>
      <w:r w:rsidR="00D30EB4" w:rsidRPr="005D3A21">
        <w:rPr>
          <w:rFonts w:ascii="Times New Roman" w:hAnsi="Times New Roman" w:cs="Times New Roman"/>
          <w:color w:val="000000" w:themeColor="text1"/>
          <w:sz w:val="24"/>
          <w:szCs w:val="24"/>
          <w:lang w:val="en-GB"/>
        </w:rPr>
        <w:t xml:space="preserve"> </w:t>
      </w:r>
      <w:r w:rsidR="00CA470F" w:rsidRPr="005D3A21">
        <w:rPr>
          <w:rFonts w:ascii="Times New Roman" w:hAnsi="Times New Roman" w:cs="Times New Roman"/>
          <w:color w:val="000000" w:themeColor="text1"/>
          <w:sz w:val="24"/>
          <w:szCs w:val="24"/>
          <w:lang w:val="en-GB"/>
        </w:rPr>
        <w:t>Gujranwala</w:t>
      </w:r>
      <w:r w:rsidR="00D30EB4" w:rsidRPr="005D3A21">
        <w:rPr>
          <w:rFonts w:ascii="Times New Roman" w:hAnsi="Times New Roman" w:cs="Times New Roman"/>
          <w:color w:val="000000" w:themeColor="text1"/>
          <w:sz w:val="24"/>
          <w:szCs w:val="24"/>
          <w:lang w:val="en-GB"/>
        </w:rPr>
        <w:t xml:space="preserve"> is 0.769 which is </w:t>
      </w:r>
      <w:r w:rsidR="00CA470F" w:rsidRPr="005D3A21">
        <w:rPr>
          <w:rFonts w:ascii="Times New Roman" w:hAnsi="Times New Roman" w:cs="Times New Roman"/>
          <w:color w:val="000000" w:themeColor="text1"/>
          <w:sz w:val="24"/>
          <w:szCs w:val="24"/>
          <w:lang w:val="en-GB"/>
        </w:rPr>
        <w:t xml:space="preserve">above national average but </w:t>
      </w:r>
      <w:r w:rsidR="007870B3" w:rsidRPr="005D3A21">
        <w:rPr>
          <w:rFonts w:ascii="Times New Roman" w:hAnsi="Times New Roman" w:cs="Times New Roman"/>
          <w:color w:val="000000" w:themeColor="text1"/>
          <w:sz w:val="24"/>
          <w:szCs w:val="24"/>
          <w:lang w:val="en-GB"/>
        </w:rPr>
        <w:t xml:space="preserve">the city </w:t>
      </w:r>
      <w:r w:rsidR="00CA470F" w:rsidRPr="005D3A21">
        <w:rPr>
          <w:rFonts w:ascii="Times New Roman" w:hAnsi="Times New Roman" w:cs="Times New Roman"/>
          <w:color w:val="000000" w:themeColor="text1"/>
          <w:sz w:val="24"/>
          <w:szCs w:val="24"/>
          <w:lang w:val="en-GB"/>
        </w:rPr>
        <w:t>suffers from relatively lower satisfaction with health facilities than in other peer cities in the province</w:t>
      </w:r>
      <w:r w:rsidR="00D30EB4" w:rsidRPr="005D3A21">
        <w:rPr>
          <w:rFonts w:ascii="Times New Roman" w:hAnsi="Times New Roman" w:cs="Times New Roman"/>
          <w:color w:val="000000" w:themeColor="text1"/>
          <w:sz w:val="24"/>
          <w:szCs w:val="24"/>
          <w:lang w:val="en-GB"/>
        </w:rPr>
        <w:t xml:space="preserve"> </w:t>
      </w:r>
      <w:r w:rsidR="00D30EB4" w:rsidRPr="005D3A21">
        <w:rPr>
          <w:rFonts w:ascii="Times New Roman" w:hAnsi="Times New Roman" w:cs="Times New Roman"/>
          <w:color w:val="000000" w:themeColor="text1"/>
          <w:sz w:val="24"/>
          <w:szCs w:val="24"/>
          <w:lang w:val="en-GB"/>
        </w:rPr>
        <w:fldChar w:fldCharType="begin"/>
      </w:r>
      <w:r w:rsidR="00D30EB4" w:rsidRPr="005D3A21">
        <w:rPr>
          <w:rFonts w:ascii="Times New Roman" w:hAnsi="Times New Roman" w:cs="Times New Roman"/>
          <w:color w:val="000000" w:themeColor="text1"/>
          <w:sz w:val="24"/>
          <w:szCs w:val="24"/>
          <w:lang w:val="en-GB"/>
        </w:rPr>
        <w:instrText xml:space="preserve"> ADDIN EN.CITE &lt;EndNote&gt;&lt;Cite&gt;&lt;Author&gt;UNDP&lt;/Author&gt;&lt;Year&gt;2017&lt;/Year&gt;&lt;RecNum&gt;1445&lt;/RecNum&gt;&lt;DisplayText&gt;(UNDP, 2017)&lt;/DisplayText&gt;&lt;record&gt;&lt;rec-number&gt;1445&lt;/rec-number&gt;&lt;foreign-keys&gt;&lt;key app="EN" db-id="rxszzzrslr9se9esxf45sr51ta2wexpfvf9s" timestamp="1535106021"&gt;1445&lt;/key&gt;&lt;/foreign-keys&gt;&lt;ref-type name="Report"&gt;27&lt;/ref-type&gt;&lt;contributors&gt;&lt;authors&gt;&lt;author&gt;UNDP&lt;/author&gt;&lt;/authors&gt;&lt;/contributors&gt;&lt;titles&gt;&lt;title&gt;Pakistan Human Development Index Report &lt;/title&gt;&lt;/titles&gt;&lt;dates&gt;&lt;year&gt;2017&lt;/year&gt;&lt;/dates&gt;&lt;urls&gt;&lt;related-urls&gt;&lt;url&gt;http://www.pk.undp.org/content/dam/pakistan/docs/HDR/HDI%20Report_2017.pdf&lt;/url&gt;&lt;/related-urls&gt;&lt;/urls&gt;&lt;access-date&gt;24 aUGUST 2018&lt;/access-date&gt;&lt;/record&gt;&lt;/Cite&gt;&lt;/EndNote&gt;</w:instrText>
      </w:r>
      <w:r w:rsidR="00D30EB4" w:rsidRPr="005D3A21">
        <w:rPr>
          <w:rFonts w:ascii="Times New Roman" w:hAnsi="Times New Roman" w:cs="Times New Roman"/>
          <w:color w:val="000000" w:themeColor="text1"/>
          <w:sz w:val="24"/>
          <w:szCs w:val="24"/>
          <w:lang w:val="en-GB"/>
        </w:rPr>
        <w:fldChar w:fldCharType="separate"/>
      </w:r>
      <w:r w:rsidR="00D30EB4" w:rsidRPr="005D3A21">
        <w:rPr>
          <w:rFonts w:ascii="Times New Roman" w:hAnsi="Times New Roman" w:cs="Times New Roman"/>
          <w:noProof/>
          <w:color w:val="000000" w:themeColor="text1"/>
          <w:sz w:val="24"/>
          <w:szCs w:val="24"/>
          <w:lang w:val="en-GB"/>
        </w:rPr>
        <w:t>(UNDP, 2017)</w:t>
      </w:r>
      <w:r w:rsidR="00D30EB4" w:rsidRPr="005D3A21">
        <w:rPr>
          <w:rFonts w:ascii="Times New Roman" w:hAnsi="Times New Roman" w:cs="Times New Roman"/>
          <w:color w:val="000000" w:themeColor="text1"/>
          <w:sz w:val="24"/>
          <w:szCs w:val="24"/>
          <w:lang w:val="en-GB"/>
        </w:rPr>
        <w:fldChar w:fldCharType="end"/>
      </w:r>
      <w:r w:rsidR="00CA470F" w:rsidRPr="005D3A21">
        <w:rPr>
          <w:rFonts w:ascii="Times New Roman" w:hAnsi="Times New Roman" w:cs="Times New Roman"/>
          <w:color w:val="000000" w:themeColor="text1"/>
          <w:sz w:val="24"/>
          <w:szCs w:val="24"/>
          <w:lang w:val="en-GB"/>
        </w:rPr>
        <w:t xml:space="preserve">. Improvement in satisfaction with health can be achieved with better </w:t>
      </w:r>
      <w:r w:rsidR="00533118" w:rsidRPr="005D3A21">
        <w:rPr>
          <w:rFonts w:ascii="Times New Roman" w:hAnsi="Times New Roman" w:cs="Times New Roman"/>
          <w:color w:val="000000" w:themeColor="text1"/>
          <w:sz w:val="24"/>
          <w:szCs w:val="24"/>
          <w:lang w:val="en-GB"/>
        </w:rPr>
        <w:t xml:space="preserve">sanitation and </w:t>
      </w:r>
      <w:r w:rsidR="00CA470F" w:rsidRPr="005D3A21">
        <w:rPr>
          <w:rFonts w:ascii="Times New Roman" w:hAnsi="Times New Roman" w:cs="Times New Roman"/>
          <w:color w:val="000000" w:themeColor="text1"/>
          <w:sz w:val="24"/>
          <w:szCs w:val="24"/>
          <w:lang w:val="en-GB"/>
        </w:rPr>
        <w:t>waste management controls</w:t>
      </w:r>
      <w:r w:rsidR="00533118" w:rsidRPr="005D3A21">
        <w:rPr>
          <w:rFonts w:ascii="Times New Roman" w:hAnsi="Times New Roman" w:cs="Times New Roman"/>
          <w:color w:val="000000" w:themeColor="text1"/>
          <w:sz w:val="24"/>
          <w:szCs w:val="24"/>
          <w:lang w:val="en-GB"/>
        </w:rPr>
        <w:t xml:space="preserve"> </w:t>
      </w:r>
      <w:r w:rsidR="00533118" w:rsidRPr="005D3A21">
        <w:rPr>
          <w:rFonts w:ascii="Times New Roman" w:hAnsi="Times New Roman" w:cs="Times New Roman"/>
          <w:color w:val="000000" w:themeColor="text1"/>
          <w:sz w:val="24"/>
          <w:szCs w:val="24"/>
          <w:lang w:val="en-GB"/>
        </w:rPr>
        <w:fldChar w:fldCharType="begin"/>
      </w:r>
      <w:r w:rsidR="00533118" w:rsidRPr="005D3A21">
        <w:rPr>
          <w:rFonts w:ascii="Times New Roman" w:hAnsi="Times New Roman" w:cs="Times New Roman"/>
          <w:color w:val="000000" w:themeColor="text1"/>
          <w:sz w:val="24"/>
          <w:szCs w:val="24"/>
          <w:lang w:val="en-GB"/>
        </w:rPr>
        <w:instrText xml:space="preserve"> ADDIN EN.CITE &lt;EndNote&gt;&lt;Cite&gt;&lt;Author&gt;Bouzid&lt;/Author&gt;&lt;Year&gt;2018&lt;/Year&gt;&lt;RecNum&gt;1446&lt;/RecNum&gt;&lt;DisplayText&gt;(Bouzid et al., 2018)&lt;/DisplayText&gt;&lt;record&gt;&lt;rec-number&gt;1446&lt;/rec-number&gt;&lt;foreign-keys&gt;&lt;key app="EN" db-id="rxszzzrslr9se9esxf45sr51ta2wexpfvf9s" timestamp="1535106806"&gt;1446&lt;/key&gt;&lt;/foreign-keys&gt;&lt;ref-type name="Journal Article"&gt;17&lt;/ref-type&gt;&lt;contributors&gt;&lt;authors&gt;&lt;author&gt;Bouzid, Maha&lt;/author&gt;&lt;author&gt;Cumming, Oliver&lt;/author&gt;&lt;author&gt;Hunter, Paul R&lt;/author&gt;&lt;/authors&gt;&lt;/contributors&gt;&lt;titles&gt;&lt;title&gt;What is the impact of water sanitation and hygiene in healthcare facilities on care seeking behaviour and patient satisfaction? A systematic review of the evidence from low-income and middle-income countries&lt;/title&gt;&lt;secondary-title&gt;BMJ global health&lt;/secondary-title&gt;&lt;/titles&gt;&lt;periodical&gt;&lt;full-title&gt;BMJ global health&lt;/full-title&gt;&lt;/periodical&gt;&lt;pages&gt;e000648&lt;/pages&gt;&lt;volume&gt;3&lt;/volume&gt;&lt;number&gt;3&lt;/number&gt;&lt;dates&gt;&lt;year&gt;2018&lt;/year&gt;&lt;/dates&gt;&lt;isbn&gt;2059-7908&lt;/isbn&gt;&lt;urls&gt;&lt;/urls&gt;&lt;/record&gt;&lt;/Cite&gt;&lt;/EndNote&gt;</w:instrText>
      </w:r>
      <w:r w:rsidR="00533118" w:rsidRPr="005D3A21">
        <w:rPr>
          <w:rFonts w:ascii="Times New Roman" w:hAnsi="Times New Roman" w:cs="Times New Roman"/>
          <w:color w:val="000000" w:themeColor="text1"/>
          <w:sz w:val="24"/>
          <w:szCs w:val="24"/>
          <w:lang w:val="en-GB"/>
        </w:rPr>
        <w:fldChar w:fldCharType="separate"/>
      </w:r>
      <w:r w:rsidR="00533118" w:rsidRPr="005D3A21">
        <w:rPr>
          <w:rFonts w:ascii="Times New Roman" w:hAnsi="Times New Roman" w:cs="Times New Roman"/>
          <w:noProof/>
          <w:color w:val="000000" w:themeColor="text1"/>
          <w:sz w:val="24"/>
          <w:szCs w:val="24"/>
          <w:lang w:val="en-GB"/>
        </w:rPr>
        <w:t>(Bouzid et al., 2018)</w:t>
      </w:r>
      <w:r w:rsidR="00533118" w:rsidRPr="005D3A21">
        <w:rPr>
          <w:rFonts w:ascii="Times New Roman" w:hAnsi="Times New Roman" w:cs="Times New Roman"/>
          <w:color w:val="000000" w:themeColor="text1"/>
          <w:sz w:val="24"/>
          <w:szCs w:val="24"/>
          <w:lang w:val="en-GB"/>
        </w:rPr>
        <w:fldChar w:fldCharType="end"/>
      </w:r>
      <w:r w:rsidR="00CA470F" w:rsidRPr="005D3A21">
        <w:rPr>
          <w:rFonts w:ascii="Times New Roman" w:hAnsi="Times New Roman" w:cs="Times New Roman"/>
          <w:color w:val="000000" w:themeColor="text1"/>
          <w:sz w:val="24"/>
          <w:szCs w:val="24"/>
          <w:lang w:val="en-GB"/>
        </w:rPr>
        <w:t>.</w:t>
      </w:r>
      <w:r w:rsidR="009315CD" w:rsidRPr="005D3A21">
        <w:rPr>
          <w:rFonts w:ascii="Times New Roman" w:hAnsi="Times New Roman" w:cs="Times New Roman"/>
          <w:color w:val="000000" w:themeColor="text1"/>
          <w:sz w:val="24"/>
          <w:szCs w:val="24"/>
          <w:lang w:val="en-GB"/>
        </w:rPr>
        <w:t xml:space="preserve"> </w:t>
      </w:r>
      <w:r w:rsidR="00E252EE" w:rsidRPr="005D3A21">
        <w:rPr>
          <w:rFonts w:ascii="Times New Roman" w:hAnsi="Times New Roman" w:cs="Times New Roman"/>
          <w:color w:val="000000" w:themeColor="text1"/>
          <w:sz w:val="24"/>
          <w:szCs w:val="24"/>
          <w:lang w:val="en-GB"/>
        </w:rPr>
        <w:t xml:space="preserve">The few existing studies on the topic of waste management in Gujranwala lack a comprehensive discussion of the environmental impacts of such wastes. </w:t>
      </w:r>
      <w:r w:rsidR="00E252EE" w:rsidRPr="005D3A21">
        <w:rPr>
          <w:rFonts w:ascii="Times New Roman" w:hAnsi="Times New Roman" w:cs="Times New Roman"/>
          <w:color w:val="000000" w:themeColor="text1"/>
          <w:sz w:val="24"/>
          <w:szCs w:val="24"/>
          <w:lang w:val="en-GB"/>
        </w:rPr>
        <w:fldChar w:fldCharType="begin"/>
      </w:r>
      <w:r w:rsidR="005C566C" w:rsidRPr="005D3A21">
        <w:rPr>
          <w:rFonts w:ascii="Times New Roman" w:hAnsi="Times New Roman" w:cs="Times New Roman"/>
          <w:color w:val="000000" w:themeColor="text1"/>
          <w:sz w:val="24"/>
          <w:szCs w:val="24"/>
          <w:lang w:val="en-GB"/>
        </w:rPr>
        <w:instrText xml:space="preserve"> ADDIN EN.CITE &lt;EndNote&gt;&lt;Cite&gt;&lt;Author&gt;Altaf&lt;/Author&gt;&lt;Year&gt;1996&lt;/Year&gt;&lt;RecNum&gt;428&lt;/RecNum&gt;&lt;DisplayText&gt;(Altaf and Deshazo, 1996)&lt;/DisplayText&gt;&lt;record&gt;&lt;rec-number&gt;428&lt;/rec-number&gt;&lt;foreign-keys&gt;&lt;key app="EN" db-id="rxszzzrslr9se9esxf45sr51ta2wexpfvf9s" timestamp="1534850413"&gt;428&lt;/key&gt;&lt;/foreign-keys&gt;&lt;ref-type name="Journal Article"&gt;17&lt;/ref-type&gt;&lt;contributors&gt;&lt;authors&gt;&lt;author&gt;Altaf, Mir Anjum&lt;/author&gt;&lt;author&gt;Deshazo, JR&lt;/author&gt;&lt;/authors&gt;&lt;/contributors&gt;&lt;titles&gt;&lt;title&gt;Household demand for improved solid waste management: A case study of Gujranwala, Pakistan&lt;/title&gt;&lt;secondary-title&gt;World Development&lt;/secondary-title&gt;&lt;/titles&gt;&lt;periodical&gt;&lt;full-title&gt;World Development&lt;/full-title&gt;&lt;/periodical&gt;&lt;pages&gt;857-868&lt;/pages&gt;&lt;volume&gt;24&lt;/volume&gt;&lt;number&gt;5&lt;/number&gt;&lt;dates&gt;&lt;year&gt;1996&lt;/year&gt;&lt;/dates&gt;&lt;isbn&gt;0305-750X&lt;/isbn&gt;&lt;urls&gt;&lt;/urls&gt;&lt;/record&gt;&lt;/Cite&gt;&lt;/EndNote&gt;</w:instrText>
      </w:r>
      <w:r w:rsidR="00E252EE" w:rsidRPr="005D3A21">
        <w:rPr>
          <w:rFonts w:ascii="Times New Roman" w:hAnsi="Times New Roman" w:cs="Times New Roman"/>
          <w:color w:val="000000" w:themeColor="text1"/>
          <w:sz w:val="24"/>
          <w:szCs w:val="24"/>
          <w:lang w:val="en-GB"/>
        </w:rPr>
        <w:fldChar w:fldCharType="separate"/>
      </w:r>
      <w:r w:rsidR="005C566C" w:rsidRPr="005D3A21">
        <w:rPr>
          <w:rFonts w:ascii="Times New Roman" w:hAnsi="Times New Roman" w:cs="Times New Roman"/>
          <w:noProof/>
          <w:color w:val="000000" w:themeColor="text1"/>
          <w:sz w:val="24"/>
          <w:szCs w:val="24"/>
          <w:lang w:val="en-GB"/>
        </w:rPr>
        <w:t>(Altaf and Deshazo, 1996)</w:t>
      </w:r>
      <w:r w:rsidR="00E252EE" w:rsidRPr="005D3A21">
        <w:rPr>
          <w:rFonts w:ascii="Times New Roman" w:hAnsi="Times New Roman" w:cs="Times New Roman"/>
          <w:color w:val="000000" w:themeColor="text1"/>
          <w:sz w:val="24"/>
          <w:szCs w:val="24"/>
          <w:lang w:val="en-GB"/>
        </w:rPr>
        <w:fldChar w:fldCharType="end"/>
      </w:r>
      <w:r w:rsidR="00E252EE" w:rsidRPr="005D3A21">
        <w:rPr>
          <w:rFonts w:ascii="Times New Roman" w:hAnsi="Times New Roman" w:cs="Times New Roman"/>
          <w:color w:val="000000" w:themeColor="text1"/>
          <w:sz w:val="24"/>
          <w:szCs w:val="24"/>
          <w:lang w:val="en-GB"/>
        </w:rPr>
        <w:t xml:space="preserve"> focus only on waste generation rates across households in Gujranwala</w:t>
      </w:r>
      <w:r w:rsidR="007870B3" w:rsidRPr="005D3A21">
        <w:rPr>
          <w:rFonts w:ascii="Times New Roman" w:hAnsi="Times New Roman" w:cs="Times New Roman"/>
          <w:color w:val="000000" w:themeColor="text1"/>
          <w:sz w:val="24"/>
          <w:szCs w:val="24"/>
          <w:lang w:val="en-GB"/>
        </w:rPr>
        <w:t>,</w:t>
      </w:r>
      <w:r w:rsidR="00E252EE" w:rsidRPr="005D3A21">
        <w:rPr>
          <w:rFonts w:ascii="Times New Roman" w:hAnsi="Times New Roman" w:cs="Times New Roman"/>
          <w:color w:val="000000" w:themeColor="text1"/>
          <w:sz w:val="24"/>
          <w:szCs w:val="24"/>
          <w:lang w:val="en-GB"/>
        </w:rPr>
        <w:t xml:space="preserve"> and failed to account for their environmental impact of untreated waste in the form of air, water or soil pollution. </w:t>
      </w:r>
      <w:r w:rsidR="00184B24" w:rsidRPr="005D3A21">
        <w:rPr>
          <w:rFonts w:ascii="Times New Roman" w:hAnsi="Times New Roman" w:cs="Times New Roman"/>
          <w:color w:val="000000" w:themeColor="text1"/>
          <w:sz w:val="24"/>
          <w:szCs w:val="24"/>
          <w:lang w:val="en-GB"/>
        </w:rPr>
        <w:t xml:space="preserve">Thus this study represents the first comprehensive analysis of waste management in Gujranwala.  </w:t>
      </w:r>
    </w:p>
    <w:p w14:paraId="690AE0F3" w14:textId="6DE4A2A6" w:rsidR="00585E82" w:rsidRPr="005D3A21" w:rsidRDefault="00585E82" w:rsidP="005C566C">
      <w:p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Gujranwala city consist of the four urban townships of Aroop, Nandipur, Khiali Shahpur and Qila Dedar Singh. These townships in turn consist of 64 urban counties and 34 rural counties. Municipal waste generated from households in urban counties of Gujranwala was approximately 500 ton</w:t>
      </w:r>
      <w:r w:rsidR="006429A5" w:rsidRPr="005D3A21">
        <w:rPr>
          <w:rFonts w:ascii="Times New Roman" w:hAnsi="Times New Roman" w:cs="Times New Roman"/>
          <w:color w:val="000000" w:themeColor="text1"/>
          <w:sz w:val="24"/>
          <w:szCs w:val="24"/>
          <w:lang w:val="en-GB"/>
        </w:rPr>
        <w:t>ne</w:t>
      </w:r>
      <w:r w:rsidRPr="005D3A21">
        <w:rPr>
          <w:rFonts w:ascii="Times New Roman" w:hAnsi="Times New Roman" w:cs="Times New Roman"/>
          <w:color w:val="000000" w:themeColor="text1"/>
          <w:sz w:val="24"/>
          <w:szCs w:val="24"/>
          <w:lang w:val="en-GB"/>
        </w:rPr>
        <w:t xml:space="preserve">s/day in 1996 with a maximum collection rate of 20% </w:t>
      </w:r>
      <w:r w:rsidRPr="005D3A21">
        <w:rPr>
          <w:rFonts w:ascii="Times New Roman" w:hAnsi="Times New Roman" w:cs="Times New Roman"/>
          <w:color w:val="000000" w:themeColor="text1"/>
          <w:sz w:val="24"/>
          <w:szCs w:val="24"/>
          <w:lang w:val="en-GB"/>
        </w:rPr>
        <w:fldChar w:fldCharType="begin"/>
      </w:r>
      <w:r w:rsidRPr="005D3A21">
        <w:rPr>
          <w:rFonts w:ascii="Times New Roman" w:hAnsi="Times New Roman" w:cs="Times New Roman"/>
          <w:color w:val="000000" w:themeColor="text1"/>
          <w:sz w:val="24"/>
          <w:szCs w:val="24"/>
          <w:lang w:val="en-GB"/>
        </w:rPr>
        <w:instrText xml:space="preserve"> ADDIN EN.CITE &lt;EndNote&gt;&lt;Cite&gt;&lt;Author&gt;Altaf&lt;/Author&gt;&lt;Year&gt;1996&lt;/Year&gt;&lt;RecNum&gt;428&lt;/RecNum&gt;&lt;DisplayText&gt;(Altaf and Deshazo, 1996)&lt;/DisplayText&gt;&lt;record&gt;&lt;rec-number&gt;428&lt;/rec-number&gt;&lt;foreign-keys&gt;&lt;key app="EN" db-id="rxszzzrslr9se9esxf45sr51ta2wexpfvf9s" timestamp="1534850413"&gt;428&lt;/key&gt;&lt;/foreign-keys&gt;&lt;ref-type name="Journal Article"&gt;17&lt;/ref-type&gt;&lt;contributors&gt;&lt;authors&gt;&lt;author&gt;Altaf, Mir Anjum&lt;/author&gt;&lt;author&gt;Deshazo, JR&lt;/author&gt;&lt;/authors&gt;&lt;/contributors&gt;&lt;titles&gt;&lt;title&gt;Household demand for improved solid waste management: A case study of Gujranwala, Pakistan&lt;/title&gt;&lt;secondary-title&gt;World Development&lt;/secondary-title&gt;&lt;/titles&gt;&lt;periodical&gt;&lt;full-title&gt;World Development&lt;/full-title&gt;&lt;/periodical&gt;&lt;pages&gt;857-868&lt;/pages&gt;&lt;volume&gt;24&lt;/volume&gt;&lt;number&gt;5&lt;/number&gt;&lt;dates&gt;&lt;year&gt;1996&lt;/year&gt;&lt;/dates&gt;&lt;isbn&gt;0305-750X&lt;/isbn&gt;&lt;urls&gt;&lt;/urls&gt;&lt;/record&gt;&lt;/Cite&gt;&lt;/EndNote&gt;</w:instrText>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(Altaf and Deshazo, 1996)</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This figure rose to 821 ton</w:t>
      </w:r>
      <w:r w:rsidR="006429A5" w:rsidRPr="005D3A21">
        <w:rPr>
          <w:rFonts w:ascii="Times New Roman" w:hAnsi="Times New Roman" w:cs="Times New Roman"/>
          <w:color w:val="000000" w:themeColor="text1"/>
          <w:sz w:val="24"/>
          <w:szCs w:val="24"/>
          <w:lang w:val="en-GB"/>
        </w:rPr>
        <w:t>ne</w:t>
      </w:r>
      <w:r w:rsidRPr="005D3A21">
        <w:rPr>
          <w:rFonts w:ascii="Times New Roman" w:hAnsi="Times New Roman" w:cs="Times New Roman"/>
          <w:color w:val="000000" w:themeColor="text1"/>
          <w:sz w:val="24"/>
          <w:szCs w:val="24"/>
          <w:lang w:val="en-GB"/>
        </w:rPr>
        <w:t xml:space="preserve">s/day in 2014 with a collection rate of 43% </w:t>
      </w:r>
      <w:r w:rsidRPr="005D3A21">
        <w:rPr>
          <w:rFonts w:ascii="Times New Roman" w:hAnsi="Times New Roman" w:cs="Times New Roman"/>
          <w:color w:val="000000" w:themeColor="text1"/>
          <w:sz w:val="24"/>
          <w:szCs w:val="24"/>
          <w:lang w:val="en-GB"/>
        </w:rPr>
        <w:fldChar w:fldCharType="begin"/>
      </w:r>
      <w:r w:rsidRPr="005D3A21">
        <w:rPr>
          <w:rFonts w:ascii="Times New Roman" w:hAnsi="Times New Roman" w:cs="Times New Roman"/>
          <w:color w:val="000000" w:themeColor="text1"/>
          <w:sz w:val="24"/>
          <w:szCs w:val="24"/>
          <w:lang w:val="en-GB"/>
        </w:rPr>
        <w:instrText xml:space="preserve"> ADDIN EN.CITE &lt;EndNote&gt;&lt;Cite&gt;&lt;Author&gt;Japan International Cooperation Agency&lt;/Author&gt;&lt;Year&gt;2015&lt;/Year&gt;&lt;RecNum&gt;1158&lt;/RecNum&gt;&lt;DisplayText&gt;(Japan International Cooperation Agency, 2015)&lt;/DisplayText&gt;&lt;record&gt;&lt;rec-number&gt;1158&lt;/rec-number&gt;&lt;foreign-keys&gt;&lt;key app="EN" db-id="rxszzzrslr9se9esxf45sr51ta2wexpfvf9s" timestamp="1534850842"&gt;1158&lt;/key&gt;&lt;/foreign-keys&gt;&lt;ref-type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(Japan International Cooperation Agency, 2015)</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w:t>
      </w:r>
      <w:r w:rsidR="008969EC" w:rsidRPr="005D3A21">
        <w:rPr>
          <w:rFonts w:ascii="Times New Roman" w:hAnsi="Times New Roman" w:cs="Times New Roman"/>
          <w:color w:val="000000" w:themeColor="text1"/>
          <w:sz w:val="24"/>
          <w:szCs w:val="24"/>
          <w:lang w:val="en-GB"/>
        </w:rPr>
        <w:t xml:space="preserve">The different fractions of </w:t>
      </w:r>
      <w:r w:rsidR="001B5C6C" w:rsidRPr="005D3A21">
        <w:rPr>
          <w:rFonts w:ascii="Times New Roman" w:hAnsi="Times New Roman" w:cs="Times New Roman"/>
          <w:color w:val="000000" w:themeColor="text1"/>
          <w:sz w:val="24"/>
          <w:szCs w:val="24"/>
          <w:lang w:val="en-GB"/>
        </w:rPr>
        <w:t>domestic</w:t>
      </w:r>
      <w:r w:rsidR="008969EC" w:rsidRPr="005D3A21">
        <w:rPr>
          <w:rFonts w:ascii="Times New Roman" w:hAnsi="Times New Roman" w:cs="Times New Roman"/>
          <w:color w:val="000000" w:themeColor="text1"/>
          <w:sz w:val="24"/>
          <w:szCs w:val="24"/>
          <w:lang w:val="en-GB"/>
        </w:rPr>
        <w:t xml:space="preserve"> waste consisted of 61.40% </w:t>
      </w:r>
      <w:r w:rsidR="00820B67" w:rsidRPr="005D3A21">
        <w:rPr>
          <w:rFonts w:ascii="Times New Roman" w:hAnsi="Times New Roman" w:cs="Times New Roman"/>
          <w:color w:val="000000" w:themeColor="text1"/>
          <w:sz w:val="24"/>
          <w:szCs w:val="24"/>
          <w:lang w:val="en-GB"/>
        </w:rPr>
        <w:t>putrescible</w:t>
      </w:r>
      <w:r w:rsidR="008969EC" w:rsidRPr="005D3A21">
        <w:rPr>
          <w:rFonts w:ascii="Times New Roman" w:hAnsi="Times New Roman" w:cs="Times New Roman"/>
          <w:color w:val="000000" w:themeColor="text1"/>
          <w:sz w:val="24"/>
          <w:szCs w:val="24"/>
          <w:lang w:val="en-GB"/>
        </w:rPr>
        <w:t xml:space="preserve"> waste, 7.88% paper, 9.46% plastics, 0.13% metals and 21.13% others such as grass, textiles, wood, etc. </w:t>
      </w:r>
      <w:r w:rsidR="002339EC" w:rsidRPr="005D3A21">
        <w:rPr>
          <w:rFonts w:ascii="Times New Roman" w:hAnsi="Times New Roman" w:cs="Times New Roman"/>
          <w:color w:val="000000" w:themeColor="text1"/>
          <w:sz w:val="24"/>
          <w:szCs w:val="24"/>
          <w:lang w:val="en-GB"/>
        </w:rPr>
        <w:t xml:space="preserve">These fractions are similar to those discovered in other developing countries </w:t>
      </w:r>
      <w:r w:rsidR="002339EC" w:rsidRPr="005D3A21">
        <w:rPr>
          <w:rFonts w:ascii="Times New Roman" w:hAnsi="Times New Roman" w:cs="Times New Roman"/>
          <w:color w:val="000000" w:themeColor="text1"/>
          <w:sz w:val="24"/>
          <w:szCs w:val="24"/>
          <w:lang w:val="en-GB"/>
        </w:rPr>
        <w:fldChar w:fldCharType="begin"/>
      </w:r>
      <w:r w:rsidR="002339EC" w:rsidRPr="005D3A21">
        <w:rPr>
          <w:rFonts w:ascii="Times New Roman" w:hAnsi="Times New Roman" w:cs="Times New Roman"/>
          <w:color w:val="000000" w:themeColor="text1"/>
          <w:sz w:val="24"/>
          <w:szCs w:val="24"/>
          <w:lang w:val="en-GB"/>
        </w:rPr>
        <w:instrText xml:space="preserve"> ADDIN EN.CITE &lt;EndNote&gt;&lt;Cite&gt;&lt;Author&gt;Qu&lt;/Author&gt;&lt;Year&gt;2009&lt;/Year&gt;&lt;RecNum&gt;1461&lt;/RecNum&gt;&lt;DisplayText&gt;(Qu et al., 2009)&lt;/DisplayText&gt;&lt;record&gt;&lt;rec-number&gt;1461&lt;/rec-number&gt;&lt;foreign-keys&gt;&lt;key app="EN" db-id="rxszzzrslr9se9esxf45sr51ta2wexpfvf9s" timestamp="1535971472"&gt;1461&lt;/key&gt;&lt;/foreign-keys&gt;&lt;ref-type name="Journal Article"&gt;17&lt;/ref-type&gt;&lt;contributors&gt;&lt;authors&gt;&lt;author&gt;Qu, Xiao-yan&lt;/author&gt;&lt;author&gt;Li, Zhen-shan&lt;/author&gt;&lt;author&gt;Xie, Xin-yuan&lt;/author&gt;&lt;author&gt;Sui, Yu-mei&lt;/author&gt;&lt;author&gt;Yang, Lei&lt;/author&gt;&lt;author&gt;Chen, You&lt;/author&gt;&lt;/authors&gt;&lt;/contributors&gt;&lt;titles&gt;&lt;title&gt;Survey of composition and generation rate of household wastes in Beijing, China&lt;/title&gt;&lt;secondary-title&gt;Waste Management&lt;/secondary-title&gt;&lt;/titles&gt;&lt;periodical&gt;&lt;full-title&gt;Waste Manag&lt;/full-title&gt;&lt;abbr-1&gt;Waste management&lt;/abbr-1&gt;&lt;/periodical&gt;&lt;pages&gt;2618-2624&lt;/pages&gt;&lt;volume&gt;29&lt;/volume&gt;&lt;number&gt;10&lt;/number&gt;&lt;dates&gt;&lt;year&gt;2009&lt;/year&gt;&lt;pub-dates&gt;&lt;date&gt;2009/10/01/&lt;/date&gt;&lt;/pub-dates&gt;&lt;/dates&gt;&lt;isbn&gt;0956-053X&lt;/isbn&gt;&lt;urls&gt;&lt;related-urls&gt;&lt;url&gt;http://www.sciencedirect.com/science/article/pii/S0956053X09002074&lt;/url&gt;&lt;/related-urls&gt;&lt;/urls&gt;&lt;electronic-resource-num&gt;https://doi.org/10.1016/j.wasman.2009.05.014&lt;/electronic-resource-num&gt;&lt;/record&gt;&lt;/Cite&gt;&lt;/EndNote&gt;</w:instrText>
      </w:r>
      <w:r w:rsidR="002339EC" w:rsidRPr="005D3A21">
        <w:rPr>
          <w:rFonts w:ascii="Times New Roman" w:hAnsi="Times New Roman" w:cs="Times New Roman"/>
          <w:color w:val="000000" w:themeColor="text1"/>
          <w:sz w:val="24"/>
          <w:szCs w:val="24"/>
          <w:lang w:val="en-GB"/>
        </w:rPr>
        <w:fldChar w:fldCharType="separate"/>
      </w:r>
      <w:r w:rsidR="002339EC" w:rsidRPr="005D3A21">
        <w:rPr>
          <w:rFonts w:ascii="Times New Roman" w:hAnsi="Times New Roman" w:cs="Times New Roman"/>
          <w:noProof/>
          <w:color w:val="000000" w:themeColor="text1"/>
          <w:sz w:val="24"/>
          <w:szCs w:val="24"/>
          <w:lang w:val="en-GB"/>
        </w:rPr>
        <w:t>(Qu et al., 2009)</w:t>
      </w:r>
      <w:r w:rsidR="002339EC" w:rsidRPr="005D3A21">
        <w:rPr>
          <w:rFonts w:ascii="Times New Roman" w:hAnsi="Times New Roman" w:cs="Times New Roman"/>
          <w:color w:val="000000" w:themeColor="text1"/>
          <w:sz w:val="24"/>
          <w:szCs w:val="24"/>
          <w:lang w:val="en-GB"/>
        </w:rPr>
        <w:fldChar w:fldCharType="end"/>
      </w:r>
      <w:r w:rsidR="002339EC"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Most of this waste is thrown in illegal dump sites or vacant plots in the city.</w:t>
      </w:r>
      <w:r w:rsidR="00B71ABF" w:rsidRPr="005D3A21">
        <w:rPr>
          <w:rFonts w:ascii="Times New Roman" w:hAnsi="Times New Roman" w:cs="Times New Roman"/>
          <w:color w:val="000000" w:themeColor="text1"/>
          <w:sz w:val="24"/>
          <w:szCs w:val="24"/>
          <w:lang w:val="en-GB"/>
        </w:rPr>
        <w:t xml:space="preserve"> Gujranwala is widely considered as one of the most polluted cities in Pakistan</w:t>
      </w:r>
      <w:r w:rsidR="00B71ABF" w:rsidRPr="005D3A21">
        <w:rPr>
          <w:color w:val="000000" w:themeColor="text1"/>
          <w:sz w:val="24"/>
          <w:szCs w:val="24"/>
          <w:lang w:val="en-GB"/>
        </w:rPr>
        <w:t xml:space="preserve"> </w:t>
      </w:r>
      <w:r w:rsidR="00B71ABF" w:rsidRPr="005D3A21">
        <w:rPr>
          <w:rFonts w:ascii="Times New Roman" w:hAnsi="Times New Roman" w:cs="Times New Roman"/>
          <w:color w:val="000000" w:themeColor="text1"/>
          <w:sz w:val="24"/>
          <w:szCs w:val="24"/>
          <w:lang w:val="en-GB"/>
        </w:rPr>
        <w:fldChar w:fldCharType="begin"/>
      </w:r>
      <w:r w:rsidR="00B71ABF" w:rsidRPr="005D3A21">
        <w:rPr>
          <w:rFonts w:ascii="Times New Roman" w:hAnsi="Times New Roman" w:cs="Times New Roman"/>
          <w:color w:val="000000" w:themeColor="text1"/>
          <w:sz w:val="24"/>
          <w:szCs w:val="24"/>
          <w:lang w:val="en-GB"/>
        </w:rPr>
        <w:instrText xml:space="preserve"> ADDIN EN.CITE &lt;EndNote&gt;&lt;Cite&gt;&lt;Author&gt;Correspondent&lt;/Author&gt;&lt;Year&gt;2013&lt;/Year&gt;&lt;RecNum&gt;431&lt;/RecNum&gt;&lt;DisplayText&gt;(Correspondent, 2013)&lt;/DisplayText&gt;&lt;record&gt;&lt;rec-number&gt;431&lt;/rec-number&gt;&lt;foreign-keys&gt;&lt;key app="EN" db-id="rxszzzrslr9se9esxf45sr51ta2wexpfvf9s" timestamp="1534850414"&gt;431&lt;/key&gt;&lt;/foreign-keys&gt;&lt;ref-type name="Newspaper Article"&gt;23&lt;/ref-type&gt;&lt;contributors&gt;&lt;authors&gt;&lt;author&gt;Correspondent&lt;/author&gt;&lt;/authors&gt;&lt;/contributors&gt;&lt;titles&gt;&lt;title&gt;Urban development: ‘Gujranwala will no longer be Asia’s most polluted city’&lt;/title&gt;&lt;secondary-title&gt;The Express Tribune&lt;/secondary-title&gt;&lt;/titles&gt;&lt;dates&gt;&lt;year&gt;2013&lt;/year&gt;&lt;/dates&gt;&lt;pub-location&gt;Pakistan&lt;/pub-location&gt;&lt;publisher&gt;The Express Tribune&lt;/publisher&gt;&lt;urls&gt;&lt;related-urls&gt;&lt;url&gt;http://tribune.com.pk/story/494399/urban-development-gujranwala-will-no-longer-be-asias-most-polluted-city/&lt;/url&gt;&lt;/related-urls&gt;&lt;/urls&gt;&lt;access-date&gt;20 December 2016&lt;/access-date&gt;&lt;/record&gt;&lt;/Cite&gt;&lt;/EndNote&gt;</w:instrText>
      </w:r>
      <w:r w:rsidR="00B71ABF" w:rsidRPr="005D3A21">
        <w:rPr>
          <w:rFonts w:ascii="Times New Roman" w:hAnsi="Times New Roman" w:cs="Times New Roman"/>
          <w:color w:val="000000" w:themeColor="text1"/>
          <w:sz w:val="24"/>
          <w:szCs w:val="24"/>
          <w:lang w:val="en-GB"/>
        </w:rPr>
        <w:fldChar w:fldCharType="separate"/>
      </w:r>
      <w:r w:rsidR="00B71ABF" w:rsidRPr="005D3A21">
        <w:rPr>
          <w:rFonts w:ascii="Times New Roman" w:hAnsi="Times New Roman" w:cs="Times New Roman"/>
          <w:noProof/>
          <w:color w:val="000000" w:themeColor="text1"/>
          <w:sz w:val="24"/>
          <w:szCs w:val="24"/>
          <w:lang w:val="en-GB"/>
        </w:rPr>
        <w:t>(Correspondent, 2013)</w:t>
      </w:r>
      <w:r w:rsidR="00B71ABF" w:rsidRPr="005D3A21">
        <w:rPr>
          <w:rFonts w:ascii="Times New Roman" w:hAnsi="Times New Roman" w:cs="Times New Roman"/>
          <w:color w:val="000000" w:themeColor="text1"/>
          <w:sz w:val="24"/>
          <w:szCs w:val="24"/>
          <w:lang w:val="en-GB"/>
        </w:rPr>
        <w:fldChar w:fldCharType="end"/>
      </w:r>
      <w:r w:rsidR="00B71ABF"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In the future this city will rapidly grow in size and population, and will require a proportional increase in public infrastructure to manage the growing municipal waste</w:t>
      </w:r>
      <w:r w:rsidR="002E2C68" w:rsidRPr="005D3A21">
        <w:rPr>
          <w:rFonts w:ascii="Times New Roman" w:hAnsi="Times New Roman" w:cs="Times New Roman"/>
          <w:color w:val="000000" w:themeColor="text1"/>
          <w:sz w:val="24"/>
          <w:szCs w:val="24"/>
          <w:lang w:val="en-GB"/>
        </w:rPr>
        <w:t xml:space="preserve"> </w:t>
      </w:r>
      <w:r w:rsidR="002E2C68" w:rsidRPr="005D3A21">
        <w:rPr>
          <w:rFonts w:ascii="Times New Roman" w:hAnsi="Times New Roman" w:cs="Times New Roman"/>
          <w:color w:val="000000" w:themeColor="text1"/>
          <w:sz w:val="24"/>
          <w:szCs w:val="24"/>
          <w:lang w:val="en-GB"/>
        </w:rPr>
        <w:fldChar w:fldCharType="begin">
          <w:fldData xml:space="preserve">PEVuZE5vdGU+PENpdGU+PEF1dGhvcj5BbGk8L0F1dGhvcj48WWVhcj4yMDE4PC9ZZWFyPjxSZWNO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</w:fldData>
        </w:fldChar>
      </w:r>
      <w:r w:rsidR="005C566C" w:rsidRPr="005D3A21">
        <w:rPr>
          <w:rFonts w:ascii="Times New Roman" w:hAnsi="Times New Roman" w:cs="Times New Roman"/>
          <w:color w:val="000000" w:themeColor="text1"/>
          <w:sz w:val="24"/>
          <w:szCs w:val="24"/>
          <w:lang w:val="en-GB"/>
        </w:rPr>
        <w:instrText xml:space="preserve"> ADDIN EN.CITE </w:instrText>
      </w:r>
      <w:r w:rsidR="005C566C" w:rsidRPr="005D3A21">
        <w:rPr>
          <w:rFonts w:ascii="Times New Roman" w:hAnsi="Times New Roman" w:cs="Times New Roman"/>
          <w:color w:val="000000" w:themeColor="text1"/>
          <w:sz w:val="24"/>
          <w:szCs w:val="24"/>
          <w:lang w:val="en-GB"/>
        </w:rPr>
        <w:fldChar w:fldCharType="begin">
          <w:fldData xml:space="preserve">PEVuZE5vdGU+PENpdGU+PEF1dGhvcj5BbGk8L0F1dGhvcj48WWVhcj4yMDE4PC9ZZWFyPjxSZWNO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</w:fldData>
        </w:fldChar>
      </w:r>
      <w:r w:rsidR="005C566C" w:rsidRPr="005D3A21">
        <w:rPr>
          <w:rFonts w:ascii="Times New Roman" w:hAnsi="Times New Roman" w:cs="Times New Roman"/>
          <w:color w:val="000000" w:themeColor="text1"/>
          <w:sz w:val="24"/>
          <w:szCs w:val="24"/>
          <w:lang w:val="en-GB"/>
        </w:rPr>
        <w:instrText xml:space="preserve"> ADDIN EN.CITE.DATA </w:instrText>
      </w:r>
      <w:r w:rsidR="005C566C" w:rsidRPr="005D3A21">
        <w:rPr>
          <w:rFonts w:ascii="Times New Roman" w:hAnsi="Times New Roman" w:cs="Times New Roman"/>
          <w:color w:val="000000" w:themeColor="text1"/>
          <w:sz w:val="24"/>
          <w:szCs w:val="24"/>
          <w:lang w:val="en-GB"/>
        </w:rPr>
      </w:r>
      <w:r w:rsidR="005C566C" w:rsidRPr="005D3A21">
        <w:rPr>
          <w:rFonts w:ascii="Times New Roman" w:hAnsi="Times New Roman" w:cs="Times New Roman"/>
          <w:color w:val="000000" w:themeColor="text1"/>
          <w:sz w:val="24"/>
          <w:szCs w:val="24"/>
          <w:lang w:val="en-GB"/>
        </w:rPr>
        <w:fldChar w:fldCharType="end"/>
      </w:r>
      <w:r w:rsidR="002E2C68" w:rsidRPr="005D3A21">
        <w:rPr>
          <w:rFonts w:ascii="Times New Roman" w:hAnsi="Times New Roman" w:cs="Times New Roman"/>
          <w:color w:val="000000" w:themeColor="text1"/>
          <w:sz w:val="24"/>
          <w:szCs w:val="24"/>
          <w:lang w:val="en-GB"/>
        </w:rPr>
      </w:r>
      <w:r w:rsidR="002E2C68" w:rsidRPr="005D3A21">
        <w:rPr>
          <w:rFonts w:ascii="Times New Roman" w:hAnsi="Times New Roman" w:cs="Times New Roman"/>
          <w:color w:val="000000" w:themeColor="text1"/>
          <w:sz w:val="24"/>
          <w:szCs w:val="24"/>
          <w:lang w:val="en-GB"/>
        </w:rPr>
        <w:fldChar w:fldCharType="separate"/>
      </w:r>
      <w:r w:rsidR="005C566C" w:rsidRPr="005D3A21">
        <w:rPr>
          <w:rFonts w:ascii="Times New Roman" w:hAnsi="Times New Roman" w:cs="Times New Roman"/>
          <w:noProof/>
          <w:color w:val="000000" w:themeColor="text1"/>
          <w:sz w:val="24"/>
          <w:szCs w:val="24"/>
          <w:lang w:val="en-GB"/>
        </w:rPr>
        <w:t>(Ali et al., 2018b)</w:t>
      </w:r>
      <w:r w:rsidR="002E2C68"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Hence, constant monitoring and evaluation will be required to ensure that the growth of city remains sustainable. </w:t>
      </w:r>
      <w:r w:rsidR="000F4C1B" w:rsidRPr="005D3A21">
        <w:rPr>
          <w:rFonts w:ascii="Times New Roman" w:hAnsi="Times New Roman" w:cs="Times New Roman"/>
          <w:color w:val="000000" w:themeColor="text1"/>
          <w:sz w:val="24"/>
          <w:szCs w:val="24"/>
          <w:lang w:val="en-GB"/>
        </w:rPr>
        <w:t>In addition to all technical measures, it is necessary to implement a waste tax system to cover the waste management costs</w:t>
      </w:r>
      <w:r w:rsidR="00C21BED" w:rsidRPr="005D3A21">
        <w:rPr>
          <w:rFonts w:ascii="Times New Roman" w:hAnsi="Times New Roman" w:cs="Times New Roman"/>
          <w:color w:val="000000" w:themeColor="text1"/>
          <w:sz w:val="24"/>
          <w:szCs w:val="24"/>
          <w:lang w:val="en-GB"/>
        </w:rPr>
        <w:t xml:space="preserve">, </w:t>
      </w:r>
      <w:r w:rsidR="000F4C1B" w:rsidRPr="005D3A21">
        <w:rPr>
          <w:rFonts w:ascii="Times New Roman" w:hAnsi="Times New Roman" w:cs="Times New Roman"/>
          <w:color w:val="000000" w:themeColor="text1"/>
          <w:sz w:val="24"/>
          <w:szCs w:val="24"/>
          <w:lang w:val="en-GB"/>
        </w:rPr>
        <w:t xml:space="preserve">and </w:t>
      </w:r>
      <w:r w:rsidR="00C21BED" w:rsidRPr="005D3A21">
        <w:rPr>
          <w:rFonts w:ascii="Times New Roman" w:hAnsi="Times New Roman" w:cs="Times New Roman"/>
          <w:color w:val="000000" w:themeColor="text1"/>
          <w:sz w:val="24"/>
          <w:szCs w:val="24"/>
          <w:lang w:val="en-GB"/>
        </w:rPr>
        <w:t>it will be necessary to design and implement awareness campaigns in order to reduce household waste generation per capita.</w:t>
      </w:r>
    </w:p>
    <w:p w14:paraId="1E5B30AB" w14:textId="32223365" w:rsidR="00585E82" w:rsidRPr="005D3A21" w:rsidRDefault="00585E82" w:rsidP="00373B7D">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1.</w:t>
      </w:r>
      <w:r w:rsidR="007870B3" w:rsidRPr="005D3A21">
        <w:rPr>
          <w:rFonts w:ascii="Times New Roman" w:hAnsi="Times New Roman" w:cs="Times New Roman"/>
          <w:color w:val="000000" w:themeColor="text1"/>
          <w:sz w:val="24"/>
          <w:szCs w:val="24"/>
          <w:lang w:val="en-GB"/>
        </w:rPr>
        <w:t>4</w:t>
      </w:r>
      <w:r w:rsidRPr="005D3A21">
        <w:rPr>
          <w:rFonts w:ascii="Times New Roman" w:hAnsi="Times New Roman" w:cs="Times New Roman"/>
          <w:color w:val="000000" w:themeColor="text1"/>
          <w:sz w:val="24"/>
          <w:szCs w:val="24"/>
          <w:lang w:val="en-GB"/>
        </w:rPr>
        <w:t xml:space="preserve"> Research questions</w:t>
      </w:r>
    </w:p>
    <w:p w14:paraId="0044EBCE" w14:textId="0F8A44E7" w:rsidR="005D20A1" w:rsidRPr="005D3A21" w:rsidRDefault="00370EF8" w:rsidP="00373B7D">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The Research Questions of this case study are: (1) How can Wasteaware indicators be applied in fast expanding sub-megacities, where waste management is still underdeveloped</w:t>
      </w:r>
      <w:r w:rsidR="000A7C7D"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w:t>
      </w:r>
      <w:r w:rsidR="007870B3" w:rsidRPr="005D3A21">
        <w:rPr>
          <w:rFonts w:ascii="Times New Roman" w:hAnsi="Times New Roman" w:cs="Times New Roman"/>
          <w:color w:val="000000" w:themeColor="text1"/>
          <w:sz w:val="24"/>
          <w:szCs w:val="24"/>
          <w:lang w:val="en-GB"/>
        </w:rPr>
        <w:t>2</w:t>
      </w:r>
      <w:r w:rsidRPr="005D3A21">
        <w:rPr>
          <w:rFonts w:ascii="Times New Roman" w:hAnsi="Times New Roman" w:cs="Times New Roman"/>
          <w:color w:val="000000" w:themeColor="text1"/>
          <w:sz w:val="24"/>
          <w:szCs w:val="24"/>
          <w:lang w:val="en-GB"/>
        </w:rPr>
        <w:t>) What are the se</w:t>
      </w:r>
      <w:r w:rsidR="000A7C7D" w:rsidRPr="005D3A21">
        <w:rPr>
          <w:rFonts w:ascii="Times New Roman" w:hAnsi="Times New Roman" w:cs="Times New Roman"/>
          <w:color w:val="000000" w:themeColor="text1"/>
          <w:sz w:val="24"/>
          <w:szCs w:val="24"/>
          <w:lang w:val="en-GB"/>
        </w:rPr>
        <w:t>a</w:t>
      </w:r>
      <w:r w:rsidRPr="005D3A21">
        <w:rPr>
          <w:rFonts w:ascii="Times New Roman" w:hAnsi="Times New Roman" w:cs="Times New Roman"/>
          <w:color w:val="000000" w:themeColor="text1"/>
          <w:sz w:val="24"/>
          <w:szCs w:val="24"/>
          <w:lang w:val="en-GB"/>
        </w:rPr>
        <w:t xml:space="preserve">sonal </w:t>
      </w:r>
      <w:r w:rsidR="000A7C7D" w:rsidRPr="005D3A21">
        <w:rPr>
          <w:rFonts w:ascii="Times New Roman" w:hAnsi="Times New Roman" w:cs="Times New Roman"/>
          <w:color w:val="000000" w:themeColor="text1"/>
          <w:sz w:val="24"/>
          <w:szCs w:val="24"/>
          <w:lang w:val="en-GB"/>
        </w:rPr>
        <w:t>variations in the</w:t>
      </w:r>
      <w:r w:rsidR="007870B3" w:rsidRPr="005D3A21">
        <w:rPr>
          <w:rFonts w:ascii="Times New Roman" w:hAnsi="Times New Roman" w:cs="Times New Roman"/>
          <w:color w:val="000000" w:themeColor="text1"/>
          <w:sz w:val="24"/>
          <w:szCs w:val="24"/>
          <w:lang w:val="en-GB"/>
        </w:rPr>
        <w:t xml:space="preserve"> Carbon Footprint</w:t>
      </w:r>
      <w:r w:rsidR="000A7C7D" w:rsidRPr="005D3A21">
        <w:rPr>
          <w:rFonts w:ascii="Times New Roman" w:hAnsi="Times New Roman" w:cs="Times New Roman"/>
          <w:color w:val="000000" w:themeColor="text1"/>
          <w:sz w:val="24"/>
          <w:szCs w:val="24"/>
          <w:lang w:val="en-GB"/>
        </w:rPr>
        <w:t>, and do they have impact on waste management implementation strategies?</w:t>
      </w:r>
      <w:r w:rsidR="007870B3" w:rsidRPr="005D3A21">
        <w:rPr>
          <w:rFonts w:ascii="Times New Roman" w:hAnsi="Times New Roman" w:cs="Times New Roman"/>
          <w:color w:val="000000" w:themeColor="text1"/>
          <w:sz w:val="24"/>
          <w:szCs w:val="24"/>
          <w:lang w:val="en-GB"/>
        </w:rPr>
        <w:t xml:space="preserve"> (3) Which household income group contributes the largest amount of GHG </w:t>
      </w:r>
      <w:r w:rsidR="000F4C1B" w:rsidRPr="005D3A21">
        <w:rPr>
          <w:rFonts w:ascii="Times New Roman" w:hAnsi="Times New Roman" w:cs="Times New Roman"/>
          <w:color w:val="000000" w:themeColor="text1"/>
          <w:sz w:val="24"/>
          <w:szCs w:val="24"/>
          <w:lang w:val="en-GB"/>
        </w:rPr>
        <w:t xml:space="preserve">(Greenhouse Gas) </w:t>
      </w:r>
      <w:r w:rsidR="007870B3" w:rsidRPr="005D3A21">
        <w:rPr>
          <w:rFonts w:ascii="Times New Roman" w:hAnsi="Times New Roman" w:cs="Times New Roman"/>
          <w:color w:val="000000" w:themeColor="text1"/>
          <w:sz w:val="24"/>
          <w:szCs w:val="24"/>
          <w:lang w:val="en-GB"/>
        </w:rPr>
        <w:t>emissions?</w:t>
      </w:r>
    </w:p>
    <w:p w14:paraId="6F16FF9F" w14:textId="4FB1A51A" w:rsidR="0038160A" w:rsidRPr="005D3A21" w:rsidRDefault="006129D4" w:rsidP="00373B7D">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In the next sections of t</w:t>
      </w:r>
      <w:r w:rsidR="0038160A" w:rsidRPr="005D3A21">
        <w:rPr>
          <w:rFonts w:ascii="Times New Roman" w:hAnsi="Times New Roman" w:cs="Times New Roman"/>
          <w:color w:val="000000" w:themeColor="text1"/>
          <w:sz w:val="24"/>
          <w:szCs w:val="24"/>
          <w:lang w:val="en-GB"/>
        </w:rPr>
        <w:t xml:space="preserve">his paper </w:t>
      </w:r>
      <w:r w:rsidRPr="005D3A21">
        <w:rPr>
          <w:rFonts w:ascii="Times New Roman" w:hAnsi="Times New Roman" w:cs="Times New Roman"/>
          <w:color w:val="000000" w:themeColor="text1"/>
          <w:sz w:val="24"/>
          <w:szCs w:val="24"/>
          <w:lang w:val="en-GB"/>
        </w:rPr>
        <w:t xml:space="preserve">we </w:t>
      </w:r>
      <w:r w:rsidR="0038160A" w:rsidRPr="005D3A21">
        <w:rPr>
          <w:rFonts w:ascii="Times New Roman" w:hAnsi="Times New Roman" w:cs="Times New Roman"/>
          <w:color w:val="000000" w:themeColor="text1"/>
          <w:sz w:val="24"/>
          <w:szCs w:val="24"/>
          <w:lang w:val="en-GB"/>
        </w:rPr>
        <w:t xml:space="preserve">will first </w:t>
      </w:r>
      <w:r w:rsidRPr="005D3A21">
        <w:rPr>
          <w:rFonts w:ascii="Times New Roman" w:hAnsi="Times New Roman" w:cs="Times New Roman"/>
          <w:color w:val="000000" w:themeColor="text1"/>
          <w:sz w:val="24"/>
          <w:szCs w:val="24"/>
          <w:lang w:val="en-GB"/>
        </w:rPr>
        <w:t xml:space="preserve">give more information on </w:t>
      </w:r>
      <w:r w:rsidR="00370EF8" w:rsidRPr="005D3A21">
        <w:rPr>
          <w:rFonts w:ascii="Times New Roman" w:hAnsi="Times New Roman" w:cs="Times New Roman"/>
          <w:color w:val="000000" w:themeColor="text1"/>
          <w:sz w:val="24"/>
          <w:szCs w:val="24"/>
          <w:lang w:val="en-GB"/>
        </w:rPr>
        <w:t xml:space="preserve">the waste flow data (Section 2.1), the Wasteaware indicator model (Section 2.2) and goal and scope of the Carbon Footprint calculations (Section 2.3). </w:t>
      </w:r>
      <w:r w:rsidR="000A7C7D" w:rsidRPr="005D3A21">
        <w:rPr>
          <w:rFonts w:ascii="Times New Roman" w:hAnsi="Times New Roman" w:cs="Times New Roman"/>
          <w:color w:val="000000" w:themeColor="text1"/>
          <w:sz w:val="24"/>
          <w:szCs w:val="24"/>
          <w:lang w:val="en-GB"/>
        </w:rPr>
        <w:t xml:space="preserve">In Section 3 we show the results of the </w:t>
      </w:r>
      <w:r w:rsidR="00486A6A" w:rsidRPr="005D3A21">
        <w:rPr>
          <w:rFonts w:ascii="Times New Roman" w:hAnsi="Times New Roman" w:cs="Times New Roman"/>
          <w:color w:val="000000" w:themeColor="text1"/>
          <w:sz w:val="24"/>
          <w:szCs w:val="24"/>
          <w:lang w:val="en-GB"/>
        </w:rPr>
        <w:t xml:space="preserve">Mass Flow calculations (Section 3.1), the </w:t>
      </w:r>
      <w:r w:rsidR="000A7C7D" w:rsidRPr="005D3A21">
        <w:rPr>
          <w:rFonts w:ascii="Times New Roman" w:hAnsi="Times New Roman" w:cs="Times New Roman"/>
          <w:color w:val="000000" w:themeColor="text1"/>
          <w:sz w:val="24"/>
          <w:szCs w:val="24"/>
          <w:lang w:val="en-GB"/>
        </w:rPr>
        <w:t>Wasteaware analyses (Section 3.</w:t>
      </w:r>
      <w:r w:rsidR="00486A6A" w:rsidRPr="005D3A21">
        <w:rPr>
          <w:rFonts w:ascii="Times New Roman" w:hAnsi="Times New Roman" w:cs="Times New Roman"/>
          <w:color w:val="000000" w:themeColor="text1"/>
          <w:sz w:val="24"/>
          <w:szCs w:val="24"/>
          <w:lang w:val="en-GB"/>
        </w:rPr>
        <w:t>2</w:t>
      </w:r>
      <w:r w:rsidR="000A7C7D" w:rsidRPr="005D3A21">
        <w:rPr>
          <w:rFonts w:ascii="Times New Roman" w:hAnsi="Times New Roman" w:cs="Times New Roman"/>
          <w:color w:val="000000" w:themeColor="text1"/>
          <w:sz w:val="24"/>
          <w:szCs w:val="24"/>
          <w:lang w:val="en-GB"/>
        </w:rPr>
        <w:t>) and the Carbon Footprint Calculations (Section 3.</w:t>
      </w:r>
      <w:r w:rsidR="00486A6A" w:rsidRPr="005D3A21">
        <w:rPr>
          <w:rFonts w:ascii="Times New Roman" w:hAnsi="Times New Roman" w:cs="Times New Roman"/>
          <w:color w:val="000000" w:themeColor="text1"/>
          <w:sz w:val="24"/>
          <w:szCs w:val="24"/>
          <w:lang w:val="en-GB"/>
        </w:rPr>
        <w:t>3</w:t>
      </w:r>
      <w:r w:rsidR="000A7C7D" w:rsidRPr="005D3A21">
        <w:rPr>
          <w:rFonts w:ascii="Times New Roman" w:hAnsi="Times New Roman" w:cs="Times New Roman"/>
          <w:color w:val="000000" w:themeColor="text1"/>
          <w:sz w:val="24"/>
          <w:szCs w:val="24"/>
          <w:lang w:val="en-GB"/>
        </w:rPr>
        <w:t>). The Discussion (Section 4), deals with benchmarking of Wasteaware indicators with other cities, and provides information on the sensitivity of the overall recycling rates in the Carbon Footprint calculations</w:t>
      </w:r>
      <w:r w:rsidR="00B32FCC" w:rsidRPr="005D3A21">
        <w:rPr>
          <w:rFonts w:ascii="Times New Roman" w:hAnsi="Times New Roman" w:cs="Times New Roman"/>
          <w:color w:val="000000" w:themeColor="text1"/>
          <w:sz w:val="24"/>
          <w:szCs w:val="24"/>
          <w:lang w:val="en-GB"/>
        </w:rPr>
        <w:t xml:space="preserve">. The Conclusions (Section 5) deals with the </w:t>
      </w:r>
      <w:r w:rsidR="006A1541" w:rsidRPr="005D3A21">
        <w:rPr>
          <w:rFonts w:ascii="Times New Roman" w:hAnsi="Times New Roman" w:cs="Times New Roman"/>
          <w:color w:val="000000" w:themeColor="text1"/>
          <w:sz w:val="24"/>
          <w:szCs w:val="24"/>
          <w:lang w:val="en-GB"/>
        </w:rPr>
        <w:t xml:space="preserve">Research Questions and with the </w:t>
      </w:r>
      <w:r w:rsidR="00B32FCC" w:rsidRPr="005D3A21">
        <w:rPr>
          <w:rFonts w:ascii="Times New Roman" w:hAnsi="Times New Roman" w:cs="Times New Roman"/>
          <w:color w:val="000000" w:themeColor="text1"/>
          <w:sz w:val="24"/>
          <w:szCs w:val="24"/>
          <w:lang w:val="en-GB"/>
        </w:rPr>
        <w:t>strategic consequences with regard to the continuous improvement of waste management in the city of Gujranwala in particular, and other  cities in Pakistan and other South Asian areas in general.</w:t>
      </w:r>
      <w:r w:rsidR="0038160A" w:rsidRPr="005D3A21">
        <w:rPr>
          <w:rFonts w:ascii="Times New Roman" w:hAnsi="Times New Roman" w:cs="Times New Roman"/>
          <w:color w:val="000000" w:themeColor="text1"/>
          <w:sz w:val="24"/>
          <w:szCs w:val="24"/>
          <w:lang w:val="en-GB"/>
        </w:rPr>
        <w:t xml:space="preserve">  </w:t>
      </w:r>
    </w:p>
    <w:p w14:paraId="60596308" w14:textId="77777777" w:rsidR="00B81181" w:rsidRPr="005D3A21" w:rsidRDefault="00B81181" w:rsidP="00373B7D">
      <w:pPr>
        <w:pStyle w:val="ListParagraph"/>
        <w:numPr>
          <w:ilvl w:val="0"/>
          <w:numId w:val="3"/>
        </w:num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Method</w:t>
      </w:r>
      <w:r w:rsidR="00270ED4" w:rsidRPr="005D3A21">
        <w:rPr>
          <w:rFonts w:ascii="Times New Roman" w:hAnsi="Times New Roman" w:cs="Times New Roman"/>
          <w:color w:val="000000" w:themeColor="text1"/>
          <w:sz w:val="24"/>
          <w:szCs w:val="24"/>
          <w:lang w:val="en-GB"/>
        </w:rPr>
        <w:t>s</w:t>
      </w:r>
    </w:p>
    <w:p w14:paraId="60392443" w14:textId="77777777" w:rsidR="00076301" w:rsidRPr="005D3A21" w:rsidRDefault="00076301" w:rsidP="00076301">
      <w:pPr>
        <w:pStyle w:val="ListParagraph"/>
        <w:numPr>
          <w:ilvl w:val="0"/>
          <w:numId w:val="5"/>
        </w:numPr>
        <w:spacing w:line="480" w:lineRule="auto"/>
        <w:ind w:left="1134" w:hanging="566"/>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Waste flow data</w:t>
      </w:r>
    </w:p>
    <w:p w14:paraId="0B310FEF" w14:textId="4D523DD1" w:rsidR="00C35EDE" w:rsidRPr="005D3A21" w:rsidRDefault="00260345" w:rsidP="00BD3F9A">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Data regarding </w:t>
      </w:r>
      <w:r w:rsidR="00486A6A" w:rsidRPr="005D3A21">
        <w:rPr>
          <w:rFonts w:ascii="Times New Roman" w:hAnsi="Times New Roman" w:cs="Times New Roman"/>
          <w:color w:val="000000" w:themeColor="text1"/>
          <w:sz w:val="24"/>
          <w:szCs w:val="24"/>
          <w:lang w:val="en-GB"/>
        </w:rPr>
        <w:t xml:space="preserve">the </w:t>
      </w:r>
      <w:r w:rsidRPr="005D3A21">
        <w:rPr>
          <w:rFonts w:ascii="Times New Roman" w:hAnsi="Times New Roman" w:cs="Times New Roman"/>
          <w:color w:val="000000" w:themeColor="text1"/>
          <w:sz w:val="24"/>
          <w:szCs w:val="24"/>
          <w:lang w:val="en-GB"/>
        </w:rPr>
        <w:t>waste quantity and composition</w:t>
      </w:r>
      <w:r w:rsidR="00B81181" w:rsidRPr="005D3A21">
        <w:rPr>
          <w:rFonts w:ascii="Times New Roman" w:hAnsi="Times New Roman" w:cs="Times New Roman"/>
          <w:color w:val="000000" w:themeColor="text1"/>
          <w:sz w:val="24"/>
          <w:szCs w:val="24"/>
          <w:lang w:val="en-GB"/>
        </w:rPr>
        <w:t xml:space="preserve"> </w:t>
      </w:r>
      <w:r w:rsidR="00BD3F9A" w:rsidRPr="005D3A21">
        <w:rPr>
          <w:rFonts w:ascii="Times New Roman" w:hAnsi="Times New Roman" w:cs="Times New Roman"/>
          <w:color w:val="000000" w:themeColor="text1"/>
          <w:sz w:val="24"/>
          <w:szCs w:val="24"/>
          <w:lang w:val="en-GB"/>
        </w:rPr>
        <w:t xml:space="preserve">was </w:t>
      </w:r>
      <w:r w:rsidRPr="005D3A21">
        <w:rPr>
          <w:rFonts w:ascii="Times New Roman" w:hAnsi="Times New Roman" w:cs="Times New Roman"/>
          <w:color w:val="000000" w:themeColor="text1"/>
          <w:sz w:val="24"/>
          <w:szCs w:val="24"/>
          <w:lang w:val="en-GB"/>
        </w:rPr>
        <w:t>obtained from a publication</w:t>
      </w:r>
      <w:r w:rsidR="00B81181" w:rsidRPr="005D3A21">
        <w:rPr>
          <w:rFonts w:ascii="Times New Roman" w:hAnsi="Times New Roman" w:cs="Times New Roman"/>
          <w:color w:val="000000" w:themeColor="text1"/>
          <w:sz w:val="24"/>
          <w:szCs w:val="24"/>
          <w:lang w:val="en-GB"/>
        </w:rPr>
        <w:t xml:space="preserve"> of Japan International Cooperation Agency</w:t>
      </w:r>
      <w:r w:rsidR="00520F95"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JICA</w:t>
      </w:r>
      <w:r w:rsidR="00520F95"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&lt;EndNote&gt;&lt;Cite&gt;&lt;Author&gt;Japan International Cooperation Agency&lt;/Author&gt;&lt;Year&gt;2015&lt;/Year&gt;&lt;RecNum&gt;1158&lt;/RecNum&gt;&lt;DisplayText&gt;(Japan International Cooperation Agency, 2015)&lt;/DisplayText&gt;&lt;record&gt;&lt;rec-number&gt;1158&lt;/rec-number&gt;&lt;foreign-keys&gt;&lt;key app="EN" db-id="rxszzzrslr9se9esxf45sr51ta2wexpfvf9s" timestamp="1534850842"&gt;1158&lt;/key&gt;&lt;/foreign-keys&gt;&lt;ref-type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(Japan International Cooperation Agency, 2015)</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w:t>
      </w:r>
      <w:r w:rsidR="0005095F" w:rsidRPr="005D3A21">
        <w:rPr>
          <w:rFonts w:ascii="Times New Roman" w:hAnsi="Times New Roman" w:cs="Times New Roman"/>
          <w:color w:val="000000" w:themeColor="text1"/>
          <w:sz w:val="24"/>
          <w:szCs w:val="24"/>
          <w:lang w:val="en-GB"/>
        </w:rPr>
        <w:t>JICA conducted a sur</w:t>
      </w:r>
      <w:r w:rsidR="00076301" w:rsidRPr="005D3A21">
        <w:rPr>
          <w:rFonts w:ascii="Times New Roman" w:hAnsi="Times New Roman" w:cs="Times New Roman"/>
          <w:color w:val="000000" w:themeColor="text1"/>
          <w:sz w:val="24"/>
          <w:szCs w:val="24"/>
          <w:lang w:val="en-GB"/>
        </w:rPr>
        <w:t>v</w:t>
      </w:r>
      <w:r w:rsidR="0005095F" w:rsidRPr="005D3A21">
        <w:rPr>
          <w:rFonts w:ascii="Times New Roman" w:hAnsi="Times New Roman" w:cs="Times New Roman"/>
          <w:color w:val="000000" w:themeColor="text1"/>
          <w:sz w:val="24"/>
          <w:szCs w:val="24"/>
          <w:lang w:val="en-GB"/>
        </w:rPr>
        <w:t xml:space="preserve">ey to develop a master plan for waste management across different cities of Pakistan. The results for Gujranwala </w:t>
      </w:r>
      <w:r w:rsidR="00E23C41" w:rsidRPr="005D3A21">
        <w:rPr>
          <w:rFonts w:ascii="Times New Roman" w:hAnsi="Times New Roman" w:cs="Times New Roman"/>
          <w:color w:val="000000" w:themeColor="text1"/>
          <w:sz w:val="24"/>
          <w:szCs w:val="24"/>
          <w:lang w:val="en-GB"/>
        </w:rPr>
        <w:t xml:space="preserve">are </w:t>
      </w:r>
      <w:r w:rsidR="0005095F" w:rsidRPr="005D3A21">
        <w:rPr>
          <w:rFonts w:ascii="Times New Roman" w:hAnsi="Times New Roman" w:cs="Times New Roman"/>
          <w:color w:val="000000" w:themeColor="text1"/>
          <w:sz w:val="24"/>
          <w:szCs w:val="24"/>
          <w:lang w:val="en-GB"/>
        </w:rPr>
        <w:t xml:space="preserve">compiled in the form of a report </w:t>
      </w:r>
      <w:r w:rsidR="008A6C15" w:rsidRPr="005D3A21">
        <w:rPr>
          <w:rFonts w:ascii="Times New Roman" w:hAnsi="Times New Roman" w:cs="Times New Roman"/>
          <w:color w:val="000000" w:themeColor="text1"/>
          <w:sz w:val="24"/>
          <w:szCs w:val="24"/>
          <w:lang w:val="en-GB"/>
        </w:rPr>
        <w:t xml:space="preserve">which is </w:t>
      </w:r>
      <w:r w:rsidR="0005095F" w:rsidRPr="005D3A21">
        <w:rPr>
          <w:rFonts w:ascii="Times New Roman" w:hAnsi="Times New Roman" w:cs="Times New Roman"/>
          <w:color w:val="000000" w:themeColor="text1"/>
          <w:sz w:val="24"/>
          <w:szCs w:val="24"/>
          <w:lang w:val="en-GB"/>
        </w:rPr>
        <w:t xml:space="preserve">accessible on </w:t>
      </w:r>
      <w:r w:rsidR="00486A6A" w:rsidRPr="005D3A21">
        <w:rPr>
          <w:rFonts w:ascii="Times New Roman" w:hAnsi="Times New Roman" w:cs="Times New Roman"/>
          <w:color w:val="000000" w:themeColor="text1"/>
          <w:sz w:val="24"/>
          <w:szCs w:val="24"/>
          <w:lang w:val="en-GB"/>
        </w:rPr>
        <w:t xml:space="preserve">the websites of </w:t>
      </w:r>
      <w:r w:rsidR="0005095F" w:rsidRPr="005D3A21">
        <w:rPr>
          <w:rFonts w:ascii="Times New Roman" w:hAnsi="Times New Roman" w:cs="Times New Roman"/>
          <w:color w:val="000000" w:themeColor="text1"/>
          <w:sz w:val="24"/>
          <w:szCs w:val="24"/>
          <w:lang w:val="en-GB"/>
        </w:rPr>
        <w:t>both JICA and Gujranwala Waste Management Company (GWMC).</w:t>
      </w:r>
      <w:r w:rsidR="00636FA7" w:rsidRPr="005D3A21">
        <w:rPr>
          <w:rFonts w:ascii="Times New Roman" w:hAnsi="Times New Roman" w:cs="Times New Roman"/>
          <w:color w:val="000000" w:themeColor="text1"/>
          <w:sz w:val="24"/>
          <w:szCs w:val="24"/>
          <w:lang w:val="en-GB"/>
        </w:rPr>
        <w:t xml:space="preserve"> The bulk of the data </w:t>
      </w:r>
      <w:r w:rsidR="00BD3F9A" w:rsidRPr="005D3A21">
        <w:rPr>
          <w:rFonts w:ascii="Times New Roman" w:hAnsi="Times New Roman" w:cs="Times New Roman"/>
          <w:color w:val="000000" w:themeColor="text1"/>
          <w:sz w:val="24"/>
          <w:szCs w:val="24"/>
          <w:lang w:val="en-GB"/>
        </w:rPr>
        <w:t xml:space="preserve">were </w:t>
      </w:r>
      <w:r w:rsidR="00636FA7" w:rsidRPr="005D3A21">
        <w:rPr>
          <w:rFonts w:ascii="Times New Roman" w:hAnsi="Times New Roman" w:cs="Times New Roman"/>
          <w:color w:val="000000" w:themeColor="text1"/>
          <w:sz w:val="24"/>
          <w:szCs w:val="24"/>
          <w:lang w:val="en-GB"/>
        </w:rPr>
        <w:t>collected in the form of surveys</w:t>
      </w:r>
      <w:r w:rsidR="003768EE" w:rsidRPr="005D3A21">
        <w:rPr>
          <w:rFonts w:ascii="Times New Roman" w:hAnsi="Times New Roman" w:cs="Times New Roman"/>
          <w:color w:val="000000" w:themeColor="text1"/>
          <w:sz w:val="24"/>
          <w:szCs w:val="24"/>
          <w:lang w:val="en-GB"/>
        </w:rPr>
        <w:t>,</w:t>
      </w:r>
      <w:r w:rsidR="00636FA7" w:rsidRPr="005D3A21">
        <w:rPr>
          <w:rFonts w:ascii="Times New Roman" w:hAnsi="Times New Roman" w:cs="Times New Roman"/>
          <w:color w:val="000000" w:themeColor="text1"/>
          <w:sz w:val="24"/>
          <w:szCs w:val="24"/>
          <w:lang w:val="en-GB"/>
        </w:rPr>
        <w:t xml:space="preserve"> </w:t>
      </w:r>
      <w:r w:rsidR="003768EE" w:rsidRPr="005D3A21">
        <w:rPr>
          <w:rFonts w:ascii="Times New Roman" w:hAnsi="Times New Roman" w:cs="Times New Roman"/>
          <w:color w:val="000000" w:themeColor="text1"/>
          <w:sz w:val="24"/>
          <w:szCs w:val="24"/>
          <w:lang w:val="en-GB"/>
        </w:rPr>
        <w:t>held</w:t>
      </w:r>
      <w:r w:rsidR="00636FA7" w:rsidRPr="005D3A21">
        <w:rPr>
          <w:rFonts w:ascii="Times New Roman" w:hAnsi="Times New Roman" w:cs="Times New Roman"/>
          <w:color w:val="000000" w:themeColor="text1"/>
          <w:sz w:val="24"/>
          <w:szCs w:val="24"/>
          <w:lang w:val="en-GB"/>
        </w:rPr>
        <w:t xml:space="preserve"> across three different seasons</w:t>
      </w:r>
      <w:r w:rsidR="003768EE" w:rsidRPr="005D3A21">
        <w:rPr>
          <w:rFonts w:ascii="Times New Roman" w:hAnsi="Times New Roman" w:cs="Times New Roman"/>
          <w:color w:val="000000" w:themeColor="text1"/>
          <w:sz w:val="24"/>
          <w:szCs w:val="24"/>
          <w:lang w:val="en-GB"/>
        </w:rPr>
        <w:t>: (1)</w:t>
      </w:r>
      <w:r w:rsidR="00636FA7" w:rsidRPr="005D3A21">
        <w:rPr>
          <w:rFonts w:ascii="Times New Roman" w:hAnsi="Times New Roman" w:cs="Times New Roman"/>
          <w:color w:val="000000" w:themeColor="text1"/>
          <w:sz w:val="24"/>
          <w:szCs w:val="24"/>
          <w:lang w:val="en-GB"/>
        </w:rPr>
        <w:t xml:space="preserve"> the first </w:t>
      </w:r>
      <w:r w:rsidR="003768EE" w:rsidRPr="005D3A21">
        <w:rPr>
          <w:rFonts w:ascii="Times New Roman" w:hAnsi="Times New Roman" w:cs="Times New Roman"/>
          <w:color w:val="000000" w:themeColor="text1"/>
          <w:sz w:val="24"/>
          <w:szCs w:val="24"/>
          <w:lang w:val="en-GB"/>
        </w:rPr>
        <w:t xml:space="preserve">field </w:t>
      </w:r>
      <w:r w:rsidR="00636FA7" w:rsidRPr="005D3A21">
        <w:rPr>
          <w:rFonts w:ascii="Times New Roman" w:hAnsi="Times New Roman" w:cs="Times New Roman"/>
          <w:color w:val="000000" w:themeColor="text1"/>
          <w:sz w:val="24"/>
          <w:szCs w:val="24"/>
          <w:lang w:val="en-GB"/>
        </w:rPr>
        <w:t xml:space="preserve">study conducted </w:t>
      </w:r>
      <w:r w:rsidR="003768EE" w:rsidRPr="005D3A21">
        <w:rPr>
          <w:rFonts w:ascii="Times New Roman" w:hAnsi="Times New Roman" w:cs="Times New Roman"/>
          <w:color w:val="000000" w:themeColor="text1"/>
          <w:sz w:val="24"/>
          <w:szCs w:val="24"/>
          <w:lang w:val="en-GB"/>
        </w:rPr>
        <w:t xml:space="preserve">was </w:t>
      </w:r>
      <w:r w:rsidR="00636FA7" w:rsidRPr="005D3A21">
        <w:rPr>
          <w:rFonts w:ascii="Times New Roman" w:hAnsi="Times New Roman" w:cs="Times New Roman"/>
          <w:color w:val="000000" w:themeColor="text1"/>
          <w:sz w:val="24"/>
          <w:szCs w:val="24"/>
          <w:lang w:val="en-GB"/>
        </w:rPr>
        <w:t xml:space="preserve">between 13 and 20 October 2014 (rainy season), </w:t>
      </w:r>
      <w:r w:rsidR="003768EE" w:rsidRPr="005D3A21">
        <w:rPr>
          <w:rFonts w:ascii="Times New Roman" w:hAnsi="Times New Roman" w:cs="Times New Roman"/>
          <w:color w:val="000000" w:themeColor="text1"/>
          <w:sz w:val="24"/>
          <w:szCs w:val="24"/>
          <w:lang w:val="en-GB"/>
        </w:rPr>
        <w:t xml:space="preserve">(2) </w:t>
      </w:r>
      <w:r w:rsidR="00636FA7" w:rsidRPr="005D3A21">
        <w:rPr>
          <w:rFonts w:ascii="Times New Roman" w:hAnsi="Times New Roman" w:cs="Times New Roman"/>
          <w:color w:val="000000" w:themeColor="text1"/>
          <w:sz w:val="24"/>
          <w:szCs w:val="24"/>
          <w:lang w:val="en-GB"/>
        </w:rPr>
        <w:t xml:space="preserve">the second field </w:t>
      </w:r>
      <w:r w:rsidR="00660641" w:rsidRPr="005D3A21">
        <w:rPr>
          <w:rFonts w:ascii="Times New Roman" w:hAnsi="Times New Roman" w:cs="Times New Roman"/>
          <w:color w:val="000000" w:themeColor="text1"/>
          <w:sz w:val="24"/>
          <w:szCs w:val="24"/>
          <w:lang w:val="en-GB"/>
        </w:rPr>
        <w:t>survey was</w:t>
      </w:r>
      <w:r w:rsidR="003768EE" w:rsidRPr="005D3A21">
        <w:rPr>
          <w:rFonts w:ascii="Times New Roman" w:hAnsi="Times New Roman" w:cs="Times New Roman"/>
          <w:color w:val="000000" w:themeColor="text1"/>
          <w:sz w:val="24"/>
          <w:szCs w:val="24"/>
          <w:lang w:val="en-GB"/>
        </w:rPr>
        <w:t xml:space="preserve"> held </w:t>
      </w:r>
      <w:r w:rsidR="00636FA7" w:rsidRPr="005D3A21">
        <w:rPr>
          <w:rFonts w:ascii="Times New Roman" w:hAnsi="Times New Roman" w:cs="Times New Roman"/>
          <w:color w:val="000000" w:themeColor="text1"/>
          <w:sz w:val="24"/>
          <w:szCs w:val="24"/>
          <w:lang w:val="en-GB"/>
        </w:rPr>
        <w:t>from 9 to16 February 2015 (winter season) and</w:t>
      </w:r>
      <w:r w:rsidR="003768EE" w:rsidRPr="005D3A21">
        <w:rPr>
          <w:rFonts w:ascii="Times New Roman" w:hAnsi="Times New Roman" w:cs="Times New Roman"/>
          <w:color w:val="000000" w:themeColor="text1"/>
          <w:sz w:val="24"/>
          <w:szCs w:val="24"/>
          <w:lang w:val="en-GB"/>
        </w:rPr>
        <w:t>, (3)</w:t>
      </w:r>
      <w:r w:rsidR="00636FA7" w:rsidRPr="005D3A21">
        <w:rPr>
          <w:rFonts w:ascii="Times New Roman" w:hAnsi="Times New Roman" w:cs="Times New Roman"/>
          <w:color w:val="000000" w:themeColor="text1"/>
          <w:sz w:val="24"/>
          <w:szCs w:val="24"/>
          <w:lang w:val="en-GB"/>
        </w:rPr>
        <w:t xml:space="preserve"> the third field survey was conducted from 18 to 25 May 2015 (summer season). </w:t>
      </w:r>
      <w:r w:rsidR="00D753FC" w:rsidRPr="005D3A21">
        <w:rPr>
          <w:rFonts w:ascii="Times New Roman" w:hAnsi="Times New Roman" w:cs="Times New Roman"/>
          <w:color w:val="000000" w:themeColor="text1"/>
          <w:sz w:val="24"/>
          <w:szCs w:val="24"/>
        </w:rPr>
        <w:t xml:space="preserve">Overall, 97 sampling points from each type of waste generation source were </w:t>
      </w:r>
      <w:r w:rsidR="00BD3F9A" w:rsidRPr="005D3A21">
        <w:rPr>
          <w:rFonts w:ascii="Times New Roman" w:hAnsi="Times New Roman" w:cs="Times New Roman"/>
          <w:color w:val="000000" w:themeColor="text1"/>
          <w:sz w:val="24"/>
          <w:szCs w:val="24"/>
        </w:rPr>
        <w:t>assigned</w:t>
      </w:r>
      <w:r w:rsidR="00D753FC" w:rsidRPr="005D3A21">
        <w:rPr>
          <w:rFonts w:ascii="Times New Roman" w:hAnsi="Times New Roman" w:cs="Times New Roman"/>
          <w:color w:val="000000" w:themeColor="text1"/>
          <w:sz w:val="24"/>
          <w:szCs w:val="24"/>
        </w:rPr>
        <w:t xml:space="preserve"> and waste generation rates </w:t>
      </w:r>
      <w:r w:rsidR="00BD3F9A" w:rsidRPr="005D3A21">
        <w:rPr>
          <w:rFonts w:ascii="Times New Roman" w:hAnsi="Times New Roman" w:cs="Times New Roman"/>
          <w:color w:val="000000" w:themeColor="text1"/>
          <w:sz w:val="24"/>
          <w:szCs w:val="24"/>
        </w:rPr>
        <w:t xml:space="preserve">for each of them </w:t>
      </w:r>
      <w:r w:rsidR="00D753FC" w:rsidRPr="005D3A21">
        <w:rPr>
          <w:rFonts w:ascii="Times New Roman" w:hAnsi="Times New Roman" w:cs="Times New Roman"/>
          <w:color w:val="000000" w:themeColor="text1"/>
          <w:sz w:val="24"/>
          <w:szCs w:val="24"/>
        </w:rPr>
        <w:t xml:space="preserve">were determined for 8 consecutive days </w:t>
      </w:r>
      <w:r w:rsidR="00BD3F9A" w:rsidRPr="005D3A21">
        <w:rPr>
          <w:rFonts w:ascii="Times New Roman" w:hAnsi="Times New Roman" w:cs="Times New Roman"/>
          <w:color w:val="000000" w:themeColor="text1"/>
          <w:sz w:val="24"/>
          <w:szCs w:val="24"/>
        </w:rPr>
        <w:t>thus</w:t>
      </w:r>
      <w:r w:rsidR="00D753FC" w:rsidRPr="005D3A21">
        <w:rPr>
          <w:rFonts w:ascii="Times New Roman" w:hAnsi="Times New Roman" w:cs="Times New Roman"/>
          <w:color w:val="000000" w:themeColor="text1"/>
          <w:sz w:val="24"/>
          <w:szCs w:val="24"/>
        </w:rPr>
        <w:t xml:space="preserve"> resulting in a total of 776 </w:t>
      </w:r>
      <w:r w:rsidR="007E4104" w:rsidRPr="005D3A21">
        <w:rPr>
          <w:rFonts w:ascii="Times New Roman" w:hAnsi="Times New Roman" w:cs="Times New Roman"/>
          <w:color w:val="000000" w:themeColor="text1"/>
          <w:sz w:val="24"/>
          <w:szCs w:val="24"/>
        </w:rPr>
        <w:t xml:space="preserve">physical </w:t>
      </w:r>
      <w:r w:rsidR="00D753FC" w:rsidRPr="005D3A21">
        <w:rPr>
          <w:rFonts w:ascii="Times New Roman" w:hAnsi="Times New Roman" w:cs="Times New Roman"/>
          <w:color w:val="000000" w:themeColor="text1"/>
          <w:sz w:val="24"/>
          <w:szCs w:val="24"/>
        </w:rPr>
        <w:t xml:space="preserve">samples. </w:t>
      </w:r>
      <w:r w:rsidR="00716C1B" w:rsidRPr="005D3A21">
        <w:rPr>
          <w:rFonts w:ascii="Times New Roman" w:hAnsi="Times New Roman" w:cs="Times New Roman"/>
          <w:color w:val="000000" w:themeColor="text1"/>
          <w:sz w:val="24"/>
          <w:szCs w:val="24"/>
          <w:lang w:val="en-GB"/>
        </w:rPr>
        <w:t>The</w:t>
      </w:r>
      <w:r w:rsidR="005D0B89" w:rsidRPr="005D3A21">
        <w:rPr>
          <w:rFonts w:ascii="Times New Roman" w:hAnsi="Times New Roman" w:cs="Times New Roman"/>
          <w:color w:val="000000" w:themeColor="text1"/>
          <w:sz w:val="24"/>
          <w:szCs w:val="24"/>
          <w:lang w:val="en-GB"/>
        </w:rPr>
        <w:t>se samples have been analysed for a set of materials</w:t>
      </w:r>
      <w:r w:rsidR="00716C1B" w:rsidRPr="005D3A21">
        <w:rPr>
          <w:rFonts w:ascii="Times New Roman" w:hAnsi="Times New Roman" w:cs="Times New Roman"/>
          <w:color w:val="000000" w:themeColor="text1"/>
          <w:sz w:val="24"/>
          <w:szCs w:val="24"/>
          <w:lang w:val="en-GB"/>
        </w:rPr>
        <w:t>:</w:t>
      </w:r>
      <w:r w:rsidR="00636FA7" w:rsidRPr="005D3A21">
        <w:rPr>
          <w:rFonts w:ascii="Times New Roman" w:hAnsi="Times New Roman" w:cs="Times New Roman"/>
          <w:color w:val="000000" w:themeColor="text1"/>
          <w:sz w:val="24"/>
          <w:szCs w:val="24"/>
          <w:lang w:val="en-GB"/>
        </w:rPr>
        <w:t xml:space="preserve"> paper, plastic, metal</w:t>
      </w:r>
      <w:r w:rsidR="00716C1B" w:rsidRPr="005D3A21">
        <w:rPr>
          <w:rFonts w:ascii="Times New Roman" w:hAnsi="Times New Roman" w:cs="Times New Roman"/>
          <w:color w:val="000000" w:themeColor="text1"/>
          <w:sz w:val="24"/>
          <w:szCs w:val="24"/>
          <w:lang w:val="en-GB"/>
        </w:rPr>
        <w:t>, leather, glass, textile, grass</w:t>
      </w:r>
      <w:r w:rsidR="00660641" w:rsidRPr="005D3A21">
        <w:rPr>
          <w:rFonts w:ascii="Times New Roman" w:hAnsi="Times New Roman" w:cs="Times New Roman"/>
          <w:color w:val="000000" w:themeColor="text1"/>
          <w:sz w:val="24"/>
          <w:szCs w:val="24"/>
          <w:lang w:val="en-GB"/>
        </w:rPr>
        <w:t xml:space="preserve"> </w:t>
      </w:r>
      <w:r w:rsidR="00716C1B" w:rsidRPr="005D3A21">
        <w:rPr>
          <w:rFonts w:ascii="Times New Roman" w:hAnsi="Times New Roman" w:cs="Times New Roman"/>
          <w:color w:val="000000" w:themeColor="text1"/>
          <w:sz w:val="24"/>
          <w:szCs w:val="24"/>
          <w:lang w:val="en-GB"/>
        </w:rPr>
        <w:t>&amp;</w:t>
      </w:r>
      <w:r w:rsidR="00660641" w:rsidRPr="005D3A21">
        <w:rPr>
          <w:rFonts w:ascii="Times New Roman" w:hAnsi="Times New Roman" w:cs="Times New Roman"/>
          <w:color w:val="000000" w:themeColor="text1"/>
          <w:sz w:val="24"/>
          <w:szCs w:val="24"/>
          <w:lang w:val="en-GB"/>
        </w:rPr>
        <w:t xml:space="preserve"> </w:t>
      </w:r>
      <w:r w:rsidR="00716C1B" w:rsidRPr="005D3A21">
        <w:rPr>
          <w:rFonts w:ascii="Times New Roman" w:hAnsi="Times New Roman" w:cs="Times New Roman"/>
          <w:color w:val="000000" w:themeColor="text1"/>
          <w:sz w:val="24"/>
          <w:szCs w:val="24"/>
          <w:lang w:val="en-GB"/>
        </w:rPr>
        <w:t xml:space="preserve">wood, kitchen, and </w:t>
      </w:r>
      <w:r w:rsidR="00DF170F" w:rsidRPr="005D3A21">
        <w:rPr>
          <w:rFonts w:ascii="Times New Roman" w:hAnsi="Times New Roman" w:cs="Times New Roman"/>
          <w:color w:val="000000" w:themeColor="text1"/>
          <w:sz w:val="24"/>
          <w:szCs w:val="24"/>
          <w:lang w:val="en-GB"/>
        </w:rPr>
        <w:t>“</w:t>
      </w:r>
      <w:r w:rsidR="00716C1B" w:rsidRPr="005D3A21">
        <w:rPr>
          <w:rFonts w:ascii="Times New Roman" w:hAnsi="Times New Roman" w:cs="Times New Roman"/>
          <w:color w:val="000000" w:themeColor="text1"/>
          <w:sz w:val="24"/>
          <w:szCs w:val="24"/>
          <w:lang w:val="en-GB"/>
        </w:rPr>
        <w:t>others</w:t>
      </w:r>
      <w:r w:rsidR="00DF170F" w:rsidRPr="005D3A21">
        <w:rPr>
          <w:rFonts w:ascii="Times New Roman" w:hAnsi="Times New Roman" w:cs="Times New Roman"/>
          <w:color w:val="000000" w:themeColor="text1"/>
          <w:sz w:val="24"/>
          <w:szCs w:val="24"/>
          <w:lang w:val="en-GB"/>
        </w:rPr>
        <w:t>”</w:t>
      </w:r>
      <w:r w:rsidR="00636FA7" w:rsidRPr="005D3A21">
        <w:rPr>
          <w:rFonts w:ascii="Times New Roman" w:hAnsi="Times New Roman" w:cs="Times New Roman"/>
          <w:color w:val="000000" w:themeColor="text1"/>
          <w:sz w:val="24"/>
          <w:szCs w:val="24"/>
          <w:lang w:val="en-GB"/>
        </w:rPr>
        <w:t>.</w:t>
      </w:r>
      <w:r w:rsidR="00BD3F9A" w:rsidRPr="005D3A21">
        <w:rPr>
          <w:rFonts w:ascii="Times New Roman" w:hAnsi="Times New Roman" w:cs="Times New Roman"/>
          <w:color w:val="000000" w:themeColor="text1"/>
          <w:sz w:val="24"/>
          <w:szCs w:val="24"/>
          <w:lang w:val="en-GB"/>
        </w:rPr>
        <w:t xml:space="preserve"> Municipal waste sources were categorized on the basis of its sources including households, shops</w:t>
      </w:r>
      <w:r w:rsidR="00660641" w:rsidRPr="005D3A21">
        <w:rPr>
          <w:rFonts w:ascii="Times New Roman" w:hAnsi="Times New Roman" w:cs="Times New Roman"/>
          <w:color w:val="000000" w:themeColor="text1"/>
          <w:sz w:val="24"/>
          <w:szCs w:val="24"/>
          <w:lang w:val="en-GB"/>
        </w:rPr>
        <w:t xml:space="preserve"> </w:t>
      </w:r>
      <w:r w:rsidR="00BD3F9A" w:rsidRPr="005D3A21">
        <w:rPr>
          <w:rFonts w:ascii="Times New Roman" w:hAnsi="Times New Roman" w:cs="Times New Roman"/>
          <w:color w:val="000000" w:themeColor="text1"/>
          <w:sz w:val="24"/>
          <w:szCs w:val="24"/>
          <w:lang w:val="en-GB"/>
        </w:rPr>
        <w:t>&amp;</w:t>
      </w:r>
      <w:r w:rsidR="00660641" w:rsidRPr="005D3A21">
        <w:rPr>
          <w:rFonts w:ascii="Times New Roman" w:hAnsi="Times New Roman" w:cs="Times New Roman"/>
          <w:color w:val="000000" w:themeColor="text1"/>
          <w:sz w:val="24"/>
          <w:szCs w:val="24"/>
          <w:lang w:val="en-GB"/>
        </w:rPr>
        <w:t xml:space="preserve"> </w:t>
      </w:r>
      <w:r w:rsidR="00BD3F9A" w:rsidRPr="005D3A21">
        <w:rPr>
          <w:rFonts w:ascii="Times New Roman" w:hAnsi="Times New Roman" w:cs="Times New Roman"/>
          <w:color w:val="000000" w:themeColor="text1"/>
          <w:sz w:val="24"/>
          <w:szCs w:val="24"/>
          <w:lang w:val="en-GB"/>
        </w:rPr>
        <w:t>markets, restaurants, parks, street sweeping, institutions. Table I given below provides the necessary details.</w:t>
      </w:r>
    </w:p>
    <w:p w14:paraId="0BE4A420" w14:textId="754B982E" w:rsidR="00C1669A" w:rsidRPr="005D3A21" w:rsidRDefault="00636FA7" w:rsidP="00C1669A">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color w:val="000000" w:themeColor="text1"/>
          <w:sz w:val="24"/>
          <w:szCs w:val="24"/>
          <w:lang w:val="en-GB"/>
        </w:rPr>
        <w:t xml:space="preserve"> </w:t>
      </w:r>
      <w:r w:rsidR="00C1669A" w:rsidRPr="005D3A21">
        <w:rPr>
          <w:rFonts w:ascii="Times New Roman" w:hAnsi="Times New Roman" w:cs="Times New Roman"/>
          <w:noProof/>
          <w:color w:val="000000" w:themeColor="text1"/>
          <w:sz w:val="24"/>
          <w:szCs w:val="24"/>
          <w:lang w:val="en-GB"/>
        </w:rPr>
        <w:t>[Insert Table I here]</w:t>
      </w:r>
    </w:p>
    <w:p w14:paraId="1B6F54EE" w14:textId="6BDCACF8" w:rsidR="00DF170F" w:rsidRPr="005D3A21" w:rsidRDefault="00C35EDE" w:rsidP="00C1669A">
      <w:p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2.2 </w:t>
      </w:r>
      <w:r w:rsidRPr="005D3A21">
        <w:rPr>
          <w:rFonts w:ascii="Times New Roman" w:hAnsi="Times New Roman" w:cs="Times New Roman"/>
          <w:color w:val="000000" w:themeColor="text1"/>
          <w:sz w:val="24"/>
          <w:szCs w:val="24"/>
          <w:lang w:val="en-GB"/>
        </w:rPr>
        <w:tab/>
      </w:r>
      <w:r w:rsidR="00DF170F" w:rsidRPr="005D3A21">
        <w:rPr>
          <w:rFonts w:ascii="Times New Roman" w:hAnsi="Times New Roman" w:cs="Times New Roman"/>
          <w:color w:val="000000" w:themeColor="text1"/>
          <w:sz w:val="24"/>
          <w:szCs w:val="24"/>
          <w:lang w:val="en-GB"/>
        </w:rPr>
        <w:t>The Wasteaware model</w:t>
      </w:r>
    </w:p>
    <w:p w14:paraId="1919DDF8" w14:textId="52B2F1E0" w:rsidR="00B81181" w:rsidRPr="005D3A21" w:rsidRDefault="002E02CA" w:rsidP="00BA5077">
      <w:pPr>
        <w:spacing w:line="480" w:lineRule="auto"/>
        <w:ind w:firstLine="360"/>
        <w:jc w:val="both"/>
        <w:rPr>
          <w:rFonts w:ascii="Times New Roman" w:hAnsi="Times New Roman" w:cs="Times New Roman"/>
          <w:color w:val="000000" w:themeColor="text1"/>
          <w:sz w:val="24"/>
          <w:szCs w:val="24"/>
          <w:shd w:val="clear" w:color="auto" w:fill="FFE599" w:themeFill="accent4" w:themeFillTint="66"/>
          <w:lang w:val="en-GB"/>
        </w:rPr>
      </w:pPr>
      <w:r w:rsidRPr="005D3A21">
        <w:rPr>
          <w:rFonts w:ascii="Times New Roman" w:hAnsi="Times New Roman" w:cs="Times New Roman"/>
          <w:color w:val="000000" w:themeColor="text1"/>
          <w:sz w:val="24"/>
          <w:szCs w:val="24"/>
          <w:lang w:val="en-GB"/>
        </w:rPr>
        <w:t>In this paper we use Wasteaware indicators to rank the waste management practices in Gujranwala city based on physical and governance indicators</w:t>
      </w:r>
      <w:r w:rsidR="00C35EDE" w:rsidRPr="005D3A21">
        <w:rPr>
          <w:rFonts w:ascii="Times New Roman" w:hAnsi="Times New Roman" w:cs="Times New Roman"/>
          <w:color w:val="000000" w:themeColor="text1"/>
          <w:sz w:val="24"/>
          <w:szCs w:val="24"/>
          <w:lang w:val="en-GB"/>
        </w:rPr>
        <w:t xml:space="preserve"> in tabular format (Wilson et al., 2015)</w:t>
      </w:r>
      <w:r w:rsidRPr="005D3A21">
        <w:rPr>
          <w:rFonts w:ascii="Times New Roman" w:hAnsi="Times New Roman" w:cs="Times New Roman"/>
          <w:color w:val="000000" w:themeColor="text1"/>
          <w:sz w:val="24"/>
          <w:szCs w:val="24"/>
          <w:lang w:val="en-GB"/>
        </w:rPr>
        <w:t xml:space="preserve">. </w:t>
      </w:r>
      <w:r w:rsidR="00B81181" w:rsidRPr="005D3A21">
        <w:rPr>
          <w:rFonts w:ascii="Times New Roman" w:hAnsi="Times New Roman" w:cs="Times New Roman"/>
          <w:color w:val="000000" w:themeColor="text1"/>
          <w:sz w:val="24"/>
          <w:szCs w:val="24"/>
          <w:lang w:val="en-GB"/>
        </w:rPr>
        <w:t>These indicators were developed according to UN-Habitat’s guidelines and they assess physical a</w:t>
      </w:r>
      <w:r w:rsidR="00213CA0" w:rsidRPr="005D3A21">
        <w:rPr>
          <w:rFonts w:ascii="Times New Roman" w:hAnsi="Times New Roman" w:cs="Times New Roman"/>
          <w:color w:val="000000" w:themeColor="text1"/>
          <w:sz w:val="24"/>
          <w:szCs w:val="24"/>
          <w:lang w:val="en-GB"/>
        </w:rPr>
        <w:t>nd</w:t>
      </w:r>
      <w:r w:rsidR="00B81181" w:rsidRPr="005D3A21">
        <w:rPr>
          <w:rFonts w:ascii="Times New Roman" w:hAnsi="Times New Roman" w:cs="Times New Roman"/>
          <w:color w:val="000000" w:themeColor="text1"/>
          <w:sz w:val="24"/>
          <w:szCs w:val="24"/>
          <w:lang w:val="en-GB"/>
        </w:rPr>
        <w:t xml:space="preserve"> governance aspects of M</w:t>
      </w:r>
      <w:r w:rsidR="00F266B7" w:rsidRPr="005D3A21">
        <w:rPr>
          <w:rFonts w:ascii="Times New Roman" w:hAnsi="Times New Roman" w:cs="Times New Roman"/>
          <w:color w:val="000000" w:themeColor="text1"/>
          <w:sz w:val="24"/>
          <w:szCs w:val="24"/>
          <w:lang w:val="en-GB"/>
        </w:rPr>
        <w:t>S</w:t>
      </w:r>
      <w:r w:rsidR="00B81181" w:rsidRPr="005D3A21">
        <w:rPr>
          <w:rFonts w:ascii="Times New Roman" w:hAnsi="Times New Roman" w:cs="Times New Roman"/>
          <w:color w:val="000000" w:themeColor="text1"/>
          <w:sz w:val="24"/>
          <w:szCs w:val="24"/>
          <w:lang w:val="en-GB"/>
        </w:rPr>
        <w:t xml:space="preserve">WM </w:t>
      </w:r>
      <w:r w:rsidR="00486A6A" w:rsidRPr="005D3A21">
        <w:rPr>
          <w:rFonts w:ascii="Times New Roman" w:hAnsi="Times New Roman" w:cs="Times New Roman"/>
          <w:color w:val="000000" w:themeColor="text1"/>
          <w:sz w:val="24"/>
          <w:szCs w:val="24"/>
          <w:lang w:val="en-GB"/>
        </w:rPr>
        <w:t xml:space="preserve">(Municipal Solid Waste Management) </w:t>
      </w:r>
      <w:r w:rsidR="00B81181" w:rsidRPr="005D3A21">
        <w:rPr>
          <w:rFonts w:ascii="Times New Roman" w:hAnsi="Times New Roman" w:cs="Times New Roman"/>
          <w:color w:val="000000" w:themeColor="text1"/>
          <w:sz w:val="24"/>
          <w:szCs w:val="24"/>
          <w:lang w:val="en-GB"/>
        </w:rPr>
        <w:t xml:space="preserve">practices. </w:t>
      </w:r>
      <w:r w:rsidR="001C1B20" w:rsidRPr="005D3A21">
        <w:rPr>
          <w:rFonts w:ascii="Times New Roman" w:hAnsi="Times New Roman" w:cs="Times New Roman"/>
          <w:color w:val="000000" w:themeColor="text1"/>
          <w:sz w:val="24"/>
          <w:szCs w:val="24"/>
          <w:lang w:val="en-GB"/>
        </w:rPr>
        <w:t xml:space="preserve">While other studies have also proposed similar indicators </w:t>
      </w:r>
      <w:r w:rsidR="001C1B20" w:rsidRPr="005D3A21">
        <w:rPr>
          <w:rFonts w:ascii="Times New Roman" w:hAnsi="Times New Roman" w:cs="Times New Roman"/>
          <w:color w:val="000000" w:themeColor="text1"/>
          <w:sz w:val="24"/>
          <w:szCs w:val="24"/>
          <w:lang w:val="en-GB"/>
        </w:rPr>
        <w:fldChar w:fldCharType="begin">
          <w:fldData xml:space="preserve">PEVuZE5vdGU+PENpdGU+PEF1dGhvcj5TaGVrZGFyPC9BdXRob3I+PFllYXI+MjAwOTwvWWVhcj48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=
</w:fldData>
        </w:fldChar>
      </w:r>
      <w:r w:rsidR="00DA78B3" w:rsidRPr="005D3A21">
        <w:rPr>
          <w:rFonts w:ascii="Times New Roman" w:hAnsi="Times New Roman" w:cs="Times New Roman"/>
          <w:color w:val="000000" w:themeColor="text1"/>
          <w:sz w:val="24"/>
          <w:szCs w:val="24"/>
          <w:lang w:val="en-GB"/>
        </w:rPr>
        <w:instrText xml:space="preserve"> ADDIN EN.CITE </w:instrText>
      </w:r>
      <w:r w:rsidR="00DA78B3" w:rsidRPr="005D3A21">
        <w:rPr>
          <w:rFonts w:ascii="Times New Roman" w:hAnsi="Times New Roman" w:cs="Times New Roman"/>
          <w:color w:val="000000" w:themeColor="text1"/>
          <w:sz w:val="24"/>
          <w:szCs w:val="24"/>
          <w:lang w:val="en-GB"/>
        </w:rPr>
        <w:fldChar w:fldCharType="begin">
          <w:fldData xml:space="preserve">PEVuZE5vdGU+PENpdGU+PEF1dGhvcj5TaGVrZGFyPC9BdXRob3I+PFllYXI+MjAwOTwvWWVhcj48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=
</w:fldData>
        </w:fldChar>
      </w:r>
      <w:r w:rsidR="00DA78B3" w:rsidRPr="005D3A21">
        <w:rPr>
          <w:rFonts w:ascii="Times New Roman" w:hAnsi="Times New Roman" w:cs="Times New Roman"/>
          <w:color w:val="000000" w:themeColor="text1"/>
          <w:sz w:val="24"/>
          <w:szCs w:val="24"/>
          <w:lang w:val="en-GB"/>
        </w:rPr>
        <w:instrText xml:space="preserve"> ADDIN EN.CITE.DATA </w:instrText>
      </w:r>
      <w:r w:rsidR="00DA78B3" w:rsidRPr="005D3A21">
        <w:rPr>
          <w:rFonts w:ascii="Times New Roman" w:hAnsi="Times New Roman" w:cs="Times New Roman"/>
          <w:color w:val="000000" w:themeColor="text1"/>
          <w:sz w:val="24"/>
          <w:szCs w:val="24"/>
          <w:lang w:val="en-GB"/>
        </w:rPr>
      </w:r>
      <w:r w:rsidR="00DA78B3" w:rsidRPr="005D3A21">
        <w:rPr>
          <w:rFonts w:ascii="Times New Roman" w:hAnsi="Times New Roman" w:cs="Times New Roman"/>
          <w:color w:val="000000" w:themeColor="text1"/>
          <w:sz w:val="24"/>
          <w:szCs w:val="24"/>
          <w:lang w:val="en-GB"/>
        </w:rPr>
        <w:fldChar w:fldCharType="end"/>
      </w:r>
      <w:r w:rsidR="001C1B20" w:rsidRPr="005D3A21">
        <w:rPr>
          <w:rFonts w:ascii="Times New Roman" w:hAnsi="Times New Roman" w:cs="Times New Roman"/>
          <w:color w:val="000000" w:themeColor="text1"/>
          <w:sz w:val="24"/>
          <w:szCs w:val="24"/>
          <w:lang w:val="en-GB"/>
        </w:rPr>
      </w:r>
      <w:r w:rsidR="001C1B20" w:rsidRPr="005D3A21">
        <w:rPr>
          <w:rFonts w:ascii="Times New Roman" w:hAnsi="Times New Roman" w:cs="Times New Roman"/>
          <w:color w:val="000000" w:themeColor="text1"/>
          <w:sz w:val="24"/>
          <w:szCs w:val="24"/>
          <w:lang w:val="en-GB"/>
        </w:rPr>
        <w:fldChar w:fldCharType="separate"/>
      </w:r>
      <w:r w:rsidR="00DA78B3" w:rsidRPr="005D3A21">
        <w:rPr>
          <w:rFonts w:ascii="Times New Roman" w:hAnsi="Times New Roman" w:cs="Times New Roman"/>
          <w:noProof/>
          <w:color w:val="000000" w:themeColor="text1"/>
          <w:sz w:val="24"/>
          <w:szCs w:val="24"/>
          <w:lang w:val="en-GB"/>
        </w:rPr>
        <w:t>(Beigl et al., 2008; Greene and Tonjes, 2014; Shekdar, 2009)</w:t>
      </w:r>
      <w:r w:rsidR="001C1B20" w:rsidRPr="005D3A21">
        <w:rPr>
          <w:rFonts w:ascii="Times New Roman" w:hAnsi="Times New Roman" w:cs="Times New Roman"/>
          <w:color w:val="000000" w:themeColor="text1"/>
          <w:sz w:val="24"/>
          <w:szCs w:val="24"/>
          <w:lang w:val="en-GB"/>
        </w:rPr>
        <w:fldChar w:fldCharType="end"/>
      </w:r>
      <w:r w:rsidR="001C1B20" w:rsidRPr="005D3A21">
        <w:rPr>
          <w:rFonts w:ascii="Times New Roman" w:hAnsi="Times New Roman" w:cs="Times New Roman"/>
          <w:color w:val="000000" w:themeColor="text1"/>
          <w:sz w:val="24"/>
          <w:szCs w:val="24"/>
          <w:lang w:val="en-GB"/>
        </w:rPr>
        <w:t xml:space="preserve"> the advantage of using this model is the that c</w:t>
      </w:r>
      <w:r w:rsidR="00B81181" w:rsidRPr="005D3A21">
        <w:rPr>
          <w:rFonts w:ascii="Times New Roman" w:hAnsi="Times New Roman" w:cs="Times New Roman"/>
          <w:color w:val="000000" w:themeColor="text1"/>
          <w:sz w:val="24"/>
          <w:szCs w:val="24"/>
          <w:lang w:val="en-GB"/>
        </w:rPr>
        <w:t>ase studies from more than 50 cities around the world have already used these indicators which makes them convenient for comparison purposes</w:t>
      </w:r>
      <w:r w:rsidR="009F3D07" w:rsidRPr="005D3A21">
        <w:rPr>
          <w:rFonts w:ascii="Times New Roman" w:hAnsi="Times New Roman" w:cs="Times New Roman"/>
          <w:color w:val="000000" w:themeColor="text1"/>
          <w:sz w:val="24"/>
          <w:szCs w:val="24"/>
          <w:lang w:val="en-GB"/>
        </w:rPr>
        <w:t xml:space="preserve"> </w:t>
      </w:r>
      <w:r w:rsidR="009F3D07"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&lt;EndNote&gt;&lt;Cite&gt;&lt;Author&gt;Wilson&lt;/Author&gt;&lt;Year&gt;2015&lt;/Year&gt;&lt;RecNum&gt;427&lt;/RecNum&gt;&lt;DisplayText&gt;(Wilson et al., 2015)&lt;/DisplayText&gt;&lt;record&gt;&lt;rec-number&gt;427&lt;/rec-number&gt;&lt;foreign-keys&gt;&lt;key app="EN" db-id="rxszzzrslr9se9esxf45sr51ta2wexpfvf9s" timestamp="1534850412"&gt;427&lt;/key&gt;&lt;/foreign-keys&gt;&lt;ref-type name="Journal Article"&gt;17&lt;/ref-type&gt;&lt;contributors&gt;&lt;authors&gt;&lt;author&gt;Wilson, David C&lt;/author&gt;&lt;author&gt;Rodic, Ljiljana&lt;/author&gt;&lt;author&gt;Cowing, Michael J&lt;/author&gt;&lt;author&gt;Velis, Costas A&lt;/author&gt;&lt;author&gt;Whiteman, Andrew D&lt;/author&gt;&lt;author&gt;Scheinberg, Anne&lt;/author&gt;&lt;author&gt;Vilches, Recaredo&lt;/author&gt;&lt;author&gt;Masterson, Darragh&lt;/author&gt;&lt;author&gt;Stretz, Joachim&lt;/author&gt;&lt;author&gt;Oelz, Barbara&lt;/author&gt;&lt;/authors&gt;&lt;/contributors&gt;&lt;titles&gt;&lt;title&gt;‘Wasteaware’benchmark indicators for integrated sustainable waste management in cities&lt;/title&gt;&lt;secondary-title&gt;Waste Management&lt;/secondary-title&gt;&lt;/titles&gt;&lt;periodical&gt;&lt;full-title&gt;Waste Manag&lt;/full-title&gt;&lt;abbr-1&gt;Waste management&lt;/abbr-1&gt;&lt;/periodical&gt;&lt;pages&gt;329-342&lt;/pages&gt;&lt;volume&gt;35&lt;/volume&gt;&lt;dates&gt;&lt;year&gt;2015&lt;/year&gt;&lt;/dates&gt;&lt;isbn&gt;0956-053X&lt;/isbn&gt;&lt;urls&gt;&lt;/urls&gt;&lt;/record&gt;&lt;/Cite&gt;&lt;/EndNote&gt;</w:instrText>
      </w:r>
      <w:r w:rsidR="009F3D07" w:rsidRPr="005D3A21">
        <w:rPr>
          <w:rFonts w:ascii="Times New Roman" w:hAnsi="Times New Roman" w:cs="Times New Roman"/>
          <w:color w:val="000000" w:themeColor="text1"/>
          <w:sz w:val="24"/>
          <w:szCs w:val="24"/>
          <w:lang w:val="en-GB"/>
        </w:rPr>
        <w:fldChar w:fldCharType="separate"/>
      </w:r>
      <w:r w:rsidR="00404AF2" w:rsidRPr="005D3A21">
        <w:rPr>
          <w:rFonts w:ascii="Times New Roman" w:hAnsi="Times New Roman" w:cs="Times New Roman"/>
          <w:noProof/>
          <w:color w:val="000000" w:themeColor="text1"/>
          <w:sz w:val="24"/>
          <w:szCs w:val="24"/>
          <w:lang w:val="en-GB"/>
        </w:rPr>
        <w:t>(Wilson et al., 2015)</w:t>
      </w:r>
      <w:r w:rsidR="009F3D07" w:rsidRPr="005D3A21">
        <w:rPr>
          <w:rFonts w:ascii="Times New Roman" w:hAnsi="Times New Roman" w:cs="Times New Roman"/>
          <w:color w:val="000000" w:themeColor="text1"/>
          <w:sz w:val="24"/>
          <w:szCs w:val="24"/>
          <w:lang w:val="en-GB"/>
        </w:rPr>
        <w:fldChar w:fldCharType="end"/>
      </w:r>
      <w:r w:rsidR="00B81181" w:rsidRPr="005D3A21">
        <w:rPr>
          <w:rFonts w:ascii="Times New Roman" w:hAnsi="Times New Roman" w:cs="Times New Roman"/>
          <w:color w:val="000000" w:themeColor="text1"/>
          <w:sz w:val="24"/>
          <w:szCs w:val="24"/>
          <w:lang w:val="en-GB"/>
        </w:rPr>
        <w:t xml:space="preserve">. The indicators comprise background information of the city, waste characterization data, physical indicators involving environmental, epidemiological and economic aspects of MSWM and finally the governance indicators including inclusivity, financial sustainability and institutional aspects of MSWM. The indicators are based on a grading system consisting of low, lower middle, upper middle and high ranks/grades. The grades in turn are based on scores corresponding to each of the indicators and sub-indicators. Generally, all scores </w:t>
      </w:r>
      <w:r w:rsidR="00F54ACF" w:rsidRPr="005D3A21">
        <w:rPr>
          <w:rFonts w:ascii="Times New Roman" w:hAnsi="Times New Roman" w:cs="Times New Roman"/>
          <w:color w:val="000000" w:themeColor="text1"/>
          <w:sz w:val="24"/>
          <w:szCs w:val="24"/>
          <w:lang w:val="en-GB"/>
        </w:rPr>
        <w:t>are colo</w:t>
      </w:r>
      <w:r w:rsidR="00520F95" w:rsidRPr="005D3A21">
        <w:rPr>
          <w:rFonts w:ascii="Times New Roman" w:hAnsi="Times New Roman" w:cs="Times New Roman"/>
          <w:color w:val="000000" w:themeColor="text1"/>
          <w:sz w:val="24"/>
          <w:szCs w:val="24"/>
          <w:lang w:val="en-GB"/>
        </w:rPr>
        <w:t>u</w:t>
      </w:r>
      <w:r w:rsidR="00F54ACF" w:rsidRPr="005D3A21">
        <w:rPr>
          <w:rFonts w:ascii="Times New Roman" w:hAnsi="Times New Roman" w:cs="Times New Roman"/>
          <w:color w:val="000000" w:themeColor="text1"/>
          <w:sz w:val="24"/>
          <w:szCs w:val="24"/>
          <w:lang w:val="en-GB"/>
        </w:rPr>
        <w:t>r coded with those</w:t>
      </w:r>
      <w:r w:rsidR="00B81181" w:rsidRPr="005D3A21">
        <w:rPr>
          <w:rFonts w:ascii="Times New Roman" w:hAnsi="Times New Roman" w:cs="Times New Roman"/>
          <w:color w:val="000000" w:themeColor="text1"/>
          <w:sz w:val="24"/>
          <w:szCs w:val="24"/>
          <w:lang w:val="en-GB"/>
        </w:rPr>
        <w:t xml:space="preserve"> represent</w:t>
      </w:r>
      <w:r w:rsidR="00F54ACF" w:rsidRPr="005D3A21">
        <w:rPr>
          <w:rFonts w:ascii="Times New Roman" w:hAnsi="Times New Roman" w:cs="Times New Roman"/>
          <w:color w:val="000000" w:themeColor="text1"/>
          <w:sz w:val="24"/>
          <w:szCs w:val="24"/>
          <w:lang w:val="en-GB"/>
        </w:rPr>
        <w:t>ing</w:t>
      </w:r>
      <w:r w:rsidR="00B81181" w:rsidRPr="005D3A21">
        <w:rPr>
          <w:rFonts w:ascii="Times New Roman" w:hAnsi="Times New Roman" w:cs="Times New Roman"/>
          <w:color w:val="000000" w:themeColor="text1"/>
          <w:sz w:val="24"/>
          <w:szCs w:val="24"/>
          <w:lang w:val="en-GB"/>
        </w:rPr>
        <w:t xml:space="preserve"> poor/low grade</w:t>
      </w:r>
      <w:r w:rsidR="00F54ACF" w:rsidRPr="005D3A21">
        <w:rPr>
          <w:rFonts w:ascii="Times New Roman" w:hAnsi="Times New Roman" w:cs="Times New Roman"/>
          <w:color w:val="000000" w:themeColor="text1"/>
          <w:sz w:val="24"/>
          <w:szCs w:val="24"/>
          <w:lang w:val="en-GB"/>
        </w:rPr>
        <w:t xml:space="preserve"> colo</w:t>
      </w:r>
      <w:r w:rsidR="00520F95" w:rsidRPr="005D3A21">
        <w:rPr>
          <w:rFonts w:ascii="Times New Roman" w:hAnsi="Times New Roman" w:cs="Times New Roman"/>
          <w:color w:val="000000" w:themeColor="text1"/>
          <w:sz w:val="24"/>
          <w:szCs w:val="24"/>
          <w:lang w:val="en-GB"/>
        </w:rPr>
        <w:t>u</w:t>
      </w:r>
      <w:r w:rsidR="00F54ACF" w:rsidRPr="005D3A21">
        <w:rPr>
          <w:rFonts w:ascii="Times New Roman" w:hAnsi="Times New Roman" w:cs="Times New Roman"/>
          <w:color w:val="000000" w:themeColor="text1"/>
          <w:sz w:val="24"/>
          <w:szCs w:val="24"/>
          <w:lang w:val="en-GB"/>
        </w:rPr>
        <w:t>red red</w:t>
      </w:r>
      <w:r w:rsidR="00B81181" w:rsidRPr="005D3A21">
        <w:rPr>
          <w:rFonts w:ascii="Times New Roman" w:hAnsi="Times New Roman" w:cs="Times New Roman"/>
          <w:color w:val="000000" w:themeColor="text1"/>
          <w:sz w:val="24"/>
          <w:szCs w:val="24"/>
          <w:lang w:val="en-GB"/>
        </w:rPr>
        <w:t>, those represent</w:t>
      </w:r>
      <w:r w:rsidR="00F54ACF" w:rsidRPr="005D3A21">
        <w:rPr>
          <w:rFonts w:ascii="Times New Roman" w:hAnsi="Times New Roman" w:cs="Times New Roman"/>
          <w:color w:val="000000" w:themeColor="text1"/>
          <w:sz w:val="24"/>
          <w:szCs w:val="24"/>
          <w:lang w:val="en-GB"/>
        </w:rPr>
        <w:t>ing</w:t>
      </w:r>
      <w:r w:rsidR="00BE1B8E" w:rsidRPr="005D3A21">
        <w:rPr>
          <w:rFonts w:ascii="Times New Roman" w:hAnsi="Times New Roman" w:cs="Times New Roman"/>
          <w:color w:val="000000" w:themeColor="text1"/>
          <w:sz w:val="24"/>
          <w:szCs w:val="24"/>
          <w:lang w:val="en-GB"/>
        </w:rPr>
        <w:t xml:space="preserve"> low-medium</w:t>
      </w:r>
      <w:r w:rsidR="00B81181" w:rsidRPr="005D3A21">
        <w:rPr>
          <w:rFonts w:ascii="Times New Roman" w:hAnsi="Times New Roman" w:cs="Times New Roman"/>
          <w:color w:val="000000" w:themeColor="text1"/>
          <w:sz w:val="24"/>
          <w:szCs w:val="24"/>
          <w:lang w:val="en-GB"/>
        </w:rPr>
        <w:t xml:space="preserve"> grade</w:t>
      </w:r>
      <w:r w:rsidR="00F54ACF" w:rsidRPr="005D3A21">
        <w:rPr>
          <w:rFonts w:ascii="Times New Roman" w:hAnsi="Times New Roman" w:cs="Times New Roman"/>
          <w:color w:val="000000" w:themeColor="text1"/>
          <w:sz w:val="24"/>
          <w:szCs w:val="24"/>
          <w:lang w:val="en-GB"/>
        </w:rPr>
        <w:t xml:space="preserve"> colo</w:t>
      </w:r>
      <w:r w:rsidR="00520F95" w:rsidRPr="005D3A21">
        <w:rPr>
          <w:rFonts w:ascii="Times New Roman" w:hAnsi="Times New Roman" w:cs="Times New Roman"/>
          <w:color w:val="000000" w:themeColor="text1"/>
          <w:sz w:val="24"/>
          <w:szCs w:val="24"/>
          <w:lang w:val="en-GB"/>
        </w:rPr>
        <w:t>u</w:t>
      </w:r>
      <w:r w:rsidR="00F54ACF" w:rsidRPr="005D3A21">
        <w:rPr>
          <w:rFonts w:ascii="Times New Roman" w:hAnsi="Times New Roman" w:cs="Times New Roman"/>
          <w:color w:val="000000" w:themeColor="text1"/>
          <w:sz w:val="24"/>
          <w:szCs w:val="24"/>
          <w:lang w:val="en-GB"/>
        </w:rPr>
        <w:t>red red &amp; orange</w:t>
      </w:r>
      <w:r w:rsidR="00B81181" w:rsidRPr="005D3A21">
        <w:rPr>
          <w:rFonts w:ascii="Times New Roman" w:hAnsi="Times New Roman" w:cs="Times New Roman"/>
          <w:color w:val="000000" w:themeColor="text1"/>
          <w:sz w:val="24"/>
          <w:szCs w:val="24"/>
          <w:lang w:val="en-GB"/>
        </w:rPr>
        <w:t xml:space="preserve">, </w:t>
      </w:r>
      <w:r w:rsidR="00F54ACF" w:rsidRPr="005D3A21">
        <w:rPr>
          <w:rFonts w:ascii="Times New Roman" w:hAnsi="Times New Roman" w:cs="Times New Roman"/>
          <w:color w:val="000000" w:themeColor="text1"/>
          <w:sz w:val="24"/>
          <w:szCs w:val="24"/>
          <w:lang w:val="en-GB"/>
        </w:rPr>
        <w:t>those</w:t>
      </w:r>
      <w:r w:rsidR="00B81181" w:rsidRPr="005D3A21">
        <w:rPr>
          <w:rFonts w:ascii="Times New Roman" w:hAnsi="Times New Roman" w:cs="Times New Roman"/>
          <w:color w:val="000000" w:themeColor="text1"/>
          <w:sz w:val="24"/>
          <w:szCs w:val="24"/>
          <w:lang w:val="en-GB"/>
        </w:rPr>
        <w:t xml:space="preserve"> represent</w:t>
      </w:r>
      <w:r w:rsidR="00F54ACF" w:rsidRPr="005D3A21">
        <w:rPr>
          <w:rFonts w:ascii="Times New Roman" w:hAnsi="Times New Roman" w:cs="Times New Roman"/>
          <w:color w:val="000000" w:themeColor="text1"/>
          <w:sz w:val="24"/>
          <w:szCs w:val="24"/>
          <w:lang w:val="en-GB"/>
        </w:rPr>
        <w:t>ing</w:t>
      </w:r>
      <w:r w:rsidR="00BE1B8E" w:rsidRPr="005D3A21">
        <w:rPr>
          <w:rFonts w:ascii="Times New Roman" w:hAnsi="Times New Roman" w:cs="Times New Roman"/>
          <w:color w:val="000000" w:themeColor="text1"/>
          <w:sz w:val="24"/>
          <w:szCs w:val="24"/>
          <w:lang w:val="en-GB"/>
        </w:rPr>
        <w:t xml:space="preserve"> upper-medium</w:t>
      </w:r>
      <w:r w:rsidR="00B81181" w:rsidRPr="005D3A21">
        <w:rPr>
          <w:rFonts w:ascii="Times New Roman" w:hAnsi="Times New Roman" w:cs="Times New Roman"/>
          <w:color w:val="000000" w:themeColor="text1"/>
          <w:sz w:val="24"/>
          <w:szCs w:val="24"/>
          <w:lang w:val="en-GB"/>
        </w:rPr>
        <w:t xml:space="preserve"> grade </w:t>
      </w:r>
      <w:r w:rsidR="00F54ACF" w:rsidRPr="005D3A21">
        <w:rPr>
          <w:rFonts w:ascii="Times New Roman" w:hAnsi="Times New Roman" w:cs="Times New Roman"/>
          <w:color w:val="000000" w:themeColor="text1"/>
          <w:sz w:val="24"/>
          <w:szCs w:val="24"/>
          <w:lang w:val="en-GB"/>
        </w:rPr>
        <w:t>colo</w:t>
      </w:r>
      <w:r w:rsidR="00520F95" w:rsidRPr="005D3A21">
        <w:rPr>
          <w:rFonts w:ascii="Times New Roman" w:hAnsi="Times New Roman" w:cs="Times New Roman"/>
          <w:color w:val="000000" w:themeColor="text1"/>
          <w:sz w:val="24"/>
          <w:szCs w:val="24"/>
          <w:lang w:val="en-GB"/>
        </w:rPr>
        <w:t>u</w:t>
      </w:r>
      <w:r w:rsidR="00F54ACF" w:rsidRPr="005D3A21">
        <w:rPr>
          <w:rFonts w:ascii="Times New Roman" w:hAnsi="Times New Roman" w:cs="Times New Roman"/>
          <w:color w:val="000000" w:themeColor="text1"/>
          <w:sz w:val="24"/>
          <w:szCs w:val="24"/>
          <w:lang w:val="en-GB"/>
        </w:rPr>
        <w:t xml:space="preserve">red orange &amp; green </w:t>
      </w:r>
      <w:r w:rsidR="00B81181" w:rsidRPr="005D3A21">
        <w:rPr>
          <w:rFonts w:ascii="Times New Roman" w:hAnsi="Times New Roman" w:cs="Times New Roman"/>
          <w:color w:val="000000" w:themeColor="text1"/>
          <w:sz w:val="24"/>
          <w:szCs w:val="24"/>
          <w:lang w:val="en-GB"/>
        </w:rPr>
        <w:t>and high grade</w:t>
      </w:r>
      <w:r w:rsidR="00F54ACF" w:rsidRPr="005D3A21">
        <w:rPr>
          <w:rFonts w:ascii="Times New Roman" w:hAnsi="Times New Roman" w:cs="Times New Roman"/>
          <w:color w:val="000000" w:themeColor="text1"/>
          <w:sz w:val="24"/>
          <w:szCs w:val="24"/>
          <w:lang w:val="en-GB"/>
        </w:rPr>
        <w:t>s represented by green colo</w:t>
      </w:r>
      <w:r w:rsidR="00520F95" w:rsidRPr="005D3A21">
        <w:rPr>
          <w:rFonts w:ascii="Times New Roman" w:hAnsi="Times New Roman" w:cs="Times New Roman"/>
          <w:color w:val="000000" w:themeColor="text1"/>
          <w:sz w:val="24"/>
          <w:szCs w:val="24"/>
          <w:lang w:val="en-GB"/>
        </w:rPr>
        <w:t>u</w:t>
      </w:r>
      <w:r w:rsidR="00F54ACF" w:rsidRPr="005D3A21">
        <w:rPr>
          <w:rFonts w:ascii="Times New Roman" w:hAnsi="Times New Roman" w:cs="Times New Roman"/>
          <w:color w:val="000000" w:themeColor="text1"/>
          <w:sz w:val="24"/>
          <w:szCs w:val="24"/>
          <w:lang w:val="en-GB"/>
        </w:rPr>
        <w:t>r</w:t>
      </w:r>
      <w:r w:rsidR="00B81181" w:rsidRPr="005D3A21">
        <w:rPr>
          <w:rFonts w:ascii="Times New Roman" w:hAnsi="Times New Roman" w:cs="Times New Roman"/>
          <w:color w:val="000000" w:themeColor="text1"/>
          <w:sz w:val="24"/>
          <w:szCs w:val="24"/>
          <w:lang w:val="en-GB"/>
        </w:rPr>
        <w:t xml:space="preserve">. For this study, the country level income and population statistics </w:t>
      </w:r>
      <w:r w:rsidR="00E23C41" w:rsidRPr="005D3A21">
        <w:rPr>
          <w:rFonts w:ascii="Times New Roman" w:hAnsi="Times New Roman" w:cs="Times New Roman"/>
          <w:color w:val="000000" w:themeColor="text1"/>
          <w:sz w:val="24"/>
          <w:szCs w:val="24"/>
          <w:lang w:val="en-GB"/>
        </w:rPr>
        <w:t xml:space="preserve">are </w:t>
      </w:r>
      <w:r w:rsidR="00B81181" w:rsidRPr="005D3A21">
        <w:rPr>
          <w:rFonts w:ascii="Times New Roman" w:hAnsi="Times New Roman" w:cs="Times New Roman"/>
          <w:color w:val="000000" w:themeColor="text1"/>
          <w:sz w:val="24"/>
          <w:szCs w:val="24"/>
          <w:lang w:val="en-GB"/>
        </w:rPr>
        <w:t>obtained from the World Bank</w:t>
      </w:r>
      <w:r w:rsidR="00BA5077" w:rsidRPr="005D3A21">
        <w:rPr>
          <w:rFonts w:ascii="Times New Roman" w:hAnsi="Times New Roman" w:cs="Times New Roman"/>
          <w:color w:val="000000" w:themeColor="text1"/>
          <w:sz w:val="24"/>
          <w:szCs w:val="24"/>
          <w:lang w:val="en-GB"/>
        </w:rPr>
        <w:t xml:space="preserve"> (2016)</w:t>
      </w:r>
      <w:r w:rsidR="00B81181" w:rsidRPr="005D3A21">
        <w:rPr>
          <w:rFonts w:ascii="Times New Roman" w:hAnsi="Times New Roman" w:cs="Times New Roman"/>
          <w:color w:val="000000" w:themeColor="text1"/>
          <w:sz w:val="24"/>
          <w:szCs w:val="24"/>
          <w:lang w:val="en-GB"/>
        </w:rPr>
        <w:t xml:space="preserve"> whereas waste related data </w:t>
      </w:r>
      <w:r w:rsidR="00076301" w:rsidRPr="005D3A21">
        <w:rPr>
          <w:rFonts w:ascii="Times New Roman" w:hAnsi="Times New Roman" w:cs="Times New Roman"/>
          <w:color w:val="000000" w:themeColor="text1"/>
          <w:sz w:val="24"/>
          <w:szCs w:val="24"/>
          <w:lang w:val="en-GB"/>
        </w:rPr>
        <w:t>is</w:t>
      </w:r>
      <w:r w:rsidR="00BA5077" w:rsidRPr="005D3A21">
        <w:rPr>
          <w:rFonts w:ascii="Times New Roman" w:hAnsi="Times New Roman" w:cs="Times New Roman"/>
          <w:color w:val="000000" w:themeColor="text1"/>
          <w:sz w:val="24"/>
          <w:szCs w:val="24"/>
          <w:lang w:val="en-GB"/>
        </w:rPr>
        <w:t xml:space="preserve"> </w:t>
      </w:r>
      <w:r w:rsidR="00B81181" w:rsidRPr="005D3A21">
        <w:rPr>
          <w:rFonts w:ascii="Times New Roman" w:hAnsi="Times New Roman" w:cs="Times New Roman"/>
          <w:color w:val="000000" w:themeColor="text1"/>
          <w:sz w:val="24"/>
          <w:szCs w:val="24"/>
          <w:lang w:val="en-GB"/>
        </w:rPr>
        <w:t xml:space="preserve">primarily obtained from relevant publications by </w:t>
      </w:r>
      <w:r w:rsidR="00BA5077" w:rsidRPr="005D3A21">
        <w:rPr>
          <w:rFonts w:ascii="Times New Roman" w:hAnsi="Times New Roman" w:cs="Times New Roman"/>
          <w:color w:val="000000" w:themeColor="text1"/>
          <w:sz w:val="24"/>
          <w:szCs w:val="24"/>
          <w:lang w:val="en-GB"/>
        </w:rPr>
        <w:t>the</w:t>
      </w:r>
      <w:r w:rsidR="00B81181" w:rsidRPr="005D3A21">
        <w:rPr>
          <w:rFonts w:ascii="Times New Roman" w:hAnsi="Times New Roman" w:cs="Times New Roman"/>
          <w:color w:val="000000" w:themeColor="text1"/>
          <w:sz w:val="24"/>
          <w:szCs w:val="24"/>
          <w:lang w:val="en-GB"/>
        </w:rPr>
        <w:t xml:space="preserve"> </w:t>
      </w:r>
      <w:r w:rsidR="00B81181"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&lt;EndNote&gt;&lt;Cite&gt;&lt;Author&gt;Environmental Protection Agency&lt;/Author&gt;&lt;Year&gt;2005&lt;/Year&gt;&lt;RecNum&gt;773&lt;/RecNum&gt;&lt;DisplayText&gt;(Environmental Protection Agency, 2005)&lt;/DisplayText&gt;&lt;record&gt;&lt;rec-number&gt;773&lt;/rec-number&gt;&lt;foreign-keys&gt;&lt;key app="EN" db-id="rxszzzrslr9se9esxf45sr51ta2wexpfvf9s" timestamp="1534850610"&gt;773&lt;/key&gt;&lt;/foreign-keys&gt;&lt;ref-type name="Report"&gt;27&lt;/ref-type&gt;&lt;contributors&gt;&lt;authors&gt;&lt;author&gt;Environmental Protection Agency, Pakistan&lt;/author&gt;&lt;/authors&gt;&lt;/contributors&gt;&lt;titles&gt;&lt;title&gt;Guidelines for Solid Waste Management&lt;/title&gt;&lt;/titles&gt;&lt;dates&gt;&lt;year&gt;2005&lt;/year&gt;&lt;/dates&gt;&lt;publisher&gt;Environmental Protection Agency, Pakistan&lt;/publisher&gt;&lt;urls&gt;&lt;related-urls&gt;&lt;url&gt;http://environment.gov.pk/EA-GLines/SWMGLinesDraft.pdf&lt;/url&gt;&lt;/related-urls&gt;&lt;/urls&gt;&lt;access-date&gt;20 December 2016&lt;/access-date&gt;&lt;/record&gt;&lt;/Cite&gt;&lt;/EndNote&gt;</w:instrText>
      </w:r>
      <w:r w:rsidR="00B81181" w:rsidRPr="005D3A21">
        <w:rPr>
          <w:rFonts w:ascii="Times New Roman" w:hAnsi="Times New Roman" w:cs="Times New Roman"/>
          <w:color w:val="000000" w:themeColor="text1"/>
          <w:sz w:val="24"/>
          <w:szCs w:val="24"/>
          <w:lang w:val="en-GB"/>
        </w:rPr>
        <w:fldChar w:fldCharType="separate"/>
      </w:r>
      <w:r w:rsidR="009D3C46" w:rsidRPr="005D3A21">
        <w:rPr>
          <w:rFonts w:ascii="Times New Roman" w:hAnsi="Times New Roman" w:cs="Times New Roman"/>
          <w:noProof/>
          <w:color w:val="000000" w:themeColor="text1"/>
          <w:sz w:val="24"/>
          <w:szCs w:val="24"/>
          <w:lang w:val="en-GB"/>
        </w:rPr>
        <w:t>(Environmental Protection Agency, 2005)</w:t>
      </w:r>
      <w:r w:rsidR="00B81181" w:rsidRPr="005D3A21">
        <w:rPr>
          <w:rFonts w:ascii="Times New Roman" w:hAnsi="Times New Roman" w:cs="Times New Roman"/>
          <w:color w:val="000000" w:themeColor="text1"/>
          <w:sz w:val="24"/>
          <w:szCs w:val="24"/>
          <w:lang w:val="en-GB"/>
        </w:rPr>
        <w:fldChar w:fldCharType="end"/>
      </w:r>
      <w:r w:rsidR="00B81181" w:rsidRPr="005D3A21">
        <w:rPr>
          <w:rFonts w:ascii="Times New Roman" w:hAnsi="Times New Roman" w:cs="Times New Roman"/>
          <w:color w:val="000000" w:themeColor="text1"/>
          <w:sz w:val="24"/>
          <w:szCs w:val="24"/>
          <w:lang w:val="en-GB"/>
        </w:rPr>
        <w:t xml:space="preserve"> and </w:t>
      </w:r>
      <w:r w:rsidR="00B81181"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&lt;EndNote&gt;&lt;Cite&gt;&lt;Author&gt;Japan International Cooperation Agency&lt;/Author&gt;&lt;Year&gt;2015&lt;/Year&gt;&lt;RecNum&gt;1158&lt;/RecNum&gt;&lt;DisplayText&gt;(Japan International Cooperation Agency, 2015)&lt;/DisplayText&gt;&lt;record&gt;&lt;rec-number&gt;1158&lt;/rec-number&gt;&lt;foreign-keys&gt;&lt;key app="EN" db-id="rxszzzrslr9se9esxf45sr51ta2wexpfvf9s" timestamp="1534850842"&gt;1158&lt;/key&gt;&lt;/foreign-keys&gt;&lt;ref-type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B81181" w:rsidRPr="005D3A21">
        <w:rPr>
          <w:rFonts w:ascii="Times New Roman" w:hAnsi="Times New Roman" w:cs="Times New Roman"/>
          <w:color w:val="000000" w:themeColor="text1"/>
          <w:sz w:val="24"/>
          <w:szCs w:val="24"/>
          <w:lang w:val="en-GB"/>
        </w:rPr>
        <w:fldChar w:fldCharType="separate"/>
      </w:r>
      <w:r w:rsidR="009D3C46" w:rsidRPr="005D3A21">
        <w:rPr>
          <w:rFonts w:ascii="Times New Roman" w:hAnsi="Times New Roman" w:cs="Times New Roman"/>
          <w:noProof/>
          <w:color w:val="000000" w:themeColor="text1"/>
          <w:sz w:val="24"/>
          <w:szCs w:val="24"/>
          <w:lang w:val="en-GB"/>
        </w:rPr>
        <w:t>(Japan International Cooperation Agency, 2015)</w:t>
      </w:r>
      <w:r w:rsidR="00B81181" w:rsidRPr="005D3A21">
        <w:rPr>
          <w:rFonts w:ascii="Times New Roman" w:hAnsi="Times New Roman" w:cs="Times New Roman"/>
          <w:color w:val="000000" w:themeColor="text1"/>
          <w:sz w:val="24"/>
          <w:szCs w:val="24"/>
          <w:lang w:val="en-GB"/>
        </w:rPr>
        <w:fldChar w:fldCharType="end"/>
      </w:r>
      <w:r w:rsidR="00B81181" w:rsidRPr="005D3A21">
        <w:rPr>
          <w:rFonts w:ascii="Times New Roman" w:hAnsi="Times New Roman" w:cs="Times New Roman"/>
          <w:color w:val="000000" w:themeColor="text1"/>
          <w:sz w:val="24"/>
          <w:szCs w:val="24"/>
          <w:lang w:val="en-GB"/>
        </w:rPr>
        <w:t>.</w:t>
      </w:r>
      <w:r w:rsidR="007F7935" w:rsidRPr="005D3A21">
        <w:rPr>
          <w:rFonts w:ascii="Times New Roman" w:hAnsi="Times New Roman" w:cs="Times New Roman"/>
          <w:color w:val="000000" w:themeColor="text1"/>
          <w:sz w:val="24"/>
          <w:szCs w:val="24"/>
          <w:lang w:val="en-GB"/>
        </w:rPr>
        <w:t xml:space="preserve"> </w:t>
      </w:r>
      <w:r w:rsidR="00520F95" w:rsidRPr="005D3A21">
        <w:rPr>
          <w:rFonts w:ascii="Times New Roman" w:hAnsi="Times New Roman" w:cs="Times New Roman"/>
          <w:color w:val="000000" w:themeColor="text1"/>
          <w:sz w:val="24"/>
          <w:szCs w:val="24"/>
          <w:lang w:val="en-GB"/>
        </w:rPr>
        <w:t>O</w:t>
      </w:r>
      <w:r w:rsidR="007F7935" w:rsidRPr="005D3A21">
        <w:rPr>
          <w:rFonts w:ascii="Times New Roman" w:hAnsi="Times New Roman" w:cs="Times New Roman"/>
          <w:color w:val="000000" w:themeColor="text1"/>
          <w:sz w:val="24"/>
          <w:szCs w:val="24"/>
          <w:lang w:val="en-GB"/>
        </w:rPr>
        <w:t>n-site physical inspections were conducted to assess the quality of waste management practices</w:t>
      </w:r>
      <w:r w:rsidR="008C1478" w:rsidRPr="005D3A21">
        <w:rPr>
          <w:rFonts w:ascii="Times New Roman" w:hAnsi="Times New Roman" w:cs="Times New Roman"/>
          <w:color w:val="000000" w:themeColor="text1"/>
          <w:sz w:val="24"/>
          <w:szCs w:val="24"/>
          <w:lang w:val="en-GB"/>
        </w:rPr>
        <w:t xml:space="preserve"> as necessitated by some of the sub-indicators</w:t>
      </w:r>
      <w:r w:rsidR="007F7935" w:rsidRPr="005D3A21">
        <w:rPr>
          <w:rFonts w:ascii="Times New Roman" w:hAnsi="Times New Roman" w:cs="Times New Roman"/>
          <w:color w:val="000000" w:themeColor="text1"/>
          <w:sz w:val="24"/>
          <w:szCs w:val="24"/>
          <w:lang w:val="en-GB"/>
        </w:rPr>
        <w:t>.</w:t>
      </w:r>
      <w:r w:rsidR="008C1478" w:rsidRPr="005D3A21">
        <w:rPr>
          <w:rFonts w:ascii="Times New Roman" w:hAnsi="Times New Roman" w:cs="Times New Roman"/>
          <w:color w:val="000000" w:themeColor="text1"/>
          <w:sz w:val="24"/>
          <w:szCs w:val="24"/>
          <w:lang w:val="en-GB"/>
        </w:rPr>
        <w:t xml:space="preserve"> This included, for instance, identification of banners and other media for public awareness regarding safe waste management practices. Similarly, items such as presence of waste around collection bins </w:t>
      </w:r>
      <w:r w:rsidR="00660641" w:rsidRPr="005D3A21">
        <w:rPr>
          <w:rFonts w:ascii="Times New Roman" w:hAnsi="Times New Roman" w:cs="Times New Roman"/>
          <w:color w:val="000000" w:themeColor="text1"/>
          <w:sz w:val="24"/>
          <w:szCs w:val="24"/>
          <w:lang w:val="en-GB"/>
        </w:rPr>
        <w:t>and</w:t>
      </w:r>
      <w:r w:rsidR="008C1478" w:rsidRPr="005D3A21">
        <w:rPr>
          <w:rFonts w:ascii="Times New Roman" w:hAnsi="Times New Roman" w:cs="Times New Roman"/>
          <w:color w:val="000000" w:themeColor="text1"/>
          <w:sz w:val="24"/>
          <w:szCs w:val="24"/>
          <w:lang w:val="en-GB"/>
        </w:rPr>
        <w:t xml:space="preserve"> popular places, open burning of waste and use of personal protective equipment by waste collectors could only be verified through physical inspections.</w:t>
      </w:r>
      <w:r w:rsidR="00F670C4" w:rsidRPr="005D3A21">
        <w:rPr>
          <w:rFonts w:ascii="Times New Roman" w:hAnsi="Times New Roman" w:cs="Times New Roman"/>
          <w:color w:val="000000" w:themeColor="text1"/>
          <w:sz w:val="24"/>
          <w:szCs w:val="24"/>
          <w:lang w:val="en-GB"/>
        </w:rPr>
        <w:t xml:space="preserve"> Supplementary file B can be seen for further details.</w:t>
      </w:r>
      <w:r w:rsidR="008C1478" w:rsidRPr="005D3A21">
        <w:rPr>
          <w:rFonts w:ascii="Times New Roman" w:hAnsi="Times New Roman" w:cs="Times New Roman"/>
          <w:color w:val="000000" w:themeColor="text1"/>
          <w:sz w:val="24"/>
          <w:szCs w:val="24"/>
          <w:shd w:val="clear" w:color="auto" w:fill="FFE599" w:themeFill="accent4" w:themeFillTint="66"/>
          <w:lang w:val="en-GB"/>
        </w:rPr>
        <w:t xml:space="preserve">  </w:t>
      </w:r>
    </w:p>
    <w:p w14:paraId="10652CB8" w14:textId="26257997" w:rsidR="00BA5077" w:rsidRPr="005D3A21" w:rsidRDefault="00BA5077" w:rsidP="00BA5077">
      <w:p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One disadvantage of </w:t>
      </w:r>
      <w:r w:rsidR="00520F95" w:rsidRPr="005D3A21">
        <w:rPr>
          <w:rFonts w:ascii="Times New Roman" w:hAnsi="Times New Roman" w:cs="Times New Roman"/>
          <w:color w:val="000000" w:themeColor="text1"/>
          <w:sz w:val="24"/>
          <w:szCs w:val="24"/>
          <w:lang w:val="en-GB"/>
        </w:rPr>
        <w:t>the Wasteaware system</w:t>
      </w:r>
      <w:r w:rsidRPr="005D3A21">
        <w:rPr>
          <w:rFonts w:ascii="Times New Roman" w:hAnsi="Times New Roman" w:cs="Times New Roman"/>
          <w:color w:val="000000" w:themeColor="text1"/>
          <w:sz w:val="24"/>
          <w:szCs w:val="24"/>
          <w:lang w:val="en-GB"/>
        </w:rPr>
        <w:t xml:space="preserve"> is the lack of quantitative assessment of pollution emanating from waste management scenarios. To resolve this</w:t>
      </w:r>
      <w:r w:rsidR="00E23C41" w:rsidRPr="005D3A21">
        <w:rPr>
          <w:rFonts w:ascii="Times New Roman" w:hAnsi="Times New Roman" w:cs="Times New Roman"/>
          <w:color w:val="000000" w:themeColor="text1"/>
          <w:sz w:val="24"/>
          <w:szCs w:val="24"/>
          <w:lang w:val="en-GB"/>
        </w:rPr>
        <w:t xml:space="preserve"> issue,</w:t>
      </w:r>
      <w:r w:rsidRPr="005D3A21">
        <w:rPr>
          <w:rFonts w:ascii="Times New Roman" w:hAnsi="Times New Roman" w:cs="Times New Roman"/>
          <w:color w:val="000000" w:themeColor="text1"/>
          <w:sz w:val="24"/>
          <w:szCs w:val="24"/>
          <w:lang w:val="en-GB"/>
        </w:rPr>
        <w:t xml:space="preserve"> we calculate </w:t>
      </w:r>
      <w:r w:rsidR="00520F95" w:rsidRPr="005D3A21">
        <w:rPr>
          <w:rFonts w:ascii="Times New Roman" w:hAnsi="Times New Roman" w:cs="Times New Roman"/>
          <w:color w:val="000000" w:themeColor="text1"/>
          <w:sz w:val="24"/>
          <w:szCs w:val="24"/>
          <w:lang w:val="en-GB"/>
        </w:rPr>
        <w:t>GHG</w:t>
      </w:r>
      <w:r w:rsidRPr="005D3A21">
        <w:rPr>
          <w:rFonts w:ascii="Times New Roman" w:hAnsi="Times New Roman" w:cs="Times New Roman"/>
          <w:color w:val="000000" w:themeColor="text1"/>
          <w:sz w:val="24"/>
          <w:szCs w:val="24"/>
          <w:lang w:val="en-GB"/>
        </w:rPr>
        <w:t xml:space="preserve"> emissions that</w:t>
      </w:r>
      <w:r w:rsidR="002E208A" w:rsidRPr="005D3A21">
        <w:rPr>
          <w:rFonts w:ascii="Times New Roman" w:hAnsi="Times New Roman" w:cs="Times New Roman"/>
          <w:color w:val="000000" w:themeColor="text1"/>
          <w:sz w:val="24"/>
          <w:szCs w:val="24"/>
          <w:lang w:val="en-GB"/>
        </w:rPr>
        <w:t>, in addition to</w:t>
      </w:r>
      <w:r w:rsidRPr="005D3A21">
        <w:rPr>
          <w:rFonts w:ascii="Times New Roman" w:hAnsi="Times New Roman" w:cs="Times New Roman"/>
          <w:color w:val="000000" w:themeColor="text1"/>
          <w:sz w:val="24"/>
          <w:szCs w:val="24"/>
          <w:lang w:val="en-GB"/>
        </w:rPr>
        <w:t xml:space="preserve"> Wasteaware indicators</w:t>
      </w:r>
      <w:r w:rsidR="002E208A"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can provide a complete picture regarding the situation of waste management in Gujranwala city.</w:t>
      </w:r>
    </w:p>
    <w:p w14:paraId="1471361C" w14:textId="77777777" w:rsidR="002E208A" w:rsidRPr="005D3A21" w:rsidRDefault="002E208A" w:rsidP="002E208A">
      <w:pPr>
        <w:spacing w:line="480" w:lineRule="auto"/>
        <w:ind w:left="1134" w:hanging="567"/>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2.3 </w:t>
      </w:r>
      <w:r w:rsidRPr="005D3A21">
        <w:rPr>
          <w:rFonts w:ascii="Times New Roman" w:hAnsi="Times New Roman" w:cs="Times New Roman"/>
          <w:color w:val="000000" w:themeColor="text1"/>
          <w:sz w:val="24"/>
          <w:szCs w:val="24"/>
          <w:lang w:val="en-GB"/>
        </w:rPr>
        <w:tab/>
        <w:t>Goal and scope of the Carbon Footprint calculations</w:t>
      </w:r>
    </w:p>
    <w:p w14:paraId="56358A8A" w14:textId="2D5F3FEA" w:rsidR="00041A47" w:rsidRPr="005D3A21" w:rsidRDefault="005C4988" w:rsidP="00041A47">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w:t>
      </w:r>
      <w:r w:rsidR="00F06C75" w:rsidRPr="005D3A21">
        <w:rPr>
          <w:rFonts w:ascii="Times New Roman" w:hAnsi="Times New Roman" w:cs="Times New Roman"/>
          <w:color w:val="000000" w:themeColor="text1"/>
          <w:sz w:val="24"/>
          <w:szCs w:val="24"/>
          <w:lang w:val="en-GB"/>
        </w:rPr>
        <w:t xml:space="preserve">he goal of </w:t>
      </w:r>
      <w:r w:rsidR="002E208A" w:rsidRPr="005D3A21">
        <w:rPr>
          <w:rFonts w:ascii="Times New Roman" w:hAnsi="Times New Roman" w:cs="Times New Roman"/>
          <w:color w:val="000000" w:themeColor="text1"/>
          <w:sz w:val="24"/>
          <w:szCs w:val="24"/>
          <w:lang w:val="en-GB"/>
        </w:rPr>
        <w:t>the Carbon Footprint calculations</w:t>
      </w:r>
      <w:r w:rsidR="00F06C75" w:rsidRPr="005D3A21">
        <w:rPr>
          <w:rFonts w:ascii="Times New Roman" w:hAnsi="Times New Roman" w:cs="Times New Roman"/>
          <w:color w:val="000000" w:themeColor="text1"/>
          <w:sz w:val="24"/>
          <w:szCs w:val="24"/>
          <w:lang w:val="en-GB"/>
        </w:rPr>
        <w:t xml:space="preserve"> </w:t>
      </w:r>
      <w:r w:rsidR="00041A47" w:rsidRPr="005D3A21">
        <w:rPr>
          <w:rFonts w:ascii="Times New Roman" w:hAnsi="Times New Roman" w:cs="Times New Roman"/>
          <w:color w:val="000000" w:themeColor="text1"/>
          <w:sz w:val="24"/>
          <w:szCs w:val="24"/>
          <w:lang w:val="en-GB"/>
        </w:rPr>
        <w:t xml:space="preserve">is to </w:t>
      </w:r>
      <w:r w:rsidR="00F06C75" w:rsidRPr="005D3A21">
        <w:rPr>
          <w:rFonts w:ascii="Times New Roman" w:hAnsi="Times New Roman" w:cs="Times New Roman"/>
          <w:color w:val="000000" w:themeColor="text1"/>
          <w:sz w:val="24"/>
          <w:szCs w:val="24"/>
          <w:lang w:val="en-GB"/>
        </w:rPr>
        <w:t xml:space="preserve">compare the environmental burden of municipal waste </w:t>
      </w:r>
      <w:r w:rsidR="0090102E" w:rsidRPr="005D3A21">
        <w:rPr>
          <w:rFonts w:ascii="Times New Roman" w:hAnsi="Times New Roman" w:cs="Times New Roman"/>
          <w:color w:val="000000" w:themeColor="text1"/>
          <w:sz w:val="24"/>
          <w:szCs w:val="24"/>
          <w:lang w:val="en-GB"/>
        </w:rPr>
        <w:t xml:space="preserve">from households </w:t>
      </w:r>
      <w:r w:rsidR="00F06C75" w:rsidRPr="005D3A21">
        <w:rPr>
          <w:rFonts w:ascii="Times New Roman" w:hAnsi="Times New Roman" w:cs="Times New Roman"/>
          <w:color w:val="000000" w:themeColor="text1"/>
          <w:sz w:val="24"/>
          <w:szCs w:val="24"/>
          <w:lang w:val="en-GB"/>
        </w:rPr>
        <w:t xml:space="preserve">via different waste </w:t>
      </w:r>
      <w:r w:rsidRPr="005D3A21">
        <w:rPr>
          <w:rFonts w:ascii="Times New Roman" w:hAnsi="Times New Roman" w:cs="Times New Roman"/>
          <w:color w:val="000000" w:themeColor="text1"/>
          <w:sz w:val="24"/>
          <w:szCs w:val="24"/>
          <w:lang w:val="en-GB"/>
        </w:rPr>
        <w:t>disposal</w:t>
      </w:r>
      <w:r w:rsidR="00F06C75" w:rsidRPr="005D3A21">
        <w:rPr>
          <w:rFonts w:ascii="Times New Roman" w:hAnsi="Times New Roman" w:cs="Times New Roman"/>
          <w:color w:val="000000" w:themeColor="text1"/>
          <w:sz w:val="24"/>
          <w:szCs w:val="24"/>
          <w:lang w:val="en-GB"/>
        </w:rPr>
        <w:t xml:space="preserve"> scenarios for each of the three seasons. </w:t>
      </w:r>
      <w:r w:rsidR="00041A47" w:rsidRPr="005D3A21">
        <w:rPr>
          <w:rFonts w:ascii="Times New Roman" w:hAnsi="Times New Roman" w:cs="Times New Roman"/>
          <w:color w:val="000000" w:themeColor="text1"/>
          <w:sz w:val="24"/>
          <w:szCs w:val="24"/>
          <w:lang w:val="en-GB"/>
        </w:rPr>
        <w:t xml:space="preserve">The functional unit of the study is defined as '1 tonne of disposable solid domestic waste’. The two related research questions are: </w:t>
      </w:r>
      <w:r w:rsidR="00F670C4" w:rsidRPr="005D3A21">
        <w:rPr>
          <w:rFonts w:ascii="Times New Roman" w:hAnsi="Times New Roman" w:cs="Times New Roman"/>
          <w:color w:val="000000" w:themeColor="text1"/>
          <w:sz w:val="24"/>
          <w:szCs w:val="24"/>
          <w:lang w:val="en-GB"/>
        </w:rPr>
        <w:t xml:space="preserve"> </w:t>
      </w:r>
      <w:r w:rsidR="00041A47" w:rsidRPr="005D3A21">
        <w:rPr>
          <w:rFonts w:ascii="Times New Roman" w:hAnsi="Times New Roman" w:cs="Times New Roman"/>
          <w:color w:val="000000" w:themeColor="text1"/>
          <w:sz w:val="24"/>
          <w:szCs w:val="24"/>
          <w:lang w:val="en-GB"/>
        </w:rPr>
        <w:t xml:space="preserve">(a) Which household income group contributes the largest amount of GHG emissions? (2) What are the seasonal variations in these emissions, and do they have impact on waste management implementation strategies? </w:t>
      </w:r>
    </w:p>
    <w:p w14:paraId="5F10BD14" w14:textId="310476B7" w:rsidR="00F06C75" w:rsidRPr="005D3A21" w:rsidRDefault="00F06C75" w:rsidP="00041A47">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Three scenarios </w:t>
      </w:r>
      <w:r w:rsidR="00E23C41" w:rsidRPr="005D3A21">
        <w:rPr>
          <w:rFonts w:ascii="Times New Roman" w:hAnsi="Times New Roman" w:cs="Times New Roman"/>
          <w:color w:val="000000" w:themeColor="text1"/>
          <w:sz w:val="24"/>
          <w:szCs w:val="24"/>
          <w:lang w:val="en-GB"/>
        </w:rPr>
        <w:t xml:space="preserve">have been </w:t>
      </w:r>
      <w:r w:rsidRPr="005D3A21">
        <w:rPr>
          <w:rFonts w:ascii="Times New Roman" w:hAnsi="Times New Roman" w:cs="Times New Roman"/>
          <w:color w:val="000000" w:themeColor="text1"/>
          <w:sz w:val="24"/>
          <w:szCs w:val="24"/>
          <w:lang w:val="en-GB"/>
        </w:rPr>
        <w:t xml:space="preserve">developed utilizing different waste treatment techniques. </w:t>
      </w:r>
      <w:r w:rsidR="000764EE" w:rsidRPr="005D3A21">
        <w:rPr>
          <w:rFonts w:ascii="Times New Roman" w:hAnsi="Times New Roman" w:cs="Times New Roman"/>
          <w:color w:val="000000" w:themeColor="text1"/>
          <w:sz w:val="24"/>
          <w:szCs w:val="24"/>
          <w:lang w:val="en-GB"/>
        </w:rPr>
        <w:t>They are described as follows</w:t>
      </w:r>
      <w:r w:rsidR="0090102E" w:rsidRPr="005D3A21">
        <w:rPr>
          <w:rFonts w:ascii="Times New Roman" w:hAnsi="Times New Roman" w:cs="Times New Roman"/>
          <w:color w:val="000000" w:themeColor="text1"/>
          <w:sz w:val="24"/>
          <w:szCs w:val="24"/>
          <w:lang w:val="en-GB"/>
        </w:rPr>
        <w:t>:</w:t>
      </w:r>
    </w:p>
    <w:p w14:paraId="20328627" w14:textId="77777777" w:rsidR="00F06C75" w:rsidRPr="005D3A21" w:rsidRDefault="00F06C75" w:rsidP="00373B7D">
      <w:pPr>
        <w:pStyle w:val="ListParagraph"/>
        <w:numPr>
          <w:ilvl w:val="0"/>
          <w:numId w:val="2"/>
        </w:num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In </w:t>
      </w:r>
      <w:r w:rsidR="00B83436" w:rsidRPr="005D3A21">
        <w:rPr>
          <w:rFonts w:ascii="Times New Roman" w:hAnsi="Times New Roman" w:cs="Times New Roman"/>
          <w:color w:val="000000" w:themeColor="text1"/>
          <w:sz w:val="24"/>
          <w:szCs w:val="24"/>
          <w:lang w:val="en-GB"/>
        </w:rPr>
        <w:t>scenario 1</w:t>
      </w:r>
      <w:r w:rsidRPr="005D3A21">
        <w:rPr>
          <w:rFonts w:ascii="Times New Roman" w:hAnsi="Times New Roman" w:cs="Times New Roman"/>
          <w:color w:val="000000" w:themeColor="text1"/>
          <w:sz w:val="24"/>
          <w:szCs w:val="24"/>
          <w:lang w:val="en-GB"/>
        </w:rPr>
        <w:t xml:space="preserve"> all the domestic waste </w:t>
      </w:r>
      <w:r w:rsidR="00076301" w:rsidRPr="005D3A21">
        <w:rPr>
          <w:rFonts w:ascii="Times New Roman" w:hAnsi="Times New Roman" w:cs="Times New Roman"/>
          <w:color w:val="000000" w:themeColor="text1"/>
          <w:sz w:val="24"/>
          <w:szCs w:val="24"/>
          <w:lang w:val="en-GB"/>
        </w:rPr>
        <w:t xml:space="preserve">is </w:t>
      </w:r>
      <w:r w:rsidRPr="005D3A21">
        <w:rPr>
          <w:rFonts w:ascii="Times New Roman" w:hAnsi="Times New Roman" w:cs="Times New Roman"/>
          <w:color w:val="000000" w:themeColor="text1"/>
          <w:sz w:val="24"/>
          <w:szCs w:val="24"/>
          <w:lang w:val="en-GB"/>
        </w:rPr>
        <w:t>disposed of in a municipal landfill site.</w:t>
      </w:r>
    </w:p>
    <w:p w14:paraId="4D51507F" w14:textId="24B412FF" w:rsidR="00F06C75" w:rsidRPr="005D3A21" w:rsidRDefault="00B83436" w:rsidP="00373B7D">
      <w:pPr>
        <w:pStyle w:val="ListParagraph"/>
        <w:numPr>
          <w:ilvl w:val="0"/>
          <w:numId w:val="2"/>
        </w:num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Scenario 2</w:t>
      </w:r>
      <w:r w:rsidR="00F06C75" w:rsidRPr="005D3A21">
        <w:rPr>
          <w:rFonts w:ascii="Times New Roman" w:hAnsi="Times New Roman" w:cs="Times New Roman"/>
          <w:color w:val="000000" w:themeColor="text1"/>
          <w:sz w:val="24"/>
          <w:szCs w:val="24"/>
          <w:lang w:val="en-GB"/>
        </w:rPr>
        <w:t xml:space="preserve"> involve</w:t>
      </w:r>
      <w:r w:rsidR="00E23C41" w:rsidRPr="005D3A21">
        <w:rPr>
          <w:rFonts w:ascii="Times New Roman" w:hAnsi="Times New Roman" w:cs="Times New Roman"/>
          <w:color w:val="000000" w:themeColor="text1"/>
          <w:sz w:val="24"/>
          <w:szCs w:val="24"/>
          <w:lang w:val="en-GB"/>
        </w:rPr>
        <w:t>s</w:t>
      </w:r>
      <w:r w:rsidR="00F06C75" w:rsidRPr="005D3A21">
        <w:rPr>
          <w:rFonts w:ascii="Times New Roman" w:hAnsi="Times New Roman" w:cs="Times New Roman"/>
          <w:color w:val="000000" w:themeColor="text1"/>
          <w:sz w:val="24"/>
          <w:szCs w:val="24"/>
          <w:lang w:val="en-GB"/>
        </w:rPr>
        <w:t xml:space="preserve"> </w:t>
      </w:r>
      <w:r w:rsidR="000A67B2" w:rsidRPr="005D3A21">
        <w:rPr>
          <w:rFonts w:ascii="Times New Roman" w:hAnsi="Times New Roman" w:cs="Times New Roman"/>
          <w:color w:val="000000" w:themeColor="text1"/>
          <w:sz w:val="24"/>
          <w:szCs w:val="24"/>
          <w:lang w:val="en-GB"/>
        </w:rPr>
        <w:t xml:space="preserve">three waste disposal techniques. These include (a) </w:t>
      </w:r>
      <w:r w:rsidR="00F06C75" w:rsidRPr="005D3A21">
        <w:rPr>
          <w:rFonts w:ascii="Times New Roman" w:hAnsi="Times New Roman" w:cs="Times New Roman"/>
          <w:color w:val="000000" w:themeColor="text1"/>
          <w:sz w:val="24"/>
          <w:szCs w:val="24"/>
          <w:lang w:val="en-GB"/>
        </w:rPr>
        <w:t xml:space="preserve">composting of the </w:t>
      </w:r>
      <w:r w:rsidR="00820B67" w:rsidRPr="005D3A21">
        <w:rPr>
          <w:rFonts w:ascii="Times New Roman" w:hAnsi="Times New Roman" w:cs="Times New Roman"/>
          <w:color w:val="000000" w:themeColor="text1"/>
          <w:sz w:val="24"/>
          <w:szCs w:val="24"/>
          <w:lang w:val="en-GB"/>
        </w:rPr>
        <w:t>putrescible</w:t>
      </w:r>
      <w:r w:rsidR="00F06C75" w:rsidRPr="005D3A21">
        <w:rPr>
          <w:rFonts w:ascii="Times New Roman" w:hAnsi="Times New Roman" w:cs="Times New Roman"/>
          <w:color w:val="000000" w:themeColor="text1"/>
          <w:sz w:val="24"/>
          <w:szCs w:val="24"/>
          <w:lang w:val="en-GB"/>
        </w:rPr>
        <w:t xml:space="preserve"> fraction of the waste, </w:t>
      </w:r>
      <w:r w:rsidR="000A67B2" w:rsidRPr="005D3A21">
        <w:rPr>
          <w:rFonts w:ascii="Times New Roman" w:hAnsi="Times New Roman" w:cs="Times New Roman"/>
          <w:color w:val="000000" w:themeColor="text1"/>
          <w:sz w:val="24"/>
          <w:szCs w:val="24"/>
          <w:lang w:val="en-GB"/>
        </w:rPr>
        <w:t xml:space="preserve">(b) </w:t>
      </w:r>
      <w:r w:rsidR="00F06C75" w:rsidRPr="005D3A21">
        <w:rPr>
          <w:rFonts w:ascii="Times New Roman" w:hAnsi="Times New Roman" w:cs="Times New Roman"/>
          <w:color w:val="000000" w:themeColor="text1"/>
          <w:sz w:val="24"/>
          <w:szCs w:val="24"/>
          <w:lang w:val="en-GB"/>
        </w:rPr>
        <w:t xml:space="preserve">material recovery of recyclable fractions and </w:t>
      </w:r>
      <w:r w:rsidR="000A67B2" w:rsidRPr="005D3A21">
        <w:rPr>
          <w:rFonts w:ascii="Times New Roman" w:hAnsi="Times New Roman" w:cs="Times New Roman"/>
          <w:color w:val="000000" w:themeColor="text1"/>
          <w:sz w:val="24"/>
          <w:szCs w:val="24"/>
          <w:lang w:val="en-GB"/>
        </w:rPr>
        <w:t xml:space="preserve">(c) </w:t>
      </w:r>
      <w:r w:rsidR="00F06C75" w:rsidRPr="005D3A21">
        <w:rPr>
          <w:rFonts w:ascii="Times New Roman" w:hAnsi="Times New Roman" w:cs="Times New Roman"/>
          <w:color w:val="000000" w:themeColor="text1"/>
          <w:sz w:val="24"/>
          <w:szCs w:val="24"/>
          <w:lang w:val="en-GB"/>
        </w:rPr>
        <w:t xml:space="preserve">incineration of the remaining fractions at a hypothetical stoker type incinerator located at the dumping ground. </w:t>
      </w:r>
    </w:p>
    <w:p w14:paraId="4389F92B" w14:textId="2EA9AADD" w:rsidR="00F06C75" w:rsidRPr="005D3A21" w:rsidRDefault="00F06C75" w:rsidP="00373B7D">
      <w:pPr>
        <w:pStyle w:val="ListParagraph"/>
        <w:numPr>
          <w:ilvl w:val="0"/>
          <w:numId w:val="2"/>
        </w:num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Scenario </w:t>
      </w:r>
      <w:r w:rsidR="00B83436" w:rsidRPr="005D3A21">
        <w:rPr>
          <w:rFonts w:ascii="Times New Roman" w:hAnsi="Times New Roman" w:cs="Times New Roman"/>
          <w:color w:val="000000" w:themeColor="text1"/>
          <w:sz w:val="24"/>
          <w:szCs w:val="24"/>
          <w:lang w:val="en-GB"/>
        </w:rPr>
        <w:t>3</w:t>
      </w:r>
      <w:r w:rsidRPr="005D3A21">
        <w:rPr>
          <w:rFonts w:ascii="Times New Roman" w:hAnsi="Times New Roman" w:cs="Times New Roman"/>
          <w:color w:val="000000" w:themeColor="text1"/>
          <w:sz w:val="24"/>
          <w:szCs w:val="24"/>
          <w:lang w:val="en-GB"/>
        </w:rPr>
        <w:t xml:space="preserve"> </w:t>
      </w:r>
      <w:r w:rsidR="000A67B2" w:rsidRPr="005D3A21">
        <w:rPr>
          <w:rFonts w:ascii="Times New Roman" w:hAnsi="Times New Roman" w:cs="Times New Roman"/>
          <w:color w:val="000000" w:themeColor="text1"/>
          <w:sz w:val="24"/>
          <w:szCs w:val="24"/>
          <w:lang w:val="en-GB"/>
        </w:rPr>
        <w:t>also involves three waste disposal techniques. These consist of</w:t>
      </w:r>
      <w:r w:rsidRPr="005D3A21">
        <w:rPr>
          <w:rFonts w:ascii="Times New Roman" w:hAnsi="Times New Roman" w:cs="Times New Roman"/>
          <w:color w:val="000000" w:themeColor="text1"/>
          <w:sz w:val="24"/>
          <w:szCs w:val="24"/>
          <w:lang w:val="en-GB"/>
        </w:rPr>
        <w:t xml:space="preserve"> </w:t>
      </w:r>
      <w:r w:rsidR="000A67B2" w:rsidRPr="005D3A21">
        <w:rPr>
          <w:rFonts w:ascii="Times New Roman" w:hAnsi="Times New Roman" w:cs="Times New Roman"/>
          <w:color w:val="000000" w:themeColor="text1"/>
          <w:sz w:val="24"/>
          <w:szCs w:val="24"/>
          <w:lang w:val="en-GB"/>
        </w:rPr>
        <w:t xml:space="preserve">(a) </w:t>
      </w:r>
      <w:r w:rsidRPr="005D3A21">
        <w:rPr>
          <w:rFonts w:ascii="Times New Roman" w:hAnsi="Times New Roman" w:cs="Times New Roman"/>
          <w:color w:val="000000" w:themeColor="text1"/>
          <w:sz w:val="24"/>
          <w:szCs w:val="24"/>
          <w:lang w:val="en-GB"/>
        </w:rPr>
        <w:t xml:space="preserve">composting of the </w:t>
      </w:r>
      <w:r w:rsidR="00820B67" w:rsidRPr="005D3A21">
        <w:rPr>
          <w:rFonts w:ascii="Times New Roman" w:hAnsi="Times New Roman" w:cs="Times New Roman"/>
          <w:color w:val="000000" w:themeColor="text1"/>
          <w:sz w:val="24"/>
          <w:szCs w:val="24"/>
          <w:lang w:val="en-GB"/>
        </w:rPr>
        <w:t>putrescible</w:t>
      </w:r>
      <w:r w:rsidRPr="005D3A21">
        <w:rPr>
          <w:rFonts w:ascii="Times New Roman" w:hAnsi="Times New Roman" w:cs="Times New Roman"/>
          <w:color w:val="000000" w:themeColor="text1"/>
          <w:sz w:val="24"/>
          <w:szCs w:val="24"/>
          <w:lang w:val="en-GB"/>
        </w:rPr>
        <w:t xml:space="preserve"> fraction of the waste, </w:t>
      </w:r>
      <w:r w:rsidR="000A67B2" w:rsidRPr="005D3A21">
        <w:rPr>
          <w:rFonts w:ascii="Times New Roman" w:hAnsi="Times New Roman" w:cs="Times New Roman"/>
          <w:color w:val="000000" w:themeColor="text1"/>
          <w:sz w:val="24"/>
          <w:szCs w:val="24"/>
          <w:lang w:val="en-GB"/>
        </w:rPr>
        <w:t xml:space="preserve">(b) </w:t>
      </w:r>
      <w:r w:rsidRPr="005D3A21">
        <w:rPr>
          <w:rFonts w:ascii="Times New Roman" w:hAnsi="Times New Roman" w:cs="Times New Roman"/>
          <w:color w:val="000000" w:themeColor="text1"/>
          <w:sz w:val="24"/>
          <w:szCs w:val="24"/>
          <w:lang w:val="en-GB"/>
        </w:rPr>
        <w:t xml:space="preserve">material recovery of recyclable fractions and </w:t>
      </w:r>
      <w:r w:rsidR="000A67B2" w:rsidRPr="005D3A21">
        <w:rPr>
          <w:rFonts w:ascii="Times New Roman" w:hAnsi="Times New Roman" w:cs="Times New Roman"/>
          <w:color w:val="000000" w:themeColor="text1"/>
          <w:sz w:val="24"/>
          <w:szCs w:val="24"/>
          <w:lang w:val="en-GB"/>
        </w:rPr>
        <w:t xml:space="preserve">(c) </w:t>
      </w:r>
      <w:r w:rsidRPr="005D3A21">
        <w:rPr>
          <w:rFonts w:ascii="Times New Roman" w:hAnsi="Times New Roman" w:cs="Times New Roman"/>
          <w:color w:val="000000" w:themeColor="text1"/>
          <w:sz w:val="24"/>
          <w:szCs w:val="24"/>
          <w:lang w:val="en-GB"/>
        </w:rPr>
        <w:t xml:space="preserve">landfilling of the remaining fractions. </w:t>
      </w:r>
    </w:p>
    <w:p w14:paraId="183B753E" w14:textId="77777777" w:rsidR="00A434BE" w:rsidRPr="005D3A21" w:rsidRDefault="00776D64"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As shown above, scenario 1 consist</w:t>
      </w:r>
      <w:r w:rsidR="00E23C41" w:rsidRPr="005D3A21">
        <w:rPr>
          <w:rFonts w:ascii="Times New Roman" w:hAnsi="Times New Roman" w:cs="Times New Roman"/>
          <w:color w:val="000000" w:themeColor="text1"/>
          <w:sz w:val="24"/>
          <w:szCs w:val="24"/>
          <w:lang w:val="en-GB"/>
        </w:rPr>
        <w:t>s</w:t>
      </w:r>
      <w:r w:rsidRPr="005D3A21">
        <w:rPr>
          <w:rFonts w:ascii="Times New Roman" w:hAnsi="Times New Roman" w:cs="Times New Roman"/>
          <w:color w:val="000000" w:themeColor="text1"/>
          <w:sz w:val="24"/>
          <w:szCs w:val="24"/>
          <w:lang w:val="en-GB"/>
        </w:rPr>
        <w:t xml:space="preserve"> of </w:t>
      </w:r>
      <w:r w:rsidR="000B3AB9" w:rsidRPr="005D3A21">
        <w:rPr>
          <w:rFonts w:ascii="Times New Roman" w:hAnsi="Times New Roman" w:cs="Times New Roman"/>
          <w:color w:val="000000" w:themeColor="text1"/>
          <w:sz w:val="24"/>
          <w:szCs w:val="24"/>
          <w:lang w:val="en-GB"/>
        </w:rPr>
        <w:t>landfilling of all waste</w:t>
      </w:r>
      <w:r w:rsidR="006A1541" w:rsidRPr="005D3A21">
        <w:rPr>
          <w:rFonts w:ascii="Times New Roman" w:hAnsi="Times New Roman" w:cs="Times New Roman"/>
          <w:color w:val="000000" w:themeColor="text1"/>
          <w:sz w:val="24"/>
          <w:szCs w:val="24"/>
          <w:lang w:val="en-GB"/>
        </w:rPr>
        <w:t>.</w:t>
      </w:r>
      <w:r w:rsidR="000B3AB9" w:rsidRPr="005D3A21">
        <w:rPr>
          <w:rFonts w:ascii="Times New Roman" w:hAnsi="Times New Roman" w:cs="Times New Roman"/>
          <w:color w:val="000000" w:themeColor="text1"/>
          <w:sz w:val="24"/>
          <w:szCs w:val="24"/>
          <w:lang w:val="en-GB"/>
        </w:rPr>
        <w:t xml:space="preserve"> </w:t>
      </w:r>
      <w:r w:rsidR="006A1541" w:rsidRPr="005D3A21">
        <w:rPr>
          <w:rFonts w:ascii="Times New Roman" w:hAnsi="Times New Roman" w:cs="Times New Roman"/>
          <w:color w:val="000000" w:themeColor="text1"/>
          <w:sz w:val="24"/>
          <w:szCs w:val="24"/>
          <w:lang w:val="en-GB"/>
        </w:rPr>
        <w:t>This</w:t>
      </w:r>
      <w:r w:rsidR="000B3AB9" w:rsidRPr="005D3A21">
        <w:rPr>
          <w:rFonts w:ascii="Times New Roman" w:hAnsi="Times New Roman" w:cs="Times New Roman"/>
          <w:color w:val="000000" w:themeColor="text1"/>
          <w:sz w:val="24"/>
          <w:szCs w:val="24"/>
          <w:lang w:val="en-GB"/>
        </w:rPr>
        <w:t xml:space="preserve"> would be considered the </w:t>
      </w:r>
      <w:r w:rsidR="006A1541" w:rsidRPr="005D3A21">
        <w:rPr>
          <w:rFonts w:ascii="Times New Roman" w:hAnsi="Times New Roman" w:cs="Times New Roman"/>
          <w:color w:val="000000" w:themeColor="text1"/>
          <w:sz w:val="24"/>
          <w:szCs w:val="24"/>
          <w:lang w:val="en-GB"/>
        </w:rPr>
        <w:t>base</w:t>
      </w:r>
      <w:r w:rsidR="000B3AB9" w:rsidRPr="005D3A21">
        <w:rPr>
          <w:rFonts w:ascii="Times New Roman" w:hAnsi="Times New Roman" w:cs="Times New Roman"/>
          <w:color w:val="000000" w:themeColor="text1"/>
          <w:sz w:val="24"/>
          <w:szCs w:val="24"/>
          <w:lang w:val="en-GB"/>
        </w:rPr>
        <w:t xml:space="preserve"> scenario keeping in view the </w:t>
      </w:r>
      <w:r w:rsidR="009315CD" w:rsidRPr="005D3A21">
        <w:rPr>
          <w:rFonts w:ascii="Times New Roman" w:hAnsi="Times New Roman" w:cs="Times New Roman"/>
          <w:color w:val="000000" w:themeColor="text1"/>
          <w:sz w:val="24"/>
          <w:szCs w:val="24"/>
          <w:lang w:val="en-GB"/>
        </w:rPr>
        <w:t>lack of any other</w:t>
      </w:r>
      <w:r w:rsidR="00A205C2" w:rsidRPr="005D3A21">
        <w:rPr>
          <w:rFonts w:ascii="Times New Roman" w:hAnsi="Times New Roman" w:cs="Times New Roman"/>
          <w:color w:val="000000" w:themeColor="text1"/>
          <w:sz w:val="24"/>
          <w:szCs w:val="24"/>
          <w:lang w:val="en-GB"/>
        </w:rPr>
        <w:t xml:space="preserve"> sophisticated</w:t>
      </w:r>
      <w:r w:rsidR="009315CD" w:rsidRPr="005D3A21">
        <w:rPr>
          <w:rFonts w:ascii="Times New Roman" w:hAnsi="Times New Roman" w:cs="Times New Roman"/>
          <w:color w:val="000000" w:themeColor="text1"/>
          <w:sz w:val="24"/>
          <w:szCs w:val="24"/>
          <w:lang w:val="en-GB"/>
        </w:rPr>
        <w:t xml:space="preserve"> safe waste disposal </w:t>
      </w:r>
      <w:r w:rsidR="00A205C2" w:rsidRPr="005D3A21">
        <w:rPr>
          <w:rFonts w:ascii="Times New Roman" w:hAnsi="Times New Roman" w:cs="Times New Roman"/>
          <w:color w:val="000000" w:themeColor="text1"/>
          <w:sz w:val="24"/>
          <w:szCs w:val="24"/>
          <w:lang w:val="en-GB"/>
        </w:rPr>
        <w:t>infrastructure in the city</w:t>
      </w:r>
      <w:r w:rsidR="000B3AB9"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Scenario 2 and 3 involve composting of the </w:t>
      </w:r>
      <w:r w:rsidR="00820B67" w:rsidRPr="005D3A21">
        <w:rPr>
          <w:rFonts w:ascii="Times New Roman" w:hAnsi="Times New Roman" w:cs="Times New Roman"/>
          <w:color w:val="000000" w:themeColor="text1"/>
          <w:sz w:val="24"/>
          <w:szCs w:val="24"/>
          <w:lang w:val="en-GB"/>
        </w:rPr>
        <w:t>putrescible</w:t>
      </w:r>
      <w:r w:rsidRPr="005D3A21">
        <w:rPr>
          <w:rFonts w:ascii="Times New Roman" w:hAnsi="Times New Roman" w:cs="Times New Roman"/>
          <w:color w:val="000000" w:themeColor="text1"/>
          <w:sz w:val="24"/>
          <w:szCs w:val="24"/>
          <w:lang w:val="en-GB"/>
        </w:rPr>
        <w:t xml:space="preserve"> fraction and material </w:t>
      </w:r>
      <w:r w:rsidR="00A434BE" w:rsidRPr="005D3A21">
        <w:rPr>
          <w:rFonts w:ascii="Times New Roman" w:hAnsi="Times New Roman" w:cs="Times New Roman"/>
          <w:color w:val="000000" w:themeColor="text1"/>
          <w:sz w:val="24"/>
          <w:szCs w:val="24"/>
          <w:lang w:val="en-GB"/>
        </w:rPr>
        <w:t>recovery of paper, plastic, etc. The remaining fractions in scenarios 3 and 2 are modelled to be</w:t>
      </w:r>
      <w:r w:rsidRPr="005D3A21">
        <w:rPr>
          <w:rFonts w:ascii="Times New Roman" w:hAnsi="Times New Roman" w:cs="Times New Roman"/>
          <w:color w:val="000000" w:themeColor="text1"/>
          <w:sz w:val="24"/>
          <w:szCs w:val="24"/>
          <w:lang w:val="en-GB"/>
        </w:rPr>
        <w:t xml:space="preserve"> incinerat</w:t>
      </w:r>
      <w:r w:rsidR="00A434BE" w:rsidRPr="005D3A21">
        <w:rPr>
          <w:rFonts w:ascii="Times New Roman" w:hAnsi="Times New Roman" w:cs="Times New Roman"/>
          <w:color w:val="000000" w:themeColor="text1"/>
          <w:sz w:val="24"/>
          <w:szCs w:val="24"/>
          <w:lang w:val="en-GB"/>
        </w:rPr>
        <w:t xml:space="preserve">ed </w:t>
      </w:r>
      <w:r w:rsidRPr="005D3A21">
        <w:rPr>
          <w:rFonts w:ascii="Times New Roman" w:hAnsi="Times New Roman" w:cs="Times New Roman"/>
          <w:color w:val="000000" w:themeColor="text1"/>
          <w:sz w:val="24"/>
          <w:szCs w:val="24"/>
          <w:lang w:val="en-GB"/>
        </w:rPr>
        <w:t>and landfill</w:t>
      </w:r>
      <w:r w:rsidR="00A434BE" w:rsidRPr="005D3A21">
        <w:rPr>
          <w:rFonts w:ascii="Times New Roman" w:hAnsi="Times New Roman" w:cs="Times New Roman"/>
          <w:color w:val="000000" w:themeColor="text1"/>
          <w:sz w:val="24"/>
          <w:szCs w:val="24"/>
          <w:lang w:val="en-GB"/>
        </w:rPr>
        <w:t xml:space="preserve">ed respectively. It should be noted that scenarios 2 and 3 are based on </w:t>
      </w:r>
      <w:r w:rsidR="00A434BE" w:rsidRPr="005D3A21">
        <w:rPr>
          <w:rFonts w:ascii="Times New Roman" w:hAnsi="Times New Roman" w:cs="Times New Roman"/>
          <w:i/>
          <w:color w:val="000000" w:themeColor="text1"/>
          <w:sz w:val="24"/>
          <w:szCs w:val="24"/>
          <w:lang w:val="en-GB"/>
        </w:rPr>
        <w:t>what-if</w:t>
      </w:r>
      <w:r w:rsidR="00A434BE" w:rsidRPr="005D3A21">
        <w:rPr>
          <w:rFonts w:ascii="Times New Roman" w:hAnsi="Times New Roman" w:cs="Times New Roman"/>
          <w:color w:val="000000" w:themeColor="text1"/>
          <w:sz w:val="24"/>
          <w:szCs w:val="24"/>
          <w:lang w:val="en-GB"/>
        </w:rPr>
        <w:t xml:space="preserve"> situations as they focus on waste disposal systems that currently do not exist in the city of Gujranwala. These scenarios were included to assess whether they could lead to better environmental controls in comparison to the current situation. </w:t>
      </w:r>
    </w:p>
    <w:p w14:paraId="1F28C914" w14:textId="56305BB8" w:rsidR="00F06C75" w:rsidRPr="005D3A21" w:rsidRDefault="00F06C75"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The </w:t>
      </w:r>
      <w:r w:rsidR="00041A47" w:rsidRPr="005D3A21">
        <w:rPr>
          <w:rFonts w:ascii="Times New Roman" w:hAnsi="Times New Roman" w:cs="Times New Roman"/>
          <w:color w:val="000000" w:themeColor="text1"/>
          <w:sz w:val="24"/>
          <w:szCs w:val="24"/>
          <w:lang w:val="en-GB"/>
        </w:rPr>
        <w:t xml:space="preserve">3 </w:t>
      </w:r>
      <w:r w:rsidRPr="005D3A21">
        <w:rPr>
          <w:rFonts w:ascii="Times New Roman" w:hAnsi="Times New Roman" w:cs="Times New Roman"/>
          <w:color w:val="000000" w:themeColor="text1"/>
          <w:sz w:val="24"/>
          <w:szCs w:val="24"/>
          <w:lang w:val="en-GB"/>
        </w:rPr>
        <w:t>system</w:t>
      </w:r>
      <w:r w:rsidR="00041A47" w:rsidRPr="005D3A21">
        <w:rPr>
          <w:rFonts w:ascii="Times New Roman" w:hAnsi="Times New Roman" w:cs="Times New Roman"/>
          <w:color w:val="000000" w:themeColor="text1"/>
          <w:sz w:val="24"/>
          <w:szCs w:val="24"/>
          <w:lang w:val="en-GB"/>
        </w:rPr>
        <w:t>s</w:t>
      </w:r>
      <w:r w:rsidRPr="005D3A21">
        <w:rPr>
          <w:rFonts w:ascii="Times New Roman" w:hAnsi="Times New Roman" w:cs="Times New Roman"/>
          <w:color w:val="000000" w:themeColor="text1"/>
          <w:sz w:val="24"/>
          <w:szCs w:val="24"/>
          <w:lang w:val="en-GB"/>
        </w:rPr>
        <w:t xml:space="preserve"> are displayed in Fig</w:t>
      </w:r>
      <w:r w:rsidR="00041A47"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w:t>
      </w:r>
      <w:r w:rsidR="00E24654" w:rsidRPr="005D3A21">
        <w:rPr>
          <w:rFonts w:ascii="Times New Roman" w:hAnsi="Times New Roman" w:cs="Times New Roman"/>
          <w:color w:val="000000" w:themeColor="text1"/>
          <w:sz w:val="24"/>
          <w:szCs w:val="24"/>
          <w:lang w:val="en-GB"/>
        </w:rPr>
        <w:t>2</w:t>
      </w:r>
      <w:r w:rsidRPr="005D3A21">
        <w:rPr>
          <w:rFonts w:ascii="Times New Roman" w:hAnsi="Times New Roman" w:cs="Times New Roman"/>
          <w:color w:val="000000" w:themeColor="text1"/>
          <w:sz w:val="24"/>
          <w:szCs w:val="24"/>
          <w:lang w:val="en-GB"/>
        </w:rPr>
        <w:t xml:space="preserve">. </w:t>
      </w:r>
      <w:r w:rsidR="00DF58E5" w:rsidRPr="005D3A21">
        <w:rPr>
          <w:rFonts w:ascii="Times New Roman" w:hAnsi="Times New Roman" w:cs="Times New Roman"/>
          <w:color w:val="000000" w:themeColor="text1"/>
          <w:sz w:val="24"/>
          <w:szCs w:val="24"/>
          <w:lang w:val="en-GB"/>
        </w:rPr>
        <w:t xml:space="preserve">The carbon footprint of transport is included in the calculations. </w:t>
      </w:r>
      <w:r w:rsidRPr="005D3A21">
        <w:rPr>
          <w:rFonts w:ascii="Times New Roman" w:hAnsi="Times New Roman" w:cs="Times New Roman"/>
          <w:color w:val="000000" w:themeColor="text1"/>
          <w:sz w:val="24"/>
          <w:szCs w:val="24"/>
          <w:lang w:val="en-GB"/>
        </w:rPr>
        <w:t xml:space="preserve">Energy recovery from the incinerator </w:t>
      </w:r>
      <w:r w:rsidR="00E23C41" w:rsidRPr="005D3A21">
        <w:rPr>
          <w:rFonts w:ascii="Times New Roman" w:hAnsi="Times New Roman" w:cs="Times New Roman"/>
          <w:color w:val="000000" w:themeColor="text1"/>
          <w:sz w:val="24"/>
          <w:szCs w:val="24"/>
          <w:lang w:val="en-GB"/>
        </w:rPr>
        <w:t xml:space="preserve">are </w:t>
      </w:r>
      <w:r w:rsidR="00C74434" w:rsidRPr="005D3A21">
        <w:rPr>
          <w:rFonts w:ascii="Times New Roman" w:hAnsi="Times New Roman" w:cs="Times New Roman"/>
          <w:color w:val="000000" w:themeColor="text1"/>
          <w:sz w:val="24"/>
          <w:szCs w:val="24"/>
          <w:lang w:val="en-GB"/>
        </w:rPr>
        <w:t>not calculated</w:t>
      </w:r>
      <w:r w:rsidR="00F266B7" w:rsidRPr="005D3A21">
        <w:rPr>
          <w:rFonts w:ascii="Times New Roman" w:hAnsi="Times New Roman" w:cs="Times New Roman"/>
          <w:color w:val="000000" w:themeColor="text1"/>
          <w:sz w:val="24"/>
          <w:szCs w:val="24"/>
          <w:lang w:val="en-GB"/>
        </w:rPr>
        <w:t xml:space="preserve"> in the present study</w:t>
      </w:r>
      <w:r w:rsidR="005E41BB" w:rsidRPr="005D3A21">
        <w:rPr>
          <w:rFonts w:ascii="Times New Roman" w:hAnsi="Times New Roman" w:cs="Times New Roman"/>
          <w:color w:val="000000" w:themeColor="text1"/>
          <w:sz w:val="24"/>
          <w:szCs w:val="24"/>
          <w:lang w:val="en-GB"/>
        </w:rPr>
        <w:t xml:space="preserve"> due to the unavailability of local</w:t>
      </w:r>
      <w:r w:rsidR="00E2289D" w:rsidRPr="005D3A21">
        <w:rPr>
          <w:rFonts w:ascii="Times New Roman" w:hAnsi="Times New Roman" w:cs="Times New Roman"/>
          <w:color w:val="000000" w:themeColor="text1"/>
          <w:sz w:val="24"/>
          <w:szCs w:val="24"/>
          <w:lang w:val="en-GB"/>
        </w:rPr>
        <w:t xml:space="preserve"> site-specific</w:t>
      </w:r>
      <w:r w:rsidR="005E41BB" w:rsidRPr="005D3A21">
        <w:rPr>
          <w:rFonts w:ascii="Times New Roman" w:hAnsi="Times New Roman" w:cs="Times New Roman"/>
          <w:color w:val="000000" w:themeColor="text1"/>
          <w:sz w:val="24"/>
          <w:szCs w:val="24"/>
          <w:lang w:val="en-GB"/>
        </w:rPr>
        <w:t xml:space="preserve"> data</w:t>
      </w:r>
      <w:r w:rsidRPr="005D3A21">
        <w:rPr>
          <w:rFonts w:ascii="Times New Roman" w:hAnsi="Times New Roman" w:cs="Times New Roman"/>
          <w:color w:val="000000" w:themeColor="text1"/>
          <w:sz w:val="24"/>
          <w:szCs w:val="24"/>
          <w:lang w:val="en-GB"/>
        </w:rPr>
        <w:t xml:space="preserve">. </w:t>
      </w:r>
    </w:p>
    <w:p w14:paraId="60FDA00A" w14:textId="54B70538" w:rsidR="00C1669A" w:rsidRPr="005D3A21" w:rsidRDefault="00C1669A" w:rsidP="00C1669A">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noProof/>
          <w:color w:val="000000" w:themeColor="text1"/>
          <w:sz w:val="24"/>
          <w:szCs w:val="24"/>
          <w:lang w:val="en-GB"/>
        </w:rPr>
        <w:t>[Insert Figure 2 here]</w:t>
      </w:r>
    </w:p>
    <w:p w14:paraId="4A09A878" w14:textId="349C6451" w:rsidR="00754709" w:rsidRPr="005D3A21" w:rsidRDefault="00041A47" w:rsidP="00A319C3">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An</w:t>
      </w:r>
      <w:r w:rsidR="00025ECF" w:rsidRPr="005D3A21">
        <w:rPr>
          <w:rFonts w:ascii="Times New Roman" w:hAnsi="Times New Roman" w:cs="Times New Roman"/>
          <w:color w:val="000000" w:themeColor="text1"/>
          <w:sz w:val="24"/>
          <w:szCs w:val="24"/>
          <w:lang w:val="en-GB"/>
        </w:rPr>
        <w:t xml:space="preserve"> LCA</w:t>
      </w:r>
      <w:r w:rsidR="00A747B4" w:rsidRPr="005D3A21">
        <w:rPr>
          <w:rFonts w:ascii="Times New Roman" w:hAnsi="Times New Roman" w:cs="Times New Roman"/>
          <w:color w:val="000000" w:themeColor="text1"/>
          <w:sz w:val="24"/>
          <w:szCs w:val="24"/>
          <w:lang w:val="en-GB"/>
        </w:rPr>
        <w:t>-based</w:t>
      </w:r>
      <w:r w:rsidR="00025ECF" w:rsidRPr="005D3A21">
        <w:rPr>
          <w:rFonts w:ascii="Times New Roman" w:hAnsi="Times New Roman" w:cs="Times New Roman"/>
          <w:color w:val="000000" w:themeColor="text1"/>
          <w:sz w:val="24"/>
          <w:szCs w:val="24"/>
          <w:lang w:val="en-GB"/>
        </w:rPr>
        <w:t xml:space="preserve"> </w:t>
      </w:r>
      <w:r w:rsidR="0076330F" w:rsidRPr="005D3A21">
        <w:rPr>
          <w:rFonts w:ascii="Times New Roman" w:hAnsi="Times New Roman" w:cs="Times New Roman"/>
          <w:color w:val="000000" w:themeColor="text1"/>
          <w:sz w:val="24"/>
          <w:szCs w:val="24"/>
          <w:lang w:val="en-GB"/>
        </w:rPr>
        <w:t xml:space="preserve">tool </w:t>
      </w:r>
      <w:r w:rsidR="00C643DA" w:rsidRPr="005D3A21">
        <w:rPr>
          <w:rFonts w:ascii="Times New Roman" w:hAnsi="Times New Roman" w:cs="Times New Roman"/>
          <w:color w:val="000000" w:themeColor="text1"/>
          <w:sz w:val="24"/>
          <w:szCs w:val="24"/>
          <w:lang w:val="en-GB"/>
        </w:rPr>
        <w:t xml:space="preserve">for </w:t>
      </w:r>
      <w:r w:rsidR="006A1541" w:rsidRPr="005D3A21">
        <w:rPr>
          <w:rFonts w:ascii="Times New Roman" w:hAnsi="Times New Roman" w:cs="Times New Roman"/>
          <w:color w:val="000000" w:themeColor="text1"/>
          <w:sz w:val="24"/>
          <w:szCs w:val="24"/>
          <w:lang w:val="en-GB"/>
        </w:rPr>
        <w:t>C</w:t>
      </w:r>
      <w:r w:rsidR="00C643DA" w:rsidRPr="005D3A21">
        <w:rPr>
          <w:rFonts w:ascii="Times New Roman" w:hAnsi="Times New Roman" w:cs="Times New Roman"/>
          <w:color w:val="000000" w:themeColor="text1"/>
          <w:sz w:val="24"/>
          <w:szCs w:val="24"/>
          <w:lang w:val="en-GB"/>
        </w:rPr>
        <w:t xml:space="preserve">arbon </w:t>
      </w:r>
      <w:r w:rsidR="006A1541" w:rsidRPr="005D3A21">
        <w:rPr>
          <w:rFonts w:ascii="Times New Roman" w:hAnsi="Times New Roman" w:cs="Times New Roman"/>
          <w:color w:val="000000" w:themeColor="text1"/>
          <w:sz w:val="24"/>
          <w:szCs w:val="24"/>
          <w:lang w:val="en-GB"/>
        </w:rPr>
        <w:t>F</w:t>
      </w:r>
      <w:r w:rsidR="00C643DA" w:rsidRPr="005D3A21">
        <w:rPr>
          <w:rFonts w:ascii="Times New Roman" w:hAnsi="Times New Roman" w:cs="Times New Roman"/>
          <w:color w:val="000000" w:themeColor="text1"/>
          <w:sz w:val="24"/>
          <w:szCs w:val="24"/>
          <w:lang w:val="en-GB"/>
        </w:rPr>
        <w:t xml:space="preserve">ootprint calculations </w:t>
      </w:r>
      <w:r w:rsidRPr="005D3A21">
        <w:rPr>
          <w:rFonts w:ascii="Times New Roman" w:hAnsi="Times New Roman" w:cs="Times New Roman"/>
          <w:color w:val="000000" w:themeColor="text1"/>
          <w:sz w:val="24"/>
          <w:szCs w:val="24"/>
          <w:lang w:val="en-GB"/>
        </w:rPr>
        <w:t xml:space="preserve">has been applied  which was </w:t>
      </w:r>
      <w:r w:rsidR="0076330F" w:rsidRPr="005D3A21">
        <w:rPr>
          <w:rFonts w:ascii="Times New Roman" w:hAnsi="Times New Roman" w:cs="Times New Roman"/>
          <w:color w:val="000000" w:themeColor="text1"/>
          <w:sz w:val="24"/>
          <w:szCs w:val="24"/>
          <w:lang w:val="en-GB"/>
        </w:rPr>
        <w:t xml:space="preserve">developed by Institute for Global Environment Strategies (IGES), </w:t>
      </w:r>
      <w:r w:rsidR="00754709" w:rsidRPr="005D3A21">
        <w:rPr>
          <w:rFonts w:ascii="Times New Roman" w:hAnsi="Times New Roman" w:cs="Times New Roman"/>
          <w:color w:val="000000" w:themeColor="text1"/>
          <w:sz w:val="24"/>
          <w:szCs w:val="24"/>
          <w:lang w:val="en-GB"/>
        </w:rPr>
        <w:t>and</w:t>
      </w:r>
      <w:r w:rsidR="00C74434" w:rsidRPr="005D3A21">
        <w:rPr>
          <w:rFonts w:ascii="Times New Roman" w:hAnsi="Times New Roman" w:cs="Times New Roman"/>
          <w:color w:val="000000" w:themeColor="text1"/>
          <w:sz w:val="24"/>
          <w:szCs w:val="24"/>
          <w:lang w:val="en-GB"/>
        </w:rPr>
        <w:t xml:space="preserve"> used </w:t>
      </w:r>
      <w:r w:rsidR="0076330F" w:rsidRPr="005D3A21">
        <w:rPr>
          <w:rFonts w:ascii="Times New Roman" w:hAnsi="Times New Roman" w:cs="Times New Roman"/>
          <w:color w:val="000000" w:themeColor="text1"/>
          <w:sz w:val="24"/>
          <w:szCs w:val="24"/>
          <w:lang w:val="en-GB"/>
        </w:rPr>
        <w:t xml:space="preserve">for developing countries in Asia-Pacific region </w:t>
      </w:r>
      <w:r w:rsidR="0076330F"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&lt;EndNote&gt;&lt;Cite&gt;&lt;Author&gt;Nirmala Menikpura&lt;/Author&gt;&lt;Year&gt;2013&lt;/Year&gt;&lt;RecNum&gt;772&lt;/RecNum&gt;&lt;DisplayText&gt;(Nirmala Menikpura, 2013)&lt;/DisplayText&gt;&lt;record&gt;&lt;rec-number&gt;772&lt;/rec-number&gt;&lt;foreign-keys&gt;&lt;key app="EN" db-id="rxszzzrslr9se9esxf45sr51ta2wexpfvf9s" timestamp="1534850609"&gt;772&lt;/key&gt;&lt;/foreign-keys&gt;&lt;ref-type name="Report"&gt;27&lt;/ref-type&gt;&lt;contributors&gt;&lt;authors&gt;&lt;author&gt;Nirmala Menikpura, Janya Sang-Arun&lt;/author&gt;&lt;/authors&gt;&lt;/contributors&gt;&lt;titles&gt;&lt;title&gt;IGES GHG calculator-Version II (edited)-01 Oct 2013&lt;/title&gt;&lt;secondary-title&gt;Monthly Asian Focus&lt;/secondary-title&gt;&lt;/titles&gt;&lt;dates&gt;&lt;year&gt;2013&lt;/year&gt;&lt;/dates&gt;&lt;pub-location&gt;Hayama, Kanagawa, Japan&lt;/pub-location&gt;&lt;publisher&gt;Institute for Global Environmental Strategies&lt;/publisher&gt;&lt;urls&gt;&lt;related-urls&gt;&lt;url&gt;http://pub.iges.or.jp/modules/envirolib/view.php?docid=4273&lt;/url&gt;&lt;/related-urls&gt;&lt;/urls&gt;&lt;access-date&gt;10 March, 2017&lt;/access-date&gt;&lt;/record&gt;&lt;/Cite&gt;&lt;/EndNote&gt;</w:instrText>
      </w:r>
      <w:r w:rsidR="0076330F" w:rsidRPr="005D3A21">
        <w:rPr>
          <w:rFonts w:ascii="Times New Roman" w:hAnsi="Times New Roman" w:cs="Times New Roman"/>
          <w:color w:val="000000" w:themeColor="text1"/>
          <w:sz w:val="24"/>
          <w:szCs w:val="24"/>
          <w:lang w:val="en-GB"/>
        </w:rPr>
        <w:fldChar w:fldCharType="separate"/>
      </w:r>
      <w:r w:rsidR="007A7CDA" w:rsidRPr="005D3A21">
        <w:rPr>
          <w:rFonts w:ascii="Times New Roman" w:hAnsi="Times New Roman" w:cs="Times New Roman"/>
          <w:noProof/>
          <w:color w:val="000000" w:themeColor="text1"/>
          <w:sz w:val="24"/>
          <w:szCs w:val="24"/>
          <w:lang w:val="en-GB"/>
        </w:rPr>
        <w:t>(Nirmala Menikpura, 2013)</w:t>
      </w:r>
      <w:r w:rsidR="0076330F" w:rsidRPr="005D3A21">
        <w:rPr>
          <w:rFonts w:ascii="Times New Roman" w:hAnsi="Times New Roman" w:cs="Times New Roman"/>
          <w:color w:val="000000" w:themeColor="text1"/>
          <w:sz w:val="24"/>
          <w:szCs w:val="24"/>
          <w:lang w:val="en-GB"/>
        </w:rPr>
        <w:fldChar w:fldCharType="end"/>
      </w:r>
      <w:r w:rsidR="0076330F" w:rsidRPr="005D3A21">
        <w:rPr>
          <w:rFonts w:ascii="Times New Roman" w:hAnsi="Times New Roman" w:cs="Times New Roman"/>
          <w:color w:val="000000" w:themeColor="text1"/>
          <w:sz w:val="24"/>
          <w:szCs w:val="24"/>
          <w:lang w:val="en-GB"/>
        </w:rPr>
        <w:t xml:space="preserve">. The tool helps </w:t>
      </w:r>
      <w:r w:rsidR="0090102E" w:rsidRPr="005D3A21">
        <w:rPr>
          <w:rFonts w:ascii="Times New Roman" w:hAnsi="Times New Roman" w:cs="Times New Roman"/>
          <w:color w:val="000000" w:themeColor="text1"/>
          <w:sz w:val="24"/>
          <w:szCs w:val="24"/>
          <w:lang w:val="en-GB"/>
        </w:rPr>
        <w:t xml:space="preserve">to </w:t>
      </w:r>
      <w:r w:rsidR="0076330F" w:rsidRPr="005D3A21">
        <w:rPr>
          <w:rFonts w:ascii="Times New Roman" w:hAnsi="Times New Roman" w:cs="Times New Roman"/>
          <w:color w:val="000000" w:themeColor="text1"/>
          <w:sz w:val="24"/>
          <w:szCs w:val="24"/>
          <w:lang w:val="en-GB"/>
        </w:rPr>
        <w:t xml:space="preserve">quantify GHG emissions from individual treatment technologies as well as integrated systems. GHG emissions can be estimated based on weight (in tonnes) </w:t>
      </w:r>
      <w:r w:rsidR="00213CA0" w:rsidRPr="005D3A21">
        <w:rPr>
          <w:rFonts w:ascii="Times New Roman" w:hAnsi="Times New Roman" w:cs="Times New Roman"/>
          <w:color w:val="000000" w:themeColor="text1"/>
          <w:sz w:val="24"/>
          <w:szCs w:val="24"/>
          <w:lang w:val="en-GB"/>
        </w:rPr>
        <w:t>and</w:t>
      </w:r>
      <w:r w:rsidR="0076330F" w:rsidRPr="005D3A21">
        <w:rPr>
          <w:rFonts w:ascii="Times New Roman" w:hAnsi="Times New Roman" w:cs="Times New Roman"/>
          <w:color w:val="000000" w:themeColor="text1"/>
          <w:sz w:val="24"/>
          <w:szCs w:val="24"/>
          <w:lang w:val="en-GB"/>
        </w:rPr>
        <w:t xml:space="preserve"> on a time scale (per month). Required input data include </w:t>
      </w:r>
      <w:r w:rsidR="00213CA0" w:rsidRPr="005D3A21">
        <w:rPr>
          <w:rFonts w:ascii="Times New Roman" w:hAnsi="Times New Roman" w:cs="Times New Roman"/>
          <w:color w:val="000000" w:themeColor="text1"/>
          <w:sz w:val="24"/>
          <w:szCs w:val="24"/>
          <w:lang w:val="en-GB"/>
        </w:rPr>
        <w:t xml:space="preserve">not only </w:t>
      </w:r>
      <w:r w:rsidR="0076330F" w:rsidRPr="005D3A21">
        <w:rPr>
          <w:rFonts w:ascii="Times New Roman" w:hAnsi="Times New Roman" w:cs="Times New Roman"/>
          <w:color w:val="000000" w:themeColor="text1"/>
          <w:sz w:val="24"/>
          <w:szCs w:val="24"/>
          <w:lang w:val="en-GB"/>
        </w:rPr>
        <w:t xml:space="preserve">monthly percentage wet waste quantities </w:t>
      </w:r>
      <w:r w:rsidR="00213CA0" w:rsidRPr="005D3A21">
        <w:rPr>
          <w:rFonts w:ascii="Times New Roman" w:hAnsi="Times New Roman" w:cs="Times New Roman"/>
          <w:color w:val="000000" w:themeColor="text1"/>
          <w:sz w:val="24"/>
          <w:szCs w:val="24"/>
          <w:lang w:val="en-GB"/>
        </w:rPr>
        <w:t>but also</w:t>
      </w:r>
      <w:r w:rsidR="0076330F" w:rsidRPr="005D3A21">
        <w:rPr>
          <w:rFonts w:ascii="Times New Roman" w:hAnsi="Times New Roman" w:cs="Times New Roman"/>
          <w:color w:val="000000" w:themeColor="text1"/>
          <w:sz w:val="24"/>
          <w:szCs w:val="24"/>
          <w:lang w:val="en-GB"/>
        </w:rPr>
        <w:t xml:space="preserve"> corresponding fuel and electricity consumption. The output includes direct GHG emissions </w:t>
      </w:r>
      <w:r w:rsidR="00DC21D3" w:rsidRPr="005D3A21">
        <w:rPr>
          <w:rFonts w:ascii="Times New Roman" w:hAnsi="Times New Roman" w:cs="Times New Roman"/>
          <w:color w:val="000000" w:themeColor="text1"/>
          <w:sz w:val="24"/>
          <w:szCs w:val="24"/>
          <w:lang w:val="en-GB"/>
        </w:rPr>
        <w:t>as well as</w:t>
      </w:r>
      <w:r w:rsidR="0076330F" w:rsidRPr="005D3A21">
        <w:rPr>
          <w:rFonts w:ascii="Times New Roman" w:hAnsi="Times New Roman" w:cs="Times New Roman"/>
          <w:color w:val="000000" w:themeColor="text1"/>
          <w:sz w:val="24"/>
          <w:szCs w:val="24"/>
          <w:lang w:val="en-GB"/>
        </w:rPr>
        <w:t xml:space="preserve"> net GHG emissions. </w:t>
      </w:r>
      <w:r w:rsidR="00DC21D3" w:rsidRPr="005D3A21">
        <w:rPr>
          <w:rFonts w:ascii="Times New Roman" w:hAnsi="Times New Roman" w:cs="Times New Roman"/>
          <w:color w:val="000000" w:themeColor="text1"/>
          <w:sz w:val="24"/>
          <w:szCs w:val="24"/>
          <w:lang w:val="en-GB"/>
        </w:rPr>
        <w:t>D</w:t>
      </w:r>
      <w:r w:rsidR="0076330F" w:rsidRPr="005D3A21">
        <w:rPr>
          <w:rFonts w:ascii="Times New Roman" w:hAnsi="Times New Roman" w:cs="Times New Roman"/>
          <w:color w:val="000000" w:themeColor="text1"/>
          <w:sz w:val="24"/>
          <w:szCs w:val="24"/>
          <w:lang w:val="en-GB"/>
        </w:rPr>
        <w:t xml:space="preserve">irect emissions refer to GHG emissions due to fossil energy consumption, waste degradation, combustion of waste fractions, etc. Net GHG emissions are calculated on the basis of </w:t>
      </w:r>
      <w:r w:rsidR="00754709" w:rsidRPr="005D3A21">
        <w:rPr>
          <w:rFonts w:ascii="Times New Roman" w:hAnsi="Times New Roman" w:cs="Times New Roman"/>
          <w:color w:val="000000" w:themeColor="text1"/>
          <w:sz w:val="24"/>
          <w:szCs w:val="24"/>
          <w:lang w:val="en-GB"/>
        </w:rPr>
        <w:t xml:space="preserve">the direct emissions minus the </w:t>
      </w:r>
      <w:r w:rsidR="0076330F" w:rsidRPr="005D3A21">
        <w:rPr>
          <w:rFonts w:ascii="Times New Roman" w:hAnsi="Times New Roman" w:cs="Times New Roman"/>
          <w:color w:val="000000" w:themeColor="text1"/>
          <w:sz w:val="24"/>
          <w:szCs w:val="24"/>
          <w:lang w:val="en-GB"/>
        </w:rPr>
        <w:t xml:space="preserve">GHG avoidance/mitigation potential of the </w:t>
      </w:r>
      <w:r w:rsidR="00DC21D3" w:rsidRPr="005D3A21">
        <w:rPr>
          <w:rFonts w:ascii="Times New Roman" w:hAnsi="Times New Roman" w:cs="Times New Roman"/>
          <w:color w:val="000000" w:themeColor="text1"/>
          <w:sz w:val="24"/>
          <w:szCs w:val="24"/>
          <w:lang w:val="en-GB"/>
        </w:rPr>
        <w:t>end-of-life</w:t>
      </w:r>
      <w:r w:rsidR="0076330F" w:rsidRPr="005D3A21">
        <w:rPr>
          <w:rFonts w:ascii="Times New Roman" w:hAnsi="Times New Roman" w:cs="Times New Roman"/>
          <w:color w:val="000000" w:themeColor="text1"/>
          <w:sz w:val="24"/>
          <w:szCs w:val="24"/>
          <w:lang w:val="en-GB"/>
        </w:rPr>
        <w:t xml:space="preserve"> technologies. </w:t>
      </w:r>
      <w:r w:rsidR="00754709" w:rsidRPr="005D3A21">
        <w:rPr>
          <w:rFonts w:ascii="Times New Roman" w:hAnsi="Times New Roman" w:cs="Times New Roman"/>
          <w:color w:val="000000" w:themeColor="text1"/>
          <w:sz w:val="24"/>
          <w:szCs w:val="24"/>
          <w:lang w:val="en-GB"/>
        </w:rPr>
        <w:t>The IPCC 2007 100 years tables for Direct Global Warming Potential have been applied</w:t>
      </w:r>
    </w:p>
    <w:p w14:paraId="6F90D8A3" w14:textId="6B1FA6B6" w:rsidR="00B81181" w:rsidRPr="005D3A21" w:rsidRDefault="00B81181" w:rsidP="00373B7D">
      <w:pPr>
        <w:pStyle w:val="ListParagraph"/>
        <w:numPr>
          <w:ilvl w:val="0"/>
          <w:numId w:val="3"/>
        </w:num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Results </w:t>
      </w:r>
      <w:r w:rsidR="00DC21D3" w:rsidRPr="005D3A21">
        <w:rPr>
          <w:rFonts w:ascii="Times New Roman" w:hAnsi="Times New Roman" w:cs="Times New Roman"/>
          <w:color w:val="000000" w:themeColor="text1"/>
          <w:sz w:val="24"/>
          <w:szCs w:val="24"/>
          <w:lang w:val="en-GB"/>
        </w:rPr>
        <w:br/>
        <w:t xml:space="preserve">3.1 Mass </w:t>
      </w:r>
      <w:r w:rsidR="0090102E" w:rsidRPr="005D3A21">
        <w:rPr>
          <w:rFonts w:ascii="Times New Roman" w:hAnsi="Times New Roman" w:cs="Times New Roman"/>
          <w:color w:val="000000" w:themeColor="text1"/>
          <w:sz w:val="24"/>
          <w:szCs w:val="24"/>
          <w:lang w:val="en-GB"/>
        </w:rPr>
        <w:t>F</w:t>
      </w:r>
      <w:r w:rsidR="00DC21D3" w:rsidRPr="005D3A21">
        <w:rPr>
          <w:rFonts w:ascii="Times New Roman" w:hAnsi="Times New Roman" w:cs="Times New Roman"/>
          <w:color w:val="000000" w:themeColor="text1"/>
          <w:sz w:val="24"/>
          <w:szCs w:val="24"/>
          <w:lang w:val="en-GB"/>
        </w:rPr>
        <w:t>low calculations</w:t>
      </w:r>
    </w:p>
    <w:p w14:paraId="22D3C546" w14:textId="016FA89E" w:rsidR="00196FCE" w:rsidRPr="005D3A21" w:rsidRDefault="00DC21D3" w:rsidP="00373B7D">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w:t>
      </w:r>
      <w:r w:rsidR="00B81181" w:rsidRPr="005D3A21">
        <w:rPr>
          <w:rFonts w:ascii="Times New Roman" w:hAnsi="Times New Roman" w:cs="Times New Roman"/>
          <w:color w:val="000000" w:themeColor="text1"/>
          <w:sz w:val="24"/>
          <w:szCs w:val="24"/>
          <w:lang w:val="en-GB"/>
        </w:rPr>
        <w:t>he city generat</w:t>
      </w:r>
      <w:r w:rsidRPr="005D3A21">
        <w:rPr>
          <w:rFonts w:ascii="Times New Roman" w:hAnsi="Times New Roman" w:cs="Times New Roman"/>
          <w:color w:val="000000" w:themeColor="text1"/>
          <w:sz w:val="24"/>
          <w:szCs w:val="24"/>
          <w:lang w:val="en-GB"/>
        </w:rPr>
        <w:t>es</w:t>
      </w:r>
      <w:r w:rsidR="00B81181"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approximately</w:t>
      </w:r>
      <w:r w:rsidR="003C5922" w:rsidRPr="005D3A21">
        <w:rPr>
          <w:rFonts w:ascii="Times New Roman" w:hAnsi="Times New Roman" w:cs="Times New Roman"/>
          <w:color w:val="000000" w:themeColor="text1"/>
          <w:sz w:val="24"/>
          <w:szCs w:val="24"/>
          <w:lang w:val="en-GB"/>
        </w:rPr>
        <w:t xml:space="preserve"> 1200</w:t>
      </w:r>
      <w:r w:rsidR="00DC3B25" w:rsidRPr="005D3A21">
        <w:rPr>
          <w:rFonts w:ascii="Times New Roman" w:hAnsi="Times New Roman" w:cs="Times New Roman"/>
          <w:color w:val="000000" w:themeColor="text1"/>
          <w:sz w:val="24"/>
          <w:szCs w:val="24"/>
          <w:lang w:val="en-GB"/>
        </w:rPr>
        <w:t xml:space="preserve"> ton</w:t>
      </w:r>
      <w:r w:rsidR="006429A5" w:rsidRPr="005D3A21">
        <w:rPr>
          <w:rFonts w:ascii="Times New Roman" w:hAnsi="Times New Roman" w:cs="Times New Roman"/>
          <w:color w:val="000000" w:themeColor="text1"/>
          <w:sz w:val="24"/>
          <w:szCs w:val="24"/>
          <w:lang w:val="en-GB"/>
        </w:rPr>
        <w:t>ne</w:t>
      </w:r>
      <w:r w:rsidR="00DC3B25" w:rsidRPr="005D3A21">
        <w:rPr>
          <w:rFonts w:ascii="Times New Roman" w:hAnsi="Times New Roman" w:cs="Times New Roman"/>
          <w:color w:val="000000" w:themeColor="text1"/>
          <w:sz w:val="24"/>
          <w:szCs w:val="24"/>
          <w:lang w:val="en-GB"/>
        </w:rPr>
        <w:t xml:space="preserve">s/day of </w:t>
      </w:r>
      <w:r w:rsidR="00172024" w:rsidRPr="005D3A21">
        <w:rPr>
          <w:rFonts w:ascii="Times New Roman" w:hAnsi="Times New Roman" w:cs="Times New Roman"/>
          <w:color w:val="000000" w:themeColor="text1"/>
          <w:sz w:val="24"/>
          <w:szCs w:val="24"/>
          <w:lang w:val="en-GB"/>
        </w:rPr>
        <w:t>MSW</w:t>
      </w:r>
      <w:r w:rsidR="00DC3B25" w:rsidRPr="005D3A21">
        <w:rPr>
          <w:rFonts w:ascii="Times New Roman" w:hAnsi="Times New Roman" w:cs="Times New Roman"/>
          <w:color w:val="000000" w:themeColor="text1"/>
          <w:sz w:val="24"/>
          <w:szCs w:val="24"/>
          <w:lang w:val="en-GB"/>
        </w:rPr>
        <w:t xml:space="preserve"> from urban </w:t>
      </w:r>
      <w:r w:rsidR="00660641" w:rsidRPr="005D3A21">
        <w:rPr>
          <w:rFonts w:ascii="Times New Roman" w:hAnsi="Times New Roman" w:cs="Times New Roman"/>
          <w:color w:val="000000" w:themeColor="text1"/>
          <w:sz w:val="24"/>
          <w:szCs w:val="24"/>
          <w:lang w:val="en-GB"/>
        </w:rPr>
        <w:t>and</w:t>
      </w:r>
      <w:r w:rsidR="00B81181" w:rsidRPr="005D3A21">
        <w:rPr>
          <w:rFonts w:ascii="Times New Roman" w:hAnsi="Times New Roman" w:cs="Times New Roman"/>
          <w:color w:val="000000" w:themeColor="text1"/>
          <w:sz w:val="24"/>
          <w:szCs w:val="24"/>
          <w:lang w:val="en-GB"/>
        </w:rPr>
        <w:t xml:space="preserve"> rural </w:t>
      </w:r>
      <w:r w:rsidR="00DC3B25" w:rsidRPr="005D3A21">
        <w:rPr>
          <w:rFonts w:ascii="Times New Roman" w:hAnsi="Times New Roman" w:cs="Times New Roman"/>
          <w:color w:val="000000" w:themeColor="text1"/>
          <w:sz w:val="24"/>
          <w:szCs w:val="24"/>
          <w:lang w:val="en-GB"/>
        </w:rPr>
        <w:t xml:space="preserve">households </w:t>
      </w:r>
      <w:r w:rsidR="00B81181" w:rsidRPr="005D3A21">
        <w:rPr>
          <w:rFonts w:ascii="Times New Roman" w:hAnsi="Times New Roman" w:cs="Times New Roman"/>
          <w:color w:val="000000" w:themeColor="text1"/>
          <w:sz w:val="24"/>
          <w:szCs w:val="24"/>
          <w:lang w:val="en-GB"/>
        </w:rPr>
        <w:t xml:space="preserve">and other sources </w:t>
      </w:r>
      <w:r w:rsidR="00DC3B25" w:rsidRPr="005D3A21">
        <w:rPr>
          <w:rFonts w:ascii="Times New Roman" w:hAnsi="Times New Roman" w:cs="Times New Roman"/>
          <w:color w:val="000000" w:themeColor="text1"/>
          <w:sz w:val="24"/>
          <w:szCs w:val="24"/>
          <w:lang w:val="en-GB"/>
        </w:rPr>
        <w:t>in</w:t>
      </w:r>
      <w:r w:rsidR="00F85A89" w:rsidRPr="005D3A21">
        <w:rPr>
          <w:rFonts w:ascii="Times New Roman" w:hAnsi="Times New Roman" w:cs="Times New Roman"/>
          <w:color w:val="000000" w:themeColor="text1"/>
          <w:sz w:val="24"/>
          <w:szCs w:val="24"/>
          <w:lang w:val="en-GB"/>
        </w:rPr>
        <w:t xml:space="preserve"> 2014 </w:t>
      </w:r>
      <w:r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&lt;EndNote&gt;&lt;Cite&gt;&lt;Author&gt;Japan International Cooperation Agency&lt;/Author&gt;&lt;Year&gt;2015&lt;/Year&gt;&lt;RecNum&gt;1158&lt;/RecNum&gt;&lt;DisplayText&gt;(Japan International Cooperation Agency, 2015)&lt;/DisplayText&gt;&lt;record&gt;&lt;rec-number&gt;1158&lt;/rec-number&gt;&lt;foreign-keys&gt;&lt;key app="EN" db-id="rxszzzrslr9se9esxf45sr51ta2wexpfvf9s" timestamp="1534850842"&gt;1158&lt;/key&gt;&lt;/foreign-keys&gt;&lt;ref-type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(Japan International Cooperation Agency, 2015)</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xml:space="preserve"> </w:t>
      </w:r>
      <w:r w:rsidR="00F85A89" w:rsidRPr="005D3A21">
        <w:rPr>
          <w:rFonts w:ascii="Times New Roman" w:hAnsi="Times New Roman" w:cs="Times New Roman"/>
          <w:color w:val="000000" w:themeColor="text1"/>
          <w:sz w:val="24"/>
          <w:szCs w:val="24"/>
          <w:lang w:val="en-GB"/>
        </w:rPr>
        <w:t>of which d</w:t>
      </w:r>
      <w:r w:rsidR="00B81181" w:rsidRPr="005D3A21">
        <w:rPr>
          <w:rFonts w:ascii="Times New Roman" w:hAnsi="Times New Roman" w:cs="Times New Roman"/>
          <w:color w:val="000000" w:themeColor="text1"/>
          <w:sz w:val="24"/>
          <w:szCs w:val="24"/>
          <w:lang w:val="en-GB"/>
        </w:rPr>
        <w:t>omestic</w:t>
      </w:r>
      <w:r w:rsidR="00F7434C" w:rsidRPr="005D3A21">
        <w:rPr>
          <w:rFonts w:ascii="Times New Roman" w:hAnsi="Times New Roman" w:cs="Times New Roman"/>
          <w:color w:val="000000" w:themeColor="text1"/>
          <w:sz w:val="24"/>
          <w:szCs w:val="24"/>
          <w:lang w:val="en-GB"/>
        </w:rPr>
        <w:t>/household</w:t>
      </w:r>
      <w:r w:rsidR="003C5922" w:rsidRPr="005D3A21">
        <w:rPr>
          <w:rFonts w:ascii="Times New Roman" w:hAnsi="Times New Roman" w:cs="Times New Roman"/>
          <w:color w:val="000000" w:themeColor="text1"/>
          <w:sz w:val="24"/>
          <w:szCs w:val="24"/>
          <w:lang w:val="en-GB"/>
        </w:rPr>
        <w:t xml:space="preserve"> waste represent</w:t>
      </w:r>
      <w:r w:rsidR="00E23E77" w:rsidRPr="005D3A21">
        <w:rPr>
          <w:rFonts w:ascii="Times New Roman" w:hAnsi="Times New Roman" w:cs="Times New Roman"/>
          <w:color w:val="000000" w:themeColor="text1"/>
          <w:sz w:val="24"/>
          <w:szCs w:val="24"/>
          <w:lang w:val="en-GB"/>
        </w:rPr>
        <w:t>s</w:t>
      </w:r>
      <w:r w:rsidR="003C5922" w:rsidRPr="005D3A21">
        <w:rPr>
          <w:rFonts w:ascii="Times New Roman" w:hAnsi="Times New Roman" w:cs="Times New Roman"/>
          <w:color w:val="000000" w:themeColor="text1"/>
          <w:sz w:val="24"/>
          <w:szCs w:val="24"/>
          <w:lang w:val="en-GB"/>
        </w:rPr>
        <w:t xml:space="preserve"> 94.91</w:t>
      </w:r>
      <w:r w:rsidR="00B81181" w:rsidRPr="005D3A21">
        <w:rPr>
          <w:rFonts w:ascii="Times New Roman" w:hAnsi="Times New Roman" w:cs="Times New Roman"/>
          <w:color w:val="000000" w:themeColor="text1"/>
          <w:sz w:val="24"/>
          <w:szCs w:val="24"/>
          <w:lang w:val="en-GB"/>
        </w:rPr>
        <w:t xml:space="preserve">% of the total </w:t>
      </w:r>
      <w:r w:rsidR="003C5922" w:rsidRPr="005D3A21">
        <w:rPr>
          <w:rFonts w:ascii="Times New Roman" w:hAnsi="Times New Roman" w:cs="Times New Roman"/>
          <w:color w:val="000000" w:themeColor="text1"/>
          <w:sz w:val="24"/>
          <w:szCs w:val="24"/>
          <w:lang w:val="en-GB"/>
        </w:rPr>
        <w:t>or 1139 ton</w:t>
      </w:r>
      <w:r w:rsidR="006429A5" w:rsidRPr="005D3A21">
        <w:rPr>
          <w:rFonts w:ascii="Times New Roman" w:hAnsi="Times New Roman" w:cs="Times New Roman"/>
          <w:color w:val="000000" w:themeColor="text1"/>
          <w:sz w:val="24"/>
          <w:szCs w:val="24"/>
          <w:lang w:val="en-GB"/>
        </w:rPr>
        <w:t>ne</w:t>
      </w:r>
      <w:r w:rsidR="003C5922" w:rsidRPr="005D3A21">
        <w:rPr>
          <w:rFonts w:ascii="Times New Roman" w:hAnsi="Times New Roman" w:cs="Times New Roman"/>
          <w:color w:val="000000" w:themeColor="text1"/>
          <w:sz w:val="24"/>
          <w:szCs w:val="24"/>
          <w:lang w:val="en-GB"/>
        </w:rPr>
        <w:t>s/day</w:t>
      </w:r>
      <w:r w:rsidR="0090102E"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w:t>
      </w:r>
      <w:r w:rsidR="0090102E" w:rsidRPr="005D3A21">
        <w:rPr>
          <w:rFonts w:ascii="Times New Roman" w:hAnsi="Times New Roman" w:cs="Times New Roman"/>
          <w:color w:val="000000" w:themeColor="text1"/>
          <w:sz w:val="24"/>
          <w:szCs w:val="24"/>
          <w:lang w:val="en-GB"/>
        </w:rPr>
        <w:t>T</w:t>
      </w:r>
      <w:r w:rsidR="00B81181" w:rsidRPr="005D3A21">
        <w:rPr>
          <w:rFonts w:ascii="Times New Roman" w:hAnsi="Times New Roman" w:cs="Times New Roman"/>
          <w:color w:val="000000" w:themeColor="text1"/>
          <w:sz w:val="24"/>
          <w:szCs w:val="24"/>
          <w:lang w:val="en-GB"/>
        </w:rPr>
        <w:t xml:space="preserve">he remaining waste </w:t>
      </w:r>
      <w:r w:rsidRPr="005D3A21">
        <w:rPr>
          <w:rFonts w:ascii="Times New Roman" w:hAnsi="Times New Roman" w:cs="Times New Roman"/>
          <w:color w:val="000000" w:themeColor="text1"/>
          <w:sz w:val="24"/>
          <w:szCs w:val="24"/>
          <w:lang w:val="en-GB"/>
        </w:rPr>
        <w:t>comes</w:t>
      </w:r>
      <w:r w:rsidR="00B81181" w:rsidRPr="005D3A21">
        <w:rPr>
          <w:rFonts w:ascii="Times New Roman" w:hAnsi="Times New Roman" w:cs="Times New Roman"/>
          <w:color w:val="000000" w:themeColor="text1"/>
          <w:sz w:val="24"/>
          <w:szCs w:val="24"/>
          <w:lang w:val="en-GB"/>
        </w:rPr>
        <w:t xml:space="preserve"> from sources such as parks, shops, restaurants, etc. </w:t>
      </w:r>
      <w:r w:rsidRPr="005D3A21">
        <w:rPr>
          <w:rFonts w:ascii="Times New Roman" w:hAnsi="Times New Roman" w:cs="Times New Roman"/>
          <w:color w:val="000000" w:themeColor="text1"/>
          <w:sz w:val="24"/>
          <w:szCs w:val="24"/>
          <w:lang w:val="en-GB"/>
        </w:rPr>
        <w:t>In 2014</w:t>
      </w:r>
      <w:r w:rsidR="0090102E" w:rsidRPr="005D3A21">
        <w:rPr>
          <w:rFonts w:ascii="Times New Roman" w:hAnsi="Times New Roman" w:cs="Times New Roman"/>
          <w:color w:val="000000" w:themeColor="text1"/>
          <w:sz w:val="24"/>
          <w:szCs w:val="24"/>
          <w:lang w:val="en-GB"/>
        </w:rPr>
        <w:t>,</w:t>
      </w:r>
      <w:r w:rsidR="00172024" w:rsidRPr="005D3A21">
        <w:rPr>
          <w:rFonts w:ascii="Times New Roman" w:hAnsi="Times New Roman" w:cs="Times New Roman"/>
          <w:color w:val="000000" w:themeColor="text1"/>
          <w:sz w:val="24"/>
          <w:szCs w:val="24"/>
          <w:lang w:val="en-GB"/>
        </w:rPr>
        <w:t xml:space="preserve"> 72.08% </w:t>
      </w:r>
      <w:r w:rsidR="00F85A89" w:rsidRPr="005D3A21">
        <w:rPr>
          <w:rFonts w:ascii="Times New Roman" w:hAnsi="Times New Roman" w:cs="Times New Roman"/>
          <w:color w:val="000000" w:themeColor="text1"/>
          <w:sz w:val="24"/>
          <w:szCs w:val="24"/>
          <w:lang w:val="en-GB"/>
        </w:rPr>
        <w:t xml:space="preserve">of the total domestic/household waste </w:t>
      </w:r>
      <w:r w:rsidR="00076301" w:rsidRPr="005D3A21">
        <w:rPr>
          <w:rFonts w:ascii="Times New Roman" w:hAnsi="Times New Roman" w:cs="Times New Roman"/>
          <w:color w:val="000000" w:themeColor="text1"/>
          <w:sz w:val="24"/>
          <w:szCs w:val="24"/>
          <w:lang w:val="en-GB"/>
        </w:rPr>
        <w:t xml:space="preserve">is </w:t>
      </w:r>
      <w:r w:rsidR="00172024" w:rsidRPr="005D3A21">
        <w:rPr>
          <w:rFonts w:ascii="Times New Roman" w:hAnsi="Times New Roman" w:cs="Times New Roman"/>
          <w:color w:val="000000" w:themeColor="text1"/>
          <w:sz w:val="24"/>
          <w:szCs w:val="24"/>
          <w:lang w:val="en-GB"/>
        </w:rPr>
        <w:t xml:space="preserve">generated in the urban counties and the remaining </w:t>
      </w:r>
      <w:r w:rsidR="00076301" w:rsidRPr="005D3A21">
        <w:rPr>
          <w:rFonts w:ascii="Times New Roman" w:hAnsi="Times New Roman" w:cs="Times New Roman"/>
          <w:color w:val="000000" w:themeColor="text1"/>
          <w:sz w:val="24"/>
          <w:szCs w:val="24"/>
          <w:lang w:val="en-GB"/>
        </w:rPr>
        <w:t xml:space="preserve">is </w:t>
      </w:r>
      <w:r w:rsidR="00172024" w:rsidRPr="005D3A21">
        <w:rPr>
          <w:rFonts w:ascii="Times New Roman" w:hAnsi="Times New Roman" w:cs="Times New Roman"/>
          <w:color w:val="000000" w:themeColor="text1"/>
          <w:sz w:val="24"/>
          <w:szCs w:val="24"/>
          <w:lang w:val="en-GB"/>
        </w:rPr>
        <w:t>generated in the rural counties. However, waste collection service exist</w:t>
      </w:r>
      <w:r w:rsidRPr="005D3A21">
        <w:rPr>
          <w:rFonts w:ascii="Times New Roman" w:hAnsi="Times New Roman" w:cs="Times New Roman"/>
          <w:color w:val="000000" w:themeColor="text1"/>
          <w:sz w:val="24"/>
          <w:szCs w:val="24"/>
          <w:lang w:val="en-GB"/>
        </w:rPr>
        <w:t>s</w:t>
      </w:r>
      <w:r w:rsidR="00172024" w:rsidRPr="005D3A21">
        <w:rPr>
          <w:rFonts w:ascii="Times New Roman" w:hAnsi="Times New Roman" w:cs="Times New Roman"/>
          <w:color w:val="000000" w:themeColor="text1"/>
          <w:sz w:val="24"/>
          <w:szCs w:val="24"/>
          <w:lang w:val="en-GB"/>
        </w:rPr>
        <w:t xml:space="preserve"> for the urban counties only</w:t>
      </w:r>
      <w:r w:rsidRPr="005D3A21">
        <w:rPr>
          <w:rFonts w:ascii="Times New Roman" w:hAnsi="Times New Roman" w:cs="Times New Roman"/>
          <w:color w:val="000000" w:themeColor="text1"/>
          <w:sz w:val="24"/>
          <w:szCs w:val="24"/>
          <w:lang w:val="en-GB"/>
        </w:rPr>
        <w:t>,</w:t>
      </w:r>
      <w:r w:rsidR="00172024" w:rsidRPr="005D3A21">
        <w:rPr>
          <w:rFonts w:ascii="Times New Roman" w:hAnsi="Times New Roman" w:cs="Times New Roman"/>
          <w:color w:val="000000" w:themeColor="text1"/>
          <w:sz w:val="24"/>
          <w:szCs w:val="24"/>
          <w:lang w:val="en-GB"/>
        </w:rPr>
        <w:t xml:space="preserve"> and waste from rural counties </w:t>
      </w:r>
      <w:r w:rsidR="00076301" w:rsidRPr="005D3A21">
        <w:rPr>
          <w:rFonts w:ascii="Times New Roman" w:hAnsi="Times New Roman" w:cs="Times New Roman"/>
          <w:color w:val="000000" w:themeColor="text1"/>
          <w:sz w:val="24"/>
          <w:szCs w:val="24"/>
          <w:lang w:val="en-GB"/>
        </w:rPr>
        <w:t xml:space="preserve">is </w:t>
      </w:r>
      <w:r w:rsidR="00172024" w:rsidRPr="005D3A21">
        <w:rPr>
          <w:rFonts w:ascii="Times New Roman" w:hAnsi="Times New Roman" w:cs="Times New Roman"/>
          <w:color w:val="000000" w:themeColor="text1"/>
          <w:sz w:val="24"/>
          <w:szCs w:val="24"/>
          <w:lang w:val="en-GB"/>
        </w:rPr>
        <w:t>not collected. On average</w:t>
      </w:r>
      <w:r w:rsidR="003C5922" w:rsidRPr="005D3A21">
        <w:rPr>
          <w:rFonts w:ascii="Times New Roman" w:hAnsi="Times New Roman" w:cs="Times New Roman"/>
          <w:color w:val="000000" w:themeColor="text1"/>
          <w:sz w:val="24"/>
          <w:szCs w:val="24"/>
          <w:lang w:val="en-GB"/>
        </w:rPr>
        <w:t xml:space="preserve"> 476 ton</w:t>
      </w:r>
      <w:r w:rsidR="006429A5" w:rsidRPr="005D3A21">
        <w:rPr>
          <w:rFonts w:ascii="Times New Roman" w:hAnsi="Times New Roman" w:cs="Times New Roman"/>
          <w:color w:val="000000" w:themeColor="text1"/>
          <w:sz w:val="24"/>
          <w:szCs w:val="24"/>
          <w:lang w:val="en-GB"/>
        </w:rPr>
        <w:t>ne</w:t>
      </w:r>
      <w:r w:rsidR="003C5922" w:rsidRPr="005D3A21">
        <w:rPr>
          <w:rFonts w:ascii="Times New Roman" w:hAnsi="Times New Roman" w:cs="Times New Roman"/>
          <w:color w:val="000000" w:themeColor="text1"/>
          <w:sz w:val="24"/>
          <w:szCs w:val="24"/>
          <w:lang w:val="en-GB"/>
        </w:rPr>
        <w:t xml:space="preserve">s/day of </w:t>
      </w:r>
      <w:r w:rsidR="00172024" w:rsidRPr="005D3A21">
        <w:rPr>
          <w:rFonts w:ascii="Times New Roman" w:hAnsi="Times New Roman" w:cs="Times New Roman"/>
          <w:color w:val="000000" w:themeColor="text1"/>
          <w:sz w:val="24"/>
          <w:szCs w:val="24"/>
          <w:lang w:val="en-GB"/>
        </w:rPr>
        <w:t>MSW</w:t>
      </w:r>
      <w:r w:rsidR="003C5922" w:rsidRPr="005D3A21">
        <w:rPr>
          <w:rFonts w:ascii="Times New Roman" w:hAnsi="Times New Roman" w:cs="Times New Roman"/>
          <w:color w:val="000000" w:themeColor="text1"/>
          <w:sz w:val="24"/>
          <w:szCs w:val="24"/>
          <w:lang w:val="en-GB"/>
        </w:rPr>
        <w:t xml:space="preserve"> </w:t>
      </w:r>
      <w:r w:rsidR="00076301" w:rsidRPr="005D3A21">
        <w:rPr>
          <w:rFonts w:ascii="Times New Roman" w:hAnsi="Times New Roman" w:cs="Times New Roman"/>
          <w:color w:val="000000" w:themeColor="text1"/>
          <w:sz w:val="24"/>
          <w:szCs w:val="24"/>
          <w:lang w:val="en-GB"/>
        </w:rPr>
        <w:t xml:space="preserve">is </w:t>
      </w:r>
      <w:r w:rsidR="003C5922" w:rsidRPr="005D3A21">
        <w:rPr>
          <w:rFonts w:ascii="Times New Roman" w:hAnsi="Times New Roman" w:cs="Times New Roman"/>
          <w:color w:val="000000" w:themeColor="text1"/>
          <w:sz w:val="24"/>
          <w:szCs w:val="24"/>
          <w:lang w:val="en-GB"/>
        </w:rPr>
        <w:t xml:space="preserve">discharged for collection by </w:t>
      </w:r>
      <w:r w:rsidR="004F654F" w:rsidRPr="005D3A21">
        <w:rPr>
          <w:rFonts w:ascii="Times New Roman" w:hAnsi="Times New Roman" w:cs="Times New Roman"/>
          <w:color w:val="000000" w:themeColor="text1"/>
          <w:sz w:val="24"/>
          <w:szCs w:val="24"/>
          <w:lang w:val="en-GB"/>
        </w:rPr>
        <w:t>GWMC</w:t>
      </w:r>
      <w:r w:rsidR="00047A6D" w:rsidRPr="005D3A21">
        <w:rPr>
          <w:rFonts w:ascii="Times New Roman" w:hAnsi="Times New Roman" w:cs="Times New Roman"/>
          <w:color w:val="000000" w:themeColor="text1"/>
          <w:sz w:val="24"/>
          <w:szCs w:val="24"/>
          <w:lang w:val="en-GB"/>
        </w:rPr>
        <w:t xml:space="preserve"> </w:t>
      </w:r>
      <w:r w:rsidR="00172024" w:rsidRPr="005D3A21">
        <w:rPr>
          <w:rFonts w:ascii="Times New Roman" w:hAnsi="Times New Roman" w:cs="Times New Roman"/>
          <w:color w:val="000000" w:themeColor="text1"/>
          <w:sz w:val="24"/>
          <w:szCs w:val="24"/>
          <w:lang w:val="en-GB"/>
        </w:rPr>
        <w:t xml:space="preserve">in the urban counties </w:t>
      </w:r>
      <w:r w:rsidR="00F85A89" w:rsidRPr="005D3A21">
        <w:rPr>
          <w:rFonts w:ascii="Times New Roman" w:hAnsi="Times New Roman" w:cs="Times New Roman"/>
          <w:color w:val="000000" w:themeColor="text1"/>
          <w:sz w:val="24"/>
          <w:szCs w:val="24"/>
          <w:lang w:val="en-GB"/>
        </w:rPr>
        <w:t>(</w:t>
      </w:r>
      <w:r w:rsidR="003C5922" w:rsidRPr="005D3A21">
        <w:rPr>
          <w:rFonts w:ascii="Times New Roman" w:hAnsi="Times New Roman" w:cs="Times New Roman"/>
          <w:color w:val="000000" w:themeColor="text1"/>
          <w:sz w:val="24"/>
          <w:szCs w:val="24"/>
          <w:lang w:val="en-GB"/>
        </w:rPr>
        <w:t xml:space="preserve">the remaining </w:t>
      </w:r>
      <w:r w:rsidR="00076301" w:rsidRPr="005D3A21">
        <w:rPr>
          <w:rFonts w:ascii="Times New Roman" w:hAnsi="Times New Roman" w:cs="Times New Roman"/>
          <w:color w:val="000000" w:themeColor="text1"/>
          <w:sz w:val="24"/>
          <w:szCs w:val="24"/>
          <w:lang w:val="en-GB"/>
        </w:rPr>
        <w:t xml:space="preserve">is </w:t>
      </w:r>
      <w:r w:rsidR="003C5922" w:rsidRPr="005D3A21">
        <w:rPr>
          <w:rFonts w:ascii="Times New Roman" w:hAnsi="Times New Roman" w:cs="Times New Roman"/>
          <w:color w:val="000000" w:themeColor="text1"/>
          <w:sz w:val="24"/>
          <w:szCs w:val="24"/>
          <w:lang w:val="en-GB"/>
        </w:rPr>
        <w:t xml:space="preserve">thrown </w:t>
      </w:r>
      <w:r w:rsidR="0090102E" w:rsidRPr="005D3A21">
        <w:rPr>
          <w:rFonts w:ascii="Times New Roman" w:hAnsi="Times New Roman" w:cs="Times New Roman"/>
          <w:color w:val="000000" w:themeColor="text1"/>
          <w:sz w:val="24"/>
          <w:szCs w:val="24"/>
          <w:lang w:val="en-GB"/>
        </w:rPr>
        <w:t>at</w:t>
      </w:r>
      <w:r w:rsidR="003C5922" w:rsidRPr="005D3A21">
        <w:rPr>
          <w:rFonts w:ascii="Times New Roman" w:hAnsi="Times New Roman" w:cs="Times New Roman"/>
          <w:color w:val="000000" w:themeColor="text1"/>
          <w:sz w:val="24"/>
          <w:szCs w:val="24"/>
          <w:lang w:val="en-GB"/>
        </w:rPr>
        <w:t xml:space="preserve"> illegal dumping grounds and vacant plots around the city</w:t>
      </w:r>
      <w:r w:rsidR="00F85A89" w:rsidRPr="005D3A21">
        <w:rPr>
          <w:rFonts w:ascii="Times New Roman" w:hAnsi="Times New Roman" w:cs="Times New Roman"/>
          <w:color w:val="000000" w:themeColor="text1"/>
          <w:sz w:val="24"/>
          <w:szCs w:val="24"/>
          <w:lang w:val="en-GB"/>
        </w:rPr>
        <w:t>) of which</w:t>
      </w:r>
      <w:r w:rsidR="003C5922" w:rsidRPr="005D3A21">
        <w:rPr>
          <w:rFonts w:ascii="Times New Roman" w:hAnsi="Times New Roman" w:cs="Times New Roman"/>
          <w:color w:val="000000" w:themeColor="text1"/>
          <w:sz w:val="24"/>
          <w:szCs w:val="24"/>
          <w:lang w:val="en-GB"/>
        </w:rPr>
        <w:t xml:space="preserve"> only</w:t>
      </w:r>
      <w:r w:rsidR="00F7434C" w:rsidRPr="005D3A21">
        <w:rPr>
          <w:rFonts w:ascii="Times New Roman" w:hAnsi="Times New Roman" w:cs="Times New Roman"/>
          <w:color w:val="000000" w:themeColor="text1"/>
          <w:sz w:val="24"/>
          <w:szCs w:val="24"/>
          <w:lang w:val="en-GB"/>
        </w:rPr>
        <w:t xml:space="preserve"> 410 ton</w:t>
      </w:r>
      <w:r w:rsidR="006429A5" w:rsidRPr="005D3A21">
        <w:rPr>
          <w:rFonts w:ascii="Times New Roman" w:hAnsi="Times New Roman" w:cs="Times New Roman"/>
          <w:color w:val="000000" w:themeColor="text1"/>
          <w:sz w:val="24"/>
          <w:szCs w:val="24"/>
          <w:lang w:val="en-GB"/>
        </w:rPr>
        <w:t>ne</w:t>
      </w:r>
      <w:r w:rsidR="00F7434C" w:rsidRPr="005D3A21">
        <w:rPr>
          <w:rFonts w:ascii="Times New Roman" w:hAnsi="Times New Roman" w:cs="Times New Roman"/>
          <w:color w:val="000000" w:themeColor="text1"/>
          <w:sz w:val="24"/>
          <w:szCs w:val="24"/>
          <w:lang w:val="en-GB"/>
        </w:rPr>
        <w:t>s of waste</w:t>
      </w:r>
      <w:r w:rsidR="00B81181" w:rsidRPr="005D3A21">
        <w:rPr>
          <w:rFonts w:ascii="Times New Roman" w:hAnsi="Times New Roman" w:cs="Times New Roman"/>
          <w:color w:val="000000" w:themeColor="text1"/>
          <w:sz w:val="24"/>
          <w:szCs w:val="24"/>
          <w:lang w:val="en-GB"/>
        </w:rPr>
        <w:t xml:space="preserve">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collected </w:t>
      </w:r>
      <w:r w:rsidR="00F7434C" w:rsidRPr="005D3A21">
        <w:rPr>
          <w:rFonts w:ascii="Times New Roman" w:hAnsi="Times New Roman" w:cs="Times New Roman"/>
          <w:color w:val="000000" w:themeColor="text1"/>
          <w:sz w:val="24"/>
          <w:szCs w:val="24"/>
          <w:lang w:val="en-GB"/>
        </w:rPr>
        <w:t>each day</w:t>
      </w:r>
      <w:r w:rsidR="0090102E" w:rsidRPr="005D3A21">
        <w:rPr>
          <w:rFonts w:ascii="Times New Roman" w:hAnsi="Times New Roman" w:cs="Times New Roman"/>
          <w:color w:val="000000" w:themeColor="text1"/>
          <w:sz w:val="24"/>
          <w:szCs w:val="24"/>
          <w:lang w:val="en-GB"/>
        </w:rPr>
        <w:t>,</w:t>
      </w:r>
      <w:r w:rsidR="00F7434C" w:rsidRPr="005D3A21">
        <w:rPr>
          <w:rFonts w:ascii="Times New Roman" w:hAnsi="Times New Roman" w:cs="Times New Roman"/>
          <w:color w:val="000000" w:themeColor="text1"/>
          <w:sz w:val="24"/>
          <w:szCs w:val="24"/>
          <w:lang w:val="en-GB"/>
        </w:rPr>
        <w:t xml:space="preserve"> </w:t>
      </w:r>
      <w:r w:rsidR="00B81181" w:rsidRPr="005D3A21">
        <w:rPr>
          <w:rFonts w:ascii="Times New Roman" w:hAnsi="Times New Roman" w:cs="Times New Roman"/>
          <w:color w:val="000000" w:themeColor="text1"/>
          <w:sz w:val="24"/>
          <w:szCs w:val="24"/>
          <w:lang w:val="en-GB"/>
        </w:rPr>
        <w:t>which represent</w:t>
      </w:r>
      <w:r w:rsidR="00E23E77" w:rsidRPr="005D3A21">
        <w:rPr>
          <w:rFonts w:ascii="Times New Roman" w:hAnsi="Times New Roman" w:cs="Times New Roman"/>
          <w:color w:val="000000" w:themeColor="text1"/>
          <w:sz w:val="24"/>
          <w:szCs w:val="24"/>
          <w:lang w:val="en-GB"/>
        </w:rPr>
        <w:t>s</w:t>
      </w:r>
      <w:r w:rsidR="00B81181" w:rsidRPr="005D3A21">
        <w:rPr>
          <w:rFonts w:ascii="Times New Roman" w:hAnsi="Times New Roman" w:cs="Times New Roman"/>
          <w:color w:val="000000" w:themeColor="text1"/>
          <w:sz w:val="24"/>
          <w:szCs w:val="24"/>
          <w:lang w:val="en-GB"/>
        </w:rPr>
        <w:t xml:space="preserve"> 34.28% of the total waste. </w:t>
      </w:r>
      <w:r w:rsidR="003C5922" w:rsidRPr="005D3A21">
        <w:rPr>
          <w:rFonts w:ascii="Times New Roman" w:hAnsi="Times New Roman" w:cs="Times New Roman"/>
          <w:color w:val="000000" w:themeColor="text1"/>
          <w:sz w:val="24"/>
          <w:szCs w:val="24"/>
          <w:lang w:val="en-GB"/>
        </w:rPr>
        <w:t>The remaining 66 ton</w:t>
      </w:r>
      <w:r w:rsidR="006429A5" w:rsidRPr="005D3A21">
        <w:rPr>
          <w:rFonts w:ascii="Times New Roman" w:hAnsi="Times New Roman" w:cs="Times New Roman"/>
          <w:color w:val="000000" w:themeColor="text1"/>
          <w:sz w:val="24"/>
          <w:szCs w:val="24"/>
          <w:lang w:val="en-GB"/>
        </w:rPr>
        <w:t>ne</w:t>
      </w:r>
      <w:r w:rsidR="003C5922" w:rsidRPr="005D3A21">
        <w:rPr>
          <w:rFonts w:ascii="Times New Roman" w:hAnsi="Times New Roman" w:cs="Times New Roman"/>
          <w:color w:val="000000" w:themeColor="text1"/>
          <w:sz w:val="24"/>
          <w:szCs w:val="24"/>
          <w:lang w:val="en-GB"/>
        </w:rPr>
        <w:t xml:space="preserve">s/day of waste </w:t>
      </w:r>
      <w:r w:rsidR="00076301" w:rsidRPr="005D3A21">
        <w:rPr>
          <w:rFonts w:ascii="Times New Roman" w:hAnsi="Times New Roman" w:cs="Times New Roman"/>
          <w:color w:val="000000" w:themeColor="text1"/>
          <w:sz w:val="24"/>
          <w:szCs w:val="24"/>
          <w:lang w:val="en-GB"/>
        </w:rPr>
        <w:t xml:space="preserve">is </w:t>
      </w:r>
      <w:r w:rsidR="003C5922" w:rsidRPr="005D3A21">
        <w:rPr>
          <w:rFonts w:ascii="Times New Roman" w:hAnsi="Times New Roman" w:cs="Times New Roman"/>
          <w:color w:val="000000" w:themeColor="text1"/>
          <w:sz w:val="24"/>
          <w:szCs w:val="24"/>
          <w:lang w:val="en-GB"/>
        </w:rPr>
        <w:t>recycled in the informal sector. An additional 4</w:t>
      </w:r>
      <w:r w:rsidR="00172024" w:rsidRPr="005D3A21">
        <w:rPr>
          <w:rFonts w:ascii="Times New Roman" w:hAnsi="Times New Roman" w:cs="Times New Roman"/>
          <w:color w:val="000000" w:themeColor="text1"/>
          <w:sz w:val="24"/>
          <w:szCs w:val="24"/>
          <w:lang w:val="en-GB"/>
        </w:rPr>
        <w:t xml:space="preserve"> </w:t>
      </w:r>
      <w:r w:rsidR="003C5922" w:rsidRPr="005D3A21">
        <w:rPr>
          <w:rFonts w:ascii="Times New Roman" w:hAnsi="Times New Roman" w:cs="Times New Roman"/>
          <w:color w:val="000000" w:themeColor="text1"/>
          <w:sz w:val="24"/>
          <w:szCs w:val="24"/>
          <w:lang w:val="en-GB"/>
        </w:rPr>
        <w:t>ton</w:t>
      </w:r>
      <w:r w:rsidR="006429A5" w:rsidRPr="005D3A21">
        <w:rPr>
          <w:rFonts w:ascii="Times New Roman" w:hAnsi="Times New Roman" w:cs="Times New Roman"/>
          <w:color w:val="000000" w:themeColor="text1"/>
          <w:sz w:val="24"/>
          <w:szCs w:val="24"/>
          <w:lang w:val="en-GB"/>
        </w:rPr>
        <w:t>ne</w:t>
      </w:r>
      <w:r w:rsidR="003C5922" w:rsidRPr="005D3A21">
        <w:rPr>
          <w:rFonts w:ascii="Times New Roman" w:hAnsi="Times New Roman" w:cs="Times New Roman"/>
          <w:color w:val="000000" w:themeColor="text1"/>
          <w:sz w:val="24"/>
          <w:szCs w:val="24"/>
          <w:lang w:val="en-GB"/>
        </w:rPr>
        <w:t xml:space="preserve">s/day </w:t>
      </w:r>
      <w:r w:rsidR="00172024" w:rsidRPr="005D3A21">
        <w:rPr>
          <w:rFonts w:ascii="Times New Roman" w:hAnsi="Times New Roman" w:cs="Times New Roman"/>
          <w:color w:val="000000" w:themeColor="text1"/>
          <w:sz w:val="24"/>
          <w:szCs w:val="24"/>
          <w:lang w:val="en-GB"/>
        </w:rPr>
        <w:t xml:space="preserve">of materials </w:t>
      </w:r>
      <w:r w:rsidR="00E23C41" w:rsidRPr="005D3A21">
        <w:rPr>
          <w:rFonts w:ascii="Times New Roman" w:hAnsi="Times New Roman" w:cs="Times New Roman"/>
          <w:color w:val="000000" w:themeColor="text1"/>
          <w:sz w:val="24"/>
          <w:szCs w:val="24"/>
          <w:lang w:val="en-GB"/>
        </w:rPr>
        <w:t xml:space="preserve">are </w:t>
      </w:r>
      <w:r w:rsidR="00172024" w:rsidRPr="005D3A21">
        <w:rPr>
          <w:rFonts w:ascii="Times New Roman" w:hAnsi="Times New Roman" w:cs="Times New Roman"/>
          <w:color w:val="000000" w:themeColor="text1"/>
          <w:sz w:val="24"/>
          <w:szCs w:val="24"/>
          <w:lang w:val="en-GB"/>
        </w:rPr>
        <w:t xml:space="preserve">recovered by the </w:t>
      </w:r>
      <w:r w:rsidR="003C5922" w:rsidRPr="005D3A21">
        <w:rPr>
          <w:rFonts w:ascii="Times New Roman" w:hAnsi="Times New Roman" w:cs="Times New Roman"/>
          <w:color w:val="000000" w:themeColor="text1"/>
          <w:sz w:val="24"/>
          <w:szCs w:val="24"/>
          <w:lang w:val="en-GB"/>
        </w:rPr>
        <w:t xml:space="preserve">scavengers from the final disposal site. </w:t>
      </w:r>
      <w:r w:rsidR="00542279" w:rsidRPr="005D3A21">
        <w:rPr>
          <w:rFonts w:ascii="Times New Roman" w:hAnsi="Times New Roman" w:cs="Times New Roman"/>
          <w:color w:val="000000" w:themeColor="text1"/>
          <w:sz w:val="24"/>
          <w:szCs w:val="24"/>
          <w:lang w:val="en-GB"/>
        </w:rPr>
        <w:t>Table</w:t>
      </w:r>
      <w:r w:rsidR="00196FCE"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II</w:t>
      </w:r>
      <w:r w:rsidR="00B81181" w:rsidRPr="005D3A21">
        <w:rPr>
          <w:rFonts w:ascii="Times New Roman" w:hAnsi="Times New Roman" w:cs="Times New Roman"/>
          <w:color w:val="000000" w:themeColor="text1"/>
          <w:sz w:val="24"/>
          <w:szCs w:val="24"/>
          <w:lang w:val="en-GB"/>
        </w:rPr>
        <w:t xml:space="preserve"> shows municipal waste generation </w:t>
      </w:r>
      <w:r w:rsidR="00196FCE" w:rsidRPr="005D3A21">
        <w:rPr>
          <w:rFonts w:ascii="Times New Roman" w:hAnsi="Times New Roman" w:cs="Times New Roman"/>
          <w:color w:val="000000" w:themeColor="text1"/>
          <w:sz w:val="24"/>
          <w:szCs w:val="24"/>
          <w:lang w:val="en-GB"/>
        </w:rPr>
        <w:t xml:space="preserve">pattern </w:t>
      </w:r>
      <w:r w:rsidR="00B81181" w:rsidRPr="005D3A21">
        <w:rPr>
          <w:rFonts w:ascii="Times New Roman" w:hAnsi="Times New Roman" w:cs="Times New Roman"/>
          <w:color w:val="000000" w:themeColor="text1"/>
          <w:sz w:val="24"/>
          <w:szCs w:val="24"/>
          <w:lang w:val="en-GB"/>
        </w:rPr>
        <w:t xml:space="preserve">in Gujranwala city. </w:t>
      </w:r>
    </w:p>
    <w:p w14:paraId="51C86018" w14:textId="6A8580C5" w:rsidR="00C1669A" w:rsidRPr="005D3A21" w:rsidRDefault="00C1669A" w:rsidP="00C1669A">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noProof/>
          <w:color w:val="000000" w:themeColor="text1"/>
          <w:sz w:val="24"/>
          <w:szCs w:val="24"/>
          <w:lang w:val="en-GB"/>
        </w:rPr>
        <w:t>[Insert Table II here]</w:t>
      </w:r>
    </w:p>
    <w:p w14:paraId="691DF2F6" w14:textId="4FA6F6BB" w:rsidR="00B81181" w:rsidRPr="005D3A21" w:rsidRDefault="00196FCE" w:rsidP="00373B7D">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Apart from the above mentioned </w:t>
      </w:r>
      <w:r w:rsidR="0090102E" w:rsidRPr="005D3A21">
        <w:rPr>
          <w:rFonts w:ascii="Times New Roman" w:hAnsi="Times New Roman" w:cs="Times New Roman"/>
          <w:color w:val="000000" w:themeColor="text1"/>
          <w:sz w:val="24"/>
          <w:szCs w:val="24"/>
          <w:lang w:val="en-GB"/>
        </w:rPr>
        <w:t>data</w:t>
      </w:r>
      <w:r w:rsidRPr="005D3A21">
        <w:rPr>
          <w:rFonts w:ascii="Times New Roman" w:hAnsi="Times New Roman" w:cs="Times New Roman"/>
          <w:color w:val="000000" w:themeColor="text1"/>
          <w:sz w:val="24"/>
          <w:szCs w:val="24"/>
          <w:lang w:val="en-GB"/>
        </w:rPr>
        <w:t>, n</w:t>
      </w:r>
      <w:r w:rsidR="00741332" w:rsidRPr="005D3A21">
        <w:rPr>
          <w:rFonts w:ascii="Times New Roman" w:hAnsi="Times New Roman" w:cs="Times New Roman"/>
          <w:color w:val="000000" w:themeColor="text1"/>
          <w:sz w:val="24"/>
          <w:szCs w:val="24"/>
          <w:lang w:val="en-GB"/>
        </w:rPr>
        <w:t xml:space="preserve">umerical </w:t>
      </w:r>
      <w:r w:rsidR="00DC3B25" w:rsidRPr="005D3A21">
        <w:rPr>
          <w:rFonts w:ascii="Times New Roman" w:hAnsi="Times New Roman" w:cs="Times New Roman"/>
          <w:color w:val="000000" w:themeColor="text1"/>
          <w:sz w:val="24"/>
          <w:szCs w:val="24"/>
          <w:lang w:val="en-GB"/>
        </w:rPr>
        <w:t>values of</w:t>
      </w:r>
      <w:r w:rsidR="00741332" w:rsidRPr="005D3A21">
        <w:rPr>
          <w:rFonts w:ascii="Times New Roman" w:hAnsi="Times New Roman" w:cs="Times New Roman"/>
          <w:color w:val="000000" w:themeColor="text1"/>
          <w:sz w:val="24"/>
          <w:szCs w:val="24"/>
          <w:lang w:val="en-GB"/>
        </w:rPr>
        <w:t xml:space="preserve"> </w:t>
      </w:r>
      <w:r w:rsidR="00DC3B25" w:rsidRPr="005D3A21">
        <w:rPr>
          <w:rFonts w:ascii="Times New Roman" w:hAnsi="Times New Roman" w:cs="Times New Roman"/>
          <w:color w:val="000000" w:themeColor="text1"/>
          <w:sz w:val="24"/>
          <w:szCs w:val="24"/>
          <w:lang w:val="en-GB"/>
        </w:rPr>
        <w:t xml:space="preserve">waste generation by source for </w:t>
      </w:r>
      <w:r w:rsidR="00741332" w:rsidRPr="005D3A21">
        <w:rPr>
          <w:rFonts w:ascii="Times New Roman" w:hAnsi="Times New Roman" w:cs="Times New Roman"/>
          <w:color w:val="000000" w:themeColor="text1"/>
          <w:sz w:val="24"/>
          <w:szCs w:val="24"/>
          <w:lang w:val="en-GB"/>
        </w:rPr>
        <w:t xml:space="preserve">each season are given in </w:t>
      </w:r>
      <w:r w:rsidR="00076CAC" w:rsidRPr="005D3A21">
        <w:rPr>
          <w:rFonts w:ascii="Times New Roman" w:hAnsi="Times New Roman" w:cs="Times New Roman"/>
          <w:color w:val="000000" w:themeColor="text1"/>
          <w:sz w:val="24"/>
          <w:szCs w:val="24"/>
          <w:lang w:val="en-GB"/>
        </w:rPr>
        <w:t xml:space="preserve">the </w:t>
      </w:r>
      <w:r w:rsidR="00BF4E56" w:rsidRPr="005D3A21">
        <w:rPr>
          <w:rFonts w:ascii="Times New Roman" w:hAnsi="Times New Roman" w:cs="Times New Roman"/>
          <w:color w:val="000000" w:themeColor="text1"/>
          <w:sz w:val="24"/>
          <w:szCs w:val="24"/>
          <w:lang w:val="en-GB"/>
        </w:rPr>
        <w:t>Supporting Information (SI) document</w:t>
      </w:r>
      <w:r w:rsidR="00741332" w:rsidRPr="005D3A21">
        <w:rPr>
          <w:rFonts w:ascii="Times New Roman" w:hAnsi="Times New Roman" w:cs="Times New Roman"/>
          <w:color w:val="000000" w:themeColor="text1"/>
          <w:sz w:val="24"/>
          <w:szCs w:val="24"/>
          <w:lang w:val="en-GB"/>
        </w:rPr>
        <w:t xml:space="preserve">. </w:t>
      </w:r>
      <w:r w:rsidR="00B81181" w:rsidRPr="005D3A21">
        <w:rPr>
          <w:rFonts w:ascii="Times New Roman" w:hAnsi="Times New Roman" w:cs="Times New Roman"/>
          <w:color w:val="000000" w:themeColor="text1"/>
          <w:sz w:val="24"/>
          <w:szCs w:val="24"/>
          <w:lang w:val="en-GB"/>
        </w:rPr>
        <w:t>The sources of domestic/household waste have been divided into three distinct groups</w:t>
      </w:r>
      <w:r w:rsidR="00DC21D3"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w:t>
      </w:r>
      <w:r w:rsidR="00DC21D3" w:rsidRPr="005D3A21">
        <w:rPr>
          <w:rFonts w:ascii="Times New Roman" w:hAnsi="Times New Roman" w:cs="Times New Roman"/>
          <w:color w:val="000000" w:themeColor="text1"/>
          <w:sz w:val="24"/>
          <w:szCs w:val="24"/>
          <w:lang w:val="en-GB"/>
        </w:rPr>
        <w:t>(1)</w:t>
      </w:r>
      <w:r w:rsidR="00B81181" w:rsidRPr="005D3A21">
        <w:rPr>
          <w:rFonts w:ascii="Times New Roman" w:hAnsi="Times New Roman" w:cs="Times New Roman"/>
          <w:color w:val="000000" w:themeColor="text1"/>
          <w:sz w:val="24"/>
          <w:szCs w:val="24"/>
          <w:lang w:val="en-GB"/>
        </w:rPr>
        <w:t xml:space="preserve"> </w:t>
      </w:r>
      <w:r w:rsidR="00DC3B25" w:rsidRPr="005D3A21">
        <w:rPr>
          <w:rFonts w:ascii="Times New Roman" w:hAnsi="Times New Roman" w:cs="Times New Roman"/>
          <w:color w:val="000000" w:themeColor="text1"/>
          <w:sz w:val="24"/>
          <w:szCs w:val="24"/>
          <w:lang w:val="en-GB"/>
        </w:rPr>
        <w:t xml:space="preserve">the </w:t>
      </w:r>
      <w:r w:rsidR="00B81181" w:rsidRPr="005D3A21">
        <w:rPr>
          <w:rFonts w:ascii="Times New Roman" w:hAnsi="Times New Roman" w:cs="Times New Roman"/>
          <w:color w:val="000000" w:themeColor="text1"/>
          <w:sz w:val="24"/>
          <w:szCs w:val="24"/>
          <w:lang w:val="en-GB"/>
        </w:rPr>
        <w:t xml:space="preserve">high income group, </w:t>
      </w:r>
      <w:r w:rsidR="00DC21D3" w:rsidRPr="005D3A21">
        <w:rPr>
          <w:rFonts w:ascii="Times New Roman" w:hAnsi="Times New Roman" w:cs="Times New Roman"/>
          <w:color w:val="000000" w:themeColor="text1"/>
          <w:sz w:val="24"/>
          <w:szCs w:val="24"/>
          <w:lang w:val="en-GB"/>
        </w:rPr>
        <w:t xml:space="preserve">(2) </w:t>
      </w:r>
      <w:r w:rsidR="00DC3B25" w:rsidRPr="005D3A21">
        <w:rPr>
          <w:rFonts w:ascii="Times New Roman" w:hAnsi="Times New Roman" w:cs="Times New Roman"/>
          <w:color w:val="000000" w:themeColor="text1"/>
          <w:sz w:val="24"/>
          <w:szCs w:val="24"/>
          <w:lang w:val="en-GB"/>
        </w:rPr>
        <w:t xml:space="preserve">the </w:t>
      </w:r>
      <w:r w:rsidR="00B81181" w:rsidRPr="005D3A21">
        <w:rPr>
          <w:rFonts w:ascii="Times New Roman" w:hAnsi="Times New Roman" w:cs="Times New Roman"/>
          <w:color w:val="000000" w:themeColor="text1"/>
          <w:sz w:val="24"/>
          <w:szCs w:val="24"/>
          <w:lang w:val="en-GB"/>
        </w:rPr>
        <w:t xml:space="preserve">middle income group and </w:t>
      </w:r>
      <w:r w:rsidR="00DC21D3" w:rsidRPr="005D3A21">
        <w:rPr>
          <w:rFonts w:ascii="Times New Roman" w:hAnsi="Times New Roman" w:cs="Times New Roman"/>
          <w:color w:val="000000" w:themeColor="text1"/>
          <w:sz w:val="24"/>
          <w:szCs w:val="24"/>
          <w:lang w:val="en-GB"/>
        </w:rPr>
        <w:t xml:space="preserve">(3) </w:t>
      </w:r>
      <w:r w:rsidR="00DC3B25" w:rsidRPr="005D3A21">
        <w:rPr>
          <w:rFonts w:ascii="Times New Roman" w:hAnsi="Times New Roman" w:cs="Times New Roman"/>
          <w:color w:val="000000" w:themeColor="text1"/>
          <w:sz w:val="24"/>
          <w:szCs w:val="24"/>
          <w:lang w:val="en-GB"/>
        </w:rPr>
        <w:t xml:space="preserve">the </w:t>
      </w:r>
      <w:r w:rsidR="00B81181" w:rsidRPr="005D3A21">
        <w:rPr>
          <w:rFonts w:ascii="Times New Roman" w:hAnsi="Times New Roman" w:cs="Times New Roman"/>
          <w:color w:val="000000" w:themeColor="text1"/>
          <w:sz w:val="24"/>
          <w:szCs w:val="24"/>
          <w:lang w:val="en-GB"/>
        </w:rPr>
        <w:t>low income group</w:t>
      </w:r>
      <w:r w:rsidR="00DC21D3"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representing 9.4%, 56.2% and 34.4% of the city’s population respectively. </w:t>
      </w:r>
      <w:r w:rsidR="00DC21D3" w:rsidRPr="005D3A21">
        <w:rPr>
          <w:rFonts w:ascii="Times New Roman" w:hAnsi="Times New Roman" w:cs="Times New Roman"/>
          <w:color w:val="000000" w:themeColor="text1"/>
          <w:sz w:val="24"/>
          <w:szCs w:val="24"/>
          <w:lang w:val="en-GB"/>
        </w:rPr>
        <w:t>The</w:t>
      </w:r>
      <w:r w:rsidR="00B81181" w:rsidRPr="005D3A21">
        <w:rPr>
          <w:rFonts w:ascii="Times New Roman" w:hAnsi="Times New Roman" w:cs="Times New Roman"/>
          <w:color w:val="000000" w:themeColor="text1"/>
          <w:sz w:val="24"/>
          <w:szCs w:val="24"/>
          <w:lang w:val="en-GB"/>
        </w:rPr>
        <w:t xml:space="preserve"> average household incomes </w:t>
      </w:r>
      <w:r w:rsidR="00E23C41" w:rsidRPr="005D3A21">
        <w:rPr>
          <w:rFonts w:ascii="Times New Roman" w:hAnsi="Times New Roman" w:cs="Times New Roman"/>
          <w:color w:val="000000" w:themeColor="text1"/>
          <w:sz w:val="24"/>
          <w:szCs w:val="24"/>
          <w:lang w:val="en-GB"/>
        </w:rPr>
        <w:t xml:space="preserve">are </w:t>
      </w:r>
      <w:r w:rsidR="00615FA2" w:rsidRPr="005D3A21">
        <w:rPr>
          <w:rFonts w:ascii="Times New Roman" w:hAnsi="Times New Roman" w:cs="Times New Roman"/>
          <w:color w:val="000000" w:themeColor="text1"/>
          <w:sz w:val="24"/>
          <w:szCs w:val="24"/>
          <w:lang w:val="en-GB"/>
        </w:rPr>
        <w:t>respectively</w:t>
      </w:r>
      <w:r w:rsidR="00B81181" w:rsidRPr="005D3A21">
        <w:rPr>
          <w:rFonts w:ascii="Times New Roman" w:hAnsi="Times New Roman" w:cs="Times New Roman"/>
          <w:color w:val="000000" w:themeColor="text1"/>
          <w:sz w:val="24"/>
          <w:szCs w:val="24"/>
          <w:lang w:val="en-GB"/>
        </w:rPr>
        <w:t xml:space="preserve"> &gt;$1000, $200-$1000 and $200&lt;.</w:t>
      </w:r>
      <w:r w:rsidRPr="005D3A21">
        <w:rPr>
          <w:rFonts w:ascii="Times New Roman" w:hAnsi="Times New Roman" w:cs="Times New Roman"/>
          <w:color w:val="000000" w:themeColor="text1"/>
          <w:sz w:val="24"/>
          <w:szCs w:val="24"/>
          <w:lang w:val="en-GB"/>
        </w:rPr>
        <w:t xml:space="preserve"> K</w:t>
      </w:r>
      <w:r w:rsidR="00B81181" w:rsidRPr="005D3A21">
        <w:rPr>
          <w:rFonts w:ascii="Times New Roman" w:hAnsi="Times New Roman" w:cs="Times New Roman"/>
          <w:color w:val="000000" w:themeColor="text1"/>
          <w:sz w:val="24"/>
          <w:szCs w:val="24"/>
          <w:lang w:val="en-GB"/>
        </w:rPr>
        <w:t xml:space="preserve">itchen waste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i/>
          <w:color w:val="000000" w:themeColor="text1"/>
          <w:sz w:val="24"/>
          <w:szCs w:val="24"/>
          <w:lang w:val="en-GB"/>
        </w:rPr>
        <w:t>the</w:t>
      </w:r>
      <w:r w:rsidR="00B81181" w:rsidRPr="005D3A21">
        <w:rPr>
          <w:rFonts w:ascii="Times New Roman" w:hAnsi="Times New Roman" w:cs="Times New Roman"/>
          <w:color w:val="000000" w:themeColor="text1"/>
          <w:sz w:val="24"/>
          <w:szCs w:val="24"/>
          <w:lang w:val="en-GB"/>
        </w:rPr>
        <w:t xml:space="preserve"> major waste component coming from most of the sources. </w:t>
      </w:r>
    </w:p>
    <w:p w14:paraId="3CFEB237" w14:textId="77777777" w:rsidR="00B81181" w:rsidRPr="005D3A21" w:rsidRDefault="00E23C41" w:rsidP="00E23C41">
      <w:pPr>
        <w:pStyle w:val="ListParagraph"/>
        <w:spacing w:line="480" w:lineRule="auto"/>
        <w:ind w:left="1134" w:hanging="567"/>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3.2 </w:t>
      </w:r>
      <w:r w:rsidRPr="005D3A21">
        <w:rPr>
          <w:rFonts w:ascii="Times New Roman" w:hAnsi="Times New Roman" w:cs="Times New Roman"/>
          <w:color w:val="000000" w:themeColor="text1"/>
          <w:sz w:val="24"/>
          <w:szCs w:val="24"/>
          <w:lang w:val="en-GB"/>
        </w:rPr>
        <w:tab/>
        <w:t>Wasteaware Indicators</w:t>
      </w:r>
    </w:p>
    <w:p w14:paraId="1207C292" w14:textId="77777777" w:rsidR="00A747B4" w:rsidRPr="005D3A21" w:rsidRDefault="00B81181"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Table I</w:t>
      </w:r>
      <w:r w:rsidR="00E23C41" w:rsidRPr="005D3A21">
        <w:rPr>
          <w:rFonts w:ascii="Times New Roman" w:hAnsi="Times New Roman" w:cs="Times New Roman"/>
          <w:color w:val="000000" w:themeColor="text1"/>
          <w:sz w:val="24"/>
          <w:szCs w:val="24"/>
          <w:lang w:val="en-GB"/>
        </w:rPr>
        <w:t>I</w:t>
      </w:r>
      <w:r w:rsidR="00542279" w:rsidRPr="005D3A21">
        <w:rPr>
          <w:rFonts w:ascii="Times New Roman" w:hAnsi="Times New Roman" w:cs="Times New Roman"/>
          <w:color w:val="000000" w:themeColor="text1"/>
          <w:sz w:val="24"/>
          <w:szCs w:val="24"/>
          <w:lang w:val="en-GB"/>
        </w:rPr>
        <w:t>I</w:t>
      </w:r>
      <w:r w:rsidRPr="005D3A21">
        <w:rPr>
          <w:rFonts w:ascii="Times New Roman" w:hAnsi="Times New Roman" w:cs="Times New Roman"/>
          <w:color w:val="000000" w:themeColor="text1"/>
          <w:sz w:val="24"/>
          <w:szCs w:val="24"/>
          <w:lang w:val="en-GB"/>
        </w:rPr>
        <w:t xml:space="preserve"> shows the summary statistics of the Wasteaware benchmark indicator system. </w:t>
      </w:r>
      <w:r w:rsidR="00F54ACF" w:rsidRPr="005D3A21">
        <w:rPr>
          <w:rFonts w:ascii="Times New Roman" w:hAnsi="Times New Roman" w:cs="Times New Roman"/>
          <w:color w:val="000000" w:themeColor="text1"/>
          <w:sz w:val="24"/>
          <w:szCs w:val="24"/>
          <w:lang w:val="en-GB"/>
        </w:rPr>
        <w:t>A complete breakdown of calculations for each of the categories can be found in the accompanying Supplementary file</w:t>
      </w:r>
      <w:r w:rsidR="00032EAB" w:rsidRPr="005D3A21">
        <w:rPr>
          <w:rFonts w:ascii="Times New Roman" w:hAnsi="Times New Roman" w:cs="Times New Roman"/>
          <w:color w:val="000000" w:themeColor="text1"/>
          <w:sz w:val="24"/>
          <w:szCs w:val="24"/>
          <w:lang w:val="en-GB"/>
        </w:rPr>
        <w:t xml:space="preserve"> B</w:t>
      </w:r>
      <w:r w:rsidR="00F54ACF" w:rsidRPr="005D3A21">
        <w:rPr>
          <w:rFonts w:ascii="Times New Roman" w:hAnsi="Times New Roman" w:cs="Times New Roman"/>
          <w:color w:val="000000" w:themeColor="text1"/>
          <w:sz w:val="24"/>
          <w:szCs w:val="24"/>
          <w:lang w:val="en-GB"/>
        </w:rPr>
        <w:t xml:space="preserve">. </w:t>
      </w:r>
    </w:p>
    <w:p w14:paraId="27684944" w14:textId="20F9E816" w:rsidR="00C1669A" w:rsidRPr="005D3A21" w:rsidRDefault="00C1669A" w:rsidP="00C1669A">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noProof/>
          <w:color w:val="000000" w:themeColor="text1"/>
          <w:sz w:val="24"/>
          <w:szCs w:val="24"/>
          <w:lang w:val="en-GB"/>
        </w:rPr>
        <w:t>[Insert Table III here]</w:t>
      </w:r>
    </w:p>
    <w:p w14:paraId="49E5331B" w14:textId="71BF2A41" w:rsidR="00B81181" w:rsidRPr="005D3A21" w:rsidRDefault="00542279"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Table I</w:t>
      </w:r>
      <w:r w:rsidR="00E23C41" w:rsidRPr="005D3A21">
        <w:rPr>
          <w:rFonts w:ascii="Times New Roman" w:hAnsi="Times New Roman" w:cs="Times New Roman"/>
          <w:color w:val="000000" w:themeColor="text1"/>
          <w:sz w:val="24"/>
          <w:szCs w:val="24"/>
          <w:lang w:val="en-GB"/>
        </w:rPr>
        <w:t>I</w:t>
      </w:r>
      <w:r w:rsidRPr="005D3A21">
        <w:rPr>
          <w:rFonts w:ascii="Times New Roman" w:hAnsi="Times New Roman" w:cs="Times New Roman"/>
          <w:color w:val="000000" w:themeColor="text1"/>
          <w:sz w:val="24"/>
          <w:szCs w:val="24"/>
          <w:lang w:val="en-GB"/>
        </w:rPr>
        <w:t>I</w:t>
      </w:r>
      <w:r w:rsidR="00DC3B25" w:rsidRPr="005D3A21">
        <w:rPr>
          <w:rFonts w:ascii="Times New Roman" w:hAnsi="Times New Roman" w:cs="Times New Roman"/>
          <w:color w:val="000000" w:themeColor="text1"/>
          <w:sz w:val="24"/>
          <w:szCs w:val="24"/>
          <w:lang w:val="en-GB"/>
        </w:rPr>
        <w:t xml:space="preserve"> shows</w:t>
      </w:r>
      <w:r w:rsidR="00B81181" w:rsidRPr="005D3A21">
        <w:rPr>
          <w:rFonts w:ascii="Times New Roman" w:hAnsi="Times New Roman" w:cs="Times New Roman"/>
          <w:color w:val="000000" w:themeColor="text1"/>
          <w:sz w:val="24"/>
          <w:szCs w:val="24"/>
          <w:lang w:val="en-GB"/>
        </w:rPr>
        <w:t xml:space="preserve"> that municipal waste from the city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mainly composed of </w:t>
      </w:r>
      <w:r w:rsidR="00820B67" w:rsidRPr="005D3A21">
        <w:rPr>
          <w:rFonts w:ascii="Times New Roman" w:hAnsi="Times New Roman" w:cs="Times New Roman"/>
          <w:color w:val="000000" w:themeColor="text1"/>
          <w:sz w:val="24"/>
          <w:szCs w:val="24"/>
          <w:lang w:val="en-GB"/>
        </w:rPr>
        <w:t>putrescibles</w:t>
      </w:r>
      <w:r w:rsidR="00B81181" w:rsidRPr="005D3A21">
        <w:rPr>
          <w:rFonts w:ascii="Times New Roman" w:hAnsi="Times New Roman" w:cs="Times New Roman"/>
          <w:color w:val="000000" w:themeColor="text1"/>
          <w:sz w:val="24"/>
          <w:szCs w:val="24"/>
          <w:lang w:val="en-GB"/>
        </w:rPr>
        <w:t xml:space="preserve"> including kitchen waste, wood, grass, etc. </w:t>
      </w:r>
      <w:r w:rsidR="00DC3B25" w:rsidRPr="005D3A21">
        <w:rPr>
          <w:rFonts w:ascii="Times New Roman" w:hAnsi="Times New Roman" w:cs="Times New Roman"/>
          <w:color w:val="000000" w:themeColor="text1"/>
          <w:sz w:val="24"/>
          <w:szCs w:val="24"/>
          <w:lang w:val="en-GB"/>
        </w:rPr>
        <w:t>Further</w:t>
      </w:r>
      <w:r w:rsidR="00B81181" w:rsidRPr="005D3A21">
        <w:rPr>
          <w:rFonts w:ascii="Times New Roman" w:hAnsi="Times New Roman" w:cs="Times New Roman"/>
          <w:color w:val="000000" w:themeColor="text1"/>
          <w:sz w:val="24"/>
          <w:szCs w:val="24"/>
          <w:lang w:val="en-GB"/>
        </w:rPr>
        <w:t xml:space="preserve"> waste fractions include pl</w:t>
      </w:r>
      <w:r w:rsidR="00DC3B25" w:rsidRPr="005D3A21">
        <w:rPr>
          <w:rFonts w:ascii="Times New Roman" w:hAnsi="Times New Roman" w:cs="Times New Roman"/>
          <w:color w:val="000000" w:themeColor="text1"/>
          <w:sz w:val="24"/>
          <w:szCs w:val="24"/>
          <w:lang w:val="en-GB"/>
        </w:rPr>
        <w:t xml:space="preserve">astics, paper, metals and </w:t>
      </w:r>
      <w:r w:rsidR="008A5BAD" w:rsidRPr="005D3A21">
        <w:rPr>
          <w:rFonts w:ascii="Times New Roman" w:hAnsi="Times New Roman" w:cs="Times New Roman"/>
          <w:color w:val="000000" w:themeColor="text1"/>
          <w:sz w:val="24"/>
          <w:szCs w:val="24"/>
          <w:lang w:val="en-GB"/>
        </w:rPr>
        <w:t>“</w:t>
      </w:r>
      <w:r w:rsidR="00DC3B25" w:rsidRPr="005D3A21">
        <w:rPr>
          <w:rFonts w:ascii="Times New Roman" w:hAnsi="Times New Roman" w:cs="Times New Roman"/>
          <w:color w:val="000000" w:themeColor="text1"/>
          <w:sz w:val="24"/>
          <w:szCs w:val="24"/>
          <w:lang w:val="en-GB"/>
        </w:rPr>
        <w:t>others</w:t>
      </w:r>
      <w:r w:rsidR="008A5BAD" w:rsidRPr="005D3A21">
        <w:rPr>
          <w:rFonts w:ascii="Times New Roman" w:hAnsi="Times New Roman" w:cs="Times New Roman"/>
          <w:color w:val="000000" w:themeColor="text1"/>
          <w:sz w:val="24"/>
          <w:szCs w:val="24"/>
          <w:lang w:val="en-GB"/>
        </w:rPr>
        <w:t>”</w:t>
      </w:r>
      <w:r w:rsidR="00DC3B25" w:rsidRPr="005D3A21">
        <w:rPr>
          <w:rFonts w:ascii="Times New Roman" w:hAnsi="Times New Roman" w:cs="Times New Roman"/>
          <w:color w:val="000000" w:themeColor="text1"/>
          <w:sz w:val="24"/>
          <w:szCs w:val="24"/>
          <w:lang w:val="en-GB"/>
        </w:rPr>
        <w:t xml:space="preserve"> </w:t>
      </w:r>
      <w:r w:rsidR="008A5BAD" w:rsidRPr="005D3A21">
        <w:rPr>
          <w:rFonts w:ascii="Times New Roman" w:hAnsi="Times New Roman" w:cs="Times New Roman"/>
          <w:color w:val="000000" w:themeColor="text1"/>
          <w:sz w:val="24"/>
          <w:szCs w:val="24"/>
          <w:lang w:val="en-GB"/>
        </w:rPr>
        <w:t>(such as</w:t>
      </w:r>
      <w:r w:rsidR="00B81181" w:rsidRPr="005D3A21">
        <w:rPr>
          <w:rFonts w:ascii="Times New Roman" w:hAnsi="Times New Roman" w:cs="Times New Roman"/>
          <w:color w:val="000000" w:themeColor="text1"/>
          <w:sz w:val="24"/>
          <w:szCs w:val="24"/>
          <w:lang w:val="en-GB"/>
        </w:rPr>
        <w:t xml:space="preserve"> glass, textiles, ceramics, stones, </w:t>
      </w:r>
      <w:r w:rsidR="008A5BAD" w:rsidRPr="005D3A21">
        <w:rPr>
          <w:rFonts w:ascii="Times New Roman" w:hAnsi="Times New Roman" w:cs="Times New Roman"/>
          <w:color w:val="000000" w:themeColor="text1"/>
          <w:sz w:val="24"/>
          <w:szCs w:val="24"/>
          <w:lang w:val="en-GB"/>
        </w:rPr>
        <w:t xml:space="preserve">and </w:t>
      </w:r>
      <w:r w:rsidR="00B81181" w:rsidRPr="005D3A21">
        <w:rPr>
          <w:rFonts w:ascii="Times New Roman" w:hAnsi="Times New Roman" w:cs="Times New Roman"/>
          <w:color w:val="000000" w:themeColor="text1"/>
          <w:sz w:val="24"/>
          <w:szCs w:val="24"/>
          <w:lang w:val="en-GB"/>
        </w:rPr>
        <w:t>sand</w:t>
      </w:r>
      <w:r w:rsidR="008A5BAD"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The waste collection service</w:t>
      </w:r>
      <w:r w:rsidR="00F521D2" w:rsidRPr="005D3A21">
        <w:rPr>
          <w:rFonts w:ascii="Times New Roman" w:hAnsi="Times New Roman" w:cs="Times New Roman"/>
          <w:color w:val="000000" w:themeColor="text1"/>
          <w:sz w:val="24"/>
          <w:szCs w:val="24"/>
          <w:lang w:val="en-GB"/>
        </w:rPr>
        <w:t xml:space="preserve"> of GWMC</w:t>
      </w:r>
      <w:r w:rsidR="00B81181" w:rsidRPr="005D3A21">
        <w:rPr>
          <w:rFonts w:ascii="Times New Roman" w:hAnsi="Times New Roman" w:cs="Times New Roman"/>
          <w:color w:val="000000" w:themeColor="text1"/>
          <w:sz w:val="24"/>
          <w:szCs w:val="24"/>
          <w:lang w:val="en-GB"/>
        </w:rPr>
        <w:t xml:space="preserve">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ranked low</w:t>
      </w:r>
      <w:r w:rsidR="00BE1B8E" w:rsidRPr="005D3A21">
        <w:rPr>
          <w:rFonts w:ascii="Times New Roman" w:hAnsi="Times New Roman" w:cs="Times New Roman"/>
          <w:color w:val="000000" w:themeColor="text1"/>
          <w:sz w:val="24"/>
          <w:szCs w:val="24"/>
          <w:lang w:val="en-GB"/>
        </w:rPr>
        <w:t>-</w:t>
      </w:r>
      <w:r w:rsidR="00F521D2" w:rsidRPr="005D3A21">
        <w:rPr>
          <w:rFonts w:ascii="Times New Roman" w:hAnsi="Times New Roman" w:cs="Times New Roman"/>
          <w:color w:val="000000" w:themeColor="text1"/>
          <w:sz w:val="24"/>
          <w:szCs w:val="24"/>
          <w:lang w:val="en-GB"/>
        </w:rPr>
        <w:t>medium</w:t>
      </w:r>
      <w:r w:rsidR="00B81181" w:rsidRPr="005D3A21">
        <w:rPr>
          <w:rFonts w:ascii="Times New Roman" w:hAnsi="Times New Roman" w:cs="Times New Roman"/>
          <w:color w:val="000000" w:themeColor="text1"/>
          <w:sz w:val="24"/>
          <w:szCs w:val="24"/>
          <w:lang w:val="en-GB"/>
        </w:rPr>
        <w:t xml:space="preserve"> as</w:t>
      </w:r>
      <w:r w:rsidR="00E23C41" w:rsidRPr="005D3A21">
        <w:rPr>
          <w:rFonts w:ascii="Times New Roman" w:hAnsi="Times New Roman" w:cs="Times New Roman"/>
          <w:color w:val="000000" w:themeColor="text1"/>
          <w:sz w:val="24"/>
          <w:szCs w:val="24"/>
          <w:lang w:val="en-GB"/>
        </w:rPr>
        <w:t xml:space="preserve"> </w:t>
      </w:r>
      <w:r w:rsidR="00F521D2" w:rsidRPr="005D3A21">
        <w:rPr>
          <w:rFonts w:ascii="Times New Roman" w:hAnsi="Times New Roman" w:cs="Times New Roman"/>
          <w:color w:val="000000" w:themeColor="text1"/>
          <w:sz w:val="24"/>
          <w:szCs w:val="24"/>
          <w:lang w:val="en-GB"/>
        </w:rPr>
        <w:t>it</w:t>
      </w:r>
      <w:r w:rsidR="00B81181" w:rsidRPr="005D3A21">
        <w:rPr>
          <w:rFonts w:ascii="Times New Roman" w:hAnsi="Times New Roman" w:cs="Times New Roman"/>
          <w:color w:val="000000" w:themeColor="text1"/>
          <w:sz w:val="24"/>
          <w:szCs w:val="24"/>
          <w:lang w:val="en-GB"/>
        </w:rPr>
        <w:t xml:space="preserve"> cover</w:t>
      </w:r>
      <w:r w:rsidR="00E23C41" w:rsidRPr="005D3A21">
        <w:rPr>
          <w:rFonts w:ascii="Times New Roman" w:hAnsi="Times New Roman" w:cs="Times New Roman"/>
          <w:color w:val="000000" w:themeColor="text1"/>
          <w:sz w:val="24"/>
          <w:szCs w:val="24"/>
          <w:lang w:val="en-GB"/>
        </w:rPr>
        <w:t>s</w:t>
      </w:r>
      <w:r w:rsidR="00B81181" w:rsidRPr="005D3A21">
        <w:rPr>
          <w:rFonts w:ascii="Times New Roman" w:hAnsi="Times New Roman" w:cs="Times New Roman"/>
          <w:color w:val="000000" w:themeColor="text1"/>
          <w:sz w:val="24"/>
          <w:szCs w:val="24"/>
          <w:lang w:val="en-GB"/>
        </w:rPr>
        <w:t xml:space="preserve"> only </w:t>
      </w:r>
      <w:r w:rsidR="00172024" w:rsidRPr="005D3A21">
        <w:rPr>
          <w:rFonts w:ascii="Times New Roman" w:hAnsi="Times New Roman" w:cs="Times New Roman"/>
          <w:color w:val="000000" w:themeColor="text1"/>
          <w:sz w:val="24"/>
          <w:szCs w:val="24"/>
          <w:lang w:val="en-GB"/>
        </w:rPr>
        <w:t>54.00</w:t>
      </w:r>
      <w:r w:rsidR="00B81181" w:rsidRPr="005D3A21">
        <w:rPr>
          <w:rFonts w:ascii="Times New Roman" w:hAnsi="Times New Roman" w:cs="Times New Roman"/>
          <w:color w:val="000000" w:themeColor="text1"/>
          <w:sz w:val="24"/>
          <w:szCs w:val="24"/>
          <w:lang w:val="en-GB"/>
        </w:rPr>
        <w:t xml:space="preserve">% of the total urban counties in the city. As MSW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not collected from any of the rural counties, the fraction of the waste captured by </w:t>
      </w:r>
      <w:r w:rsidR="00172024" w:rsidRPr="005D3A21">
        <w:rPr>
          <w:rFonts w:ascii="Times New Roman" w:hAnsi="Times New Roman" w:cs="Times New Roman"/>
          <w:color w:val="000000" w:themeColor="text1"/>
          <w:sz w:val="24"/>
          <w:szCs w:val="24"/>
          <w:lang w:val="en-GB"/>
        </w:rPr>
        <w:t xml:space="preserve">the system </w:t>
      </w:r>
      <w:r w:rsidR="00B8396D" w:rsidRPr="005D3A21">
        <w:rPr>
          <w:rFonts w:ascii="Times New Roman" w:hAnsi="Times New Roman" w:cs="Times New Roman"/>
          <w:color w:val="000000" w:themeColor="text1"/>
          <w:sz w:val="24"/>
          <w:szCs w:val="24"/>
          <w:lang w:val="en-GB"/>
        </w:rPr>
        <w:t>turn</w:t>
      </w:r>
      <w:r w:rsidR="00E23E77" w:rsidRPr="005D3A21">
        <w:rPr>
          <w:rFonts w:ascii="Times New Roman" w:hAnsi="Times New Roman" w:cs="Times New Roman"/>
          <w:color w:val="000000" w:themeColor="text1"/>
          <w:sz w:val="24"/>
          <w:szCs w:val="24"/>
          <w:lang w:val="en-GB"/>
        </w:rPr>
        <w:t>s</w:t>
      </w:r>
      <w:r w:rsidR="00B8396D" w:rsidRPr="005D3A21">
        <w:rPr>
          <w:rFonts w:ascii="Times New Roman" w:hAnsi="Times New Roman" w:cs="Times New Roman"/>
          <w:color w:val="000000" w:themeColor="text1"/>
          <w:sz w:val="24"/>
          <w:szCs w:val="24"/>
          <w:lang w:val="en-GB"/>
        </w:rPr>
        <w:t xml:space="preserve"> out to be</w:t>
      </w:r>
      <w:r w:rsidR="00172024" w:rsidRPr="005D3A21">
        <w:rPr>
          <w:rFonts w:ascii="Times New Roman" w:hAnsi="Times New Roman" w:cs="Times New Roman"/>
          <w:color w:val="000000" w:themeColor="text1"/>
          <w:sz w:val="24"/>
          <w:szCs w:val="24"/>
          <w:lang w:val="en-GB"/>
        </w:rPr>
        <w:t xml:space="preserve"> only 34.16</w:t>
      </w:r>
      <w:r w:rsidR="00B81181" w:rsidRPr="005D3A21">
        <w:rPr>
          <w:rFonts w:ascii="Times New Roman" w:hAnsi="Times New Roman" w:cs="Times New Roman"/>
          <w:color w:val="000000" w:themeColor="text1"/>
          <w:sz w:val="24"/>
          <w:szCs w:val="24"/>
          <w:lang w:val="en-GB"/>
        </w:rPr>
        <w:t>% of the total waste generated in the city</w:t>
      </w:r>
      <w:r w:rsidR="00B8396D"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thus resulting in a low score in Table </w:t>
      </w:r>
      <w:r w:rsidR="00E23C41" w:rsidRPr="005D3A21">
        <w:rPr>
          <w:rFonts w:ascii="Times New Roman" w:hAnsi="Times New Roman" w:cs="Times New Roman"/>
          <w:color w:val="000000" w:themeColor="text1"/>
          <w:sz w:val="24"/>
          <w:szCs w:val="24"/>
          <w:lang w:val="en-GB"/>
        </w:rPr>
        <w:t>I</w:t>
      </w:r>
      <w:r w:rsidR="001C6EB1" w:rsidRPr="005D3A21">
        <w:rPr>
          <w:rFonts w:ascii="Times New Roman" w:hAnsi="Times New Roman" w:cs="Times New Roman"/>
          <w:color w:val="000000" w:themeColor="text1"/>
          <w:sz w:val="24"/>
          <w:szCs w:val="24"/>
          <w:lang w:val="en-GB"/>
        </w:rPr>
        <w:t>I</w:t>
      </w:r>
      <w:r w:rsidRPr="005D3A21">
        <w:rPr>
          <w:rFonts w:ascii="Times New Roman" w:hAnsi="Times New Roman" w:cs="Times New Roman"/>
          <w:color w:val="000000" w:themeColor="text1"/>
          <w:sz w:val="24"/>
          <w:szCs w:val="24"/>
          <w:lang w:val="en-GB"/>
        </w:rPr>
        <w:t>I</w:t>
      </w:r>
      <w:r w:rsidR="00B81181" w:rsidRPr="005D3A21">
        <w:rPr>
          <w:rFonts w:ascii="Times New Roman" w:hAnsi="Times New Roman" w:cs="Times New Roman"/>
          <w:color w:val="000000" w:themeColor="text1"/>
          <w:sz w:val="24"/>
          <w:szCs w:val="24"/>
          <w:lang w:val="en-GB"/>
        </w:rPr>
        <w:t>.</w:t>
      </w:r>
    </w:p>
    <w:p w14:paraId="3C221E8D" w14:textId="73BA8BE2" w:rsidR="00C1669A" w:rsidRPr="005D3A21" w:rsidRDefault="00C1669A" w:rsidP="00A319C3">
      <w:pPr>
        <w:spacing w:before="200" w:line="480" w:lineRule="auto"/>
        <w:jc w:val="both"/>
        <w:rPr>
          <w:rFonts w:ascii="Times New Roman" w:hAnsi="Times New Roman" w:cs="Times New Roman"/>
          <w:i/>
          <w:color w:val="000000" w:themeColor="text1"/>
          <w:sz w:val="24"/>
          <w:szCs w:val="24"/>
          <w:lang w:val="en-GB"/>
        </w:rPr>
      </w:pPr>
      <w:r w:rsidRPr="005D3A21">
        <w:rPr>
          <w:rFonts w:ascii="Times New Roman" w:hAnsi="Times New Roman" w:cs="Times New Roman"/>
          <w:color w:val="000000" w:themeColor="text1"/>
          <w:sz w:val="24"/>
          <w:szCs w:val="24"/>
          <w:lang w:val="en-GB"/>
        </w:rPr>
        <w:tab/>
      </w:r>
      <w:r w:rsidR="00B81181" w:rsidRPr="005D3A21">
        <w:rPr>
          <w:rFonts w:ascii="Times New Roman" w:hAnsi="Times New Roman" w:cs="Times New Roman"/>
          <w:color w:val="000000" w:themeColor="text1"/>
          <w:sz w:val="24"/>
          <w:szCs w:val="24"/>
          <w:lang w:val="en-GB"/>
        </w:rPr>
        <w:t xml:space="preserve">Most of the remaining indicators in the </w:t>
      </w:r>
      <w:r w:rsidR="00E87ECE" w:rsidRPr="005D3A21">
        <w:rPr>
          <w:rFonts w:ascii="Times New Roman" w:hAnsi="Times New Roman" w:cs="Times New Roman"/>
          <w:color w:val="000000" w:themeColor="text1"/>
          <w:sz w:val="24"/>
          <w:szCs w:val="24"/>
          <w:lang w:val="en-GB"/>
        </w:rPr>
        <w:t>Table I</w:t>
      </w:r>
      <w:r w:rsidR="00E23C41" w:rsidRPr="005D3A21">
        <w:rPr>
          <w:rFonts w:ascii="Times New Roman" w:hAnsi="Times New Roman" w:cs="Times New Roman"/>
          <w:color w:val="000000" w:themeColor="text1"/>
          <w:sz w:val="24"/>
          <w:szCs w:val="24"/>
          <w:lang w:val="en-GB"/>
        </w:rPr>
        <w:t>I</w:t>
      </w:r>
      <w:r w:rsidR="00E87ECE" w:rsidRPr="005D3A21">
        <w:rPr>
          <w:rFonts w:ascii="Times New Roman" w:hAnsi="Times New Roman" w:cs="Times New Roman"/>
          <w:color w:val="000000" w:themeColor="text1"/>
          <w:sz w:val="24"/>
          <w:szCs w:val="24"/>
          <w:lang w:val="en-GB"/>
        </w:rPr>
        <w:t>I</w:t>
      </w:r>
      <w:r w:rsidR="00B81181" w:rsidRPr="005D3A21">
        <w:rPr>
          <w:rFonts w:ascii="Times New Roman" w:hAnsi="Times New Roman" w:cs="Times New Roman"/>
          <w:color w:val="000000" w:themeColor="text1"/>
          <w:sz w:val="24"/>
          <w:szCs w:val="24"/>
          <w:lang w:val="en-GB"/>
        </w:rPr>
        <w:t xml:space="preserve"> consist</w:t>
      </w:r>
      <w:r w:rsidR="00E23C41" w:rsidRPr="005D3A21">
        <w:rPr>
          <w:rFonts w:ascii="Times New Roman" w:hAnsi="Times New Roman" w:cs="Times New Roman"/>
          <w:color w:val="000000" w:themeColor="text1"/>
          <w:sz w:val="24"/>
          <w:szCs w:val="24"/>
          <w:lang w:val="en-GB"/>
        </w:rPr>
        <w:t>s</w:t>
      </w:r>
      <w:r w:rsidR="00B81181" w:rsidRPr="005D3A21">
        <w:rPr>
          <w:rFonts w:ascii="Times New Roman" w:hAnsi="Times New Roman" w:cs="Times New Roman"/>
          <w:color w:val="000000" w:themeColor="text1"/>
          <w:sz w:val="24"/>
          <w:szCs w:val="24"/>
          <w:lang w:val="en-GB"/>
        </w:rPr>
        <w:t xml:space="preserve"> of qualitative metrics. Scores for </w:t>
      </w:r>
      <w:r w:rsidR="00042F73" w:rsidRPr="005D3A21">
        <w:rPr>
          <w:rFonts w:ascii="Times New Roman" w:hAnsi="Times New Roman" w:cs="Times New Roman"/>
          <w:color w:val="000000" w:themeColor="text1"/>
          <w:sz w:val="24"/>
          <w:szCs w:val="24"/>
          <w:lang w:val="en-GB"/>
        </w:rPr>
        <w:t>such</w:t>
      </w:r>
      <w:r w:rsidR="00B81181" w:rsidRPr="005D3A21">
        <w:rPr>
          <w:rFonts w:ascii="Times New Roman" w:hAnsi="Times New Roman" w:cs="Times New Roman"/>
          <w:color w:val="000000" w:themeColor="text1"/>
          <w:sz w:val="24"/>
          <w:szCs w:val="24"/>
          <w:lang w:val="en-GB"/>
        </w:rPr>
        <w:t xml:space="preserve"> indicators </w:t>
      </w:r>
      <w:r w:rsidR="00E23C41" w:rsidRPr="005D3A21">
        <w:rPr>
          <w:rFonts w:ascii="Times New Roman" w:hAnsi="Times New Roman" w:cs="Times New Roman"/>
          <w:color w:val="000000" w:themeColor="text1"/>
          <w:sz w:val="24"/>
          <w:szCs w:val="24"/>
          <w:lang w:val="en-GB"/>
        </w:rPr>
        <w:t xml:space="preserve">are </w:t>
      </w:r>
      <w:r w:rsidR="00B81181" w:rsidRPr="005D3A21">
        <w:rPr>
          <w:rFonts w:ascii="Times New Roman" w:hAnsi="Times New Roman" w:cs="Times New Roman"/>
          <w:color w:val="000000" w:themeColor="text1"/>
          <w:sz w:val="24"/>
          <w:szCs w:val="24"/>
          <w:lang w:val="en-GB"/>
        </w:rPr>
        <w:t>assigned following actual field observations by the authors. The indicator of ‘quality of waste collection service’ receive</w:t>
      </w:r>
      <w:r w:rsidR="00E23C41" w:rsidRPr="005D3A21">
        <w:rPr>
          <w:rFonts w:ascii="Times New Roman" w:hAnsi="Times New Roman" w:cs="Times New Roman"/>
          <w:color w:val="000000" w:themeColor="text1"/>
          <w:sz w:val="24"/>
          <w:szCs w:val="24"/>
          <w:lang w:val="en-GB"/>
        </w:rPr>
        <w:t>s</w:t>
      </w:r>
      <w:r w:rsidR="00B81181" w:rsidRPr="005D3A21">
        <w:rPr>
          <w:rFonts w:ascii="Times New Roman" w:hAnsi="Times New Roman" w:cs="Times New Roman"/>
          <w:color w:val="000000" w:themeColor="text1"/>
          <w:sz w:val="24"/>
          <w:szCs w:val="24"/>
          <w:lang w:val="en-GB"/>
        </w:rPr>
        <w:t xml:space="preserve"> a lower middle score of </w:t>
      </w:r>
      <w:r w:rsidR="00BA51ED" w:rsidRPr="005D3A21">
        <w:rPr>
          <w:rFonts w:ascii="Times New Roman" w:hAnsi="Times New Roman" w:cs="Times New Roman"/>
          <w:color w:val="000000" w:themeColor="text1"/>
          <w:sz w:val="24"/>
          <w:szCs w:val="24"/>
          <w:lang w:val="en-GB"/>
        </w:rPr>
        <w:t>33.33</w:t>
      </w:r>
      <w:r w:rsidR="004077B7" w:rsidRPr="005D3A21">
        <w:rPr>
          <w:rFonts w:ascii="Times New Roman" w:hAnsi="Times New Roman" w:cs="Times New Roman"/>
          <w:color w:val="000000" w:themeColor="text1"/>
          <w:sz w:val="24"/>
          <w:szCs w:val="24"/>
          <w:lang w:val="en-GB"/>
        </w:rPr>
        <w:t>season 1</w:t>
      </w:r>
      <w:r w:rsidR="00B81181" w:rsidRPr="005D3A21">
        <w:rPr>
          <w:rFonts w:ascii="Times New Roman" w:hAnsi="Times New Roman" w:cs="Times New Roman"/>
          <w:color w:val="000000" w:themeColor="text1"/>
          <w:sz w:val="24"/>
          <w:szCs w:val="24"/>
          <w:lang w:val="en-GB"/>
        </w:rPr>
        <w:t xml:space="preserve">% as we discovered poor waste management practices </w:t>
      </w:r>
      <w:r w:rsidR="00DC3B25" w:rsidRPr="005D3A21">
        <w:rPr>
          <w:rFonts w:ascii="Times New Roman" w:hAnsi="Times New Roman" w:cs="Times New Roman"/>
          <w:color w:val="000000" w:themeColor="text1"/>
          <w:sz w:val="24"/>
          <w:szCs w:val="24"/>
          <w:lang w:val="en-GB"/>
        </w:rPr>
        <w:t>in waste collection and storage. These includ</w:t>
      </w:r>
      <w:r w:rsidR="00E23C41" w:rsidRPr="005D3A21">
        <w:rPr>
          <w:rFonts w:ascii="Times New Roman" w:hAnsi="Times New Roman" w:cs="Times New Roman"/>
          <w:color w:val="000000" w:themeColor="text1"/>
          <w:sz w:val="24"/>
          <w:szCs w:val="24"/>
          <w:lang w:val="en-GB"/>
        </w:rPr>
        <w:t xml:space="preserve">es </w:t>
      </w:r>
      <w:r w:rsidR="00DC3B25" w:rsidRPr="005D3A21">
        <w:rPr>
          <w:rFonts w:ascii="Times New Roman" w:hAnsi="Times New Roman" w:cs="Times New Roman"/>
          <w:color w:val="000000" w:themeColor="text1"/>
          <w:sz w:val="24"/>
          <w:szCs w:val="24"/>
          <w:lang w:val="en-GB"/>
        </w:rPr>
        <w:t>shortcomings such as</w:t>
      </w:r>
      <w:r w:rsidR="00B81181" w:rsidRPr="005D3A21">
        <w:rPr>
          <w:rFonts w:ascii="Times New Roman" w:hAnsi="Times New Roman" w:cs="Times New Roman"/>
          <w:color w:val="000000" w:themeColor="text1"/>
          <w:sz w:val="24"/>
          <w:szCs w:val="24"/>
          <w:lang w:val="en-GB"/>
        </w:rPr>
        <w:t xml:space="preserve"> waste accumulation around collection points, presence of litter, overflowing of garbage containers, open burning, poor public health and environmental controls and lack of universal personal protection equipment for the sanitary staff. The saving grace here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mainly a generally efficient waste </w:t>
      </w:r>
      <w:r w:rsidR="00B21BE1" w:rsidRPr="005D3A21">
        <w:rPr>
          <w:rFonts w:ascii="Times New Roman" w:hAnsi="Times New Roman" w:cs="Times New Roman"/>
          <w:color w:val="000000" w:themeColor="text1"/>
          <w:sz w:val="24"/>
          <w:szCs w:val="24"/>
          <w:lang w:val="en-GB"/>
        </w:rPr>
        <w:t xml:space="preserve">transportation by GWMC. </w:t>
      </w:r>
    </w:p>
    <w:p w14:paraId="2A12BC8A" w14:textId="0399EA72" w:rsidR="00B21BE1" w:rsidRPr="005D3A21" w:rsidRDefault="00C1669A" w:rsidP="00373B7D">
      <w:p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ab/>
      </w:r>
      <w:r w:rsidR="00B81181" w:rsidRPr="005D3A21">
        <w:rPr>
          <w:rFonts w:ascii="Times New Roman" w:hAnsi="Times New Roman" w:cs="Times New Roman"/>
          <w:color w:val="000000" w:themeColor="text1"/>
          <w:sz w:val="24"/>
          <w:szCs w:val="24"/>
          <w:lang w:val="en-GB"/>
        </w:rPr>
        <w:t>The indicator of ‘controlled treatment and disposal’ receiv</w:t>
      </w:r>
      <w:r w:rsidR="00E23C41" w:rsidRPr="005D3A21">
        <w:rPr>
          <w:rFonts w:ascii="Times New Roman" w:hAnsi="Times New Roman" w:cs="Times New Roman"/>
          <w:color w:val="000000" w:themeColor="text1"/>
          <w:sz w:val="24"/>
          <w:szCs w:val="24"/>
          <w:lang w:val="en-GB"/>
        </w:rPr>
        <w:t xml:space="preserve">es </w:t>
      </w:r>
      <w:r w:rsidR="00B81181" w:rsidRPr="005D3A21">
        <w:rPr>
          <w:rFonts w:ascii="Times New Roman" w:hAnsi="Times New Roman" w:cs="Times New Roman"/>
          <w:color w:val="000000" w:themeColor="text1"/>
          <w:sz w:val="24"/>
          <w:szCs w:val="24"/>
          <w:lang w:val="en-GB"/>
        </w:rPr>
        <w:t xml:space="preserve">a score of zero as there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no controlled waste recycling site in operation at the time of the survey. Scavengers usually handpick and sort recyclable items from the waste dumping ground or the garbage containers in the city. These items </w:t>
      </w:r>
      <w:r w:rsidR="00E23C41" w:rsidRPr="005D3A21">
        <w:rPr>
          <w:rFonts w:ascii="Times New Roman" w:hAnsi="Times New Roman" w:cs="Times New Roman"/>
          <w:color w:val="000000" w:themeColor="text1"/>
          <w:sz w:val="24"/>
          <w:szCs w:val="24"/>
          <w:lang w:val="en-GB"/>
        </w:rPr>
        <w:t xml:space="preserve">are </w:t>
      </w:r>
      <w:r w:rsidR="00B81181" w:rsidRPr="005D3A21">
        <w:rPr>
          <w:rFonts w:ascii="Times New Roman" w:hAnsi="Times New Roman" w:cs="Times New Roman"/>
          <w:color w:val="000000" w:themeColor="text1"/>
          <w:sz w:val="24"/>
          <w:szCs w:val="24"/>
          <w:lang w:val="en-GB"/>
        </w:rPr>
        <w:t xml:space="preserve">then sold to </w:t>
      </w:r>
      <w:r w:rsidR="003A5556" w:rsidRPr="005D3A21">
        <w:rPr>
          <w:rFonts w:ascii="Times New Roman" w:hAnsi="Times New Roman" w:cs="Times New Roman"/>
          <w:color w:val="000000" w:themeColor="text1"/>
          <w:sz w:val="24"/>
          <w:szCs w:val="24"/>
          <w:lang w:val="en-GB"/>
        </w:rPr>
        <w:t>intermediaries</w:t>
      </w:r>
      <w:r w:rsidR="00B81181" w:rsidRPr="005D3A21">
        <w:rPr>
          <w:rFonts w:ascii="Times New Roman" w:hAnsi="Times New Roman" w:cs="Times New Roman"/>
          <w:color w:val="000000" w:themeColor="text1"/>
          <w:sz w:val="24"/>
          <w:szCs w:val="24"/>
          <w:lang w:val="en-GB"/>
        </w:rPr>
        <w:t xml:space="preserve"> who subsequently sold them wholesale in another city. Similarly, the indicator of ‘degree of environmental protection in waste treatment and disposal’ receive</w:t>
      </w:r>
      <w:r w:rsidR="00E23E77" w:rsidRPr="005D3A21">
        <w:rPr>
          <w:rFonts w:ascii="Times New Roman" w:hAnsi="Times New Roman" w:cs="Times New Roman"/>
          <w:color w:val="000000" w:themeColor="text1"/>
          <w:sz w:val="24"/>
          <w:szCs w:val="24"/>
          <w:lang w:val="en-GB"/>
        </w:rPr>
        <w:t>s</w:t>
      </w:r>
      <w:r w:rsidR="00B81181" w:rsidRPr="005D3A21">
        <w:rPr>
          <w:rFonts w:ascii="Times New Roman" w:hAnsi="Times New Roman" w:cs="Times New Roman"/>
          <w:color w:val="000000" w:themeColor="text1"/>
          <w:sz w:val="24"/>
          <w:szCs w:val="24"/>
          <w:lang w:val="en-GB"/>
        </w:rPr>
        <w:t xml:space="preserve"> a low</w:t>
      </w:r>
      <w:r w:rsidR="00B21BE1" w:rsidRPr="005D3A21">
        <w:rPr>
          <w:rFonts w:ascii="Times New Roman" w:hAnsi="Times New Roman" w:cs="Times New Roman"/>
          <w:color w:val="000000" w:themeColor="text1"/>
          <w:sz w:val="24"/>
          <w:szCs w:val="24"/>
          <w:lang w:val="en-GB"/>
        </w:rPr>
        <w:t xml:space="preserve"> score of 20.00</w:t>
      </w:r>
      <w:r w:rsidR="00B81181" w:rsidRPr="005D3A21">
        <w:rPr>
          <w:rFonts w:ascii="Times New Roman" w:hAnsi="Times New Roman" w:cs="Times New Roman"/>
          <w:color w:val="000000" w:themeColor="text1"/>
          <w:sz w:val="24"/>
          <w:szCs w:val="24"/>
          <w:lang w:val="en-GB"/>
        </w:rPr>
        <w:t xml:space="preserve">% as there </w:t>
      </w:r>
      <w:r w:rsidR="00E23C41" w:rsidRPr="005D3A21">
        <w:rPr>
          <w:rFonts w:ascii="Times New Roman" w:hAnsi="Times New Roman" w:cs="Times New Roman"/>
          <w:color w:val="000000" w:themeColor="text1"/>
          <w:sz w:val="24"/>
          <w:szCs w:val="24"/>
          <w:lang w:val="en-GB"/>
        </w:rPr>
        <w:t xml:space="preserve">are </w:t>
      </w:r>
      <w:r w:rsidR="00B81181" w:rsidRPr="005D3A21">
        <w:rPr>
          <w:rFonts w:ascii="Times New Roman" w:hAnsi="Times New Roman" w:cs="Times New Roman"/>
          <w:color w:val="000000" w:themeColor="text1"/>
          <w:sz w:val="24"/>
          <w:szCs w:val="24"/>
          <w:lang w:val="en-GB"/>
        </w:rPr>
        <w:t xml:space="preserve">virtually no environmental controls for waste treatment/disposal. The waste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simply dumped in an open ground on the outskirts of the city. There </w:t>
      </w:r>
      <w:r w:rsidR="00E23C41" w:rsidRPr="005D3A21">
        <w:rPr>
          <w:rFonts w:ascii="Times New Roman" w:hAnsi="Times New Roman" w:cs="Times New Roman"/>
          <w:color w:val="000000" w:themeColor="text1"/>
          <w:sz w:val="24"/>
          <w:szCs w:val="24"/>
          <w:lang w:val="en-GB"/>
        </w:rPr>
        <w:t xml:space="preserve">are </w:t>
      </w:r>
      <w:r w:rsidR="00B81181" w:rsidRPr="005D3A21">
        <w:rPr>
          <w:rFonts w:ascii="Times New Roman" w:hAnsi="Times New Roman" w:cs="Times New Roman"/>
          <w:color w:val="000000" w:themeColor="text1"/>
          <w:sz w:val="24"/>
          <w:szCs w:val="24"/>
          <w:lang w:val="en-GB"/>
        </w:rPr>
        <w:t xml:space="preserve">no mechanisms for landfilling, incineration or material/energy recovery. The only positive aspect noted here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the existence of a specialized company in the form of GWMC for waste disposal. </w:t>
      </w:r>
      <w:r w:rsidR="0046181F" w:rsidRPr="005D3A21">
        <w:rPr>
          <w:rFonts w:ascii="Times New Roman" w:hAnsi="Times New Roman" w:cs="Times New Roman"/>
          <w:color w:val="000000" w:themeColor="text1"/>
          <w:sz w:val="24"/>
          <w:szCs w:val="24"/>
          <w:lang w:val="en-GB"/>
        </w:rPr>
        <w:t>Our interviews with the company management indicat</w:t>
      </w:r>
      <w:r w:rsidR="00E23C41" w:rsidRPr="005D3A21">
        <w:rPr>
          <w:rFonts w:ascii="Times New Roman" w:hAnsi="Times New Roman" w:cs="Times New Roman"/>
          <w:color w:val="000000" w:themeColor="text1"/>
          <w:sz w:val="24"/>
          <w:szCs w:val="24"/>
          <w:lang w:val="en-GB"/>
        </w:rPr>
        <w:t xml:space="preserve">es </w:t>
      </w:r>
      <w:r w:rsidR="0046181F" w:rsidRPr="005D3A21">
        <w:rPr>
          <w:rFonts w:ascii="Times New Roman" w:hAnsi="Times New Roman" w:cs="Times New Roman"/>
          <w:color w:val="000000" w:themeColor="text1"/>
          <w:sz w:val="24"/>
          <w:szCs w:val="24"/>
          <w:lang w:val="en-GB"/>
        </w:rPr>
        <w:t>that</w:t>
      </w:r>
      <w:r w:rsidR="00B81181" w:rsidRPr="005D3A21">
        <w:rPr>
          <w:rFonts w:ascii="Times New Roman" w:hAnsi="Times New Roman" w:cs="Times New Roman"/>
          <w:color w:val="000000" w:themeColor="text1"/>
          <w:sz w:val="24"/>
          <w:szCs w:val="24"/>
          <w:lang w:val="en-GB"/>
        </w:rPr>
        <w:t xml:space="preserve"> </w:t>
      </w:r>
      <w:r w:rsidR="0046181F" w:rsidRPr="005D3A21">
        <w:rPr>
          <w:rFonts w:ascii="Times New Roman" w:hAnsi="Times New Roman" w:cs="Times New Roman"/>
          <w:color w:val="000000" w:themeColor="text1"/>
          <w:sz w:val="24"/>
          <w:szCs w:val="24"/>
          <w:lang w:val="en-GB"/>
        </w:rPr>
        <w:t>they</w:t>
      </w:r>
      <w:r w:rsidR="00B81181" w:rsidRPr="005D3A21">
        <w:rPr>
          <w:rFonts w:ascii="Times New Roman" w:hAnsi="Times New Roman" w:cs="Times New Roman"/>
          <w:color w:val="000000" w:themeColor="text1"/>
          <w:sz w:val="24"/>
          <w:szCs w:val="24"/>
          <w:lang w:val="en-GB"/>
        </w:rPr>
        <w:t xml:space="preserve"> plan</w:t>
      </w:r>
      <w:r w:rsidR="0046181F" w:rsidRPr="005D3A21">
        <w:rPr>
          <w:rFonts w:ascii="Times New Roman" w:hAnsi="Times New Roman" w:cs="Times New Roman"/>
          <w:color w:val="000000" w:themeColor="text1"/>
          <w:sz w:val="24"/>
          <w:szCs w:val="24"/>
          <w:lang w:val="en-GB"/>
        </w:rPr>
        <w:t>ned</w:t>
      </w:r>
      <w:r w:rsidR="00B81181" w:rsidRPr="005D3A21">
        <w:rPr>
          <w:rFonts w:ascii="Times New Roman" w:hAnsi="Times New Roman" w:cs="Times New Roman"/>
          <w:color w:val="000000" w:themeColor="text1"/>
          <w:sz w:val="24"/>
          <w:szCs w:val="24"/>
          <w:lang w:val="en-GB"/>
        </w:rPr>
        <w:t xml:space="preserve"> to establish integrated sustainable waste management practices based on material recovery from the waste in the future. The next indicator consist</w:t>
      </w:r>
      <w:r w:rsidR="00E23C41" w:rsidRPr="005D3A21">
        <w:rPr>
          <w:rFonts w:ascii="Times New Roman" w:hAnsi="Times New Roman" w:cs="Times New Roman"/>
          <w:color w:val="000000" w:themeColor="text1"/>
          <w:sz w:val="24"/>
          <w:szCs w:val="24"/>
          <w:lang w:val="en-GB"/>
        </w:rPr>
        <w:t xml:space="preserve">s </w:t>
      </w:r>
      <w:r w:rsidR="00B81181" w:rsidRPr="005D3A21">
        <w:rPr>
          <w:rFonts w:ascii="Times New Roman" w:hAnsi="Times New Roman" w:cs="Times New Roman"/>
          <w:color w:val="000000" w:themeColor="text1"/>
          <w:sz w:val="24"/>
          <w:szCs w:val="24"/>
          <w:lang w:val="en-GB"/>
        </w:rPr>
        <w:t xml:space="preserve">of the ‘waste recycling rate’ which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obtained from JICA. </w:t>
      </w:r>
      <w:r w:rsidR="00172024" w:rsidRPr="005D3A21">
        <w:rPr>
          <w:rFonts w:ascii="Times New Roman" w:hAnsi="Times New Roman" w:cs="Times New Roman"/>
          <w:color w:val="000000" w:themeColor="text1"/>
          <w:sz w:val="24"/>
          <w:szCs w:val="24"/>
          <w:lang w:val="en-GB"/>
        </w:rPr>
        <w:t>Around 70 ton</w:t>
      </w:r>
      <w:r w:rsidR="006429A5" w:rsidRPr="005D3A21">
        <w:rPr>
          <w:rFonts w:ascii="Times New Roman" w:hAnsi="Times New Roman" w:cs="Times New Roman"/>
          <w:color w:val="000000" w:themeColor="text1"/>
          <w:sz w:val="24"/>
          <w:szCs w:val="24"/>
          <w:lang w:val="en-GB"/>
        </w:rPr>
        <w:t>ne</w:t>
      </w:r>
      <w:r w:rsidR="00172024" w:rsidRPr="005D3A21">
        <w:rPr>
          <w:rFonts w:ascii="Times New Roman" w:hAnsi="Times New Roman" w:cs="Times New Roman"/>
          <w:color w:val="000000" w:themeColor="text1"/>
          <w:sz w:val="24"/>
          <w:szCs w:val="24"/>
          <w:lang w:val="en-GB"/>
        </w:rPr>
        <w:t xml:space="preserve">s/day of waste </w:t>
      </w:r>
      <w:r w:rsidR="00076301" w:rsidRPr="005D3A21">
        <w:rPr>
          <w:rFonts w:ascii="Times New Roman" w:hAnsi="Times New Roman" w:cs="Times New Roman"/>
          <w:color w:val="000000" w:themeColor="text1"/>
          <w:sz w:val="24"/>
          <w:szCs w:val="24"/>
          <w:lang w:val="en-GB"/>
        </w:rPr>
        <w:t xml:space="preserve">is </w:t>
      </w:r>
      <w:r w:rsidR="00172024" w:rsidRPr="005D3A21">
        <w:rPr>
          <w:rFonts w:ascii="Times New Roman" w:hAnsi="Times New Roman" w:cs="Times New Roman"/>
          <w:color w:val="000000" w:themeColor="text1"/>
          <w:sz w:val="24"/>
          <w:szCs w:val="24"/>
          <w:lang w:val="en-GB"/>
        </w:rPr>
        <w:t>recycled out of the 476 to</w:t>
      </w:r>
      <w:r w:rsidR="006429A5" w:rsidRPr="005D3A21">
        <w:rPr>
          <w:rFonts w:ascii="Times New Roman" w:hAnsi="Times New Roman" w:cs="Times New Roman"/>
          <w:color w:val="000000" w:themeColor="text1"/>
          <w:sz w:val="24"/>
          <w:szCs w:val="24"/>
          <w:lang w:val="en-GB"/>
        </w:rPr>
        <w:t>n</w:t>
      </w:r>
      <w:r w:rsidR="00172024" w:rsidRPr="005D3A21">
        <w:rPr>
          <w:rFonts w:ascii="Times New Roman" w:hAnsi="Times New Roman" w:cs="Times New Roman"/>
          <w:color w:val="000000" w:themeColor="text1"/>
          <w:sz w:val="24"/>
          <w:szCs w:val="24"/>
          <w:lang w:val="en-GB"/>
        </w:rPr>
        <w:t>n</w:t>
      </w:r>
      <w:r w:rsidR="006429A5" w:rsidRPr="005D3A21">
        <w:rPr>
          <w:rFonts w:ascii="Times New Roman" w:hAnsi="Times New Roman" w:cs="Times New Roman"/>
          <w:color w:val="000000" w:themeColor="text1"/>
          <w:sz w:val="24"/>
          <w:szCs w:val="24"/>
          <w:lang w:val="en-GB"/>
        </w:rPr>
        <w:t>e</w:t>
      </w:r>
      <w:r w:rsidR="00172024" w:rsidRPr="005D3A21">
        <w:rPr>
          <w:rFonts w:ascii="Times New Roman" w:hAnsi="Times New Roman" w:cs="Times New Roman"/>
          <w:color w:val="000000" w:themeColor="text1"/>
          <w:sz w:val="24"/>
          <w:szCs w:val="24"/>
          <w:lang w:val="en-GB"/>
        </w:rPr>
        <w:t>s/day of MSW discharged for collection by GWMC. This resul</w:t>
      </w:r>
      <w:r w:rsidR="00E23C41" w:rsidRPr="005D3A21">
        <w:rPr>
          <w:rFonts w:ascii="Times New Roman" w:hAnsi="Times New Roman" w:cs="Times New Roman"/>
          <w:color w:val="000000" w:themeColor="text1"/>
          <w:sz w:val="24"/>
          <w:szCs w:val="24"/>
          <w:lang w:val="en-GB"/>
        </w:rPr>
        <w:t>ts</w:t>
      </w:r>
      <w:r w:rsidR="00172024" w:rsidRPr="005D3A21">
        <w:rPr>
          <w:rFonts w:ascii="Times New Roman" w:hAnsi="Times New Roman" w:cs="Times New Roman"/>
          <w:color w:val="000000" w:themeColor="text1"/>
          <w:sz w:val="24"/>
          <w:szCs w:val="24"/>
          <w:lang w:val="en-GB"/>
        </w:rPr>
        <w:t xml:space="preserve"> in a recycling rate of </w:t>
      </w:r>
      <w:r w:rsidR="00B81181" w:rsidRPr="005D3A21">
        <w:rPr>
          <w:rFonts w:ascii="Times New Roman" w:hAnsi="Times New Roman" w:cs="Times New Roman"/>
          <w:color w:val="000000" w:themeColor="text1"/>
          <w:sz w:val="24"/>
          <w:szCs w:val="24"/>
          <w:lang w:val="en-GB"/>
        </w:rPr>
        <w:t xml:space="preserve">14.7% </w:t>
      </w:r>
      <w:r w:rsidR="00172024" w:rsidRPr="005D3A21">
        <w:rPr>
          <w:rFonts w:ascii="Times New Roman" w:hAnsi="Times New Roman" w:cs="Times New Roman"/>
          <w:color w:val="000000" w:themeColor="text1"/>
          <w:sz w:val="24"/>
          <w:szCs w:val="24"/>
          <w:lang w:val="en-GB"/>
        </w:rPr>
        <w:t xml:space="preserve">which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rated low-medium as per the Wasteaware guidelines. The guidelines show that a recycling rate of 10% to 24% can be considered as low-medium. The next indicator of ‘quality of 3Rs’ </w:t>
      </w:r>
      <w:r w:rsidR="00076301" w:rsidRPr="005D3A21">
        <w:rPr>
          <w:rFonts w:ascii="Times New Roman" w:hAnsi="Times New Roman" w:cs="Times New Roman"/>
          <w:color w:val="000000" w:themeColor="text1"/>
          <w:sz w:val="24"/>
          <w:szCs w:val="24"/>
          <w:lang w:val="en-GB"/>
        </w:rPr>
        <w:t xml:space="preserve">is </w:t>
      </w:r>
      <w:r w:rsidR="00B21BE1" w:rsidRPr="005D3A21">
        <w:rPr>
          <w:rFonts w:ascii="Times New Roman" w:hAnsi="Times New Roman" w:cs="Times New Roman"/>
          <w:color w:val="000000" w:themeColor="text1"/>
          <w:sz w:val="24"/>
          <w:szCs w:val="24"/>
          <w:lang w:val="en-GB"/>
        </w:rPr>
        <w:t>rated low with a score of 4.17</w:t>
      </w:r>
      <w:r w:rsidR="00B81181" w:rsidRPr="005D3A21">
        <w:rPr>
          <w:rFonts w:ascii="Times New Roman" w:hAnsi="Times New Roman" w:cs="Times New Roman"/>
          <w:color w:val="000000" w:themeColor="text1"/>
          <w:sz w:val="24"/>
          <w:szCs w:val="24"/>
          <w:lang w:val="en-GB"/>
        </w:rPr>
        <w:t xml:space="preserve">%. This </w:t>
      </w:r>
      <w:r w:rsidR="00076301" w:rsidRPr="005D3A21">
        <w:rPr>
          <w:rFonts w:ascii="Times New Roman" w:hAnsi="Times New Roman" w:cs="Times New Roman"/>
          <w:color w:val="000000" w:themeColor="text1"/>
          <w:sz w:val="24"/>
          <w:szCs w:val="24"/>
          <w:lang w:val="en-GB"/>
        </w:rPr>
        <w:t xml:space="preserve">is </w:t>
      </w:r>
      <w:r w:rsidR="00B81181" w:rsidRPr="005D3A21">
        <w:rPr>
          <w:rFonts w:ascii="Times New Roman" w:hAnsi="Times New Roman" w:cs="Times New Roman"/>
          <w:color w:val="000000" w:themeColor="text1"/>
          <w:sz w:val="24"/>
          <w:szCs w:val="24"/>
          <w:lang w:val="en-GB"/>
        </w:rPr>
        <w:t xml:space="preserve">due to a lack of integration of formal and informal waste recycling sectors, lack of recycling of </w:t>
      </w:r>
      <w:r w:rsidR="00820B67" w:rsidRPr="005D3A21">
        <w:rPr>
          <w:rFonts w:ascii="Times New Roman" w:hAnsi="Times New Roman" w:cs="Times New Roman"/>
          <w:color w:val="000000" w:themeColor="text1"/>
          <w:sz w:val="24"/>
          <w:szCs w:val="24"/>
          <w:lang w:val="en-GB"/>
        </w:rPr>
        <w:t>putrescible</w:t>
      </w:r>
      <w:r w:rsidR="00B81181" w:rsidRPr="005D3A21">
        <w:rPr>
          <w:rFonts w:ascii="Times New Roman" w:hAnsi="Times New Roman" w:cs="Times New Roman"/>
          <w:color w:val="000000" w:themeColor="text1"/>
          <w:sz w:val="24"/>
          <w:szCs w:val="24"/>
          <w:lang w:val="en-GB"/>
        </w:rPr>
        <w:t xml:space="preserve"> materials, lack of occupational safety by the scavengers and lack of a policy instrument focusing on 3Rs. </w:t>
      </w:r>
    </w:p>
    <w:p w14:paraId="2BD7C86F" w14:textId="2F6D768D" w:rsidR="00B81181" w:rsidRPr="005D3A21" w:rsidRDefault="00B81181"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The governance indicators </w:t>
      </w:r>
      <w:r w:rsidR="00E23C41" w:rsidRPr="005D3A21">
        <w:rPr>
          <w:rFonts w:ascii="Times New Roman" w:hAnsi="Times New Roman" w:cs="Times New Roman"/>
          <w:color w:val="000000" w:themeColor="text1"/>
          <w:sz w:val="24"/>
          <w:szCs w:val="24"/>
          <w:lang w:val="en-GB"/>
        </w:rPr>
        <w:t xml:space="preserve">are </w:t>
      </w:r>
      <w:r w:rsidR="00CA61C6" w:rsidRPr="005D3A21">
        <w:rPr>
          <w:rFonts w:ascii="Times New Roman" w:hAnsi="Times New Roman" w:cs="Times New Roman"/>
          <w:color w:val="000000" w:themeColor="text1"/>
          <w:sz w:val="24"/>
          <w:szCs w:val="24"/>
          <w:lang w:val="en-GB"/>
        </w:rPr>
        <w:t>mostly</w:t>
      </w:r>
      <w:r w:rsidRPr="005D3A21">
        <w:rPr>
          <w:rFonts w:ascii="Times New Roman" w:hAnsi="Times New Roman" w:cs="Times New Roman"/>
          <w:color w:val="000000" w:themeColor="text1"/>
          <w:sz w:val="24"/>
          <w:szCs w:val="24"/>
          <w:lang w:val="en-GB"/>
        </w:rPr>
        <w:t xml:space="preserve"> qualitative in nature. The indicator of ‘user inclusivity’ represents the extent to which the users have a say in waste management services in a city. This indicator rece</w:t>
      </w:r>
      <w:r w:rsidR="00B21BE1" w:rsidRPr="005D3A21">
        <w:rPr>
          <w:rFonts w:ascii="Times New Roman" w:hAnsi="Times New Roman" w:cs="Times New Roman"/>
          <w:color w:val="000000" w:themeColor="text1"/>
          <w:sz w:val="24"/>
          <w:szCs w:val="24"/>
          <w:lang w:val="en-GB"/>
        </w:rPr>
        <w:t>iv</w:t>
      </w:r>
      <w:r w:rsidR="00E23C41" w:rsidRPr="005D3A21">
        <w:rPr>
          <w:rFonts w:ascii="Times New Roman" w:hAnsi="Times New Roman" w:cs="Times New Roman"/>
          <w:color w:val="000000" w:themeColor="text1"/>
          <w:sz w:val="24"/>
          <w:szCs w:val="24"/>
          <w:lang w:val="en-GB"/>
        </w:rPr>
        <w:t xml:space="preserve">es </w:t>
      </w:r>
      <w:r w:rsidR="00B21BE1" w:rsidRPr="005D3A21">
        <w:rPr>
          <w:rFonts w:ascii="Times New Roman" w:hAnsi="Times New Roman" w:cs="Times New Roman"/>
          <w:color w:val="000000" w:themeColor="text1"/>
          <w:sz w:val="24"/>
          <w:szCs w:val="24"/>
          <w:lang w:val="en-GB"/>
        </w:rPr>
        <w:t>a low medium score of 50.00</w:t>
      </w:r>
      <w:r w:rsidRPr="005D3A21">
        <w:rPr>
          <w:rFonts w:ascii="Times New Roman" w:hAnsi="Times New Roman" w:cs="Times New Roman"/>
          <w:color w:val="000000" w:themeColor="text1"/>
          <w:sz w:val="24"/>
          <w:szCs w:val="24"/>
          <w:lang w:val="en-GB"/>
        </w:rPr>
        <w:t>% as the current scenario did not have any mechanisms for public involvement or public education or achieving behavioral change towards waste management</w:t>
      </w:r>
      <w:r w:rsidR="008A5BAD"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and there </w:t>
      </w:r>
      <w:r w:rsidR="00076301" w:rsidRPr="005D3A21">
        <w:rPr>
          <w:rFonts w:ascii="Times New Roman" w:hAnsi="Times New Roman" w:cs="Times New Roman"/>
          <w:color w:val="000000" w:themeColor="text1"/>
          <w:sz w:val="24"/>
          <w:szCs w:val="24"/>
          <w:lang w:val="en-GB"/>
        </w:rPr>
        <w:t xml:space="preserve">is </w:t>
      </w:r>
      <w:r w:rsidRPr="005D3A21">
        <w:rPr>
          <w:rFonts w:ascii="Times New Roman" w:hAnsi="Times New Roman" w:cs="Times New Roman"/>
          <w:color w:val="000000" w:themeColor="text1"/>
          <w:sz w:val="24"/>
          <w:szCs w:val="24"/>
          <w:lang w:val="en-GB"/>
        </w:rPr>
        <w:t>no equity of service provision due to a limited scope of waste collection services as described earlier. The indicator of ‘provider inclusivity’ describes the degree to which service providers are involved in waste management planning and implementation processes. This indicator receiv</w:t>
      </w:r>
      <w:r w:rsidR="00E23C41" w:rsidRPr="005D3A21">
        <w:rPr>
          <w:rFonts w:ascii="Times New Roman" w:hAnsi="Times New Roman" w:cs="Times New Roman"/>
          <w:color w:val="000000" w:themeColor="text1"/>
          <w:sz w:val="24"/>
          <w:szCs w:val="24"/>
          <w:lang w:val="en-GB"/>
        </w:rPr>
        <w:t xml:space="preserve">es </w:t>
      </w:r>
      <w:r w:rsidRPr="005D3A21">
        <w:rPr>
          <w:rFonts w:ascii="Times New Roman" w:hAnsi="Times New Roman" w:cs="Times New Roman"/>
          <w:color w:val="000000" w:themeColor="text1"/>
          <w:sz w:val="24"/>
          <w:szCs w:val="24"/>
          <w:lang w:val="en-GB"/>
        </w:rPr>
        <w:t xml:space="preserve">a </w:t>
      </w:r>
      <w:r w:rsidR="00B21BE1" w:rsidRPr="005D3A21">
        <w:rPr>
          <w:rFonts w:ascii="Times New Roman" w:hAnsi="Times New Roman" w:cs="Times New Roman"/>
          <w:color w:val="000000" w:themeColor="text1"/>
          <w:sz w:val="24"/>
          <w:szCs w:val="24"/>
          <w:lang w:val="en-GB"/>
        </w:rPr>
        <w:t>medium score of 7</w:t>
      </w:r>
      <w:r w:rsidRPr="005D3A21">
        <w:rPr>
          <w:rFonts w:ascii="Times New Roman" w:hAnsi="Times New Roman" w:cs="Times New Roman"/>
          <w:color w:val="000000" w:themeColor="text1"/>
          <w:sz w:val="24"/>
          <w:szCs w:val="24"/>
          <w:lang w:val="en-GB"/>
        </w:rPr>
        <w:t xml:space="preserve">0%. </w:t>
      </w:r>
      <w:r w:rsidR="00B21BE1" w:rsidRPr="005D3A21">
        <w:rPr>
          <w:rFonts w:ascii="Times New Roman" w:hAnsi="Times New Roman" w:cs="Times New Roman"/>
          <w:color w:val="000000" w:themeColor="text1"/>
          <w:sz w:val="24"/>
          <w:szCs w:val="24"/>
          <w:lang w:val="en-GB"/>
        </w:rPr>
        <w:t>Shortcomings, here, include</w:t>
      </w:r>
      <w:r w:rsidRPr="005D3A21">
        <w:rPr>
          <w:rFonts w:ascii="Times New Roman" w:hAnsi="Times New Roman" w:cs="Times New Roman"/>
          <w:color w:val="000000" w:themeColor="text1"/>
          <w:sz w:val="24"/>
          <w:szCs w:val="24"/>
          <w:lang w:val="en-GB"/>
        </w:rPr>
        <w:t xml:space="preserve"> a lack of monitoring as shown in Fig</w:t>
      </w:r>
      <w:r w:rsidR="00E24654"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w:t>
      </w:r>
      <w:r w:rsidR="004902A6" w:rsidRPr="005D3A21">
        <w:rPr>
          <w:rFonts w:ascii="Times New Roman" w:hAnsi="Times New Roman" w:cs="Times New Roman"/>
          <w:color w:val="000000" w:themeColor="text1"/>
          <w:sz w:val="24"/>
          <w:szCs w:val="24"/>
          <w:lang w:val="en-GB"/>
        </w:rPr>
        <w:t>2</w:t>
      </w:r>
      <w:r w:rsidRPr="005D3A21">
        <w:rPr>
          <w:rFonts w:ascii="Times New Roman" w:hAnsi="Times New Roman" w:cs="Times New Roman"/>
          <w:color w:val="000000" w:themeColor="text1"/>
          <w:sz w:val="24"/>
          <w:szCs w:val="24"/>
          <w:lang w:val="en-GB"/>
        </w:rPr>
        <w:t xml:space="preserve"> thus questioning the extent to which laws enabling sustainable solid waste management services </w:t>
      </w:r>
      <w:r w:rsidR="00E23C41" w:rsidRPr="005D3A21">
        <w:rPr>
          <w:rFonts w:ascii="Times New Roman" w:hAnsi="Times New Roman" w:cs="Times New Roman"/>
          <w:color w:val="000000" w:themeColor="text1"/>
          <w:sz w:val="24"/>
          <w:szCs w:val="24"/>
          <w:lang w:val="en-GB"/>
        </w:rPr>
        <w:t xml:space="preserve">are </w:t>
      </w:r>
      <w:r w:rsidRPr="005D3A21">
        <w:rPr>
          <w:rFonts w:ascii="Times New Roman" w:hAnsi="Times New Roman" w:cs="Times New Roman"/>
          <w:color w:val="000000" w:themeColor="text1"/>
          <w:sz w:val="24"/>
          <w:szCs w:val="24"/>
          <w:lang w:val="en-GB"/>
        </w:rPr>
        <w:t xml:space="preserve">enacted in the city. Other negative points include a lack of involvement of the informal sector and lack of bidding process for MSWM. </w:t>
      </w:r>
      <w:r w:rsidR="009572F0" w:rsidRPr="005D3A21">
        <w:rPr>
          <w:rFonts w:ascii="Times New Roman" w:hAnsi="Times New Roman" w:cs="Times New Roman"/>
          <w:color w:val="000000" w:themeColor="text1"/>
          <w:sz w:val="24"/>
          <w:szCs w:val="24"/>
          <w:lang w:val="en-GB"/>
        </w:rPr>
        <w:t xml:space="preserve">The indicator of ‘financial stability’ </w:t>
      </w:r>
      <w:r w:rsidR="00076301" w:rsidRPr="005D3A21">
        <w:rPr>
          <w:rFonts w:ascii="Times New Roman" w:hAnsi="Times New Roman" w:cs="Times New Roman"/>
          <w:color w:val="000000" w:themeColor="text1"/>
          <w:sz w:val="24"/>
          <w:szCs w:val="24"/>
          <w:lang w:val="en-GB"/>
        </w:rPr>
        <w:t xml:space="preserve">is </w:t>
      </w:r>
      <w:r w:rsidR="009572F0" w:rsidRPr="005D3A21">
        <w:rPr>
          <w:rFonts w:ascii="Times New Roman" w:hAnsi="Times New Roman" w:cs="Times New Roman"/>
          <w:color w:val="000000" w:themeColor="text1"/>
          <w:sz w:val="24"/>
          <w:szCs w:val="24"/>
          <w:lang w:val="en-GB"/>
        </w:rPr>
        <w:t>used to measure aspects such as affordability of MSWM services, public scrutiny of accounts related to MSWM, adequacy of funds for future capital expenses, etc. The indicator show</w:t>
      </w:r>
      <w:r w:rsidR="00E23C41" w:rsidRPr="005D3A21">
        <w:rPr>
          <w:rFonts w:ascii="Times New Roman" w:hAnsi="Times New Roman" w:cs="Times New Roman"/>
          <w:color w:val="000000" w:themeColor="text1"/>
          <w:sz w:val="24"/>
          <w:szCs w:val="24"/>
          <w:lang w:val="en-GB"/>
        </w:rPr>
        <w:t>s</w:t>
      </w:r>
      <w:r w:rsidR="009572F0" w:rsidRPr="005D3A21">
        <w:rPr>
          <w:rFonts w:ascii="Times New Roman" w:hAnsi="Times New Roman" w:cs="Times New Roman"/>
          <w:color w:val="000000" w:themeColor="text1"/>
          <w:sz w:val="24"/>
          <w:szCs w:val="24"/>
          <w:lang w:val="en-GB"/>
        </w:rPr>
        <w:t xml:space="preserve"> a low score </w:t>
      </w:r>
      <w:r w:rsidR="00B21BE1" w:rsidRPr="005D3A21">
        <w:rPr>
          <w:rFonts w:ascii="Times New Roman" w:hAnsi="Times New Roman" w:cs="Times New Roman"/>
          <w:color w:val="000000" w:themeColor="text1"/>
          <w:sz w:val="24"/>
          <w:szCs w:val="24"/>
          <w:lang w:val="en-GB"/>
        </w:rPr>
        <w:t xml:space="preserve">of 31.25% </w:t>
      </w:r>
      <w:r w:rsidR="009572F0" w:rsidRPr="005D3A21">
        <w:rPr>
          <w:rFonts w:ascii="Times New Roman" w:hAnsi="Times New Roman" w:cs="Times New Roman"/>
          <w:color w:val="000000" w:themeColor="text1"/>
          <w:sz w:val="24"/>
          <w:szCs w:val="24"/>
          <w:lang w:val="en-GB"/>
        </w:rPr>
        <w:t>mainly due to inadequa</w:t>
      </w:r>
      <w:r w:rsidR="00B21BE1" w:rsidRPr="005D3A21">
        <w:rPr>
          <w:rFonts w:ascii="Times New Roman" w:hAnsi="Times New Roman" w:cs="Times New Roman"/>
          <w:color w:val="000000" w:themeColor="text1"/>
          <w:sz w:val="24"/>
          <w:szCs w:val="24"/>
          <w:lang w:val="en-GB"/>
        </w:rPr>
        <w:t>te financial strength of</w:t>
      </w:r>
      <w:r w:rsidR="009572F0" w:rsidRPr="005D3A21">
        <w:rPr>
          <w:rFonts w:ascii="Times New Roman" w:hAnsi="Times New Roman" w:cs="Times New Roman"/>
          <w:color w:val="000000" w:themeColor="text1"/>
          <w:sz w:val="24"/>
          <w:szCs w:val="24"/>
          <w:lang w:val="en-GB"/>
        </w:rPr>
        <w:t xml:space="preserve"> the current scenario.</w:t>
      </w:r>
      <w:r w:rsidR="001D3B80" w:rsidRPr="005D3A21">
        <w:rPr>
          <w:rFonts w:ascii="Times New Roman" w:hAnsi="Times New Roman" w:cs="Times New Roman"/>
          <w:color w:val="000000" w:themeColor="text1"/>
          <w:sz w:val="24"/>
          <w:szCs w:val="24"/>
          <w:lang w:val="en-GB"/>
        </w:rPr>
        <w:t xml:space="preserve"> The last indicator measur</w:t>
      </w:r>
      <w:r w:rsidR="00E23C41" w:rsidRPr="005D3A21">
        <w:rPr>
          <w:rFonts w:ascii="Times New Roman" w:hAnsi="Times New Roman" w:cs="Times New Roman"/>
          <w:color w:val="000000" w:themeColor="text1"/>
          <w:sz w:val="24"/>
          <w:szCs w:val="24"/>
          <w:lang w:val="en-GB"/>
        </w:rPr>
        <w:t xml:space="preserve">es </w:t>
      </w:r>
      <w:r w:rsidR="001D3B80" w:rsidRPr="005D3A21">
        <w:rPr>
          <w:rFonts w:ascii="Times New Roman" w:hAnsi="Times New Roman" w:cs="Times New Roman"/>
          <w:color w:val="000000" w:themeColor="text1"/>
          <w:sz w:val="24"/>
          <w:szCs w:val="24"/>
          <w:lang w:val="en-GB"/>
        </w:rPr>
        <w:t xml:space="preserve">the extent of regulatory practices and organizational strength for MSWM in the city. </w:t>
      </w:r>
      <w:r w:rsidR="008A5BAD" w:rsidRPr="005D3A21">
        <w:rPr>
          <w:rFonts w:ascii="Times New Roman" w:hAnsi="Times New Roman" w:cs="Times New Roman"/>
          <w:color w:val="000000" w:themeColor="text1"/>
          <w:sz w:val="24"/>
          <w:szCs w:val="24"/>
          <w:lang w:val="en-GB"/>
        </w:rPr>
        <w:t>T</w:t>
      </w:r>
      <w:r w:rsidR="001D3B80" w:rsidRPr="005D3A21">
        <w:rPr>
          <w:rFonts w:ascii="Times New Roman" w:hAnsi="Times New Roman" w:cs="Times New Roman"/>
          <w:color w:val="000000" w:themeColor="text1"/>
          <w:sz w:val="24"/>
          <w:szCs w:val="24"/>
          <w:lang w:val="en-GB"/>
        </w:rPr>
        <w:t xml:space="preserve">his indicator </w:t>
      </w:r>
      <w:r w:rsidR="008A5BAD" w:rsidRPr="005D3A21">
        <w:rPr>
          <w:rFonts w:ascii="Times New Roman" w:hAnsi="Times New Roman" w:cs="Times New Roman"/>
          <w:color w:val="000000" w:themeColor="text1"/>
          <w:sz w:val="24"/>
          <w:szCs w:val="24"/>
          <w:lang w:val="en-GB"/>
        </w:rPr>
        <w:t>scores</w:t>
      </w:r>
      <w:r w:rsidR="00E23C41" w:rsidRPr="005D3A21">
        <w:rPr>
          <w:rFonts w:ascii="Times New Roman" w:hAnsi="Times New Roman" w:cs="Times New Roman"/>
          <w:color w:val="000000" w:themeColor="text1"/>
          <w:sz w:val="24"/>
          <w:szCs w:val="24"/>
          <w:lang w:val="en-GB"/>
        </w:rPr>
        <w:t xml:space="preserve"> </w:t>
      </w:r>
      <w:r w:rsidR="001D3B80" w:rsidRPr="005D3A21">
        <w:rPr>
          <w:rFonts w:ascii="Times New Roman" w:hAnsi="Times New Roman" w:cs="Times New Roman"/>
          <w:color w:val="000000" w:themeColor="text1"/>
          <w:sz w:val="24"/>
          <w:szCs w:val="24"/>
          <w:lang w:val="en-GB"/>
        </w:rPr>
        <w:t xml:space="preserve">relatively better due to the presence of national guidelines on MSWM and </w:t>
      </w:r>
      <w:r w:rsidR="00BE1B8E" w:rsidRPr="005D3A21">
        <w:rPr>
          <w:rFonts w:ascii="Times New Roman" w:hAnsi="Times New Roman" w:cs="Times New Roman"/>
          <w:color w:val="000000" w:themeColor="text1"/>
          <w:sz w:val="24"/>
          <w:szCs w:val="24"/>
          <w:lang w:val="en-GB"/>
        </w:rPr>
        <w:t xml:space="preserve">waste management </w:t>
      </w:r>
      <w:r w:rsidR="001D3B80" w:rsidRPr="005D3A21">
        <w:rPr>
          <w:rFonts w:ascii="Times New Roman" w:hAnsi="Times New Roman" w:cs="Times New Roman"/>
          <w:color w:val="000000" w:themeColor="text1"/>
          <w:sz w:val="24"/>
          <w:szCs w:val="24"/>
          <w:lang w:val="en-GB"/>
        </w:rPr>
        <w:t xml:space="preserve">specialization </w:t>
      </w:r>
      <w:r w:rsidR="00BE1B8E" w:rsidRPr="005D3A21">
        <w:rPr>
          <w:rFonts w:ascii="Times New Roman" w:hAnsi="Times New Roman" w:cs="Times New Roman"/>
          <w:color w:val="000000" w:themeColor="text1"/>
          <w:sz w:val="24"/>
          <w:szCs w:val="24"/>
          <w:lang w:val="en-GB"/>
        </w:rPr>
        <w:t>in the form of GWMC</w:t>
      </w:r>
      <w:r w:rsidR="001D3B80" w:rsidRPr="005D3A21">
        <w:rPr>
          <w:rFonts w:ascii="Times New Roman" w:hAnsi="Times New Roman" w:cs="Times New Roman"/>
          <w:color w:val="000000" w:themeColor="text1"/>
          <w:sz w:val="24"/>
          <w:szCs w:val="24"/>
          <w:lang w:val="en-GB"/>
        </w:rPr>
        <w:t>.</w:t>
      </w:r>
    </w:p>
    <w:p w14:paraId="10311D0C" w14:textId="77777777" w:rsidR="00E23E77" w:rsidRPr="005D3A21" w:rsidRDefault="00E23E77" w:rsidP="00E23E77">
      <w:pPr>
        <w:spacing w:line="480" w:lineRule="auto"/>
        <w:ind w:left="1134" w:hanging="567"/>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3.3 </w:t>
      </w:r>
      <w:r w:rsidRPr="005D3A21">
        <w:rPr>
          <w:rFonts w:ascii="Times New Roman" w:hAnsi="Times New Roman" w:cs="Times New Roman"/>
          <w:color w:val="000000" w:themeColor="text1"/>
          <w:sz w:val="24"/>
          <w:szCs w:val="24"/>
          <w:lang w:val="en-GB"/>
        </w:rPr>
        <w:tab/>
        <w:t>The Carbon Footprint calculations</w:t>
      </w:r>
    </w:p>
    <w:p w14:paraId="47341D37" w14:textId="660CE502" w:rsidR="0076330F" w:rsidRPr="005D3A21" w:rsidRDefault="00B8113E"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The a</w:t>
      </w:r>
      <w:r w:rsidR="00610693" w:rsidRPr="005D3A21">
        <w:rPr>
          <w:rFonts w:ascii="Times New Roman" w:hAnsi="Times New Roman" w:cs="Times New Roman"/>
          <w:color w:val="000000" w:themeColor="text1"/>
          <w:sz w:val="24"/>
          <w:szCs w:val="24"/>
          <w:lang w:val="en-GB"/>
        </w:rPr>
        <w:t xml:space="preserve">ssumptions made for </w:t>
      </w:r>
      <w:r w:rsidR="001C6EB1" w:rsidRPr="005D3A21">
        <w:rPr>
          <w:rFonts w:ascii="Times New Roman" w:hAnsi="Times New Roman" w:cs="Times New Roman"/>
          <w:color w:val="000000" w:themeColor="text1"/>
          <w:sz w:val="24"/>
          <w:szCs w:val="24"/>
          <w:lang w:val="en-GB"/>
        </w:rPr>
        <w:t xml:space="preserve">the carbon footprint calculations </w:t>
      </w:r>
      <w:r w:rsidRPr="005D3A21">
        <w:rPr>
          <w:rFonts w:ascii="Times New Roman" w:hAnsi="Times New Roman" w:cs="Times New Roman"/>
          <w:color w:val="000000" w:themeColor="text1"/>
          <w:sz w:val="24"/>
          <w:szCs w:val="24"/>
          <w:lang w:val="en-GB"/>
        </w:rPr>
        <w:t xml:space="preserve">in this study </w:t>
      </w:r>
      <w:r w:rsidR="00610693" w:rsidRPr="005D3A21">
        <w:rPr>
          <w:rFonts w:ascii="Times New Roman" w:hAnsi="Times New Roman" w:cs="Times New Roman"/>
          <w:color w:val="000000" w:themeColor="text1"/>
          <w:sz w:val="24"/>
          <w:szCs w:val="24"/>
          <w:lang w:val="en-GB"/>
        </w:rPr>
        <w:t xml:space="preserve">include </w:t>
      </w:r>
      <w:r w:rsidR="0076330F" w:rsidRPr="005D3A21">
        <w:rPr>
          <w:rFonts w:ascii="Times New Roman" w:hAnsi="Times New Roman" w:cs="Times New Roman"/>
          <w:color w:val="000000" w:themeColor="text1"/>
          <w:sz w:val="24"/>
          <w:szCs w:val="24"/>
          <w:lang w:val="en-GB"/>
        </w:rPr>
        <w:t>a semi-continuous stoker type incinerator which could reduce the waste to 75% by mass and 90% by volume</w:t>
      </w:r>
      <w:r w:rsidR="008A5BAD" w:rsidRPr="005D3A21">
        <w:rPr>
          <w:rFonts w:ascii="Times New Roman" w:hAnsi="Times New Roman" w:cs="Times New Roman"/>
          <w:color w:val="000000" w:themeColor="text1"/>
          <w:sz w:val="24"/>
          <w:szCs w:val="24"/>
          <w:lang w:val="en-GB"/>
        </w:rPr>
        <w:t>, however,</w:t>
      </w:r>
      <w:r w:rsidR="0076330F" w:rsidRPr="005D3A21">
        <w:rPr>
          <w:rFonts w:ascii="Times New Roman" w:hAnsi="Times New Roman" w:cs="Times New Roman"/>
          <w:color w:val="000000" w:themeColor="text1"/>
          <w:sz w:val="24"/>
          <w:szCs w:val="24"/>
          <w:lang w:val="en-GB"/>
        </w:rPr>
        <w:t xml:space="preserve"> without energy recovery. </w:t>
      </w:r>
      <w:r w:rsidR="00B21BE1" w:rsidRPr="005D3A21">
        <w:rPr>
          <w:rFonts w:ascii="Times New Roman" w:hAnsi="Times New Roman" w:cs="Times New Roman"/>
          <w:color w:val="000000" w:themeColor="text1"/>
          <w:sz w:val="24"/>
          <w:szCs w:val="24"/>
          <w:lang w:val="en-GB"/>
        </w:rPr>
        <w:t>Since Pakistan did not have a municipal waste incinerator</w:t>
      </w:r>
      <w:r w:rsidRPr="005D3A21">
        <w:rPr>
          <w:rFonts w:ascii="Times New Roman" w:hAnsi="Times New Roman" w:cs="Times New Roman"/>
          <w:color w:val="000000" w:themeColor="text1"/>
          <w:sz w:val="24"/>
          <w:szCs w:val="24"/>
          <w:lang w:val="en-GB"/>
        </w:rPr>
        <w:t xml:space="preserve"> at the time of the survey</w:t>
      </w:r>
      <w:r w:rsidR="00B21BE1" w:rsidRPr="005D3A21">
        <w:rPr>
          <w:rFonts w:ascii="Times New Roman" w:hAnsi="Times New Roman" w:cs="Times New Roman"/>
          <w:color w:val="000000" w:themeColor="text1"/>
          <w:sz w:val="24"/>
          <w:szCs w:val="24"/>
          <w:lang w:val="en-GB"/>
        </w:rPr>
        <w:t>, t</w:t>
      </w:r>
      <w:r w:rsidR="0076330F" w:rsidRPr="005D3A21">
        <w:rPr>
          <w:rFonts w:ascii="Times New Roman" w:hAnsi="Times New Roman" w:cs="Times New Roman"/>
          <w:color w:val="000000" w:themeColor="text1"/>
          <w:sz w:val="24"/>
          <w:szCs w:val="24"/>
          <w:lang w:val="en-GB"/>
        </w:rPr>
        <w:t xml:space="preserve">he utilities' requirements for incineration </w:t>
      </w:r>
      <w:r w:rsidR="00E23C41" w:rsidRPr="005D3A21">
        <w:rPr>
          <w:rFonts w:ascii="Times New Roman" w:hAnsi="Times New Roman" w:cs="Times New Roman"/>
          <w:color w:val="000000" w:themeColor="text1"/>
          <w:sz w:val="24"/>
          <w:szCs w:val="24"/>
          <w:lang w:val="en-GB"/>
        </w:rPr>
        <w:t xml:space="preserve">are </w:t>
      </w:r>
      <w:r w:rsidR="0076330F" w:rsidRPr="005D3A21">
        <w:rPr>
          <w:rFonts w:ascii="Times New Roman" w:hAnsi="Times New Roman" w:cs="Times New Roman"/>
          <w:color w:val="000000" w:themeColor="text1"/>
          <w:sz w:val="24"/>
          <w:szCs w:val="24"/>
          <w:lang w:val="en-GB"/>
        </w:rPr>
        <w:t xml:space="preserve">determined using data from a medical waste incinerator at a </w:t>
      </w:r>
      <w:r w:rsidR="00F2118E" w:rsidRPr="005D3A21">
        <w:rPr>
          <w:rFonts w:ascii="Times New Roman" w:hAnsi="Times New Roman" w:cs="Times New Roman"/>
          <w:color w:val="000000" w:themeColor="text1"/>
          <w:sz w:val="24"/>
          <w:szCs w:val="24"/>
          <w:lang w:val="en-GB"/>
        </w:rPr>
        <w:t xml:space="preserve">large </w:t>
      </w:r>
      <w:r w:rsidR="0076330F" w:rsidRPr="005D3A21">
        <w:rPr>
          <w:rFonts w:ascii="Times New Roman" w:hAnsi="Times New Roman" w:cs="Times New Roman"/>
          <w:color w:val="000000" w:themeColor="text1"/>
          <w:sz w:val="24"/>
          <w:szCs w:val="24"/>
          <w:lang w:val="en-GB"/>
        </w:rPr>
        <w:t xml:space="preserve">public hospital in the nearby city of Lahore. This incinerator </w:t>
      </w:r>
      <w:r w:rsidR="00076301" w:rsidRPr="005D3A21">
        <w:rPr>
          <w:rFonts w:ascii="Times New Roman" w:hAnsi="Times New Roman" w:cs="Times New Roman"/>
          <w:color w:val="000000" w:themeColor="text1"/>
          <w:sz w:val="24"/>
          <w:szCs w:val="24"/>
          <w:lang w:val="en-GB"/>
        </w:rPr>
        <w:t xml:space="preserve">is </w:t>
      </w:r>
      <w:r w:rsidR="0076330F" w:rsidRPr="005D3A21">
        <w:rPr>
          <w:rFonts w:ascii="Times New Roman" w:hAnsi="Times New Roman" w:cs="Times New Roman"/>
          <w:color w:val="000000" w:themeColor="text1"/>
          <w:sz w:val="24"/>
          <w:szCs w:val="24"/>
          <w:lang w:val="en-GB"/>
        </w:rPr>
        <w:t xml:space="preserve">consistent with the assumptions </w:t>
      </w:r>
      <w:r w:rsidR="008A5BAD" w:rsidRPr="005D3A21">
        <w:rPr>
          <w:rFonts w:ascii="Times New Roman" w:hAnsi="Times New Roman" w:cs="Times New Roman"/>
          <w:color w:val="000000" w:themeColor="text1"/>
          <w:sz w:val="24"/>
          <w:szCs w:val="24"/>
          <w:lang w:val="en-GB"/>
        </w:rPr>
        <w:t>in our</w:t>
      </w:r>
      <w:r w:rsidR="0076330F" w:rsidRPr="005D3A21">
        <w:rPr>
          <w:rFonts w:ascii="Times New Roman" w:hAnsi="Times New Roman" w:cs="Times New Roman"/>
          <w:color w:val="000000" w:themeColor="text1"/>
          <w:sz w:val="24"/>
          <w:szCs w:val="24"/>
          <w:lang w:val="en-GB"/>
        </w:rPr>
        <w:t xml:space="preserve"> model. The average electricity and natural gas consumption for waste incineration </w:t>
      </w:r>
      <w:r w:rsidR="00E23E77" w:rsidRPr="005D3A21">
        <w:rPr>
          <w:rFonts w:ascii="Times New Roman" w:hAnsi="Times New Roman" w:cs="Times New Roman"/>
          <w:color w:val="000000" w:themeColor="text1"/>
          <w:sz w:val="24"/>
          <w:szCs w:val="24"/>
          <w:lang w:val="en-GB"/>
        </w:rPr>
        <w:t>is</w:t>
      </w:r>
      <w:r w:rsidR="006831DD" w:rsidRPr="005D3A21">
        <w:rPr>
          <w:rFonts w:ascii="Times New Roman" w:hAnsi="Times New Roman" w:cs="Times New Roman"/>
          <w:color w:val="000000" w:themeColor="text1"/>
          <w:sz w:val="24"/>
          <w:szCs w:val="24"/>
          <w:lang w:val="en-GB"/>
        </w:rPr>
        <w:t xml:space="preserve"> 1 kWh/67 kg waste and 3.36 Liter/k</w:t>
      </w:r>
      <w:r w:rsidR="0076330F" w:rsidRPr="005D3A21">
        <w:rPr>
          <w:rFonts w:ascii="Times New Roman" w:hAnsi="Times New Roman" w:cs="Times New Roman"/>
          <w:color w:val="000000" w:themeColor="text1"/>
          <w:sz w:val="24"/>
          <w:szCs w:val="24"/>
          <w:lang w:val="en-GB"/>
        </w:rPr>
        <w:t xml:space="preserve">g </w:t>
      </w:r>
      <w:r w:rsidR="00F2118E" w:rsidRPr="005D3A21">
        <w:rPr>
          <w:rFonts w:ascii="Times New Roman" w:hAnsi="Times New Roman" w:cs="Times New Roman"/>
          <w:color w:val="000000" w:themeColor="text1"/>
          <w:sz w:val="24"/>
          <w:szCs w:val="24"/>
          <w:lang w:val="en-GB"/>
        </w:rPr>
        <w:t xml:space="preserve">of </w:t>
      </w:r>
      <w:r w:rsidR="0076330F" w:rsidRPr="005D3A21">
        <w:rPr>
          <w:rFonts w:ascii="Times New Roman" w:hAnsi="Times New Roman" w:cs="Times New Roman"/>
          <w:color w:val="000000" w:themeColor="text1"/>
          <w:sz w:val="24"/>
          <w:szCs w:val="24"/>
          <w:lang w:val="en-GB"/>
        </w:rPr>
        <w:t xml:space="preserve">waste respectively. For all scenarios average monthly fuel consumption for transportation </w:t>
      </w:r>
      <w:r w:rsidR="00076301" w:rsidRPr="005D3A21">
        <w:rPr>
          <w:rFonts w:ascii="Times New Roman" w:hAnsi="Times New Roman" w:cs="Times New Roman"/>
          <w:color w:val="000000" w:themeColor="text1"/>
          <w:sz w:val="24"/>
          <w:szCs w:val="24"/>
          <w:lang w:val="en-GB"/>
        </w:rPr>
        <w:t xml:space="preserve">is </w:t>
      </w:r>
      <w:r w:rsidR="0076330F" w:rsidRPr="005D3A21">
        <w:rPr>
          <w:rFonts w:ascii="Times New Roman" w:hAnsi="Times New Roman" w:cs="Times New Roman"/>
          <w:color w:val="000000" w:themeColor="text1"/>
          <w:sz w:val="24"/>
          <w:szCs w:val="24"/>
          <w:lang w:val="en-GB"/>
        </w:rPr>
        <w:t xml:space="preserve">1800 liters which </w:t>
      </w:r>
      <w:r w:rsidR="00076301" w:rsidRPr="005D3A21">
        <w:rPr>
          <w:rFonts w:ascii="Times New Roman" w:hAnsi="Times New Roman" w:cs="Times New Roman"/>
          <w:color w:val="000000" w:themeColor="text1"/>
          <w:sz w:val="24"/>
          <w:szCs w:val="24"/>
          <w:lang w:val="en-GB"/>
        </w:rPr>
        <w:t xml:space="preserve">is </w:t>
      </w:r>
      <w:r w:rsidR="0002453B" w:rsidRPr="005D3A21">
        <w:rPr>
          <w:rFonts w:ascii="Times New Roman" w:hAnsi="Times New Roman" w:cs="Times New Roman"/>
          <w:color w:val="000000" w:themeColor="text1"/>
          <w:sz w:val="24"/>
          <w:szCs w:val="24"/>
          <w:lang w:val="en-GB"/>
        </w:rPr>
        <w:t>the</w:t>
      </w:r>
      <w:r w:rsidR="0076330F" w:rsidRPr="005D3A21">
        <w:rPr>
          <w:rFonts w:ascii="Times New Roman" w:hAnsi="Times New Roman" w:cs="Times New Roman"/>
          <w:color w:val="000000" w:themeColor="text1"/>
          <w:sz w:val="24"/>
          <w:szCs w:val="24"/>
          <w:lang w:val="en-GB"/>
        </w:rPr>
        <w:t xml:space="preserve"> reported </w:t>
      </w:r>
      <w:r w:rsidR="0002453B" w:rsidRPr="005D3A21">
        <w:rPr>
          <w:rFonts w:ascii="Times New Roman" w:hAnsi="Times New Roman" w:cs="Times New Roman"/>
          <w:color w:val="000000" w:themeColor="text1"/>
          <w:sz w:val="24"/>
          <w:szCs w:val="24"/>
          <w:lang w:val="en-GB"/>
        </w:rPr>
        <w:t xml:space="preserve">average </w:t>
      </w:r>
      <w:r w:rsidR="0076330F" w:rsidRPr="005D3A21">
        <w:rPr>
          <w:rFonts w:ascii="Times New Roman" w:hAnsi="Times New Roman" w:cs="Times New Roman"/>
          <w:color w:val="000000" w:themeColor="text1"/>
          <w:sz w:val="24"/>
          <w:szCs w:val="24"/>
          <w:lang w:val="en-GB"/>
        </w:rPr>
        <w:t>fuel consumption for waste collection and transportation by GWMC</w:t>
      </w:r>
      <w:r w:rsidR="0002453B" w:rsidRPr="005D3A21">
        <w:rPr>
          <w:rFonts w:ascii="Times New Roman" w:hAnsi="Times New Roman" w:cs="Times New Roman"/>
          <w:color w:val="000000" w:themeColor="text1"/>
          <w:sz w:val="24"/>
          <w:szCs w:val="24"/>
          <w:lang w:val="en-GB"/>
        </w:rPr>
        <w:t xml:space="preserve"> </w:t>
      </w:r>
      <w:r w:rsidR="0002453B"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&lt;EndNote&gt;&lt;Cite&gt;&lt;Author&gt;Japan International Cooperation Agency&lt;/Author&gt;&lt;Year&gt;2015&lt;/Year&gt;&lt;RecNum&gt;1158&lt;/RecNum&gt;&lt;DisplayText&gt;(Japan International Cooperation Agency, 2015)&lt;/DisplayText&gt;&lt;record&gt;&lt;rec-number&gt;1158&lt;/rec-number&gt;&lt;foreign-keys&gt;&lt;key app="EN" db-id="rxszzzrslr9se9esxf45sr51ta2wexpfvf9s" timestamp="1534850842"&gt;1158&lt;/key&gt;&lt;/foreign-keys&gt;&lt;ref-type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02453B" w:rsidRPr="005D3A21">
        <w:rPr>
          <w:rFonts w:ascii="Times New Roman" w:hAnsi="Times New Roman" w:cs="Times New Roman"/>
          <w:color w:val="000000" w:themeColor="text1"/>
          <w:sz w:val="24"/>
          <w:szCs w:val="24"/>
          <w:lang w:val="en-GB"/>
        </w:rPr>
        <w:fldChar w:fldCharType="separate"/>
      </w:r>
      <w:r w:rsidR="00BB745F" w:rsidRPr="005D3A21">
        <w:rPr>
          <w:rFonts w:ascii="Times New Roman" w:hAnsi="Times New Roman" w:cs="Times New Roman"/>
          <w:noProof/>
          <w:color w:val="000000" w:themeColor="text1"/>
          <w:sz w:val="24"/>
          <w:szCs w:val="24"/>
          <w:lang w:val="en-GB"/>
        </w:rPr>
        <w:t>(Japan International Cooperation Agency, 2015)</w:t>
      </w:r>
      <w:r w:rsidR="0002453B" w:rsidRPr="005D3A21">
        <w:rPr>
          <w:rFonts w:ascii="Times New Roman" w:hAnsi="Times New Roman" w:cs="Times New Roman"/>
          <w:color w:val="000000" w:themeColor="text1"/>
          <w:sz w:val="24"/>
          <w:szCs w:val="24"/>
          <w:lang w:val="en-GB"/>
        </w:rPr>
        <w:fldChar w:fldCharType="end"/>
      </w:r>
      <w:r w:rsidR="0076330F" w:rsidRPr="005D3A21">
        <w:rPr>
          <w:rFonts w:ascii="Times New Roman" w:hAnsi="Times New Roman" w:cs="Times New Roman"/>
          <w:color w:val="000000" w:themeColor="text1"/>
          <w:sz w:val="24"/>
          <w:szCs w:val="24"/>
          <w:lang w:val="en-GB"/>
        </w:rPr>
        <w:t>. In order to track the GHG emissions</w:t>
      </w:r>
      <w:r w:rsidR="008A5BAD" w:rsidRPr="005D3A21">
        <w:rPr>
          <w:rFonts w:ascii="Times New Roman" w:hAnsi="Times New Roman" w:cs="Times New Roman"/>
          <w:color w:val="000000" w:themeColor="text1"/>
          <w:sz w:val="24"/>
          <w:szCs w:val="24"/>
          <w:lang w:val="en-GB"/>
        </w:rPr>
        <w:t>,</w:t>
      </w:r>
      <w:r w:rsidR="0076330F" w:rsidRPr="005D3A21">
        <w:rPr>
          <w:rFonts w:ascii="Times New Roman" w:hAnsi="Times New Roman" w:cs="Times New Roman"/>
          <w:color w:val="000000" w:themeColor="text1"/>
          <w:sz w:val="24"/>
          <w:szCs w:val="24"/>
          <w:lang w:val="en-GB"/>
        </w:rPr>
        <w:t xml:space="preserve"> the data given in Table I</w:t>
      </w:r>
      <w:r w:rsidR="00E23E77" w:rsidRPr="005D3A21">
        <w:rPr>
          <w:rFonts w:ascii="Times New Roman" w:hAnsi="Times New Roman" w:cs="Times New Roman"/>
          <w:color w:val="000000" w:themeColor="text1"/>
          <w:sz w:val="24"/>
          <w:szCs w:val="24"/>
          <w:lang w:val="en-GB"/>
        </w:rPr>
        <w:t>V</w:t>
      </w:r>
      <w:r w:rsidR="00C74434" w:rsidRPr="005D3A21">
        <w:rPr>
          <w:rFonts w:ascii="Times New Roman" w:hAnsi="Times New Roman" w:cs="Times New Roman"/>
          <w:color w:val="000000" w:themeColor="text1"/>
          <w:sz w:val="24"/>
          <w:szCs w:val="24"/>
          <w:lang w:val="en-GB"/>
        </w:rPr>
        <w:t xml:space="preserve"> </w:t>
      </w:r>
      <w:r w:rsidR="00076301" w:rsidRPr="005D3A21">
        <w:rPr>
          <w:rFonts w:ascii="Times New Roman" w:hAnsi="Times New Roman" w:cs="Times New Roman"/>
          <w:color w:val="000000" w:themeColor="text1"/>
          <w:sz w:val="24"/>
          <w:szCs w:val="24"/>
          <w:lang w:val="en-GB"/>
        </w:rPr>
        <w:t xml:space="preserve">is </w:t>
      </w:r>
      <w:r w:rsidR="00C74434" w:rsidRPr="005D3A21">
        <w:rPr>
          <w:rFonts w:ascii="Times New Roman" w:hAnsi="Times New Roman" w:cs="Times New Roman"/>
          <w:color w:val="000000" w:themeColor="text1"/>
          <w:sz w:val="24"/>
          <w:szCs w:val="24"/>
          <w:lang w:val="en-GB"/>
        </w:rPr>
        <w:t>used</w:t>
      </w:r>
      <w:r w:rsidR="0076330F" w:rsidRPr="005D3A21">
        <w:rPr>
          <w:rFonts w:ascii="Times New Roman" w:hAnsi="Times New Roman" w:cs="Times New Roman"/>
          <w:color w:val="000000" w:themeColor="text1"/>
          <w:sz w:val="24"/>
          <w:szCs w:val="24"/>
          <w:lang w:val="en-GB"/>
        </w:rPr>
        <w:t xml:space="preserve">.  </w:t>
      </w:r>
    </w:p>
    <w:p w14:paraId="4388E087" w14:textId="7C608245" w:rsidR="00C1669A" w:rsidRPr="005D3A21" w:rsidRDefault="00C1669A" w:rsidP="00C1669A">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noProof/>
          <w:color w:val="000000" w:themeColor="text1"/>
          <w:sz w:val="24"/>
          <w:szCs w:val="24"/>
          <w:lang w:val="en-GB"/>
        </w:rPr>
        <w:t>[Insert Table IV here]</w:t>
      </w:r>
    </w:p>
    <w:p w14:paraId="6E3D60AB" w14:textId="6699ECD6" w:rsidR="002006D0" w:rsidRPr="005D3A21" w:rsidRDefault="0076330F" w:rsidP="00373B7D">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For </w:t>
      </w:r>
      <w:r w:rsidR="00B83436" w:rsidRPr="005D3A21">
        <w:rPr>
          <w:rFonts w:ascii="Times New Roman" w:hAnsi="Times New Roman" w:cs="Times New Roman"/>
          <w:color w:val="000000" w:themeColor="text1"/>
          <w:sz w:val="24"/>
          <w:szCs w:val="24"/>
          <w:lang w:val="en-GB"/>
        </w:rPr>
        <w:t>scenario 1</w:t>
      </w:r>
      <w:r w:rsidR="00636550"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the input waste quantities consist</w:t>
      </w:r>
      <w:r w:rsidR="00E23C41" w:rsidRPr="005D3A21">
        <w:rPr>
          <w:rFonts w:ascii="Times New Roman" w:hAnsi="Times New Roman" w:cs="Times New Roman"/>
          <w:color w:val="000000" w:themeColor="text1"/>
          <w:sz w:val="24"/>
          <w:szCs w:val="24"/>
          <w:lang w:val="en-GB"/>
        </w:rPr>
        <w:t>s</w:t>
      </w:r>
      <w:r w:rsidRPr="005D3A21">
        <w:rPr>
          <w:rFonts w:ascii="Times New Roman" w:hAnsi="Times New Roman" w:cs="Times New Roman"/>
          <w:color w:val="000000" w:themeColor="text1"/>
          <w:sz w:val="24"/>
          <w:szCs w:val="24"/>
          <w:lang w:val="en-GB"/>
        </w:rPr>
        <w:t xml:space="preserve"> of all the </w:t>
      </w:r>
      <w:r w:rsidR="00542279" w:rsidRPr="005D3A21">
        <w:rPr>
          <w:rFonts w:ascii="Times New Roman" w:hAnsi="Times New Roman" w:cs="Times New Roman"/>
          <w:color w:val="000000" w:themeColor="text1"/>
          <w:sz w:val="24"/>
          <w:szCs w:val="24"/>
          <w:lang w:val="en-GB"/>
        </w:rPr>
        <w:t>waste fractions shown in Table III</w:t>
      </w:r>
      <w:r w:rsidRPr="005D3A21">
        <w:rPr>
          <w:rFonts w:ascii="Times New Roman" w:hAnsi="Times New Roman" w:cs="Times New Roman"/>
          <w:color w:val="000000" w:themeColor="text1"/>
          <w:sz w:val="24"/>
          <w:szCs w:val="24"/>
          <w:lang w:val="en-GB"/>
        </w:rPr>
        <w:t xml:space="preserve">. For </w:t>
      </w:r>
      <w:r w:rsidR="00B83436" w:rsidRPr="005D3A21">
        <w:rPr>
          <w:rFonts w:ascii="Times New Roman" w:hAnsi="Times New Roman" w:cs="Times New Roman"/>
          <w:color w:val="000000" w:themeColor="text1"/>
          <w:sz w:val="24"/>
          <w:szCs w:val="24"/>
          <w:lang w:val="en-GB"/>
        </w:rPr>
        <w:t>scenario 2</w:t>
      </w:r>
      <w:r w:rsidRPr="005D3A21">
        <w:rPr>
          <w:rFonts w:ascii="Times New Roman" w:hAnsi="Times New Roman" w:cs="Times New Roman"/>
          <w:color w:val="000000" w:themeColor="text1"/>
          <w:sz w:val="24"/>
          <w:szCs w:val="24"/>
          <w:lang w:val="en-GB"/>
        </w:rPr>
        <w:t xml:space="preserve"> composting fraction consist</w:t>
      </w:r>
      <w:r w:rsidR="00E23C41" w:rsidRPr="005D3A21">
        <w:rPr>
          <w:rFonts w:ascii="Times New Roman" w:hAnsi="Times New Roman" w:cs="Times New Roman"/>
          <w:color w:val="000000" w:themeColor="text1"/>
          <w:sz w:val="24"/>
          <w:szCs w:val="24"/>
          <w:lang w:val="en-GB"/>
        </w:rPr>
        <w:t>s</w:t>
      </w:r>
      <w:r w:rsidRPr="005D3A21">
        <w:rPr>
          <w:rFonts w:ascii="Times New Roman" w:hAnsi="Times New Roman" w:cs="Times New Roman"/>
          <w:color w:val="000000" w:themeColor="text1"/>
          <w:sz w:val="24"/>
          <w:szCs w:val="24"/>
          <w:lang w:val="en-GB"/>
        </w:rPr>
        <w:t xml:space="preserve"> of the kitchen waste and grass </w:t>
      </w:r>
      <w:r w:rsidR="00660641" w:rsidRPr="005D3A21">
        <w:rPr>
          <w:rFonts w:ascii="Times New Roman" w:hAnsi="Times New Roman" w:cs="Times New Roman"/>
          <w:color w:val="000000" w:themeColor="text1"/>
          <w:sz w:val="24"/>
          <w:szCs w:val="24"/>
          <w:lang w:val="en-GB"/>
        </w:rPr>
        <w:t>and</w:t>
      </w:r>
      <w:r w:rsidRPr="005D3A21">
        <w:rPr>
          <w:rFonts w:ascii="Times New Roman" w:hAnsi="Times New Roman" w:cs="Times New Roman"/>
          <w:color w:val="000000" w:themeColor="text1"/>
          <w:sz w:val="24"/>
          <w:szCs w:val="24"/>
          <w:lang w:val="en-GB"/>
        </w:rPr>
        <w:t xml:space="preserve"> wood waste. Recyclables shown in </w:t>
      </w:r>
      <w:r w:rsidR="00B21BE1" w:rsidRPr="005D3A21">
        <w:rPr>
          <w:rFonts w:ascii="Times New Roman" w:hAnsi="Times New Roman" w:cs="Times New Roman"/>
          <w:color w:val="000000" w:themeColor="text1"/>
          <w:sz w:val="24"/>
          <w:szCs w:val="24"/>
          <w:lang w:val="en-GB"/>
        </w:rPr>
        <w:t xml:space="preserve">parenthesis in </w:t>
      </w:r>
      <w:r w:rsidR="00542279" w:rsidRPr="005D3A21">
        <w:rPr>
          <w:rFonts w:ascii="Times New Roman" w:hAnsi="Times New Roman" w:cs="Times New Roman"/>
          <w:color w:val="000000" w:themeColor="text1"/>
          <w:sz w:val="24"/>
          <w:szCs w:val="24"/>
          <w:lang w:val="en-GB"/>
        </w:rPr>
        <w:t>the T</w:t>
      </w:r>
      <w:r w:rsidRPr="005D3A21">
        <w:rPr>
          <w:rFonts w:ascii="Times New Roman" w:hAnsi="Times New Roman" w:cs="Times New Roman"/>
          <w:color w:val="000000" w:themeColor="text1"/>
          <w:sz w:val="24"/>
          <w:szCs w:val="24"/>
          <w:lang w:val="en-GB"/>
        </w:rPr>
        <w:t>able</w:t>
      </w:r>
      <w:r w:rsidR="00542279" w:rsidRPr="005D3A21">
        <w:rPr>
          <w:rFonts w:ascii="Times New Roman" w:hAnsi="Times New Roman" w:cs="Times New Roman"/>
          <w:color w:val="000000" w:themeColor="text1"/>
          <w:sz w:val="24"/>
          <w:szCs w:val="24"/>
          <w:lang w:val="en-GB"/>
        </w:rPr>
        <w:t xml:space="preserve"> I</w:t>
      </w:r>
      <w:r w:rsidR="008A5BAD" w:rsidRPr="005D3A21">
        <w:rPr>
          <w:rFonts w:ascii="Times New Roman" w:hAnsi="Times New Roman" w:cs="Times New Roman"/>
          <w:color w:val="000000" w:themeColor="text1"/>
          <w:sz w:val="24"/>
          <w:szCs w:val="24"/>
          <w:lang w:val="en-GB"/>
        </w:rPr>
        <w:t>V</w:t>
      </w:r>
      <w:r w:rsidRPr="005D3A21">
        <w:rPr>
          <w:rFonts w:ascii="Times New Roman" w:hAnsi="Times New Roman" w:cs="Times New Roman"/>
          <w:color w:val="000000" w:themeColor="text1"/>
          <w:sz w:val="24"/>
          <w:szCs w:val="24"/>
          <w:lang w:val="en-GB"/>
        </w:rPr>
        <w:t xml:space="preserve"> </w:t>
      </w:r>
      <w:r w:rsidR="00E23C41" w:rsidRPr="005D3A21">
        <w:rPr>
          <w:rFonts w:ascii="Times New Roman" w:hAnsi="Times New Roman" w:cs="Times New Roman"/>
          <w:color w:val="000000" w:themeColor="text1"/>
          <w:sz w:val="24"/>
          <w:szCs w:val="24"/>
          <w:lang w:val="en-GB"/>
        </w:rPr>
        <w:t xml:space="preserve">are </w:t>
      </w:r>
      <w:r w:rsidRPr="005D3A21">
        <w:rPr>
          <w:rFonts w:ascii="Times New Roman" w:hAnsi="Times New Roman" w:cs="Times New Roman"/>
          <w:color w:val="000000" w:themeColor="text1"/>
          <w:sz w:val="24"/>
          <w:szCs w:val="24"/>
          <w:lang w:val="en-GB"/>
        </w:rPr>
        <w:t xml:space="preserve">simulated to be recovered. All the remaining fractions, </w:t>
      </w:r>
      <w:r w:rsidR="00E23C41" w:rsidRPr="005D3A21">
        <w:rPr>
          <w:rFonts w:ascii="Times New Roman" w:hAnsi="Times New Roman" w:cs="Times New Roman"/>
          <w:color w:val="000000" w:themeColor="text1"/>
          <w:sz w:val="24"/>
          <w:szCs w:val="24"/>
          <w:lang w:val="en-GB"/>
        </w:rPr>
        <w:t xml:space="preserve">are </w:t>
      </w:r>
      <w:r w:rsidR="00C74434" w:rsidRPr="005D3A21">
        <w:rPr>
          <w:rFonts w:ascii="Times New Roman" w:hAnsi="Times New Roman" w:cs="Times New Roman"/>
          <w:color w:val="000000" w:themeColor="text1"/>
          <w:sz w:val="24"/>
          <w:szCs w:val="24"/>
          <w:lang w:val="en-GB"/>
        </w:rPr>
        <w:t>simulated</w:t>
      </w:r>
      <w:r w:rsidRPr="005D3A21">
        <w:rPr>
          <w:rFonts w:ascii="Times New Roman" w:hAnsi="Times New Roman" w:cs="Times New Roman"/>
          <w:color w:val="000000" w:themeColor="text1"/>
          <w:sz w:val="24"/>
          <w:szCs w:val="24"/>
          <w:lang w:val="en-GB"/>
        </w:rPr>
        <w:t xml:space="preserve"> to be incinerated</w:t>
      </w:r>
      <w:r w:rsidR="00636550" w:rsidRPr="005D3A21">
        <w:rPr>
          <w:rFonts w:ascii="Times New Roman" w:hAnsi="Times New Roman" w:cs="Times New Roman"/>
          <w:color w:val="000000" w:themeColor="text1"/>
          <w:sz w:val="24"/>
          <w:szCs w:val="24"/>
          <w:lang w:val="en-GB"/>
        </w:rPr>
        <w:t xml:space="preserve"> for scenario </w:t>
      </w:r>
      <w:r w:rsidR="00B83436" w:rsidRPr="005D3A21">
        <w:rPr>
          <w:rFonts w:ascii="Times New Roman" w:hAnsi="Times New Roman" w:cs="Times New Roman"/>
          <w:color w:val="000000" w:themeColor="text1"/>
          <w:sz w:val="24"/>
          <w:szCs w:val="24"/>
          <w:lang w:val="en-GB"/>
        </w:rPr>
        <w:t>2. For scenario 3</w:t>
      </w:r>
      <w:r w:rsidRPr="005D3A21">
        <w:rPr>
          <w:rFonts w:ascii="Times New Roman" w:hAnsi="Times New Roman" w:cs="Times New Roman"/>
          <w:color w:val="000000" w:themeColor="text1"/>
          <w:sz w:val="24"/>
          <w:szCs w:val="24"/>
          <w:lang w:val="en-GB"/>
        </w:rPr>
        <w:t xml:space="preserve"> composting and MRF fractions </w:t>
      </w:r>
      <w:r w:rsidR="00E23C41" w:rsidRPr="005D3A21">
        <w:rPr>
          <w:rFonts w:ascii="Times New Roman" w:hAnsi="Times New Roman" w:cs="Times New Roman"/>
          <w:color w:val="000000" w:themeColor="text1"/>
          <w:sz w:val="24"/>
          <w:szCs w:val="24"/>
          <w:lang w:val="en-GB"/>
        </w:rPr>
        <w:t xml:space="preserve">are </w:t>
      </w:r>
      <w:r w:rsidRPr="005D3A21">
        <w:rPr>
          <w:rFonts w:ascii="Times New Roman" w:hAnsi="Times New Roman" w:cs="Times New Roman"/>
          <w:color w:val="000000" w:themeColor="text1"/>
          <w:sz w:val="24"/>
          <w:szCs w:val="24"/>
          <w:lang w:val="en-GB"/>
        </w:rPr>
        <w:t xml:space="preserve">the same as those in </w:t>
      </w:r>
      <w:r w:rsidR="00B83436" w:rsidRPr="005D3A21">
        <w:rPr>
          <w:rFonts w:ascii="Times New Roman" w:hAnsi="Times New Roman" w:cs="Times New Roman"/>
          <w:color w:val="000000" w:themeColor="text1"/>
          <w:sz w:val="24"/>
          <w:szCs w:val="24"/>
          <w:lang w:val="en-GB"/>
        </w:rPr>
        <w:t>scenario 2</w:t>
      </w:r>
      <w:r w:rsidRPr="005D3A21">
        <w:rPr>
          <w:rFonts w:ascii="Times New Roman" w:hAnsi="Times New Roman" w:cs="Times New Roman"/>
          <w:color w:val="000000" w:themeColor="text1"/>
          <w:sz w:val="24"/>
          <w:szCs w:val="24"/>
          <w:lang w:val="en-GB"/>
        </w:rPr>
        <w:t>. However, landfilled waste consist</w:t>
      </w:r>
      <w:r w:rsidR="00E23C41" w:rsidRPr="005D3A21">
        <w:rPr>
          <w:rFonts w:ascii="Times New Roman" w:hAnsi="Times New Roman" w:cs="Times New Roman"/>
          <w:color w:val="000000" w:themeColor="text1"/>
          <w:sz w:val="24"/>
          <w:szCs w:val="24"/>
          <w:lang w:val="en-GB"/>
        </w:rPr>
        <w:t>s</w:t>
      </w:r>
      <w:r w:rsidR="00B21BE1" w:rsidRPr="005D3A21">
        <w:rPr>
          <w:rFonts w:ascii="Times New Roman" w:hAnsi="Times New Roman" w:cs="Times New Roman"/>
          <w:color w:val="000000" w:themeColor="text1"/>
          <w:sz w:val="24"/>
          <w:szCs w:val="24"/>
          <w:lang w:val="en-GB"/>
        </w:rPr>
        <w:t xml:space="preserve"> of all the remaining fractions</w:t>
      </w:r>
      <w:r w:rsidRPr="005D3A21">
        <w:rPr>
          <w:rFonts w:ascii="Times New Roman" w:hAnsi="Times New Roman" w:cs="Times New Roman"/>
          <w:color w:val="000000" w:themeColor="text1"/>
          <w:sz w:val="24"/>
          <w:szCs w:val="24"/>
          <w:lang w:val="en-GB"/>
        </w:rPr>
        <w:t>. Fig</w:t>
      </w:r>
      <w:r w:rsidR="00E24654"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w:t>
      </w:r>
      <w:r w:rsidR="004902A6" w:rsidRPr="005D3A21">
        <w:rPr>
          <w:rFonts w:ascii="Times New Roman" w:hAnsi="Times New Roman" w:cs="Times New Roman"/>
          <w:color w:val="000000" w:themeColor="text1"/>
          <w:sz w:val="24"/>
          <w:szCs w:val="24"/>
          <w:lang w:val="en-GB"/>
        </w:rPr>
        <w:t>3</w:t>
      </w:r>
      <w:r w:rsidRPr="005D3A21">
        <w:rPr>
          <w:rFonts w:ascii="Times New Roman" w:hAnsi="Times New Roman" w:cs="Times New Roman"/>
          <w:color w:val="000000" w:themeColor="text1"/>
          <w:sz w:val="24"/>
          <w:szCs w:val="24"/>
          <w:lang w:val="en-GB"/>
        </w:rPr>
        <w:t xml:space="preserve"> shows the </w:t>
      </w:r>
      <w:r w:rsidR="00492D8D" w:rsidRPr="005D3A21">
        <w:rPr>
          <w:rFonts w:ascii="Times New Roman" w:hAnsi="Times New Roman" w:cs="Times New Roman"/>
          <w:color w:val="000000" w:themeColor="text1"/>
          <w:sz w:val="24"/>
          <w:szCs w:val="24"/>
          <w:lang w:val="en-GB"/>
        </w:rPr>
        <w:t>CO</w:t>
      </w:r>
      <w:r w:rsidR="00492D8D" w:rsidRPr="005D3A21">
        <w:rPr>
          <w:rFonts w:ascii="Times New Roman" w:hAnsi="Times New Roman" w:cs="Times New Roman"/>
          <w:color w:val="000000" w:themeColor="text1"/>
          <w:sz w:val="24"/>
          <w:szCs w:val="24"/>
          <w:vertAlign w:val="subscript"/>
          <w:lang w:val="en-GB"/>
        </w:rPr>
        <w:t>2</w:t>
      </w:r>
      <w:r w:rsidR="00492D8D" w:rsidRPr="005D3A21">
        <w:rPr>
          <w:rFonts w:ascii="Times New Roman" w:hAnsi="Times New Roman" w:cs="Times New Roman"/>
          <w:color w:val="000000" w:themeColor="text1"/>
          <w:sz w:val="24"/>
          <w:szCs w:val="24"/>
          <w:lang w:val="en-GB"/>
        </w:rPr>
        <w:t xml:space="preserve"> equivalent </w:t>
      </w:r>
      <w:r w:rsidRPr="005D3A21">
        <w:rPr>
          <w:rFonts w:ascii="Times New Roman" w:hAnsi="Times New Roman" w:cs="Times New Roman"/>
          <w:color w:val="000000" w:themeColor="text1"/>
          <w:sz w:val="24"/>
          <w:szCs w:val="24"/>
          <w:lang w:val="en-GB"/>
        </w:rPr>
        <w:t>emissions for each of the three scenarios across</w:t>
      </w:r>
      <w:r w:rsidR="008A5BAD"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w:t>
      </w:r>
      <w:r w:rsidR="008A5BAD" w:rsidRPr="005D3A21">
        <w:rPr>
          <w:rFonts w:ascii="Times New Roman" w:hAnsi="Times New Roman" w:cs="Times New Roman"/>
          <w:color w:val="000000" w:themeColor="text1"/>
          <w:sz w:val="24"/>
          <w:szCs w:val="24"/>
          <w:lang w:val="en-GB"/>
        </w:rPr>
        <w:t xml:space="preserve">(1) </w:t>
      </w:r>
      <w:r w:rsidRPr="005D3A21">
        <w:rPr>
          <w:rFonts w:ascii="Times New Roman" w:hAnsi="Times New Roman" w:cs="Times New Roman"/>
          <w:color w:val="000000" w:themeColor="text1"/>
          <w:sz w:val="24"/>
          <w:szCs w:val="24"/>
          <w:lang w:val="en-GB"/>
        </w:rPr>
        <w:t xml:space="preserve">the </w:t>
      </w:r>
      <w:r w:rsidR="00DE191F" w:rsidRPr="005D3A21">
        <w:rPr>
          <w:rFonts w:ascii="Times New Roman" w:hAnsi="Times New Roman" w:cs="Times New Roman"/>
          <w:color w:val="000000" w:themeColor="text1"/>
          <w:sz w:val="24"/>
          <w:szCs w:val="24"/>
          <w:lang w:val="en-GB"/>
        </w:rPr>
        <w:t>rainy</w:t>
      </w:r>
      <w:r w:rsidRPr="005D3A21">
        <w:rPr>
          <w:rFonts w:ascii="Times New Roman" w:hAnsi="Times New Roman" w:cs="Times New Roman"/>
          <w:color w:val="000000" w:themeColor="text1"/>
          <w:sz w:val="24"/>
          <w:szCs w:val="24"/>
          <w:lang w:val="en-GB"/>
        </w:rPr>
        <w:t xml:space="preserve">, </w:t>
      </w:r>
      <w:r w:rsidR="008A5BAD" w:rsidRPr="005D3A21">
        <w:rPr>
          <w:rFonts w:ascii="Times New Roman" w:hAnsi="Times New Roman" w:cs="Times New Roman"/>
          <w:color w:val="000000" w:themeColor="text1"/>
          <w:sz w:val="24"/>
          <w:szCs w:val="24"/>
          <w:lang w:val="en-GB"/>
        </w:rPr>
        <w:t xml:space="preserve">(2) the </w:t>
      </w:r>
      <w:r w:rsidR="00DE191F" w:rsidRPr="005D3A21">
        <w:rPr>
          <w:rFonts w:ascii="Times New Roman" w:hAnsi="Times New Roman" w:cs="Times New Roman"/>
          <w:color w:val="000000" w:themeColor="text1"/>
          <w:sz w:val="24"/>
          <w:szCs w:val="24"/>
          <w:lang w:val="en-GB"/>
        </w:rPr>
        <w:t>winter</w:t>
      </w:r>
      <w:r w:rsidR="008A5BAD" w:rsidRPr="005D3A21">
        <w:rPr>
          <w:rFonts w:ascii="Times New Roman" w:hAnsi="Times New Roman" w:cs="Times New Roman"/>
          <w:color w:val="000000" w:themeColor="text1"/>
          <w:sz w:val="24"/>
          <w:szCs w:val="24"/>
          <w:lang w:val="en-GB"/>
        </w:rPr>
        <w:t>,</w:t>
      </w:r>
      <w:r w:rsidRPr="005D3A21">
        <w:rPr>
          <w:rFonts w:ascii="Times New Roman" w:hAnsi="Times New Roman" w:cs="Times New Roman"/>
          <w:color w:val="000000" w:themeColor="text1"/>
          <w:sz w:val="24"/>
          <w:szCs w:val="24"/>
          <w:lang w:val="en-GB"/>
        </w:rPr>
        <w:t xml:space="preserve"> and </w:t>
      </w:r>
      <w:r w:rsidR="008A5BAD" w:rsidRPr="005D3A21">
        <w:rPr>
          <w:rFonts w:ascii="Times New Roman" w:hAnsi="Times New Roman" w:cs="Times New Roman"/>
          <w:color w:val="000000" w:themeColor="text1"/>
          <w:sz w:val="24"/>
          <w:szCs w:val="24"/>
          <w:lang w:val="en-GB"/>
        </w:rPr>
        <w:t xml:space="preserve">(3) the </w:t>
      </w:r>
      <w:r w:rsidR="00DE191F" w:rsidRPr="005D3A21">
        <w:rPr>
          <w:rFonts w:ascii="Times New Roman" w:hAnsi="Times New Roman" w:cs="Times New Roman"/>
          <w:color w:val="000000" w:themeColor="text1"/>
          <w:sz w:val="24"/>
          <w:szCs w:val="24"/>
          <w:lang w:val="en-GB"/>
        </w:rPr>
        <w:t>summer</w:t>
      </w:r>
      <w:r w:rsidRPr="005D3A21">
        <w:rPr>
          <w:rFonts w:ascii="Times New Roman" w:hAnsi="Times New Roman" w:cs="Times New Roman"/>
          <w:color w:val="000000" w:themeColor="text1"/>
          <w:sz w:val="24"/>
          <w:szCs w:val="24"/>
          <w:lang w:val="en-GB"/>
        </w:rPr>
        <w:t xml:space="preserve"> season</w:t>
      </w:r>
      <w:r w:rsidR="00DE191F" w:rsidRPr="005D3A21">
        <w:rPr>
          <w:rFonts w:ascii="Times New Roman" w:hAnsi="Times New Roman" w:cs="Times New Roman"/>
          <w:color w:val="000000" w:themeColor="text1"/>
          <w:sz w:val="24"/>
          <w:szCs w:val="24"/>
          <w:lang w:val="en-GB"/>
        </w:rPr>
        <w:t xml:space="preserve">. All emissions </w:t>
      </w:r>
      <w:r w:rsidR="006831DD" w:rsidRPr="005D3A21">
        <w:rPr>
          <w:rFonts w:ascii="Times New Roman" w:hAnsi="Times New Roman" w:cs="Times New Roman"/>
          <w:color w:val="000000" w:themeColor="text1"/>
          <w:sz w:val="24"/>
          <w:szCs w:val="24"/>
          <w:lang w:val="en-GB"/>
        </w:rPr>
        <w:t>are measured in the units of k</w:t>
      </w:r>
      <w:r w:rsidR="00DE191F" w:rsidRPr="005D3A21">
        <w:rPr>
          <w:rFonts w:ascii="Times New Roman" w:hAnsi="Times New Roman" w:cs="Times New Roman"/>
          <w:color w:val="000000" w:themeColor="text1"/>
          <w:sz w:val="24"/>
          <w:szCs w:val="24"/>
          <w:lang w:val="en-GB"/>
        </w:rPr>
        <w:t>g CO</w:t>
      </w:r>
      <w:r w:rsidR="00DE191F" w:rsidRPr="005D3A21">
        <w:rPr>
          <w:rFonts w:ascii="Times New Roman" w:hAnsi="Times New Roman" w:cs="Times New Roman"/>
          <w:color w:val="000000" w:themeColor="text1"/>
          <w:sz w:val="24"/>
          <w:szCs w:val="24"/>
          <w:vertAlign w:val="subscript"/>
          <w:lang w:val="en-GB"/>
        </w:rPr>
        <w:t>2</w:t>
      </w:r>
      <w:r w:rsidR="00DE191F" w:rsidRPr="005D3A21">
        <w:rPr>
          <w:rFonts w:ascii="Times New Roman" w:hAnsi="Times New Roman" w:cs="Times New Roman"/>
          <w:color w:val="000000" w:themeColor="text1"/>
          <w:sz w:val="24"/>
          <w:szCs w:val="24"/>
          <w:lang w:val="en-GB"/>
        </w:rPr>
        <w:t>-equivalent/tonne (kCO</w:t>
      </w:r>
      <w:r w:rsidR="00DE191F" w:rsidRPr="005D3A21">
        <w:rPr>
          <w:rFonts w:ascii="Times New Roman" w:hAnsi="Times New Roman" w:cs="Times New Roman"/>
          <w:color w:val="000000" w:themeColor="text1"/>
          <w:sz w:val="24"/>
          <w:szCs w:val="24"/>
          <w:vertAlign w:val="subscript"/>
          <w:lang w:val="en-GB"/>
        </w:rPr>
        <w:t>2</w:t>
      </w:r>
      <w:r w:rsidR="00DE191F" w:rsidRPr="005D3A21">
        <w:rPr>
          <w:rFonts w:ascii="Times New Roman" w:hAnsi="Times New Roman" w:cs="Times New Roman"/>
          <w:color w:val="000000" w:themeColor="text1"/>
          <w:sz w:val="24"/>
          <w:szCs w:val="24"/>
          <w:lang w:val="en-GB"/>
        </w:rPr>
        <w:t xml:space="preserve">/t) of </w:t>
      </w:r>
      <w:r w:rsidR="00423D06" w:rsidRPr="005D3A21">
        <w:rPr>
          <w:rFonts w:ascii="Times New Roman" w:hAnsi="Times New Roman" w:cs="Times New Roman"/>
          <w:color w:val="000000" w:themeColor="text1"/>
          <w:sz w:val="24"/>
          <w:szCs w:val="24"/>
          <w:lang w:val="en-GB"/>
        </w:rPr>
        <w:t>MSW</w:t>
      </w:r>
      <w:r w:rsidR="00DE191F" w:rsidRPr="005D3A21">
        <w:rPr>
          <w:rFonts w:ascii="Times New Roman" w:hAnsi="Times New Roman" w:cs="Times New Roman"/>
          <w:color w:val="000000" w:themeColor="text1"/>
          <w:sz w:val="24"/>
          <w:szCs w:val="24"/>
          <w:lang w:val="en-GB"/>
        </w:rPr>
        <w:t xml:space="preserve">. </w:t>
      </w:r>
      <w:r w:rsidR="00B21BE1" w:rsidRPr="005D3A21">
        <w:rPr>
          <w:rFonts w:ascii="Times New Roman" w:hAnsi="Times New Roman" w:cs="Times New Roman"/>
          <w:color w:val="000000" w:themeColor="text1"/>
          <w:sz w:val="24"/>
          <w:szCs w:val="24"/>
          <w:lang w:val="en-GB"/>
        </w:rPr>
        <w:t>As discussed earlier</w:t>
      </w:r>
      <w:r w:rsidR="00636550" w:rsidRPr="005D3A21">
        <w:rPr>
          <w:rFonts w:ascii="Times New Roman" w:hAnsi="Times New Roman" w:cs="Times New Roman"/>
          <w:color w:val="000000" w:themeColor="text1"/>
          <w:sz w:val="24"/>
          <w:szCs w:val="24"/>
          <w:lang w:val="en-GB"/>
        </w:rPr>
        <w:t>, we estimate</w:t>
      </w:r>
      <w:r w:rsidR="00B21BE1" w:rsidRPr="005D3A21">
        <w:rPr>
          <w:rFonts w:ascii="Times New Roman" w:hAnsi="Times New Roman" w:cs="Times New Roman"/>
          <w:color w:val="000000" w:themeColor="text1"/>
          <w:sz w:val="24"/>
          <w:szCs w:val="24"/>
          <w:lang w:val="en-GB"/>
        </w:rPr>
        <w:t xml:space="preserve"> direct emissions </w:t>
      </w:r>
      <w:r w:rsidR="003C6CBC" w:rsidRPr="005D3A21">
        <w:rPr>
          <w:rFonts w:ascii="Times New Roman" w:hAnsi="Times New Roman" w:cs="Times New Roman"/>
          <w:color w:val="000000" w:themeColor="text1"/>
          <w:sz w:val="24"/>
          <w:szCs w:val="24"/>
          <w:lang w:val="en-GB"/>
        </w:rPr>
        <w:t>and also</w:t>
      </w:r>
      <w:r w:rsidR="00B21BE1" w:rsidRPr="005D3A21">
        <w:rPr>
          <w:rFonts w:ascii="Times New Roman" w:hAnsi="Times New Roman" w:cs="Times New Roman"/>
          <w:color w:val="000000" w:themeColor="text1"/>
          <w:sz w:val="24"/>
          <w:szCs w:val="24"/>
          <w:lang w:val="en-GB"/>
        </w:rPr>
        <w:t xml:space="preserve"> indirect savings resulting from corresponding waste disposal techniques. </w:t>
      </w:r>
      <w:r w:rsidR="00C826B3" w:rsidRPr="005D3A21">
        <w:rPr>
          <w:rFonts w:ascii="Times New Roman" w:hAnsi="Times New Roman" w:cs="Times New Roman"/>
          <w:color w:val="000000" w:themeColor="text1"/>
          <w:sz w:val="24"/>
          <w:szCs w:val="24"/>
          <w:lang w:val="en-GB"/>
        </w:rPr>
        <w:t>Th</w:t>
      </w:r>
      <w:r w:rsidR="008A5BAD" w:rsidRPr="005D3A21">
        <w:rPr>
          <w:rFonts w:ascii="Times New Roman" w:hAnsi="Times New Roman" w:cs="Times New Roman"/>
          <w:color w:val="000000" w:themeColor="text1"/>
          <w:sz w:val="24"/>
          <w:szCs w:val="24"/>
          <w:lang w:val="en-GB"/>
        </w:rPr>
        <w:t>i</w:t>
      </w:r>
      <w:r w:rsidR="00C826B3" w:rsidRPr="005D3A21">
        <w:rPr>
          <w:rFonts w:ascii="Times New Roman" w:hAnsi="Times New Roman" w:cs="Times New Roman"/>
          <w:color w:val="000000" w:themeColor="text1"/>
          <w:sz w:val="24"/>
          <w:szCs w:val="24"/>
          <w:lang w:val="en-GB"/>
        </w:rPr>
        <w:t xml:space="preserve">s </w:t>
      </w:r>
      <w:r w:rsidR="008A5BAD" w:rsidRPr="005D3A21">
        <w:rPr>
          <w:rFonts w:ascii="Times New Roman" w:hAnsi="Times New Roman" w:cs="Times New Roman"/>
          <w:color w:val="000000" w:themeColor="text1"/>
          <w:sz w:val="24"/>
          <w:szCs w:val="24"/>
          <w:lang w:val="en-GB"/>
        </w:rPr>
        <w:t xml:space="preserve">results in </w:t>
      </w:r>
      <w:r w:rsidR="00C826B3" w:rsidRPr="005D3A21">
        <w:rPr>
          <w:rFonts w:ascii="Times New Roman" w:hAnsi="Times New Roman" w:cs="Times New Roman"/>
          <w:color w:val="000000" w:themeColor="text1"/>
          <w:sz w:val="24"/>
          <w:szCs w:val="24"/>
          <w:lang w:val="en-GB"/>
        </w:rPr>
        <w:t>net emissions</w:t>
      </w:r>
      <w:r w:rsidR="008A5BAD" w:rsidRPr="005D3A21">
        <w:rPr>
          <w:rFonts w:ascii="Times New Roman" w:hAnsi="Times New Roman" w:cs="Times New Roman"/>
          <w:color w:val="000000" w:themeColor="text1"/>
          <w:sz w:val="24"/>
          <w:szCs w:val="24"/>
          <w:lang w:val="en-GB"/>
        </w:rPr>
        <w:t xml:space="preserve">, </w:t>
      </w:r>
      <w:r w:rsidR="00615FA2" w:rsidRPr="005D3A21">
        <w:rPr>
          <w:rFonts w:ascii="Times New Roman" w:hAnsi="Times New Roman" w:cs="Times New Roman"/>
          <w:color w:val="000000" w:themeColor="text1"/>
          <w:sz w:val="24"/>
          <w:szCs w:val="24"/>
          <w:lang w:val="en-GB"/>
        </w:rPr>
        <w:t>which turn</w:t>
      </w:r>
      <w:r w:rsidR="00C826B3" w:rsidRPr="005D3A21">
        <w:rPr>
          <w:rFonts w:ascii="Times New Roman" w:hAnsi="Times New Roman" w:cs="Times New Roman"/>
          <w:color w:val="000000" w:themeColor="text1"/>
          <w:sz w:val="24"/>
          <w:szCs w:val="24"/>
          <w:lang w:val="en-GB"/>
        </w:rPr>
        <w:t xml:space="preserve"> out to be negative</w:t>
      </w:r>
      <w:r w:rsidR="00D60487" w:rsidRPr="005D3A21">
        <w:rPr>
          <w:rFonts w:ascii="Times New Roman" w:hAnsi="Times New Roman" w:cs="Times New Roman"/>
          <w:color w:val="000000" w:themeColor="text1"/>
          <w:sz w:val="24"/>
          <w:szCs w:val="24"/>
          <w:lang w:val="en-GB"/>
        </w:rPr>
        <w:t xml:space="preserve"> in some instances</w:t>
      </w:r>
      <w:r w:rsidR="008A5BAD" w:rsidRPr="005D3A21">
        <w:rPr>
          <w:rFonts w:ascii="Times New Roman" w:hAnsi="Times New Roman" w:cs="Times New Roman"/>
          <w:color w:val="000000" w:themeColor="text1"/>
          <w:sz w:val="24"/>
          <w:szCs w:val="24"/>
          <w:lang w:val="en-GB"/>
        </w:rPr>
        <w:t>,</w:t>
      </w:r>
      <w:r w:rsidR="00D60487" w:rsidRPr="005D3A21">
        <w:rPr>
          <w:rFonts w:ascii="Times New Roman" w:hAnsi="Times New Roman" w:cs="Times New Roman"/>
          <w:color w:val="000000" w:themeColor="text1"/>
          <w:sz w:val="24"/>
          <w:szCs w:val="24"/>
          <w:lang w:val="en-GB"/>
        </w:rPr>
        <w:t xml:space="preserve"> </w:t>
      </w:r>
      <w:r w:rsidR="008A5BAD" w:rsidRPr="005D3A21">
        <w:rPr>
          <w:rFonts w:ascii="Times New Roman" w:hAnsi="Times New Roman" w:cs="Times New Roman"/>
          <w:color w:val="000000" w:themeColor="text1"/>
          <w:sz w:val="24"/>
          <w:szCs w:val="24"/>
          <w:lang w:val="en-GB"/>
        </w:rPr>
        <w:t>indicating</w:t>
      </w:r>
      <w:r w:rsidR="00C826B3" w:rsidRPr="005D3A21">
        <w:rPr>
          <w:rFonts w:ascii="Times New Roman" w:hAnsi="Times New Roman" w:cs="Times New Roman"/>
          <w:color w:val="000000" w:themeColor="text1"/>
          <w:sz w:val="24"/>
          <w:szCs w:val="24"/>
          <w:lang w:val="en-GB"/>
        </w:rPr>
        <w:t xml:space="preserve"> emission reduction. It can be seen that the n</w:t>
      </w:r>
      <w:r w:rsidR="00DE191F" w:rsidRPr="005D3A21">
        <w:rPr>
          <w:rFonts w:ascii="Times New Roman" w:hAnsi="Times New Roman" w:cs="Times New Roman"/>
          <w:color w:val="000000" w:themeColor="text1"/>
          <w:sz w:val="24"/>
          <w:szCs w:val="24"/>
          <w:lang w:val="en-GB"/>
        </w:rPr>
        <w:t xml:space="preserve">et emissions </w:t>
      </w:r>
      <w:r w:rsidR="00E23C41" w:rsidRPr="005D3A21">
        <w:rPr>
          <w:rFonts w:ascii="Times New Roman" w:hAnsi="Times New Roman" w:cs="Times New Roman"/>
          <w:color w:val="000000" w:themeColor="text1"/>
          <w:sz w:val="24"/>
          <w:szCs w:val="24"/>
          <w:lang w:val="en-GB"/>
        </w:rPr>
        <w:t xml:space="preserve">are </w:t>
      </w:r>
      <w:r w:rsidR="00DE191F" w:rsidRPr="005D3A21">
        <w:rPr>
          <w:rFonts w:ascii="Times New Roman" w:hAnsi="Times New Roman" w:cs="Times New Roman"/>
          <w:color w:val="000000" w:themeColor="text1"/>
          <w:sz w:val="24"/>
          <w:szCs w:val="24"/>
          <w:lang w:val="en-GB"/>
        </w:rPr>
        <w:t xml:space="preserve">the </w:t>
      </w:r>
      <w:r w:rsidR="00343951" w:rsidRPr="005D3A21">
        <w:rPr>
          <w:rFonts w:ascii="Times New Roman" w:hAnsi="Times New Roman" w:cs="Times New Roman"/>
          <w:color w:val="000000" w:themeColor="text1"/>
          <w:sz w:val="24"/>
          <w:szCs w:val="24"/>
          <w:lang w:val="en-GB"/>
        </w:rPr>
        <w:t>highest</w:t>
      </w:r>
      <w:r w:rsidR="00DE191F" w:rsidRPr="005D3A21">
        <w:rPr>
          <w:rFonts w:ascii="Times New Roman" w:hAnsi="Times New Roman" w:cs="Times New Roman"/>
          <w:color w:val="000000" w:themeColor="text1"/>
          <w:sz w:val="24"/>
          <w:szCs w:val="24"/>
          <w:lang w:val="en-GB"/>
        </w:rPr>
        <w:t xml:space="preserve"> in the first scenario for all seasons. During the rainy season and summer, the third scenario yield</w:t>
      </w:r>
      <w:r w:rsidR="00E23C41" w:rsidRPr="005D3A21">
        <w:rPr>
          <w:rFonts w:ascii="Times New Roman" w:hAnsi="Times New Roman" w:cs="Times New Roman"/>
          <w:color w:val="000000" w:themeColor="text1"/>
          <w:sz w:val="24"/>
          <w:szCs w:val="24"/>
          <w:lang w:val="en-GB"/>
        </w:rPr>
        <w:t>s</w:t>
      </w:r>
      <w:r w:rsidR="00DE191F" w:rsidRPr="005D3A21">
        <w:rPr>
          <w:rFonts w:ascii="Times New Roman" w:hAnsi="Times New Roman" w:cs="Times New Roman"/>
          <w:color w:val="000000" w:themeColor="text1"/>
          <w:sz w:val="24"/>
          <w:szCs w:val="24"/>
          <w:lang w:val="en-GB"/>
        </w:rPr>
        <w:t xml:space="preserve"> minimum net emissions. During the winter season, the second scenario </w:t>
      </w:r>
      <w:r w:rsidR="00343951" w:rsidRPr="005D3A21">
        <w:rPr>
          <w:rFonts w:ascii="Times New Roman" w:hAnsi="Times New Roman" w:cs="Times New Roman"/>
          <w:color w:val="000000" w:themeColor="text1"/>
          <w:sz w:val="24"/>
          <w:szCs w:val="24"/>
          <w:lang w:val="en-GB"/>
        </w:rPr>
        <w:t>shows</w:t>
      </w:r>
      <w:r w:rsidR="00DE191F" w:rsidRPr="005D3A21">
        <w:rPr>
          <w:rFonts w:ascii="Times New Roman" w:hAnsi="Times New Roman" w:cs="Times New Roman"/>
          <w:color w:val="000000" w:themeColor="text1"/>
          <w:sz w:val="24"/>
          <w:szCs w:val="24"/>
          <w:lang w:val="en-GB"/>
        </w:rPr>
        <w:t xml:space="preserve"> the greatest </w:t>
      </w:r>
      <w:r w:rsidR="00343951" w:rsidRPr="005D3A21">
        <w:rPr>
          <w:rFonts w:ascii="Times New Roman" w:hAnsi="Times New Roman" w:cs="Times New Roman"/>
          <w:color w:val="000000" w:themeColor="text1"/>
          <w:sz w:val="24"/>
          <w:szCs w:val="24"/>
          <w:lang w:val="en-GB"/>
        </w:rPr>
        <w:t>avoided</w:t>
      </w:r>
      <w:r w:rsidR="00DE191F" w:rsidRPr="005D3A21">
        <w:rPr>
          <w:rFonts w:ascii="Times New Roman" w:hAnsi="Times New Roman" w:cs="Times New Roman"/>
          <w:color w:val="000000" w:themeColor="text1"/>
          <w:sz w:val="24"/>
          <w:szCs w:val="24"/>
          <w:lang w:val="en-GB"/>
        </w:rPr>
        <w:t xml:space="preserve"> emissions. </w:t>
      </w:r>
      <w:r w:rsidR="00C826B3" w:rsidRPr="005D3A21">
        <w:rPr>
          <w:rFonts w:ascii="Times New Roman" w:hAnsi="Times New Roman" w:cs="Times New Roman"/>
          <w:color w:val="000000" w:themeColor="text1"/>
          <w:sz w:val="24"/>
          <w:szCs w:val="24"/>
          <w:lang w:val="en-GB"/>
        </w:rPr>
        <w:t xml:space="preserve">The savings in scenarios 2 and 3 take into account the emissions that have been avoided due to landfilling </w:t>
      </w:r>
      <w:r w:rsidR="00213CA0" w:rsidRPr="005D3A21">
        <w:rPr>
          <w:rFonts w:ascii="Times New Roman" w:hAnsi="Times New Roman" w:cs="Times New Roman"/>
          <w:color w:val="000000" w:themeColor="text1"/>
          <w:sz w:val="24"/>
          <w:szCs w:val="24"/>
          <w:lang w:val="en-GB"/>
        </w:rPr>
        <w:t>and</w:t>
      </w:r>
      <w:r w:rsidR="00C826B3" w:rsidRPr="005D3A21">
        <w:rPr>
          <w:rFonts w:ascii="Times New Roman" w:hAnsi="Times New Roman" w:cs="Times New Roman"/>
          <w:color w:val="000000" w:themeColor="text1"/>
          <w:sz w:val="24"/>
          <w:szCs w:val="24"/>
          <w:lang w:val="en-GB"/>
        </w:rPr>
        <w:t xml:space="preserve"> the indirect savings due to composting and material recovery technologies.</w:t>
      </w:r>
      <w:r w:rsidR="002006D0" w:rsidRPr="005D3A21">
        <w:rPr>
          <w:rFonts w:ascii="Times New Roman" w:hAnsi="Times New Roman" w:cs="Times New Roman"/>
          <w:color w:val="000000" w:themeColor="text1"/>
          <w:sz w:val="24"/>
          <w:szCs w:val="24"/>
          <w:lang w:val="en-GB"/>
        </w:rPr>
        <w:t xml:space="preserve"> Overall the net emissions in the rainy season </w:t>
      </w:r>
      <w:r w:rsidR="00343951" w:rsidRPr="005D3A21">
        <w:rPr>
          <w:rFonts w:ascii="Times New Roman" w:hAnsi="Times New Roman" w:cs="Times New Roman"/>
          <w:color w:val="000000" w:themeColor="text1"/>
          <w:sz w:val="24"/>
          <w:szCs w:val="24"/>
          <w:lang w:val="en-GB"/>
        </w:rPr>
        <w:t>are</w:t>
      </w:r>
      <w:r w:rsidR="002006D0" w:rsidRPr="005D3A21">
        <w:rPr>
          <w:rFonts w:ascii="Times New Roman" w:hAnsi="Times New Roman" w:cs="Times New Roman"/>
          <w:color w:val="000000" w:themeColor="text1"/>
          <w:sz w:val="24"/>
          <w:szCs w:val="24"/>
          <w:lang w:val="en-GB"/>
        </w:rPr>
        <w:t xml:space="preserve"> 511.01 kCO</w:t>
      </w:r>
      <w:r w:rsidR="002006D0" w:rsidRPr="005D3A21">
        <w:rPr>
          <w:rFonts w:ascii="Times New Roman" w:hAnsi="Times New Roman" w:cs="Times New Roman"/>
          <w:color w:val="000000" w:themeColor="text1"/>
          <w:sz w:val="24"/>
          <w:szCs w:val="24"/>
          <w:vertAlign w:val="subscript"/>
          <w:lang w:val="en-GB"/>
        </w:rPr>
        <w:t>2</w:t>
      </w:r>
      <w:r w:rsidR="0002453B" w:rsidRPr="005D3A21">
        <w:rPr>
          <w:rFonts w:ascii="Times New Roman" w:hAnsi="Times New Roman" w:cs="Times New Roman"/>
          <w:color w:val="000000" w:themeColor="text1"/>
          <w:sz w:val="24"/>
          <w:szCs w:val="24"/>
          <w:lang w:val="en-GB"/>
        </w:rPr>
        <w:t>/t,</w:t>
      </w:r>
      <w:r w:rsidR="002006D0" w:rsidRPr="005D3A21">
        <w:rPr>
          <w:rFonts w:ascii="Times New Roman" w:hAnsi="Times New Roman" w:cs="Times New Roman"/>
          <w:color w:val="000000" w:themeColor="text1"/>
          <w:sz w:val="24"/>
          <w:szCs w:val="24"/>
          <w:lang w:val="en-GB"/>
        </w:rPr>
        <w:t xml:space="preserve"> -711.85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and -1614.43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for scenarios 1, 2 and 3 respectively. Similarly</w:t>
      </w:r>
      <w:r w:rsidR="00CC4CC2" w:rsidRPr="005D3A21">
        <w:rPr>
          <w:rFonts w:ascii="Times New Roman" w:hAnsi="Times New Roman" w:cs="Times New Roman"/>
          <w:color w:val="000000" w:themeColor="text1"/>
          <w:sz w:val="24"/>
          <w:szCs w:val="24"/>
          <w:lang w:val="en-GB"/>
        </w:rPr>
        <w:t>,</w:t>
      </w:r>
      <w:r w:rsidR="002006D0" w:rsidRPr="005D3A21">
        <w:rPr>
          <w:rFonts w:ascii="Times New Roman" w:hAnsi="Times New Roman" w:cs="Times New Roman"/>
          <w:color w:val="000000" w:themeColor="text1"/>
          <w:sz w:val="24"/>
          <w:szCs w:val="24"/>
          <w:lang w:val="en-GB"/>
        </w:rPr>
        <w:t xml:space="preserve"> net emissions in the winter season </w:t>
      </w:r>
      <w:r w:rsidR="00343951" w:rsidRPr="005D3A21">
        <w:rPr>
          <w:rFonts w:ascii="Times New Roman" w:hAnsi="Times New Roman" w:cs="Times New Roman"/>
          <w:color w:val="000000" w:themeColor="text1"/>
          <w:sz w:val="24"/>
          <w:szCs w:val="24"/>
          <w:lang w:val="en-GB"/>
        </w:rPr>
        <w:t>are</w:t>
      </w:r>
      <w:r w:rsidR="002006D0" w:rsidRPr="005D3A21">
        <w:rPr>
          <w:rFonts w:ascii="Times New Roman" w:hAnsi="Times New Roman" w:cs="Times New Roman"/>
          <w:color w:val="000000" w:themeColor="text1"/>
          <w:sz w:val="24"/>
          <w:szCs w:val="24"/>
          <w:lang w:val="en-GB"/>
        </w:rPr>
        <w:t xml:space="preserve"> 664.37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-1703.67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and -1523.10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for scenarios 1, 2 and 3 respectively. Finally</w:t>
      </w:r>
      <w:r w:rsidR="00224E3A" w:rsidRPr="005D3A21">
        <w:rPr>
          <w:rFonts w:ascii="Times New Roman" w:hAnsi="Times New Roman" w:cs="Times New Roman"/>
          <w:color w:val="000000" w:themeColor="text1"/>
          <w:sz w:val="24"/>
          <w:szCs w:val="24"/>
          <w:lang w:val="en-GB"/>
        </w:rPr>
        <w:t>,</w:t>
      </w:r>
      <w:r w:rsidR="002006D0" w:rsidRPr="005D3A21">
        <w:rPr>
          <w:rFonts w:ascii="Times New Roman" w:hAnsi="Times New Roman" w:cs="Times New Roman"/>
          <w:color w:val="000000" w:themeColor="text1"/>
          <w:sz w:val="24"/>
          <w:szCs w:val="24"/>
          <w:lang w:val="en-GB"/>
        </w:rPr>
        <w:t xml:space="preserve"> net emissions for the summer season </w:t>
      </w:r>
      <w:r w:rsidR="00E23C41" w:rsidRPr="005D3A21">
        <w:rPr>
          <w:rFonts w:ascii="Times New Roman" w:hAnsi="Times New Roman" w:cs="Times New Roman"/>
          <w:color w:val="000000" w:themeColor="text1"/>
          <w:sz w:val="24"/>
          <w:szCs w:val="24"/>
          <w:lang w:val="en-GB"/>
        </w:rPr>
        <w:t xml:space="preserve">are </w:t>
      </w:r>
      <w:r w:rsidR="002006D0" w:rsidRPr="005D3A21">
        <w:rPr>
          <w:rFonts w:ascii="Times New Roman" w:hAnsi="Times New Roman" w:cs="Times New Roman"/>
          <w:color w:val="000000" w:themeColor="text1"/>
          <w:sz w:val="24"/>
          <w:szCs w:val="24"/>
          <w:lang w:val="en-GB"/>
        </w:rPr>
        <w:t>541.01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-1486.63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and -1648.61 kCO</w:t>
      </w:r>
      <w:r w:rsidR="002006D0" w:rsidRPr="005D3A21">
        <w:rPr>
          <w:rFonts w:ascii="Times New Roman" w:hAnsi="Times New Roman" w:cs="Times New Roman"/>
          <w:color w:val="000000" w:themeColor="text1"/>
          <w:sz w:val="24"/>
          <w:szCs w:val="24"/>
          <w:vertAlign w:val="subscript"/>
          <w:lang w:val="en-GB"/>
        </w:rPr>
        <w:t>2</w:t>
      </w:r>
      <w:r w:rsidR="002006D0" w:rsidRPr="005D3A21">
        <w:rPr>
          <w:rFonts w:ascii="Times New Roman" w:hAnsi="Times New Roman" w:cs="Times New Roman"/>
          <w:color w:val="000000" w:themeColor="text1"/>
          <w:sz w:val="24"/>
          <w:szCs w:val="24"/>
          <w:lang w:val="en-GB"/>
        </w:rPr>
        <w:t>/t for scenarios 1, 2 and 3 respectively.</w:t>
      </w:r>
      <w:r w:rsidR="0002453B" w:rsidRPr="005D3A21">
        <w:rPr>
          <w:rFonts w:ascii="Times New Roman" w:hAnsi="Times New Roman" w:cs="Times New Roman"/>
          <w:color w:val="000000" w:themeColor="text1"/>
          <w:sz w:val="24"/>
          <w:szCs w:val="24"/>
          <w:lang w:val="en-GB"/>
        </w:rPr>
        <w:t xml:space="preserve"> Negative results show </w:t>
      </w:r>
      <w:r w:rsidR="00343951" w:rsidRPr="005D3A21">
        <w:rPr>
          <w:rFonts w:ascii="Times New Roman" w:hAnsi="Times New Roman" w:cs="Times New Roman"/>
          <w:color w:val="000000" w:themeColor="text1"/>
          <w:sz w:val="24"/>
          <w:szCs w:val="24"/>
          <w:lang w:val="en-GB"/>
        </w:rPr>
        <w:t xml:space="preserve">net </w:t>
      </w:r>
      <w:r w:rsidR="0002453B" w:rsidRPr="005D3A21">
        <w:rPr>
          <w:rFonts w:ascii="Times New Roman" w:hAnsi="Times New Roman" w:cs="Times New Roman"/>
          <w:color w:val="000000" w:themeColor="text1"/>
          <w:sz w:val="24"/>
          <w:szCs w:val="24"/>
          <w:lang w:val="en-GB"/>
        </w:rPr>
        <w:t>savings in emissions as discussed in previous sections.</w:t>
      </w:r>
    </w:p>
    <w:p w14:paraId="14F0DF41" w14:textId="2798C4AF" w:rsidR="00C1669A" w:rsidRPr="005D3A21" w:rsidRDefault="00213386" w:rsidP="00C1669A">
      <w:pPr>
        <w:spacing w:after="240" w:line="480" w:lineRule="auto"/>
        <w:jc w:val="center"/>
        <w:rPr>
          <w:rFonts w:ascii="Times New Roman" w:hAnsi="Times New Roman" w:cs="Times New Roman"/>
          <w:noProof/>
          <w:color w:val="000000" w:themeColor="text1"/>
          <w:sz w:val="24"/>
          <w:szCs w:val="24"/>
          <w:lang w:val="en-GB"/>
        </w:rPr>
      </w:pPr>
      <w:r w:rsidRPr="005D3A21">
        <w:rPr>
          <w:rFonts w:ascii="Times New Roman" w:hAnsi="Times New Roman" w:cs="Times New Roman"/>
          <w:noProof/>
          <w:color w:val="000000" w:themeColor="text1"/>
          <w:sz w:val="24"/>
          <w:szCs w:val="24"/>
          <w:lang w:val="en-GB"/>
        </w:rPr>
        <w:t xml:space="preserve">[Insert Figure </w:t>
      </w:r>
      <w:r w:rsidR="00585E82" w:rsidRPr="005D3A21">
        <w:rPr>
          <w:rFonts w:ascii="Times New Roman" w:hAnsi="Times New Roman" w:cs="Times New Roman"/>
          <w:noProof/>
          <w:color w:val="000000" w:themeColor="text1"/>
          <w:sz w:val="24"/>
          <w:szCs w:val="24"/>
          <w:lang w:val="en-GB"/>
        </w:rPr>
        <w:t>3</w:t>
      </w:r>
      <w:r w:rsidR="00C1669A" w:rsidRPr="005D3A21">
        <w:rPr>
          <w:rFonts w:ascii="Times New Roman" w:hAnsi="Times New Roman" w:cs="Times New Roman"/>
          <w:noProof/>
          <w:color w:val="000000" w:themeColor="text1"/>
          <w:sz w:val="24"/>
          <w:szCs w:val="24"/>
          <w:lang w:val="en-GB"/>
        </w:rPr>
        <w:t xml:space="preserve"> here]</w:t>
      </w:r>
    </w:p>
    <w:p w14:paraId="1359D4AD" w14:textId="04092313" w:rsidR="004902A6" w:rsidRPr="005D3A21" w:rsidRDefault="004902A6" w:rsidP="004902A6">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The results displayed in Fig. 3 show GHG emissions based on the fact that only a fraction of the waste components is recyclable. However, it would be interesting to discover the emission savings provided that all plastic, glass and paper items are recoverable. Fig. 4 displays the emissions in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of MSW based on 100% recovery of plastic, paper and glass items in the MSW. It can be seen that emission savings are relatively greater here than those displayed in Fig. 3. Overall, net emissions in the rainy season are 511.01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-1490.24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and -1625.79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for scenarios 1, 2 and 3 respectively. The net emissions in the winter season are 664.37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-1934.7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and -1980.87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for scenarios 1, 2 and 3 respectively. Finally, the net emissions for the summer season are 541.01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-1764.60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and -1705.73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for scenarios 1, 2 and 3 respectively. The results for scenario 1 remain the same due to the absence of any reuse or recycling technology. The largest improvement is seen in case of scenario 2 during the rainy season resulting in the savings of a further 778.39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All these results show that improvements in waste segregation and collection can help reduce the environmental footprint of MSW.</w:t>
      </w:r>
    </w:p>
    <w:p w14:paraId="7840A61E" w14:textId="085A8F6C" w:rsidR="004902A6" w:rsidRPr="005D3A21" w:rsidRDefault="004902A6" w:rsidP="004902A6">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noProof/>
          <w:color w:val="000000" w:themeColor="text1"/>
          <w:sz w:val="24"/>
          <w:szCs w:val="24"/>
          <w:lang w:val="en-GB"/>
        </w:rPr>
        <w:t>[Insert Figure 4 here]</w:t>
      </w:r>
    </w:p>
    <w:p w14:paraId="6331D2B8" w14:textId="17C15D5D" w:rsidR="004902A6" w:rsidRPr="005D3A21" w:rsidRDefault="004902A6" w:rsidP="004902A6">
      <w:pPr>
        <w:spacing w:line="480" w:lineRule="auto"/>
        <w:ind w:firstLine="36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Fig. 5 given below shows the seasonal variation in GHG emissions as measured in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of MSW with respect to different household income groups in the city. Data for calculating these emissions is given in Table IV which reports the average values for the 4 household groups across the three seasons. The emissions from the high income group vary as 606.12, 715.20 and 636.85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across season 1, 2 and 3 respectively. Similar values for middle income group, lower income group and the rural community are 529.31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720.13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&amp; 572.56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across season 1; 540.42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671.36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&amp; 546.87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across season 2 and 433.98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564.33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/t &amp; 465.42 kCO</w:t>
      </w:r>
      <w:r w:rsidRPr="005D3A21">
        <w:rPr>
          <w:rFonts w:ascii="Times New Roman" w:hAnsi="Times New Roman" w:cs="Times New Roman"/>
          <w:color w:val="000000" w:themeColor="text1"/>
          <w:sz w:val="24"/>
          <w:szCs w:val="24"/>
          <w:vertAlign w:val="subscript"/>
          <w:lang w:val="en-GB"/>
        </w:rPr>
        <w:t>2</w:t>
      </w:r>
      <w:r w:rsidRPr="005D3A21">
        <w:rPr>
          <w:rFonts w:ascii="Times New Roman" w:hAnsi="Times New Roman" w:cs="Times New Roman"/>
          <w:color w:val="000000" w:themeColor="text1"/>
          <w:sz w:val="24"/>
          <w:szCs w:val="24"/>
          <w:lang w:val="en-GB"/>
        </w:rPr>
        <w:t xml:space="preserve">/t across season 3 respectively.  It can be seen that waste generation increase during the second season for all the groups and it is lowest in the first season. The high income group is the source of greatest emissions in relative terms. This is mainly because this group generates relatively more kitchen and paper wastes as a percentage of its total waste. </w:t>
      </w:r>
    </w:p>
    <w:p w14:paraId="096DC692" w14:textId="77777777" w:rsidR="004902A6" w:rsidRPr="005D3A21" w:rsidRDefault="004902A6" w:rsidP="004902A6">
      <w:pPr>
        <w:spacing w:after="40" w:line="240" w:lineRule="auto"/>
        <w:jc w:val="right"/>
        <w:rPr>
          <w:rFonts w:ascii="Times New Roman" w:hAnsi="Times New Roman" w:cs="Times New Roman"/>
          <w:i/>
          <w:color w:val="000000" w:themeColor="text1"/>
          <w:sz w:val="24"/>
          <w:szCs w:val="24"/>
          <w:lang w:val="en-GB"/>
        </w:rPr>
      </w:pPr>
    </w:p>
    <w:p w14:paraId="53678DD4" w14:textId="7D20C0B1" w:rsidR="004902A6" w:rsidRPr="005D3A21" w:rsidRDefault="004902A6" w:rsidP="004902A6">
      <w:pPr>
        <w:spacing w:after="240" w:line="480" w:lineRule="auto"/>
        <w:jc w:val="center"/>
        <w:rPr>
          <w:rFonts w:ascii="Times New Roman" w:hAnsi="Times New Roman" w:cs="Times New Roman"/>
          <w:i/>
          <w:color w:val="000000" w:themeColor="text1"/>
          <w:sz w:val="24"/>
          <w:szCs w:val="24"/>
          <w:lang w:val="en-GB"/>
        </w:rPr>
      </w:pPr>
      <w:r w:rsidRPr="005D3A21">
        <w:rPr>
          <w:rFonts w:ascii="Times New Roman" w:hAnsi="Times New Roman" w:cs="Times New Roman"/>
          <w:noProof/>
          <w:color w:val="000000" w:themeColor="text1"/>
          <w:sz w:val="24"/>
          <w:szCs w:val="24"/>
          <w:lang w:val="en-GB"/>
        </w:rPr>
        <w:t>[Insert Figure 5 here]</w:t>
      </w:r>
    </w:p>
    <w:p w14:paraId="3F5B2CB9" w14:textId="77777777" w:rsidR="00340459" w:rsidRPr="005D3A21" w:rsidRDefault="00340459" w:rsidP="00373B7D">
      <w:pPr>
        <w:pStyle w:val="ListParagraph"/>
        <w:numPr>
          <w:ilvl w:val="0"/>
          <w:numId w:val="3"/>
        </w:numPr>
        <w:spacing w:line="480" w:lineRule="auto"/>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Discussion</w:t>
      </w:r>
    </w:p>
    <w:p w14:paraId="27CF981D" w14:textId="0E486CCE" w:rsidR="00C826B3" w:rsidRPr="005D3A21" w:rsidRDefault="00B34429" w:rsidP="00373B7D">
      <w:p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ab/>
      </w:r>
      <w:r w:rsidR="00B22E8D" w:rsidRPr="005D3A21">
        <w:rPr>
          <w:rFonts w:ascii="Times New Roman" w:hAnsi="Times New Roman" w:cs="Times New Roman"/>
          <w:color w:val="000000" w:themeColor="text1"/>
          <w:sz w:val="24"/>
          <w:szCs w:val="24"/>
          <w:lang w:val="en-GB"/>
        </w:rPr>
        <w:t>As compared to findings in cities</w:t>
      </w:r>
      <w:r w:rsidR="0029301B" w:rsidRPr="005D3A21">
        <w:rPr>
          <w:rFonts w:ascii="Times New Roman" w:hAnsi="Times New Roman" w:cs="Times New Roman"/>
          <w:color w:val="000000" w:themeColor="text1"/>
          <w:sz w:val="24"/>
          <w:szCs w:val="24"/>
          <w:lang w:val="en-GB"/>
        </w:rPr>
        <w:t xml:space="preserve"> in developed countries</w:t>
      </w:r>
      <w:r w:rsidR="00343951" w:rsidRPr="005D3A21">
        <w:rPr>
          <w:rFonts w:ascii="Times New Roman" w:hAnsi="Times New Roman" w:cs="Times New Roman"/>
          <w:color w:val="000000" w:themeColor="text1"/>
          <w:sz w:val="24"/>
          <w:szCs w:val="24"/>
          <w:lang w:val="en-GB"/>
        </w:rPr>
        <w:t>,</w:t>
      </w:r>
      <w:r w:rsidR="0029301B"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 xml:space="preserve">Wasteaware indicators for Gujranwala </w:t>
      </w:r>
      <w:r w:rsidR="00E23C41" w:rsidRPr="005D3A21">
        <w:rPr>
          <w:rFonts w:ascii="Times New Roman" w:hAnsi="Times New Roman" w:cs="Times New Roman"/>
          <w:color w:val="000000" w:themeColor="text1"/>
          <w:sz w:val="24"/>
          <w:szCs w:val="24"/>
          <w:lang w:val="en-GB"/>
        </w:rPr>
        <w:t xml:space="preserve">are </w:t>
      </w:r>
      <w:r w:rsidR="0029301B" w:rsidRPr="005D3A21">
        <w:rPr>
          <w:rFonts w:ascii="Times New Roman" w:hAnsi="Times New Roman" w:cs="Times New Roman"/>
          <w:color w:val="000000" w:themeColor="text1"/>
          <w:sz w:val="24"/>
          <w:szCs w:val="24"/>
          <w:lang w:val="en-GB"/>
        </w:rPr>
        <w:t>quite poor</w:t>
      </w:r>
      <w:r w:rsidR="00343951" w:rsidRPr="005D3A21">
        <w:rPr>
          <w:rFonts w:ascii="Times New Roman" w:hAnsi="Times New Roman" w:cs="Times New Roman"/>
          <w:color w:val="000000" w:themeColor="text1"/>
          <w:sz w:val="24"/>
          <w:szCs w:val="24"/>
          <w:lang w:val="en-GB"/>
        </w:rPr>
        <w:t>.</w:t>
      </w:r>
      <w:r w:rsidR="0029301B" w:rsidRPr="005D3A21">
        <w:rPr>
          <w:rFonts w:ascii="Times New Roman" w:hAnsi="Times New Roman" w:cs="Times New Roman"/>
          <w:color w:val="000000" w:themeColor="text1"/>
          <w:sz w:val="24"/>
          <w:szCs w:val="24"/>
          <w:lang w:val="en-GB"/>
        </w:rPr>
        <w:t xml:space="preserve"> </w:t>
      </w:r>
      <w:r w:rsidR="00343951" w:rsidRPr="005D3A21">
        <w:rPr>
          <w:rFonts w:ascii="Times New Roman" w:hAnsi="Times New Roman" w:cs="Times New Roman"/>
          <w:color w:val="000000" w:themeColor="text1"/>
          <w:sz w:val="24"/>
          <w:szCs w:val="24"/>
          <w:lang w:val="en-GB"/>
        </w:rPr>
        <w:t>H</w:t>
      </w:r>
      <w:r w:rsidR="0029301B" w:rsidRPr="005D3A21">
        <w:rPr>
          <w:rFonts w:ascii="Times New Roman" w:hAnsi="Times New Roman" w:cs="Times New Roman"/>
          <w:color w:val="000000" w:themeColor="text1"/>
          <w:sz w:val="24"/>
          <w:szCs w:val="24"/>
          <w:lang w:val="en-GB"/>
        </w:rPr>
        <w:t>owever</w:t>
      </w:r>
      <w:r w:rsidR="00343951" w:rsidRPr="005D3A21">
        <w:rPr>
          <w:rFonts w:ascii="Times New Roman" w:hAnsi="Times New Roman" w:cs="Times New Roman"/>
          <w:color w:val="000000" w:themeColor="text1"/>
          <w:sz w:val="24"/>
          <w:szCs w:val="24"/>
          <w:lang w:val="en-GB"/>
        </w:rPr>
        <w:t>,</w:t>
      </w:r>
      <w:r w:rsidR="0029301B" w:rsidRPr="005D3A21">
        <w:rPr>
          <w:rFonts w:ascii="Times New Roman" w:hAnsi="Times New Roman" w:cs="Times New Roman"/>
          <w:color w:val="000000" w:themeColor="text1"/>
          <w:sz w:val="24"/>
          <w:szCs w:val="24"/>
          <w:lang w:val="en-GB"/>
        </w:rPr>
        <w:t xml:space="preserve"> the results </w:t>
      </w:r>
      <w:r w:rsidR="00E23C41" w:rsidRPr="005D3A21">
        <w:rPr>
          <w:rFonts w:ascii="Times New Roman" w:hAnsi="Times New Roman" w:cs="Times New Roman"/>
          <w:color w:val="000000" w:themeColor="text1"/>
          <w:sz w:val="24"/>
          <w:szCs w:val="24"/>
          <w:lang w:val="en-GB"/>
        </w:rPr>
        <w:t xml:space="preserve">are </w:t>
      </w:r>
      <w:r w:rsidR="0029301B" w:rsidRPr="005D3A21">
        <w:rPr>
          <w:rFonts w:ascii="Times New Roman" w:hAnsi="Times New Roman" w:cs="Times New Roman"/>
          <w:color w:val="000000" w:themeColor="text1"/>
          <w:sz w:val="24"/>
          <w:szCs w:val="24"/>
          <w:lang w:val="en-GB"/>
        </w:rPr>
        <w:t>similar to other cities in developing countries</w:t>
      </w:r>
      <w:r w:rsidR="00B42B28" w:rsidRPr="005D3A21">
        <w:rPr>
          <w:rFonts w:ascii="Times New Roman" w:hAnsi="Times New Roman" w:cs="Times New Roman"/>
          <w:color w:val="000000" w:themeColor="text1"/>
          <w:sz w:val="24"/>
          <w:szCs w:val="24"/>
          <w:lang w:val="en-GB"/>
        </w:rPr>
        <w:t xml:space="preserve"> in general</w:t>
      </w:r>
      <w:r w:rsidR="0029301B" w:rsidRPr="005D3A21">
        <w:rPr>
          <w:rFonts w:ascii="Times New Roman" w:hAnsi="Times New Roman" w:cs="Times New Roman"/>
          <w:color w:val="000000" w:themeColor="text1"/>
          <w:sz w:val="24"/>
          <w:szCs w:val="24"/>
          <w:lang w:val="en-GB"/>
        </w:rPr>
        <w:t xml:space="preserve"> (e.g. Lahore, Maputo, Monrovia) </w:t>
      </w:r>
      <w:r w:rsidR="0029301B"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&lt;EndNote&gt;&lt;Cite&gt;&lt;Author&gt;Wilson&lt;/Author&gt;&lt;Year&gt;2015&lt;/Year&gt;&lt;RecNum&gt;427&lt;/RecNum&gt;&lt;DisplayText&gt;(Wilson et al., 2015)&lt;/DisplayText&gt;&lt;record&gt;&lt;rec-number&gt;427&lt;/rec-number&gt;&lt;foreign-keys&gt;&lt;key app="EN" db-id="rxszzzrslr9se9esxf45sr51ta2wexpfvf9s" timestamp="1534850412"&gt;427&lt;/key&gt;&lt;/foreign-keys&gt;&lt;ref-type name="Journal Article"&gt;17&lt;/ref-type&gt;&lt;contributors&gt;&lt;authors&gt;&lt;author&gt;Wilson, David C&lt;/author&gt;&lt;author&gt;Rodic, Ljiljana&lt;/author&gt;&lt;author&gt;Cowing, Michael J&lt;/author&gt;&lt;author&gt;Velis, Costas A&lt;/author&gt;&lt;author&gt;Whiteman, Andrew D&lt;/author&gt;&lt;author&gt;Scheinberg, Anne&lt;/author&gt;&lt;author&gt;Vilches, Recaredo&lt;/author&gt;&lt;author&gt;Masterson, Darragh&lt;/author&gt;&lt;author&gt;Stretz, Joachim&lt;/author&gt;&lt;author&gt;Oelz, Barbara&lt;/author&gt;&lt;/authors&gt;&lt;/contributors&gt;&lt;titles&gt;&lt;title&gt;‘Wasteaware’benchmark indicators for integrated sustainable waste management in cities&lt;/title&gt;&lt;secondary-title&gt;Waste Management&lt;/secondary-title&gt;&lt;/titles&gt;&lt;periodical&gt;&lt;full-title&gt;Waste Manag&lt;/full-title&gt;&lt;abbr-1&gt;Waste management&lt;/abbr-1&gt;&lt;/periodical&gt;&lt;pages&gt;329-342&lt;/pages&gt;&lt;volume&gt;35&lt;/volume&gt;&lt;dates&gt;&lt;year&gt;2015&lt;/year&gt;&lt;/dates&gt;&lt;isbn&gt;0956-053X&lt;/isbn&gt;&lt;urls&gt;&lt;/urls&gt;&lt;/record&gt;&lt;/Cite&gt;&lt;/EndNote&gt;</w:instrText>
      </w:r>
      <w:r w:rsidR="0029301B" w:rsidRPr="005D3A21">
        <w:rPr>
          <w:rFonts w:ascii="Times New Roman" w:hAnsi="Times New Roman" w:cs="Times New Roman"/>
          <w:color w:val="000000" w:themeColor="text1"/>
          <w:sz w:val="24"/>
          <w:szCs w:val="24"/>
          <w:lang w:val="en-GB"/>
        </w:rPr>
        <w:fldChar w:fldCharType="separate"/>
      </w:r>
      <w:r w:rsidR="00404AF2" w:rsidRPr="005D3A21">
        <w:rPr>
          <w:rFonts w:ascii="Times New Roman" w:hAnsi="Times New Roman" w:cs="Times New Roman"/>
          <w:noProof/>
          <w:color w:val="000000" w:themeColor="text1"/>
          <w:sz w:val="24"/>
          <w:szCs w:val="24"/>
          <w:lang w:val="en-GB"/>
        </w:rPr>
        <w:t>(Wilson et al., 2015)</w:t>
      </w:r>
      <w:r w:rsidR="0029301B" w:rsidRPr="005D3A21">
        <w:rPr>
          <w:rFonts w:ascii="Times New Roman" w:hAnsi="Times New Roman" w:cs="Times New Roman"/>
          <w:color w:val="000000" w:themeColor="text1"/>
          <w:sz w:val="24"/>
          <w:szCs w:val="24"/>
          <w:lang w:val="en-GB"/>
        </w:rPr>
        <w:fldChar w:fldCharType="end"/>
      </w:r>
      <w:r w:rsidR="00343951" w:rsidRPr="005D3A21">
        <w:rPr>
          <w:rFonts w:ascii="Times New Roman" w:hAnsi="Times New Roman" w:cs="Times New Roman"/>
          <w:color w:val="000000" w:themeColor="text1"/>
          <w:sz w:val="24"/>
          <w:szCs w:val="24"/>
          <w:lang w:val="en-GB"/>
        </w:rPr>
        <w:t>,</w:t>
      </w:r>
      <w:r w:rsidR="00B42B28" w:rsidRPr="005D3A21">
        <w:rPr>
          <w:rFonts w:ascii="Times New Roman" w:hAnsi="Times New Roman" w:cs="Times New Roman"/>
          <w:color w:val="000000" w:themeColor="text1"/>
          <w:sz w:val="24"/>
          <w:szCs w:val="24"/>
          <w:lang w:val="en-GB"/>
        </w:rPr>
        <w:t xml:space="preserve"> and in Pakistan in particular </w:t>
      </w:r>
      <w:r w:rsidR="00B42B28" w:rsidRPr="005D3A21">
        <w:rPr>
          <w:rFonts w:ascii="Times New Roman" w:hAnsi="Times New Roman" w:cs="Times New Roman"/>
          <w:color w:val="000000" w:themeColor="text1"/>
          <w:sz w:val="24"/>
          <w:szCs w:val="24"/>
          <w:lang w:val="en-GB"/>
        </w:rPr>
        <w:fldChar w:fldCharType="begin"/>
      </w:r>
      <w:r w:rsidR="004D7A28" w:rsidRPr="005D3A21">
        <w:rPr>
          <w:rFonts w:ascii="Times New Roman" w:hAnsi="Times New Roman" w:cs="Times New Roman"/>
          <w:color w:val="000000" w:themeColor="text1"/>
          <w:sz w:val="24"/>
          <w:szCs w:val="24"/>
          <w:lang w:val="en-GB"/>
        </w:rPr>
        <w:instrText xml:space="preserve"> ADDIN EN.CITE &lt;EndNote&gt;&lt;Cite&gt;&lt;Author&gt;Mahar&lt;/Author&gt;&lt;Year&gt;2007&lt;/Year&gt;&lt;RecNum&gt;775&lt;/RecNum&gt;&lt;DisplayText&gt;(Mahar et al., 2007)&lt;/DisplayText&gt;&lt;record&gt;&lt;rec-number&gt;775&lt;/rec-number&gt;&lt;foreign-keys&gt;&lt;key app="EN" db-id="rxszzzrslr9se9esxf45sr51ta2wexpfvf9s" timestamp="1534850611"&gt;775&lt;/key&gt;&lt;/foreign-keys&gt;&lt;ref-type name="Conference Proceedings"&gt;10&lt;/ref-type&gt;&lt;contributors&gt;&lt;authors&gt;&lt;author&gt;Mahar, Aman&lt;/author&gt;&lt;author&gt;Malik, Riffat Naseem&lt;/author&gt;&lt;author&gt;Qadir, Abdul&lt;/author&gt;&lt;author&gt;Ahmed, Tahira&lt;/author&gt;&lt;author&gt;Khan, Zahiruddin&lt;/author&gt;&lt;author&gt;Khan, Mauzam Ali&lt;/author&gt;&lt;/authors&gt;&lt;/contributors&gt;&lt;titles&gt;&lt;title&gt;Review and analysis of current solid waste management situation in urban areas of Pakistan&lt;/title&gt;&lt;secondary-title&gt;Proceedings of the International Conference on Sustainable Solid Waste Management&lt;/secondary-title&gt;&lt;/titles&gt;&lt;volume&gt;8&lt;/volume&gt;&lt;dates&gt;&lt;year&gt;2007&lt;/year&gt;&lt;/dates&gt;&lt;publisher&gt;Citeseer&lt;/publisher&gt;&lt;urls&gt;&lt;/urls&gt;&lt;access-date&gt;10 March, 2017&lt;/access-date&gt;&lt;/record&gt;&lt;/Cite&gt;&lt;/EndNote&gt;</w:instrText>
      </w:r>
      <w:r w:rsidR="00B42B28" w:rsidRPr="005D3A21">
        <w:rPr>
          <w:rFonts w:ascii="Times New Roman" w:hAnsi="Times New Roman" w:cs="Times New Roman"/>
          <w:color w:val="000000" w:themeColor="text1"/>
          <w:sz w:val="24"/>
          <w:szCs w:val="24"/>
          <w:lang w:val="en-GB"/>
        </w:rPr>
        <w:fldChar w:fldCharType="separate"/>
      </w:r>
      <w:r w:rsidR="004D7A28" w:rsidRPr="005D3A21">
        <w:rPr>
          <w:rFonts w:ascii="Times New Roman" w:hAnsi="Times New Roman" w:cs="Times New Roman"/>
          <w:noProof/>
          <w:color w:val="000000" w:themeColor="text1"/>
          <w:sz w:val="24"/>
          <w:szCs w:val="24"/>
          <w:lang w:val="en-GB"/>
        </w:rPr>
        <w:t>(Mahar et al., 2007)</w:t>
      </w:r>
      <w:r w:rsidR="00B42B28" w:rsidRPr="005D3A21">
        <w:rPr>
          <w:rFonts w:ascii="Times New Roman" w:hAnsi="Times New Roman" w:cs="Times New Roman"/>
          <w:color w:val="000000" w:themeColor="text1"/>
          <w:sz w:val="24"/>
          <w:szCs w:val="24"/>
          <w:lang w:val="en-GB"/>
        </w:rPr>
        <w:fldChar w:fldCharType="end"/>
      </w:r>
      <w:r w:rsidR="0029301B" w:rsidRPr="005D3A21">
        <w:rPr>
          <w:rFonts w:ascii="Times New Roman" w:hAnsi="Times New Roman" w:cs="Times New Roman"/>
          <w:color w:val="000000" w:themeColor="text1"/>
          <w:sz w:val="24"/>
          <w:szCs w:val="24"/>
          <w:lang w:val="en-GB"/>
        </w:rPr>
        <w:t xml:space="preserve">. </w:t>
      </w:r>
      <w:r w:rsidR="00C826B3" w:rsidRPr="005D3A21">
        <w:rPr>
          <w:rFonts w:ascii="Times New Roman" w:hAnsi="Times New Roman" w:cs="Times New Roman"/>
          <w:color w:val="000000" w:themeColor="text1"/>
          <w:sz w:val="24"/>
          <w:szCs w:val="24"/>
          <w:lang w:val="en-GB"/>
        </w:rPr>
        <w:t xml:space="preserve">The main reasons for </w:t>
      </w:r>
      <w:r w:rsidR="008810A3" w:rsidRPr="005D3A21">
        <w:rPr>
          <w:rFonts w:ascii="Times New Roman" w:hAnsi="Times New Roman" w:cs="Times New Roman"/>
          <w:color w:val="000000" w:themeColor="text1"/>
          <w:sz w:val="24"/>
          <w:szCs w:val="24"/>
          <w:lang w:val="en-GB"/>
        </w:rPr>
        <w:t xml:space="preserve">these poor </w:t>
      </w:r>
      <w:r w:rsidR="00343951" w:rsidRPr="005D3A21">
        <w:rPr>
          <w:rFonts w:ascii="Times New Roman" w:hAnsi="Times New Roman" w:cs="Times New Roman"/>
          <w:color w:val="000000" w:themeColor="text1"/>
          <w:sz w:val="24"/>
          <w:szCs w:val="24"/>
          <w:lang w:val="en-GB"/>
        </w:rPr>
        <w:t>results</w:t>
      </w:r>
      <w:r w:rsidR="00C826B3" w:rsidRPr="005D3A21">
        <w:rPr>
          <w:rFonts w:ascii="Times New Roman" w:hAnsi="Times New Roman" w:cs="Times New Roman"/>
          <w:color w:val="000000" w:themeColor="text1"/>
          <w:sz w:val="24"/>
          <w:szCs w:val="24"/>
          <w:lang w:val="en-GB"/>
        </w:rPr>
        <w:t xml:space="preserve"> include a low level of controlled recycling</w:t>
      </w:r>
      <w:r w:rsidR="00343951" w:rsidRPr="005D3A21">
        <w:rPr>
          <w:rFonts w:ascii="Times New Roman" w:hAnsi="Times New Roman" w:cs="Times New Roman"/>
          <w:color w:val="000000" w:themeColor="text1"/>
          <w:sz w:val="24"/>
          <w:szCs w:val="24"/>
          <w:lang w:val="en-GB"/>
        </w:rPr>
        <w:t>,</w:t>
      </w:r>
      <w:r w:rsidR="00C826B3" w:rsidRPr="005D3A21">
        <w:rPr>
          <w:rFonts w:ascii="Times New Roman" w:hAnsi="Times New Roman" w:cs="Times New Roman"/>
          <w:color w:val="000000" w:themeColor="text1"/>
          <w:sz w:val="24"/>
          <w:szCs w:val="24"/>
          <w:lang w:val="en-GB"/>
        </w:rPr>
        <w:t xml:space="preserve"> </w:t>
      </w:r>
      <w:r w:rsidR="00213CA0" w:rsidRPr="005D3A21">
        <w:rPr>
          <w:rFonts w:ascii="Times New Roman" w:hAnsi="Times New Roman" w:cs="Times New Roman"/>
          <w:color w:val="000000" w:themeColor="text1"/>
          <w:sz w:val="24"/>
          <w:szCs w:val="24"/>
          <w:lang w:val="en-GB"/>
        </w:rPr>
        <w:t>and</w:t>
      </w:r>
      <w:r w:rsidR="00C826B3" w:rsidRPr="005D3A21">
        <w:rPr>
          <w:rFonts w:ascii="Times New Roman" w:hAnsi="Times New Roman" w:cs="Times New Roman"/>
          <w:color w:val="000000" w:themeColor="text1"/>
          <w:sz w:val="24"/>
          <w:szCs w:val="24"/>
          <w:lang w:val="en-GB"/>
        </w:rPr>
        <w:t xml:space="preserve"> </w:t>
      </w:r>
      <w:r w:rsidR="008A5BAD" w:rsidRPr="005D3A21">
        <w:rPr>
          <w:rFonts w:ascii="Times New Roman" w:hAnsi="Times New Roman" w:cs="Times New Roman"/>
          <w:color w:val="000000" w:themeColor="text1"/>
          <w:sz w:val="24"/>
          <w:szCs w:val="24"/>
          <w:lang w:val="en-GB"/>
        </w:rPr>
        <w:t xml:space="preserve">the </w:t>
      </w:r>
      <w:r w:rsidR="00C826B3" w:rsidRPr="005D3A21">
        <w:rPr>
          <w:rFonts w:ascii="Times New Roman" w:hAnsi="Times New Roman" w:cs="Times New Roman"/>
          <w:color w:val="000000" w:themeColor="text1"/>
          <w:sz w:val="24"/>
          <w:szCs w:val="24"/>
          <w:lang w:val="en-GB"/>
        </w:rPr>
        <w:t xml:space="preserve">lack of infrastructure </w:t>
      </w:r>
      <w:r w:rsidR="00E331F1" w:rsidRPr="005D3A21">
        <w:rPr>
          <w:rFonts w:ascii="Times New Roman" w:hAnsi="Times New Roman" w:cs="Times New Roman"/>
          <w:color w:val="000000" w:themeColor="text1"/>
          <w:sz w:val="24"/>
          <w:szCs w:val="24"/>
          <w:lang w:val="en-GB"/>
        </w:rPr>
        <w:t xml:space="preserve">in such cities </w:t>
      </w:r>
      <w:r w:rsidR="00C826B3" w:rsidRPr="005D3A21">
        <w:rPr>
          <w:rFonts w:ascii="Times New Roman" w:hAnsi="Times New Roman" w:cs="Times New Roman"/>
          <w:color w:val="000000" w:themeColor="text1"/>
          <w:sz w:val="24"/>
          <w:szCs w:val="24"/>
          <w:lang w:val="en-GB"/>
        </w:rPr>
        <w:t>for proper waste disposal alternatives such as composting, recycling</w:t>
      </w:r>
      <w:r w:rsidR="00E331F1" w:rsidRPr="005D3A21">
        <w:rPr>
          <w:rFonts w:ascii="Times New Roman" w:hAnsi="Times New Roman" w:cs="Times New Roman"/>
          <w:color w:val="000000" w:themeColor="text1"/>
          <w:sz w:val="24"/>
          <w:szCs w:val="24"/>
          <w:lang w:val="en-GB"/>
        </w:rPr>
        <w:t xml:space="preserve">, and combustion with heat </w:t>
      </w:r>
      <w:r w:rsidR="00296D1F" w:rsidRPr="005D3A21">
        <w:rPr>
          <w:rFonts w:ascii="Times New Roman" w:hAnsi="Times New Roman" w:cs="Times New Roman"/>
          <w:color w:val="000000" w:themeColor="text1"/>
          <w:sz w:val="24"/>
          <w:szCs w:val="24"/>
          <w:lang w:val="en-GB"/>
        </w:rPr>
        <w:t>recovery.</w:t>
      </w:r>
      <w:r w:rsidR="008810A3" w:rsidRPr="005D3A21">
        <w:rPr>
          <w:rFonts w:ascii="Times New Roman" w:hAnsi="Times New Roman" w:cs="Times New Roman"/>
          <w:color w:val="000000" w:themeColor="text1"/>
          <w:sz w:val="24"/>
          <w:szCs w:val="24"/>
          <w:lang w:val="en-GB"/>
        </w:rPr>
        <w:t xml:space="preserve"> </w:t>
      </w:r>
      <w:r w:rsidR="00343951" w:rsidRPr="005D3A21">
        <w:rPr>
          <w:rFonts w:ascii="Times New Roman" w:hAnsi="Times New Roman" w:cs="Times New Roman"/>
          <w:color w:val="000000" w:themeColor="text1"/>
          <w:sz w:val="24"/>
          <w:szCs w:val="24"/>
          <w:lang w:val="en-GB"/>
        </w:rPr>
        <w:t>T</w:t>
      </w:r>
      <w:r w:rsidR="008810A3" w:rsidRPr="005D3A21">
        <w:rPr>
          <w:rFonts w:ascii="Times New Roman" w:hAnsi="Times New Roman" w:cs="Times New Roman"/>
          <w:color w:val="000000" w:themeColor="text1"/>
          <w:sz w:val="24"/>
          <w:szCs w:val="24"/>
          <w:lang w:val="en-GB"/>
        </w:rPr>
        <w:t xml:space="preserve">he governance aspects </w:t>
      </w:r>
      <w:r w:rsidR="008008B5" w:rsidRPr="005D3A21">
        <w:rPr>
          <w:rFonts w:ascii="Times New Roman" w:hAnsi="Times New Roman" w:cs="Times New Roman"/>
          <w:color w:val="000000" w:themeColor="text1"/>
          <w:sz w:val="24"/>
          <w:szCs w:val="24"/>
          <w:lang w:val="en-GB"/>
        </w:rPr>
        <w:t>also display poor results as they suffer fr</w:t>
      </w:r>
      <w:r w:rsidR="008810A3" w:rsidRPr="005D3A21">
        <w:rPr>
          <w:rFonts w:ascii="Times New Roman" w:hAnsi="Times New Roman" w:cs="Times New Roman"/>
          <w:color w:val="000000" w:themeColor="text1"/>
          <w:sz w:val="24"/>
          <w:szCs w:val="24"/>
          <w:lang w:val="en-GB"/>
        </w:rPr>
        <w:t xml:space="preserve">om poor inclusivity </w:t>
      </w:r>
      <w:r w:rsidR="008008B5" w:rsidRPr="005D3A21">
        <w:rPr>
          <w:rFonts w:ascii="Times New Roman" w:hAnsi="Times New Roman" w:cs="Times New Roman"/>
          <w:color w:val="000000" w:themeColor="text1"/>
          <w:sz w:val="24"/>
          <w:szCs w:val="24"/>
          <w:lang w:val="en-GB"/>
        </w:rPr>
        <w:t xml:space="preserve">indicators </w:t>
      </w:r>
      <w:r w:rsidR="00213CA0" w:rsidRPr="005D3A21">
        <w:rPr>
          <w:rFonts w:ascii="Times New Roman" w:hAnsi="Times New Roman" w:cs="Times New Roman"/>
          <w:color w:val="000000" w:themeColor="text1"/>
          <w:sz w:val="24"/>
          <w:szCs w:val="24"/>
          <w:lang w:val="en-GB"/>
        </w:rPr>
        <w:t>and</w:t>
      </w:r>
      <w:r w:rsidR="008810A3" w:rsidRPr="005D3A21">
        <w:rPr>
          <w:rFonts w:ascii="Times New Roman" w:hAnsi="Times New Roman" w:cs="Times New Roman"/>
          <w:color w:val="000000" w:themeColor="text1"/>
          <w:sz w:val="24"/>
          <w:szCs w:val="24"/>
          <w:lang w:val="en-GB"/>
        </w:rPr>
        <w:t xml:space="preserve"> organizational and financial weaknesses of the system in place.</w:t>
      </w:r>
      <w:r w:rsidR="005F23A3" w:rsidRPr="005D3A21">
        <w:rPr>
          <w:rFonts w:ascii="Times New Roman" w:hAnsi="Times New Roman" w:cs="Times New Roman"/>
          <w:color w:val="000000" w:themeColor="text1"/>
          <w:sz w:val="24"/>
          <w:szCs w:val="24"/>
          <w:lang w:val="en-GB"/>
        </w:rPr>
        <w:t xml:space="preserve"> In order to improve </w:t>
      </w:r>
      <w:r w:rsidR="0094780B" w:rsidRPr="005D3A21">
        <w:rPr>
          <w:rFonts w:ascii="Times New Roman" w:hAnsi="Times New Roman" w:cs="Times New Roman"/>
          <w:color w:val="000000" w:themeColor="text1"/>
          <w:sz w:val="24"/>
          <w:szCs w:val="24"/>
          <w:lang w:val="en-GB"/>
        </w:rPr>
        <w:t>physical</w:t>
      </w:r>
      <w:r w:rsidR="005F23A3" w:rsidRPr="005D3A21">
        <w:rPr>
          <w:rFonts w:ascii="Times New Roman" w:hAnsi="Times New Roman" w:cs="Times New Roman"/>
          <w:color w:val="000000" w:themeColor="text1"/>
          <w:sz w:val="24"/>
          <w:szCs w:val="24"/>
          <w:lang w:val="en-GB"/>
        </w:rPr>
        <w:t xml:space="preserve"> indicators</w:t>
      </w:r>
      <w:r w:rsidR="0094780B" w:rsidRPr="005D3A21">
        <w:rPr>
          <w:rFonts w:ascii="Times New Roman" w:hAnsi="Times New Roman" w:cs="Times New Roman"/>
          <w:color w:val="000000" w:themeColor="text1"/>
          <w:sz w:val="24"/>
          <w:szCs w:val="24"/>
          <w:lang w:val="en-GB"/>
        </w:rPr>
        <w:t>,</w:t>
      </w:r>
      <w:r w:rsidR="005F23A3" w:rsidRPr="005D3A21">
        <w:rPr>
          <w:rFonts w:ascii="Times New Roman" w:hAnsi="Times New Roman" w:cs="Times New Roman"/>
          <w:color w:val="000000" w:themeColor="text1"/>
          <w:sz w:val="24"/>
          <w:szCs w:val="24"/>
          <w:lang w:val="en-GB"/>
        </w:rPr>
        <w:t xml:space="preserve"> local implementation of national waste management rules</w:t>
      </w:r>
      <w:r w:rsidR="005F23A3" w:rsidRPr="005D3A21">
        <w:rPr>
          <w:color w:val="000000" w:themeColor="text1"/>
          <w:sz w:val="24"/>
          <w:szCs w:val="24"/>
          <w:lang w:val="en-GB"/>
        </w:rPr>
        <w:t xml:space="preserve"> </w:t>
      </w:r>
      <w:r w:rsidR="005F23A3"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&lt;EndNote&gt;&lt;Cite&gt;&lt;Author&gt;Environmental Protection Agency&lt;/Author&gt;&lt;Year&gt;2005&lt;/Year&gt;&lt;RecNum&gt;773&lt;/RecNum&gt;&lt;DisplayText&gt;(Environmental Protection Agency, 2005)&lt;/DisplayText&gt;&lt;record&gt;&lt;rec-number&gt;773&lt;/rec-number&gt;&lt;foreign-keys&gt;&lt;key app="EN" db-id="rxszzzrslr9se9esxf45sr51ta2wexpfvf9s" timestamp="1534850610"&gt;773&lt;/key&gt;&lt;/foreign-keys&gt;&lt;ref-type name="Report"&gt;27&lt;/ref-type&gt;&lt;contributors&gt;&lt;authors&gt;&lt;author&gt;Environmental Protection Agency, Pakistan&lt;/author&gt;&lt;/authors&gt;&lt;/contributors&gt;&lt;titles&gt;&lt;title&gt;Guidelines for Solid Waste Management&lt;/title&gt;&lt;/titles&gt;&lt;dates&gt;&lt;year&gt;2005&lt;/year&gt;&lt;/dates&gt;&lt;publisher&gt;Environmental Protection Agency, Pakistan&lt;/publisher&gt;&lt;urls&gt;&lt;related-urls&gt;&lt;url&gt;http://environment.gov.pk/EA-GLines/SWMGLinesDraft.pdf&lt;/url&gt;&lt;/related-urls&gt;&lt;/urls&gt;&lt;access-date&gt;20 December 2016&lt;/access-date&gt;&lt;/record&gt;&lt;/Cite&gt;&lt;/EndNote&gt;</w:instrText>
      </w:r>
      <w:r w:rsidR="005F23A3" w:rsidRPr="005D3A21">
        <w:rPr>
          <w:rFonts w:ascii="Times New Roman" w:hAnsi="Times New Roman" w:cs="Times New Roman"/>
          <w:color w:val="000000" w:themeColor="text1"/>
          <w:sz w:val="24"/>
          <w:szCs w:val="24"/>
          <w:lang w:val="en-GB"/>
        </w:rPr>
        <w:fldChar w:fldCharType="separate"/>
      </w:r>
      <w:r w:rsidR="005F23A3" w:rsidRPr="005D3A21">
        <w:rPr>
          <w:rFonts w:ascii="Times New Roman" w:hAnsi="Times New Roman" w:cs="Times New Roman"/>
          <w:noProof/>
          <w:color w:val="000000" w:themeColor="text1"/>
          <w:sz w:val="24"/>
          <w:szCs w:val="24"/>
          <w:lang w:val="en-GB"/>
        </w:rPr>
        <w:t>(Environmental Protection Agency, 2005)</w:t>
      </w:r>
      <w:r w:rsidR="005F23A3" w:rsidRPr="005D3A21">
        <w:rPr>
          <w:rFonts w:ascii="Times New Roman" w:hAnsi="Times New Roman" w:cs="Times New Roman"/>
          <w:color w:val="000000" w:themeColor="text1"/>
          <w:sz w:val="24"/>
          <w:szCs w:val="24"/>
          <w:lang w:val="en-GB"/>
        </w:rPr>
        <w:fldChar w:fldCharType="end"/>
      </w:r>
      <w:r w:rsidR="005F23A3" w:rsidRPr="005D3A21">
        <w:rPr>
          <w:rFonts w:ascii="Times New Roman" w:hAnsi="Times New Roman" w:cs="Times New Roman"/>
          <w:color w:val="000000" w:themeColor="text1"/>
          <w:sz w:val="24"/>
          <w:szCs w:val="24"/>
          <w:lang w:val="en-GB"/>
        </w:rPr>
        <w:t xml:space="preserve"> is required. However, resource constraints limit the chances of sustained application of such rules. </w:t>
      </w:r>
      <w:r w:rsidR="008034DC" w:rsidRPr="005D3A21">
        <w:rPr>
          <w:rFonts w:ascii="Times New Roman" w:hAnsi="Times New Roman" w:cs="Times New Roman"/>
          <w:color w:val="000000" w:themeColor="text1"/>
          <w:sz w:val="24"/>
          <w:szCs w:val="24"/>
          <w:lang w:val="en-GB"/>
        </w:rPr>
        <w:t xml:space="preserve">The establishment of a specialized company in the form of GWMC is a useful step. </w:t>
      </w:r>
      <w:r w:rsidR="00343951" w:rsidRPr="005D3A21">
        <w:rPr>
          <w:rFonts w:ascii="Times New Roman" w:hAnsi="Times New Roman" w:cs="Times New Roman"/>
          <w:color w:val="000000" w:themeColor="text1"/>
          <w:sz w:val="24"/>
          <w:szCs w:val="24"/>
          <w:lang w:val="en-GB"/>
        </w:rPr>
        <w:t>I</w:t>
      </w:r>
      <w:r w:rsidR="008034DC" w:rsidRPr="005D3A21">
        <w:rPr>
          <w:rFonts w:ascii="Times New Roman" w:hAnsi="Times New Roman" w:cs="Times New Roman"/>
          <w:color w:val="000000" w:themeColor="text1"/>
          <w:sz w:val="24"/>
          <w:szCs w:val="24"/>
          <w:lang w:val="en-GB"/>
        </w:rPr>
        <w:t xml:space="preserve">ts success in improving the physical indicators will depend upon cooperation from the local community. </w:t>
      </w:r>
      <w:r w:rsidR="003E2EEE" w:rsidRPr="005D3A21">
        <w:rPr>
          <w:rFonts w:ascii="Times New Roman" w:hAnsi="Times New Roman" w:cs="Times New Roman"/>
          <w:color w:val="000000" w:themeColor="text1"/>
          <w:sz w:val="24"/>
          <w:szCs w:val="24"/>
          <w:lang w:val="en-GB"/>
        </w:rPr>
        <w:t>Financial weakness of the waste management system is a common problem across the developing world</w:t>
      </w:r>
      <w:r w:rsidR="00357583" w:rsidRPr="005D3A21">
        <w:rPr>
          <w:rFonts w:ascii="Times New Roman" w:hAnsi="Times New Roman" w:cs="Times New Roman"/>
          <w:color w:val="000000" w:themeColor="text1"/>
          <w:sz w:val="24"/>
          <w:szCs w:val="24"/>
          <w:lang w:val="en-GB"/>
        </w:rPr>
        <w:t xml:space="preserve"> </w:t>
      </w:r>
      <w:r w:rsidR="00357583" w:rsidRPr="005D3A21">
        <w:rPr>
          <w:rFonts w:ascii="Times New Roman" w:hAnsi="Times New Roman" w:cs="Times New Roman"/>
          <w:color w:val="000000" w:themeColor="text1"/>
          <w:sz w:val="24"/>
          <w:szCs w:val="24"/>
          <w:lang w:val="en-GB"/>
        </w:rPr>
        <w:fldChar w:fldCharType="begin"/>
      </w:r>
      <w:r w:rsidR="00357583" w:rsidRPr="005D3A21">
        <w:rPr>
          <w:rFonts w:ascii="Times New Roman" w:hAnsi="Times New Roman" w:cs="Times New Roman"/>
          <w:color w:val="000000" w:themeColor="text1"/>
          <w:sz w:val="24"/>
          <w:szCs w:val="24"/>
          <w:lang w:val="en-GB"/>
        </w:rPr>
        <w:instrText xml:space="preserve"> ADDIN EN.CITE &lt;EndNote&gt;&lt;Cite&gt;&lt;Author&gt;Buenrostro&lt;/Author&gt;&lt;Year&gt;2003&lt;/Year&gt;&lt;RecNum&gt;1462&lt;/RecNum&gt;&lt;DisplayText&gt;(Buenrostro and Bocco, 2003)&lt;/DisplayText&gt;&lt;record&gt;&lt;rec-number&gt;1462&lt;/rec-number&gt;&lt;foreign-keys&gt;&lt;key app="EN" db-id="rxszzzrslr9se9esxf45sr51ta2wexpfvf9s" timestamp="1535971937"&gt;1462&lt;/key&gt;&lt;/foreign-keys&gt;&lt;ref-type name="Journal Article"&gt;17&lt;/ref-type&gt;&lt;contributors&gt;&lt;authors&gt;&lt;author&gt;Buenrostro, Otoniel&lt;/author&gt;&lt;author&gt;Bocco, Gerardo&lt;/author&gt;&lt;/authors&gt;&lt;/contributors&gt;&lt;titles&gt;&lt;title&gt;Solid waste management in municipalities in Mexico: goals and perspectives&lt;/title&gt;&lt;secondary-title&gt;Resources, Conservation and Recycling&lt;/secondary-title&gt;&lt;/titles&gt;&lt;periodical&gt;&lt;full-title&gt;Resources, Conservation and Recycling&lt;/full-title&gt;&lt;/periodical&gt;&lt;pages&gt;251-263&lt;/pages&gt;&lt;volume&gt;39&lt;/volume&gt;&lt;number&gt;3&lt;/number&gt;&lt;keywords&gt;&lt;keyword&gt;Consumption patterns&lt;/keyword&gt;&lt;keyword&gt;Solid waste management&lt;/keyword&gt;&lt;keyword&gt;Environmental implications&lt;/keyword&gt;&lt;keyword&gt;Mexico&lt;/keyword&gt;&lt;/keywords&gt;&lt;dates&gt;&lt;year&gt;2003&lt;/year&gt;&lt;pub-dates&gt;&lt;date&gt;2003/10/01/&lt;/date&gt;&lt;/pub-dates&gt;&lt;/dates&gt;&lt;isbn&gt;0921-3449&lt;/isbn&gt;&lt;urls&gt;&lt;related-urls&gt;&lt;url&gt;http://www.sciencedirect.com/science/article/pii/S0921344903000314&lt;/url&gt;&lt;/related-urls&gt;&lt;/urls&gt;&lt;electronic-resource-num&gt;https://doi.org/10.1016/S0921-3449(03)00031-4&lt;/electronic-resource-num&gt;&lt;/record&gt;&lt;/Cite&gt;&lt;/EndNote&gt;</w:instrText>
      </w:r>
      <w:r w:rsidR="00357583" w:rsidRPr="005D3A21">
        <w:rPr>
          <w:rFonts w:ascii="Times New Roman" w:hAnsi="Times New Roman" w:cs="Times New Roman"/>
          <w:color w:val="000000" w:themeColor="text1"/>
          <w:sz w:val="24"/>
          <w:szCs w:val="24"/>
          <w:lang w:val="en-GB"/>
        </w:rPr>
        <w:fldChar w:fldCharType="separate"/>
      </w:r>
      <w:r w:rsidR="00357583" w:rsidRPr="005D3A21">
        <w:rPr>
          <w:rFonts w:ascii="Times New Roman" w:hAnsi="Times New Roman" w:cs="Times New Roman"/>
          <w:noProof/>
          <w:color w:val="000000" w:themeColor="text1"/>
          <w:sz w:val="24"/>
          <w:szCs w:val="24"/>
          <w:lang w:val="en-GB"/>
        </w:rPr>
        <w:t>(Buenrostro and Bocco, 2003)</w:t>
      </w:r>
      <w:r w:rsidR="00357583" w:rsidRPr="005D3A21">
        <w:rPr>
          <w:rFonts w:ascii="Times New Roman" w:hAnsi="Times New Roman" w:cs="Times New Roman"/>
          <w:color w:val="000000" w:themeColor="text1"/>
          <w:sz w:val="24"/>
          <w:szCs w:val="24"/>
          <w:lang w:val="en-GB"/>
        </w:rPr>
        <w:fldChar w:fldCharType="end"/>
      </w:r>
      <w:r w:rsidR="003E2EEE" w:rsidRPr="005D3A21">
        <w:rPr>
          <w:rFonts w:ascii="Times New Roman" w:hAnsi="Times New Roman" w:cs="Times New Roman"/>
          <w:color w:val="000000" w:themeColor="text1"/>
          <w:sz w:val="24"/>
          <w:szCs w:val="24"/>
          <w:lang w:val="en-GB"/>
        </w:rPr>
        <w:t>. Hence, a</w:t>
      </w:r>
      <w:r w:rsidR="008615D7" w:rsidRPr="005D3A21">
        <w:rPr>
          <w:rFonts w:ascii="Times New Roman" w:hAnsi="Times New Roman" w:cs="Times New Roman"/>
          <w:color w:val="000000" w:themeColor="text1"/>
          <w:sz w:val="24"/>
          <w:szCs w:val="24"/>
          <w:lang w:val="en-GB"/>
        </w:rPr>
        <w:t xml:space="preserve">n active public-private joint action </w:t>
      </w:r>
      <w:r w:rsidR="0094780B" w:rsidRPr="005D3A21">
        <w:rPr>
          <w:rFonts w:ascii="Times New Roman" w:hAnsi="Times New Roman" w:cs="Times New Roman"/>
          <w:color w:val="000000" w:themeColor="text1"/>
          <w:sz w:val="24"/>
          <w:szCs w:val="24"/>
          <w:lang w:val="en-GB"/>
        </w:rPr>
        <w:t xml:space="preserve">can be used to improve </w:t>
      </w:r>
      <w:r w:rsidR="00357583" w:rsidRPr="005D3A21">
        <w:rPr>
          <w:rFonts w:ascii="Times New Roman" w:hAnsi="Times New Roman" w:cs="Times New Roman"/>
          <w:color w:val="000000" w:themeColor="text1"/>
          <w:sz w:val="24"/>
          <w:szCs w:val="24"/>
          <w:lang w:val="en-GB"/>
        </w:rPr>
        <w:t>this</w:t>
      </w:r>
      <w:r w:rsidR="0094780B" w:rsidRPr="005D3A21">
        <w:rPr>
          <w:rFonts w:ascii="Times New Roman" w:hAnsi="Times New Roman" w:cs="Times New Roman"/>
          <w:color w:val="000000" w:themeColor="text1"/>
          <w:sz w:val="24"/>
          <w:szCs w:val="24"/>
          <w:lang w:val="en-GB"/>
        </w:rPr>
        <w:t xml:space="preserve"> governance indicators</w:t>
      </w:r>
      <w:r w:rsidR="008615D7" w:rsidRPr="005D3A21">
        <w:rPr>
          <w:rFonts w:ascii="Times New Roman" w:hAnsi="Times New Roman" w:cs="Times New Roman"/>
          <w:color w:val="000000" w:themeColor="text1"/>
          <w:sz w:val="24"/>
          <w:szCs w:val="24"/>
          <w:lang w:val="en-GB"/>
        </w:rPr>
        <w:t xml:space="preserve">. Such a partnership can </w:t>
      </w:r>
      <w:r w:rsidR="00357583" w:rsidRPr="005D3A21">
        <w:rPr>
          <w:rFonts w:ascii="Times New Roman" w:hAnsi="Times New Roman" w:cs="Times New Roman"/>
          <w:color w:val="000000" w:themeColor="text1"/>
          <w:sz w:val="24"/>
          <w:szCs w:val="24"/>
          <w:lang w:val="en-GB"/>
        </w:rPr>
        <w:t xml:space="preserve">also </w:t>
      </w:r>
      <w:r w:rsidR="008615D7" w:rsidRPr="005D3A21">
        <w:rPr>
          <w:rFonts w:ascii="Times New Roman" w:hAnsi="Times New Roman" w:cs="Times New Roman"/>
          <w:color w:val="000000" w:themeColor="text1"/>
          <w:sz w:val="24"/>
          <w:szCs w:val="24"/>
          <w:lang w:val="en-GB"/>
        </w:rPr>
        <w:t xml:space="preserve">include public awareness </w:t>
      </w:r>
      <w:r w:rsidR="00067183" w:rsidRPr="005D3A21">
        <w:rPr>
          <w:rFonts w:ascii="Times New Roman" w:hAnsi="Times New Roman" w:cs="Times New Roman"/>
          <w:color w:val="000000" w:themeColor="text1"/>
          <w:sz w:val="24"/>
          <w:szCs w:val="24"/>
          <w:lang w:val="en-GB"/>
        </w:rPr>
        <w:t>drives</w:t>
      </w:r>
      <w:r w:rsidR="008615D7" w:rsidRPr="005D3A21">
        <w:rPr>
          <w:rFonts w:ascii="Times New Roman" w:hAnsi="Times New Roman" w:cs="Times New Roman"/>
          <w:color w:val="000000" w:themeColor="text1"/>
          <w:sz w:val="24"/>
          <w:szCs w:val="24"/>
          <w:lang w:val="en-GB"/>
        </w:rPr>
        <w:t xml:space="preserve"> augmented by </w:t>
      </w:r>
      <w:r w:rsidR="00067183" w:rsidRPr="005D3A21">
        <w:rPr>
          <w:rFonts w:ascii="Times New Roman" w:hAnsi="Times New Roman" w:cs="Times New Roman"/>
          <w:color w:val="000000" w:themeColor="text1"/>
          <w:sz w:val="24"/>
          <w:szCs w:val="24"/>
          <w:lang w:val="en-GB"/>
        </w:rPr>
        <w:t xml:space="preserve">empowerment of </w:t>
      </w:r>
      <w:r w:rsidR="0094780B" w:rsidRPr="005D3A21">
        <w:rPr>
          <w:rFonts w:ascii="Times New Roman" w:hAnsi="Times New Roman" w:cs="Times New Roman"/>
          <w:color w:val="000000" w:themeColor="text1"/>
          <w:sz w:val="24"/>
          <w:szCs w:val="24"/>
          <w:lang w:val="en-GB"/>
        </w:rPr>
        <w:t xml:space="preserve">the </w:t>
      </w:r>
      <w:r w:rsidR="00067183" w:rsidRPr="005D3A21">
        <w:rPr>
          <w:rFonts w:ascii="Times New Roman" w:hAnsi="Times New Roman" w:cs="Times New Roman"/>
          <w:color w:val="000000" w:themeColor="text1"/>
          <w:sz w:val="24"/>
          <w:szCs w:val="24"/>
          <w:lang w:val="en-GB"/>
        </w:rPr>
        <w:t xml:space="preserve">local union council office bearers. These office holders and religious leaders can stress the importance of </w:t>
      </w:r>
      <w:r w:rsidR="000A67B2" w:rsidRPr="005D3A21">
        <w:rPr>
          <w:rFonts w:ascii="Times New Roman" w:hAnsi="Times New Roman" w:cs="Times New Roman"/>
          <w:color w:val="000000" w:themeColor="text1"/>
          <w:sz w:val="24"/>
          <w:szCs w:val="24"/>
          <w:lang w:val="en-GB"/>
        </w:rPr>
        <w:t xml:space="preserve">modest ways of living for </w:t>
      </w:r>
      <w:r w:rsidR="00067183" w:rsidRPr="005D3A21">
        <w:rPr>
          <w:rFonts w:ascii="Times New Roman" w:hAnsi="Times New Roman" w:cs="Times New Roman"/>
          <w:color w:val="000000" w:themeColor="text1"/>
          <w:sz w:val="24"/>
          <w:szCs w:val="24"/>
          <w:lang w:val="en-GB"/>
        </w:rPr>
        <w:t xml:space="preserve">cleanliness and </w:t>
      </w:r>
      <w:r w:rsidR="00761163" w:rsidRPr="005D3A21">
        <w:rPr>
          <w:rFonts w:ascii="Times New Roman" w:hAnsi="Times New Roman" w:cs="Times New Roman"/>
          <w:color w:val="000000" w:themeColor="text1"/>
          <w:sz w:val="24"/>
          <w:szCs w:val="24"/>
          <w:lang w:val="en-GB"/>
        </w:rPr>
        <w:t>resou</w:t>
      </w:r>
      <w:r w:rsidR="000A67B2" w:rsidRPr="005D3A21">
        <w:rPr>
          <w:rFonts w:ascii="Times New Roman" w:hAnsi="Times New Roman" w:cs="Times New Roman"/>
          <w:color w:val="000000" w:themeColor="text1"/>
          <w:sz w:val="24"/>
          <w:szCs w:val="24"/>
          <w:lang w:val="en-GB"/>
        </w:rPr>
        <w:t>rce conservation</w:t>
      </w:r>
      <w:r w:rsidR="00067183" w:rsidRPr="005D3A21">
        <w:rPr>
          <w:rFonts w:ascii="Times New Roman" w:hAnsi="Times New Roman" w:cs="Times New Roman"/>
          <w:color w:val="000000" w:themeColor="text1"/>
          <w:sz w:val="24"/>
          <w:szCs w:val="24"/>
          <w:lang w:val="en-GB"/>
        </w:rPr>
        <w:t>.</w:t>
      </w:r>
      <w:r w:rsidR="00B91F28" w:rsidRPr="005D3A21">
        <w:rPr>
          <w:rFonts w:ascii="Times New Roman" w:hAnsi="Times New Roman" w:cs="Times New Roman"/>
          <w:color w:val="000000" w:themeColor="text1"/>
          <w:sz w:val="24"/>
          <w:szCs w:val="24"/>
          <w:lang w:val="en-GB"/>
        </w:rPr>
        <w:t xml:space="preserve"> Studies have discovered</w:t>
      </w:r>
      <w:r w:rsidR="0094780B" w:rsidRPr="005D3A21">
        <w:rPr>
          <w:rFonts w:ascii="Times New Roman" w:hAnsi="Times New Roman" w:cs="Times New Roman"/>
          <w:color w:val="000000" w:themeColor="text1"/>
          <w:sz w:val="24"/>
          <w:szCs w:val="24"/>
          <w:lang w:val="en-GB"/>
        </w:rPr>
        <w:t xml:space="preserve"> </w:t>
      </w:r>
      <w:r w:rsidR="00B91F28" w:rsidRPr="005D3A21">
        <w:rPr>
          <w:rFonts w:ascii="Times New Roman" w:hAnsi="Times New Roman" w:cs="Times New Roman"/>
          <w:color w:val="000000" w:themeColor="text1"/>
          <w:sz w:val="24"/>
          <w:szCs w:val="24"/>
        </w:rPr>
        <w:t xml:space="preserve">per capita sales of eating establishments to have the greatest influence on waste generation from the retail sector </w:t>
      </w:r>
      <w:r w:rsidR="00B91F28" w:rsidRPr="005D3A21">
        <w:rPr>
          <w:rFonts w:ascii="Times New Roman" w:hAnsi="Times New Roman" w:cs="Times New Roman"/>
          <w:color w:val="000000" w:themeColor="text1"/>
          <w:sz w:val="24"/>
          <w:szCs w:val="24"/>
        </w:rPr>
        <w:fldChar w:fldCharType="begin"/>
      </w:r>
      <w:r w:rsidR="00B91F28" w:rsidRPr="005D3A21">
        <w:rPr>
          <w:rFonts w:ascii="Times New Roman" w:hAnsi="Times New Roman" w:cs="Times New Roman"/>
          <w:color w:val="000000" w:themeColor="text1"/>
          <w:sz w:val="24"/>
          <w:szCs w:val="24"/>
        </w:rPr>
        <w:instrText xml:space="preserve"> ADDIN EN.CITE &lt;EndNote&gt;&lt;Cite&gt;&lt;Author&gt;Hockett&lt;/Author&gt;&lt;Year&gt;1995&lt;/Year&gt;&lt;RecNum&gt;1463&lt;/RecNum&gt;&lt;DisplayText&gt;(Hockett et al., 1995)&lt;/DisplayText&gt;&lt;record&gt;&lt;rec-number&gt;1463&lt;/rec-number&gt;&lt;foreign-keys&gt;&lt;key app="EN" db-id="rxszzzrslr9se9esxf45sr51ta2wexpfvf9s" timestamp="1535972166"&gt;1463&lt;/key&gt;&lt;/foreign-keys&gt;&lt;ref-type name="Journal Article"&gt;17&lt;/ref-type&gt;&lt;contributors&gt;&lt;authors&gt;&lt;author&gt;Hockett, Daniel&lt;/author&gt;&lt;author&gt;Lober, Douglas J.&lt;/author&gt;&lt;author&gt;Pilgrim, Keith&lt;/author&gt;&lt;/authors&gt;&lt;/contributors&gt;&lt;titles&gt;&lt;title&gt;Determinants of Per Capita Municipal Solid Waste Generation in the Southeastern United States&lt;/title&gt;&lt;secondary-title&gt;Journal of Environmental Management&lt;/secondary-title&gt;&lt;/titles&gt;&lt;periodical&gt;&lt;full-title&gt;Journal of Environmental Management&lt;/full-title&gt;&lt;/periodical&gt;&lt;pages&gt;205-217&lt;/pages&gt;&lt;volume&gt;45&lt;/volume&gt;&lt;number&gt;3&lt;/number&gt;&lt;keywords&gt;&lt;keyword&gt;municipal solid waste&lt;/keyword&gt;&lt;keyword&gt;waste generation&lt;/keyword&gt;&lt;keyword&gt;waste management&lt;/keyword&gt;&lt;keyword&gt;disposal fees&lt;/keyword&gt;&lt;/keywords&gt;&lt;dates&gt;&lt;year&gt;1995&lt;/year&gt;&lt;pub-dates&gt;&lt;date&gt;1995/11/01/&lt;/date&gt;&lt;/pub-dates&gt;&lt;/dates&gt;&lt;isbn&gt;0301-4797&lt;/isbn&gt;&lt;urls&gt;&lt;related-urls&gt;&lt;url&gt;http://www.sciencedirect.com/science/article/pii/S0301479785700692&lt;/url&gt;&lt;/related-urls&gt;&lt;/urls&gt;&lt;electronic-resource-num&gt;https://doi.org/10.1006/jema.1995.0069&lt;/electronic-resource-num&gt;&lt;/record&gt;&lt;/Cite&gt;&lt;/EndNote&gt;</w:instrText>
      </w:r>
      <w:r w:rsidR="00B91F28" w:rsidRPr="005D3A21">
        <w:rPr>
          <w:rFonts w:ascii="Times New Roman" w:hAnsi="Times New Roman" w:cs="Times New Roman"/>
          <w:color w:val="000000" w:themeColor="text1"/>
          <w:sz w:val="24"/>
          <w:szCs w:val="24"/>
        </w:rPr>
        <w:fldChar w:fldCharType="separate"/>
      </w:r>
      <w:r w:rsidR="00B91F28" w:rsidRPr="005D3A21">
        <w:rPr>
          <w:rFonts w:ascii="Times New Roman" w:hAnsi="Times New Roman" w:cs="Times New Roman"/>
          <w:noProof/>
          <w:color w:val="000000" w:themeColor="text1"/>
          <w:sz w:val="24"/>
          <w:szCs w:val="24"/>
        </w:rPr>
        <w:t>(Hockett et al., 1995)</w:t>
      </w:r>
      <w:r w:rsidR="00B91F28" w:rsidRPr="005D3A21">
        <w:rPr>
          <w:rFonts w:ascii="Times New Roman" w:hAnsi="Times New Roman" w:cs="Times New Roman"/>
          <w:color w:val="000000" w:themeColor="text1"/>
          <w:sz w:val="24"/>
          <w:szCs w:val="24"/>
        </w:rPr>
        <w:fldChar w:fldCharType="end"/>
      </w:r>
      <w:r w:rsidR="00B91F28" w:rsidRPr="005D3A21">
        <w:rPr>
          <w:rFonts w:ascii="Times New Roman" w:hAnsi="Times New Roman" w:cs="Times New Roman"/>
          <w:color w:val="000000" w:themeColor="text1"/>
          <w:sz w:val="24"/>
          <w:szCs w:val="24"/>
        </w:rPr>
        <w:t xml:space="preserve"> .</w:t>
      </w:r>
      <w:r w:rsidR="00B91F28" w:rsidRPr="005D3A21">
        <w:rPr>
          <w:rFonts w:ascii="Times New Roman" w:hAnsi="Times New Roman" w:cs="Times New Roman"/>
          <w:color w:val="000000" w:themeColor="text1"/>
          <w:sz w:val="24"/>
          <w:szCs w:val="24"/>
          <w:lang w:val="en-GB"/>
        </w:rPr>
        <w:t xml:space="preserve"> Hence, r</w:t>
      </w:r>
      <w:r w:rsidR="0094780B" w:rsidRPr="005D3A21">
        <w:rPr>
          <w:rFonts w:ascii="Times New Roman" w:hAnsi="Times New Roman" w:cs="Times New Roman"/>
          <w:color w:val="000000" w:themeColor="text1"/>
          <w:sz w:val="24"/>
          <w:szCs w:val="24"/>
          <w:lang w:val="en-GB"/>
        </w:rPr>
        <w:t>ecently, an</w:t>
      </w:r>
      <w:r w:rsidR="00CE75A4" w:rsidRPr="005D3A21">
        <w:rPr>
          <w:rFonts w:ascii="Times New Roman" w:hAnsi="Times New Roman" w:cs="Times New Roman"/>
          <w:color w:val="000000" w:themeColor="text1"/>
          <w:sz w:val="24"/>
          <w:szCs w:val="24"/>
          <w:lang w:val="en-GB"/>
        </w:rPr>
        <w:t xml:space="preserve"> important step </w:t>
      </w:r>
      <w:r w:rsidR="00B91F28" w:rsidRPr="005D3A21">
        <w:rPr>
          <w:rFonts w:ascii="Times New Roman" w:hAnsi="Times New Roman" w:cs="Times New Roman"/>
          <w:color w:val="000000" w:themeColor="text1"/>
          <w:sz w:val="24"/>
          <w:szCs w:val="24"/>
          <w:lang w:val="en-GB"/>
        </w:rPr>
        <w:t>to avoid such wastes</w:t>
      </w:r>
      <w:r w:rsidR="00CE75A4" w:rsidRPr="005D3A21">
        <w:rPr>
          <w:rFonts w:ascii="Times New Roman" w:hAnsi="Times New Roman" w:cs="Times New Roman"/>
          <w:color w:val="000000" w:themeColor="text1"/>
          <w:sz w:val="24"/>
          <w:szCs w:val="24"/>
          <w:lang w:val="en-GB"/>
        </w:rPr>
        <w:t xml:space="preserve"> has been the limitation of </w:t>
      </w:r>
      <w:r w:rsidR="0094780B" w:rsidRPr="005D3A21">
        <w:rPr>
          <w:rFonts w:ascii="Times New Roman" w:hAnsi="Times New Roman" w:cs="Times New Roman"/>
          <w:color w:val="000000" w:themeColor="text1"/>
          <w:sz w:val="24"/>
          <w:szCs w:val="24"/>
          <w:lang w:val="en-GB"/>
        </w:rPr>
        <w:t xml:space="preserve">wasteful extravagance such as </w:t>
      </w:r>
      <w:r w:rsidR="00CE75A4" w:rsidRPr="005D3A21">
        <w:rPr>
          <w:rFonts w:ascii="Times New Roman" w:hAnsi="Times New Roman" w:cs="Times New Roman"/>
          <w:color w:val="000000" w:themeColor="text1"/>
          <w:sz w:val="24"/>
          <w:szCs w:val="24"/>
          <w:lang w:val="en-GB"/>
        </w:rPr>
        <w:t>food dishes served during weddings</w:t>
      </w:r>
      <w:r w:rsidR="0094780B" w:rsidRPr="005D3A21">
        <w:rPr>
          <w:color w:val="000000" w:themeColor="text1"/>
          <w:sz w:val="24"/>
          <w:szCs w:val="24"/>
          <w:lang w:val="en-GB"/>
        </w:rPr>
        <w:t xml:space="preserve"> </w:t>
      </w:r>
      <w:r w:rsidR="0094780B"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&lt;EndNote&gt;&lt;Cite&gt;&lt;Author&gt;Punjab&lt;/Author&gt;&lt;Year&gt;2016&lt;/Year&gt;&lt;RecNum&gt;784&lt;/RecNum&gt;&lt;DisplayText&gt;(Punjab, 2016)&lt;/DisplayText&gt;&lt;record&gt;&lt;rec-number&gt;784&lt;/rec-number&gt;&lt;foreign-keys&gt;&lt;key app="EN" db-id="rxszzzrslr9se9esxf45sr51ta2wexpfvf9s" timestamp="1534850616"&gt;784&lt;/key&gt;&lt;/foreign-keys&gt;&lt;ref-type name="Report"&gt;27&lt;/ref-type&gt;&lt;contributors&gt;&lt;authors&gt;&lt;author&gt;Government of the Punjab&lt;/author&gt;&lt;/authors&gt;&lt;tertiary-authors&gt;&lt;author&gt;Government of the Punjab, Pakistan&lt;/author&gt;&lt;/tertiary-authors&gt;&lt;/contributors&gt;&lt;titles&gt;&lt;title&gt;The Punjab Marriage Functions Ordinance 2015 (VI of 2016)&lt;/title&gt;&lt;/titles&gt;&lt;volume&gt;Punjab Gazette (Extraordinary)&lt;/volume&gt;&lt;dates&gt;&lt;year&gt;2016&lt;/year&gt;&lt;/dates&gt;&lt;pub-location&gt;Punjab, Pakistan&lt;/pub-location&gt;&lt;publisher&gt;Government of the Punjab, Pakistan&lt;/publisher&gt;&lt;urls&gt;&lt;related-urls&gt;&lt;url&gt;http://www.punjabcode.punjab.gov.pk/public/dr/PUNJAB%20MARRIAGE%20FUNCTIONS%20ORDINANCE%202015.doc.pdf&lt;/url&gt;&lt;/related-urls&gt;&lt;/urls&gt;&lt;access-date&gt;20 March, 2017&lt;/access-date&gt;&lt;/record&gt;&lt;/Cite&gt;&lt;/EndNote&gt;</w:instrText>
      </w:r>
      <w:r w:rsidR="0094780B" w:rsidRPr="005D3A21">
        <w:rPr>
          <w:rFonts w:ascii="Times New Roman" w:hAnsi="Times New Roman" w:cs="Times New Roman"/>
          <w:color w:val="000000" w:themeColor="text1"/>
          <w:sz w:val="24"/>
          <w:szCs w:val="24"/>
          <w:lang w:val="en-GB"/>
        </w:rPr>
        <w:fldChar w:fldCharType="separate"/>
      </w:r>
      <w:r w:rsidR="0094780B" w:rsidRPr="005D3A21">
        <w:rPr>
          <w:rFonts w:ascii="Times New Roman" w:hAnsi="Times New Roman" w:cs="Times New Roman"/>
          <w:noProof/>
          <w:color w:val="000000" w:themeColor="text1"/>
          <w:sz w:val="24"/>
          <w:szCs w:val="24"/>
          <w:lang w:val="en-GB"/>
        </w:rPr>
        <w:t>(Punjab, 2016)</w:t>
      </w:r>
      <w:r w:rsidR="0094780B" w:rsidRPr="005D3A21">
        <w:rPr>
          <w:rFonts w:ascii="Times New Roman" w:hAnsi="Times New Roman" w:cs="Times New Roman"/>
          <w:color w:val="000000" w:themeColor="text1"/>
          <w:sz w:val="24"/>
          <w:szCs w:val="24"/>
          <w:lang w:val="en-GB"/>
        </w:rPr>
        <w:fldChar w:fldCharType="end"/>
      </w:r>
      <w:r w:rsidR="00CE75A4" w:rsidRPr="005D3A21">
        <w:rPr>
          <w:rFonts w:ascii="Times New Roman" w:hAnsi="Times New Roman" w:cs="Times New Roman"/>
          <w:color w:val="000000" w:themeColor="text1"/>
          <w:sz w:val="24"/>
          <w:szCs w:val="24"/>
          <w:lang w:val="en-GB"/>
        </w:rPr>
        <w:t xml:space="preserve">. </w:t>
      </w:r>
      <w:r w:rsidR="008034DC" w:rsidRPr="005D3A21">
        <w:rPr>
          <w:rFonts w:ascii="Times New Roman" w:hAnsi="Times New Roman" w:cs="Times New Roman"/>
          <w:color w:val="000000" w:themeColor="text1"/>
          <w:sz w:val="24"/>
          <w:szCs w:val="24"/>
          <w:lang w:val="en-GB"/>
        </w:rPr>
        <w:t xml:space="preserve">Similarly, </w:t>
      </w:r>
      <w:r w:rsidR="00231606" w:rsidRPr="005D3A21">
        <w:rPr>
          <w:rFonts w:ascii="Times New Roman" w:hAnsi="Times New Roman" w:cs="Times New Roman"/>
          <w:color w:val="000000" w:themeColor="text1"/>
          <w:sz w:val="24"/>
          <w:szCs w:val="24"/>
          <w:lang w:val="en-GB"/>
        </w:rPr>
        <w:t>pay as you throw (PAYT) schemes</w:t>
      </w:r>
      <w:r w:rsidR="008034DC" w:rsidRPr="005D3A21">
        <w:rPr>
          <w:rFonts w:ascii="Times New Roman" w:hAnsi="Times New Roman" w:cs="Times New Roman"/>
          <w:color w:val="000000" w:themeColor="text1"/>
          <w:sz w:val="24"/>
          <w:szCs w:val="24"/>
          <w:lang w:val="en-GB"/>
        </w:rPr>
        <w:t xml:space="preserve"> can be used to </w:t>
      </w:r>
      <w:r w:rsidR="00F4255D" w:rsidRPr="005D3A21">
        <w:rPr>
          <w:rFonts w:ascii="Times New Roman" w:hAnsi="Times New Roman" w:cs="Times New Roman"/>
          <w:color w:val="000000" w:themeColor="text1"/>
          <w:sz w:val="24"/>
          <w:szCs w:val="24"/>
          <w:lang w:val="en-GB"/>
        </w:rPr>
        <w:t>ensure more responsible</w:t>
      </w:r>
      <w:r w:rsidR="008034DC" w:rsidRPr="005D3A21">
        <w:rPr>
          <w:rFonts w:ascii="Times New Roman" w:hAnsi="Times New Roman" w:cs="Times New Roman"/>
          <w:color w:val="000000" w:themeColor="text1"/>
          <w:sz w:val="24"/>
          <w:szCs w:val="24"/>
          <w:lang w:val="en-GB"/>
        </w:rPr>
        <w:t xml:space="preserve"> </w:t>
      </w:r>
      <w:r w:rsidR="00F4255D" w:rsidRPr="005D3A21">
        <w:rPr>
          <w:rFonts w:ascii="Times New Roman" w:hAnsi="Times New Roman" w:cs="Times New Roman"/>
          <w:color w:val="000000" w:themeColor="text1"/>
          <w:sz w:val="24"/>
          <w:szCs w:val="24"/>
          <w:lang w:val="en-GB"/>
        </w:rPr>
        <w:t>waste generation</w:t>
      </w:r>
      <w:r w:rsidR="008034DC" w:rsidRPr="005D3A21">
        <w:rPr>
          <w:rFonts w:ascii="Times New Roman" w:hAnsi="Times New Roman" w:cs="Times New Roman"/>
          <w:color w:val="000000" w:themeColor="text1"/>
          <w:sz w:val="24"/>
          <w:szCs w:val="24"/>
          <w:lang w:val="en-GB"/>
        </w:rPr>
        <w:t xml:space="preserve"> from public institutions, markets and other commercial areas</w:t>
      </w:r>
      <w:r w:rsidR="00C4065D" w:rsidRPr="005D3A21">
        <w:rPr>
          <w:color w:val="000000" w:themeColor="text1"/>
          <w:sz w:val="24"/>
          <w:szCs w:val="24"/>
          <w:lang w:val="en-GB"/>
        </w:rPr>
        <w:t xml:space="preserve"> </w:t>
      </w:r>
      <w:r w:rsidR="00C4065D" w:rsidRPr="005D3A21">
        <w:rPr>
          <w:rFonts w:ascii="Times New Roman" w:hAnsi="Times New Roman" w:cs="Times New Roman"/>
          <w:color w:val="000000" w:themeColor="text1"/>
          <w:sz w:val="24"/>
          <w:szCs w:val="24"/>
          <w:lang w:val="en-GB"/>
        </w:rPr>
        <w:fldChar w:fldCharType="begin">
          <w:fldData xml:space="preserve">PEVuZE5vdGU+PENpdGU+PEF1dGhvcj5FbGlhPC9BdXRob3I+PFllYXI+MjAxNTwvWWVhcj48UmVj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</w:fldData>
        </w:fldChar>
      </w:r>
      <w:r w:rsidR="007E6771" w:rsidRPr="005D3A21">
        <w:rPr>
          <w:rFonts w:ascii="Times New Roman" w:hAnsi="Times New Roman" w:cs="Times New Roman"/>
          <w:color w:val="000000" w:themeColor="text1"/>
          <w:sz w:val="24"/>
          <w:szCs w:val="24"/>
          <w:lang w:val="en-GB"/>
        </w:rPr>
        <w:instrText xml:space="preserve"> ADDIN EN.CITE </w:instrText>
      </w:r>
      <w:r w:rsidR="007E6771" w:rsidRPr="005D3A21">
        <w:rPr>
          <w:rFonts w:ascii="Times New Roman" w:hAnsi="Times New Roman" w:cs="Times New Roman"/>
          <w:color w:val="000000" w:themeColor="text1"/>
          <w:sz w:val="24"/>
          <w:szCs w:val="24"/>
          <w:lang w:val="en-GB"/>
        </w:rPr>
        <w:fldChar w:fldCharType="begin">
          <w:fldData xml:space="preserve">PEVuZE5vdGU+PENpdGU+PEF1dGhvcj5FbGlhPC9BdXRob3I+PFllYXI+MjAxNTwvWWVhcj48UmVj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</w:fldData>
        </w:fldChar>
      </w:r>
      <w:r w:rsidR="007E6771" w:rsidRPr="005D3A21">
        <w:rPr>
          <w:rFonts w:ascii="Times New Roman" w:hAnsi="Times New Roman" w:cs="Times New Roman"/>
          <w:color w:val="000000" w:themeColor="text1"/>
          <w:sz w:val="24"/>
          <w:szCs w:val="24"/>
          <w:lang w:val="en-GB"/>
        </w:rPr>
        <w:instrText xml:space="preserve"> ADDIN EN.CITE.DATA </w:instrText>
      </w:r>
      <w:r w:rsidR="007E6771" w:rsidRPr="005D3A21">
        <w:rPr>
          <w:rFonts w:ascii="Times New Roman" w:hAnsi="Times New Roman" w:cs="Times New Roman"/>
          <w:color w:val="000000" w:themeColor="text1"/>
          <w:sz w:val="24"/>
          <w:szCs w:val="24"/>
          <w:lang w:val="en-GB"/>
        </w:rPr>
      </w:r>
      <w:r w:rsidR="007E6771" w:rsidRPr="005D3A21">
        <w:rPr>
          <w:rFonts w:ascii="Times New Roman" w:hAnsi="Times New Roman" w:cs="Times New Roman"/>
          <w:color w:val="000000" w:themeColor="text1"/>
          <w:sz w:val="24"/>
          <w:szCs w:val="24"/>
          <w:lang w:val="en-GB"/>
        </w:rPr>
        <w:fldChar w:fldCharType="end"/>
      </w:r>
      <w:r w:rsidR="00C4065D" w:rsidRPr="005D3A21">
        <w:rPr>
          <w:rFonts w:ascii="Times New Roman" w:hAnsi="Times New Roman" w:cs="Times New Roman"/>
          <w:color w:val="000000" w:themeColor="text1"/>
          <w:sz w:val="24"/>
          <w:szCs w:val="24"/>
          <w:lang w:val="en-GB"/>
        </w:rPr>
      </w:r>
      <w:r w:rsidR="00C4065D" w:rsidRPr="005D3A21">
        <w:rPr>
          <w:rFonts w:ascii="Times New Roman" w:hAnsi="Times New Roman" w:cs="Times New Roman"/>
          <w:color w:val="000000" w:themeColor="text1"/>
          <w:sz w:val="24"/>
          <w:szCs w:val="24"/>
          <w:lang w:val="en-GB"/>
        </w:rPr>
        <w:fldChar w:fldCharType="separate"/>
      </w:r>
      <w:r w:rsidR="00404AF2" w:rsidRPr="005D3A21">
        <w:rPr>
          <w:rFonts w:ascii="Times New Roman" w:hAnsi="Times New Roman" w:cs="Times New Roman"/>
          <w:noProof/>
          <w:color w:val="000000" w:themeColor="text1"/>
          <w:sz w:val="24"/>
          <w:szCs w:val="24"/>
          <w:lang w:val="en-GB"/>
        </w:rPr>
        <w:t>(Elia et al., 2015)</w:t>
      </w:r>
      <w:r w:rsidR="00C4065D" w:rsidRPr="005D3A21">
        <w:rPr>
          <w:rFonts w:ascii="Times New Roman" w:hAnsi="Times New Roman" w:cs="Times New Roman"/>
          <w:color w:val="000000" w:themeColor="text1"/>
          <w:sz w:val="24"/>
          <w:szCs w:val="24"/>
          <w:lang w:val="en-GB"/>
        </w:rPr>
        <w:fldChar w:fldCharType="end"/>
      </w:r>
      <w:r w:rsidR="008034DC" w:rsidRPr="005D3A21">
        <w:rPr>
          <w:rFonts w:ascii="Times New Roman" w:hAnsi="Times New Roman" w:cs="Times New Roman"/>
          <w:color w:val="000000" w:themeColor="text1"/>
          <w:sz w:val="24"/>
          <w:szCs w:val="24"/>
          <w:lang w:val="en-GB"/>
        </w:rPr>
        <w:t>.</w:t>
      </w:r>
      <w:r w:rsidR="008D42FF" w:rsidRPr="005D3A21">
        <w:rPr>
          <w:rFonts w:ascii="Times New Roman" w:hAnsi="Times New Roman" w:cs="Times New Roman"/>
          <w:color w:val="000000" w:themeColor="text1"/>
          <w:sz w:val="24"/>
          <w:szCs w:val="24"/>
          <w:lang w:val="en-GB"/>
        </w:rPr>
        <w:t xml:space="preserve"> Public authorities can also improve monitoring of parks and streets and impose fines for </w:t>
      </w:r>
      <w:r w:rsidR="00067492" w:rsidRPr="005D3A21">
        <w:rPr>
          <w:rFonts w:ascii="Times New Roman" w:hAnsi="Times New Roman" w:cs="Times New Roman"/>
          <w:color w:val="000000" w:themeColor="text1"/>
          <w:sz w:val="24"/>
          <w:szCs w:val="24"/>
          <w:lang w:val="en-GB"/>
        </w:rPr>
        <w:t xml:space="preserve">kerb-side </w:t>
      </w:r>
      <w:r w:rsidR="008D42FF" w:rsidRPr="005D3A21">
        <w:rPr>
          <w:rFonts w:ascii="Times New Roman" w:hAnsi="Times New Roman" w:cs="Times New Roman"/>
          <w:color w:val="000000" w:themeColor="text1"/>
          <w:sz w:val="24"/>
          <w:szCs w:val="24"/>
          <w:lang w:val="en-GB"/>
        </w:rPr>
        <w:t>littering.</w:t>
      </w:r>
      <w:r w:rsidR="00067492" w:rsidRPr="005D3A21">
        <w:rPr>
          <w:rFonts w:ascii="Times New Roman" w:hAnsi="Times New Roman" w:cs="Times New Roman"/>
          <w:color w:val="000000" w:themeColor="text1"/>
          <w:sz w:val="24"/>
          <w:szCs w:val="24"/>
          <w:lang w:val="en-GB"/>
        </w:rPr>
        <w:t xml:space="preserve"> In the end a successful implementation of any policy mechanism to improve these indicators will depend on the inclusion of public as stakeholders in the decision making process. </w:t>
      </w:r>
      <w:r w:rsidR="007D2FE0" w:rsidRPr="005D3A21">
        <w:rPr>
          <w:rFonts w:ascii="Times New Roman" w:hAnsi="Times New Roman" w:cs="Times New Roman"/>
          <w:color w:val="000000" w:themeColor="text1"/>
          <w:sz w:val="24"/>
          <w:szCs w:val="24"/>
          <w:lang w:val="en-GB"/>
        </w:rPr>
        <w:t xml:space="preserve">This is </w:t>
      </w:r>
      <w:r w:rsidR="00367959" w:rsidRPr="005D3A21">
        <w:rPr>
          <w:rFonts w:ascii="Times New Roman" w:hAnsi="Times New Roman" w:cs="Times New Roman"/>
          <w:color w:val="000000" w:themeColor="text1"/>
          <w:sz w:val="24"/>
          <w:szCs w:val="24"/>
          <w:lang w:val="en-GB"/>
        </w:rPr>
        <w:t xml:space="preserve">important as </w:t>
      </w:r>
      <w:r w:rsidR="00367959" w:rsidRPr="005D3A21">
        <w:rPr>
          <w:rFonts w:ascii="Times New Roman" w:hAnsi="Times New Roman" w:cs="Times New Roman"/>
          <w:color w:val="000000" w:themeColor="text1"/>
          <w:sz w:val="24"/>
          <w:szCs w:val="24"/>
        </w:rPr>
        <w:t xml:space="preserve">consumer knowledge </w:t>
      </w:r>
      <w:r w:rsidR="00C413C7" w:rsidRPr="005D3A21">
        <w:rPr>
          <w:rFonts w:ascii="Times New Roman" w:hAnsi="Times New Roman" w:cs="Times New Roman"/>
          <w:color w:val="000000" w:themeColor="text1"/>
          <w:sz w:val="24"/>
          <w:szCs w:val="24"/>
        </w:rPr>
        <w:t>has</w:t>
      </w:r>
      <w:r w:rsidR="00367959" w:rsidRPr="005D3A21">
        <w:rPr>
          <w:rFonts w:ascii="Times New Roman" w:hAnsi="Times New Roman" w:cs="Times New Roman"/>
          <w:color w:val="000000" w:themeColor="text1"/>
          <w:sz w:val="24"/>
          <w:szCs w:val="24"/>
        </w:rPr>
        <w:t xml:space="preserve"> been shown to be </w:t>
      </w:r>
      <w:r w:rsidR="00C413C7" w:rsidRPr="005D3A21">
        <w:rPr>
          <w:rFonts w:ascii="Times New Roman" w:hAnsi="Times New Roman" w:cs="Times New Roman"/>
          <w:color w:val="000000" w:themeColor="text1"/>
          <w:sz w:val="24"/>
          <w:szCs w:val="24"/>
        </w:rPr>
        <w:t>one of the</w:t>
      </w:r>
      <w:r w:rsidR="00367959" w:rsidRPr="005D3A21">
        <w:rPr>
          <w:rFonts w:ascii="Times New Roman" w:hAnsi="Times New Roman" w:cs="Times New Roman"/>
          <w:color w:val="000000" w:themeColor="text1"/>
          <w:sz w:val="24"/>
          <w:szCs w:val="24"/>
        </w:rPr>
        <w:t xml:space="preserve"> best predictors of </w:t>
      </w:r>
      <w:r w:rsidR="00C413C7" w:rsidRPr="005D3A21">
        <w:rPr>
          <w:rFonts w:ascii="Times New Roman" w:hAnsi="Times New Roman" w:cs="Times New Roman"/>
          <w:color w:val="000000" w:themeColor="text1"/>
          <w:sz w:val="24"/>
          <w:szCs w:val="24"/>
        </w:rPr>
        <w:t xml:space="preserve">responsible waste management practices such as </w:t>
      </w:r>
      <w:r w:rsidR="00367959" w:rsidRPr="005D3A21">
        <w:rPr>
          <w:rFonts w:ascii="Times New Roman" w:hAnsi="Times New Roman" w:cs="Times New Roman"/>
          <w:color w:val="000000" w:themeColor="text1"/>
          <w:sz w:val="24"/>
          <w:szCs w:val="24"/>
        </w:rPr>
        <w:t xml:space="preserve">propensity to recycle </w:t>
      </w:r>
      <w:r w:rsidR="00367959" w:rsidRPr="005D3A21">
        <w:rPr>
          <w:rFonts w:ascii="Times New Roman" w:hAnsi="Times New Roman" w:cs="Times New Roman"/>
          <w:color w:val="000000" w:themeColor="text1"/>
          <w:sz w:val="24"/>
          <w:szCs w:val="24"/>
        </w:rPr>
        <w:fldChar w:fldCharType="begin"/>
      </w:r>
      <w:r w:rsidR="00367959" w:rsidRPr="005D3A21">
        <w:rPr>
          <w:rFonts w:ascii="Times New Roman" w:hAnsi="Times New Roman" w:cs="Times New Roman"/>
          <w:color w:val="000000" w:themeColor="text1"/>
          <w:sz w:val="24"/>
          <w:szCs w:val="24"/>
        </w:rPr>
        <w:instrText xml:space="preserve"> ADDIN EN.CITE &lt;EndNote&gt;&lt;Cite&gt;&lt;Author&gt;Hornik&lt;/Author&gt;&lt;Year&gt;1995&lt;/Year&gt;&lt;RecNum&gt;1464&lt;/RecNum&gt;&lt;DisplayText&gt;(Hornik et al., 1995)&lt;/DisplayText&gt;&lt;record&gt;&lt;rec-number&gt;1464&lt;/rec-number&gt;&lt;foreign-keys&gt;&lt;key app="EN" db-id="rxszzzrslr9se9esxf45sr51ta2wexpfvf9s" timestamp="1535972501"&gt;1464&lt;/key&gt;&lt;/foreign-keys&gt;&lt;ref-type name="Journal Article"&gt;17&lt;/ref-type&gt;&lt;contributors&gt;&lt;authors&gt;&lt;author&gt;Hornik, Jacob&lt;/author&gt;&lt;author&gt;Cherian, Joseph&lt;/author&gt;&lt;author&gt;Madansky, Michelle&lt;/author&gt;&lt;author&gt;Narayana, Chem&lt;/author&gt;&lt;/authors&gt;&lt;/contributors&gt;&lt;titles&gt;&lt;title&gt;Determinants of recycling behavior: A synthesis of research results&lt;/title&gt;&lt;secondary-title&gt;The Journal of Socio-Economics&lt;/secondary-title&gt;&lt;/titles&gt;&lt;periodical&gt;&lt;full-title&gt;The Journal of Socio-Economics&lt;/full-title&gt;&lt;/periodical&gt;&lt;pages&gt;105-127&lt;/pages&gt;&lt;volume&gt;24&lt;/volume&gt;&lt;number&gt;1&lt;/number&gt;&lt;dates&gt;&lt;year&gt;1995&lt;/year&gt;&lt;pub-dates&gt;&lt;date&gt;1995/03/01/&lt;/date&gt;&lt;/pub-dates&gt;&lt;/dates&gt;&lt;isbn&gt;1053-5357&lt;/isbn&gt;&lt;urls&gt;&lt;related-urls&gt;&lt;url&gt;http://www.sciencedirect.com/science/article/pii/1053535795900322&lt;/url&gt;&lt;/related-urls&gt;&lt;/urls&gt;&lt;electronic-resource-num&gt;https://doi.org/10.1016/1053-5357(95)90032-2&lt;/electronic-resource-num&gt;&lt;/record&gt;&lt;/Cite&gt;&lt;/EndNote&gt;</w:instrText>
      </w:r>
      <w:r w:rsidR="00367959" w:rsidRPr="005D3A21">
        <w:rPr>
          <w:rFonts w:ascii="Times New Roman" w:hAnsi="Times New Roman" w:cs="Times New Roman"/>
          <w:color w:val="000000" w:themeColor="text1"/>
          <w:sz w:val="24"/>
          <w:szCs w:val="24"/>
        </w:rPr>
        <w:fldChar w:fldCharType="separate"/>
      </w:r>
      <w:r w:rsidR="00367959" w:rsidRPr="005D3A21">
        <w:rPr>
          <w:rFonts w:ascii="Times New Roman" w:hAnsi="Times New Roman" w:cs="Times New Roman"/>
          <w:noProof/>
          <w:color w:val="000000" w:themeColor="text1"/>
          <w:sz w:val="24"/>
          <w:szCs w:val="24"/>
        </w:rPr>
        <w:t>(Hornik et al., 1995)</w:t>
      </w:r>
      <w:r w:rsidR="00367959" w:rsidRPr="005D3A21">
        <w:rPr>
          <w:rFonts w:ascii="Times New Roman" w:hAnsi="Times New Roman" w:cs="Times New Roman"/>
          <w:color w:val="000000" w:themeColor="text1"/>
          <w:sz w:val="24"/>
          <w:szCs w:val="24"/>
        </w:rPr>
        <w:fldChar w:fldCharType="end"/>
      </w:r>
      <w:r w:rsidR="00367959" w:rsidRPr="005D3A21">
        <w:rPr>
          <w:rFonts w:ascii="Times New Roman" w:hAnsi="Times New Roman" w:cs="Times New Roman"/>
          <w:color w:val="000000" w:themeColor="text1"/>
          <w:sz w:val="24"/>
          <w:szCs w:val="24"/>
        </w:rPr>
        <w:t>.</w:t>
      </w:r>
      <w:r w:rsidR="00367959" w:rsidRPr="005D3A21">
        <w:rPr>
          <w:rFonts w:ascii="Times New Roman" w:hAnsi="Times New Roman" w:cs="Times New Roman"/>
          <w:color w:val="000000" w:themeColor="text1"/>
          <w:sz w:val="24"/>
          <w:szCs w:val="24"/>
          <w:lang w:val="en-GB"/>
        </w:rPr>
        <w:t xml:space="preserve"> </w:t>
      </w:r>
      <w:r w:rsidR="00C413C7" w:rsidRPr="005D3A21">
        <w:rPr>
          <w:rFonts w:ascii="Times New Roman" w:hAnsi="Times New Roman" w:cs="Times New Roman"/>
          <w:color w:val="000000" w:themeColor="text1"/>
          <w:sz w:val="24"/>
          <w:szCs w:val="24"/>
          <w:lang w:val="en-GB"/>
        </w:rPr>
        <w:t xml:space="preserve">Inclusionary policies should </w:t>
      </w:r>
      <w:r w:rsidR="007D2FE0" w:rsidRPr="005D3A21">
        <w:rPr>
          <w:rFonts w:ascii="Times New Roman" w:hAnsi="Times New Roman" w:cs="Times New Roman"/>
          <w:color w:val="000000" w:themeColor="text1"/>
          <w:sz w:val="24"/>
          <w:szCs w:val="24"/>
          <w:lang w:val="en-GB"/>
        </w:rPr>
        <w:t xml:space="preserve">especially </w:t>
      </w:r>
      <w:r w:rsidR="00C413C7" w:rsidRPr="005D3A21">
        <w:rPr>
          <w:rFonts w:ascii="Times New Roman" w:hAnsi="Times New Roman" w:cs="Times New Roman"/>
          <w:color w:val="000000" w:themeColor="text1"/>
          <w:sz w:val="24"/>
          <w:szCs w:val="24"/>
          <w:lang w:val="en-GB"/>
        </w:rPr>
        <w:t>be adopted in</w:t>
      </w:r>
      <w:r w:rsidR="007D2FE0" w:rsidRPr="005D3A21">
        <w:rPr>
          <w:rFonts w:ascii="Times New Roman" w:hAnsi="Times New Roman" w:cs="Times New Roman"/>
          <w:color w:val="000000" w:themeColor="text1"/>
          <w:sz w:val="24"/>
          <w:szCs w:val="24"/>
          <w:lang w:val="en-GB"/>
        </w:rPr>
        <w:t xml:space="preserve"> rural union councils where communal/tribal ties are relatively stronger</w:t>
      </w:r>
      <w:r w:rsidR="00062BE1" w:rsidRPr="005D3A21">
        <w:rPr>
          <w:rFonts w:ascii="Times New Roman" w:hAnsi="Times New Roman" w:cs="Times New Roman"/>
          <w:color w:val="000000" w:themeColor="text1"/>
          <w:sz w:val="24"/>
          <w:szCs w:val="24"/>
          <w:lang w:val="en-GB"/>
        </w:rPr>
        <w:t xml:space="preserve"> and social aspects take precedence over economic aspects of waste management decision making </w:t>
      </w:r>
      <w:r w:rsidR="00062BE1" w:rsidRPr="005D3A21">
        <w:rPr>
          <w:rFonts w:ascii="Times New Roman" w:hAnsi="Times New Roman" w:cs="Times New Roman"/>
          <w:color w:val="000000" w:themeColor="text1"/>
          <w:sz w:val="24"/>
          <w:szCs w:val="24"/>
          <w:lang w:val="en-GB"/>
        </w:rPr>
        <w:fldChar w:fldCharType="begin"/>
      </w:r>
      <w:r w:rsidR="00062BE1" w:rsidRPr="005D3A21">
        <w:rPr>
          <w:rFonts w:ascii="Times New Roman" w:hAnsi="Times New Roman" w:cs="Times New Roman"/>
          <w:color w:val="000000" w:themeColor="text1"/>
          <w:sz w:val="24"/>
          <w:szCs w:val="24"/>
          <w:lang w:val="en-GB"/>
        </w:rPr>
        <w:instrText xml:space="preserve"> ADDIN EN.CITE &lt;EndNote&gt;&lt;Cite&gt;&lt;Author&gt;Bernardes&lt;/Author&gt;&lt;Year&gt;2014&lt;/Year&gt;&lt;RecNum&gt;1459&lt;/RecNum&gt;&lt;DisplayText&gt;(Bernardes and Gunther, 2014)&lt;/DisplayText&gt;&lt;record&gt;&lt;rec-number&gt;1459&lt;/rec-number&gt;&lt;foreign-keys&gt;&lt;key app="EN" db-id="rxszzzrslr9se9esxf45sr51ta2wexpfvf9s" timestamp="1535970314"&gt;1459&lt;/key&gt;&lt;/foreign-keys&gt;&lt;ref-type name="Journal Article"&gt;17&lt;/ref-type&gt;&lt;contributors&gt;&lt;authors&gt;&lt;author&gt;Bernardes, C.&lt;/author&gt;&lt;author&gt;Gunther, W. M. R.&lt;/author&gt;&lt;/authors&gt;&lt;/contributors&gt;&lt;auth-address&gt;Univ Sao Paulo, Sao Paulo, Brazil&lt;/auth-address&gt;&lt;titles&gt;&lt;title&gt;Generation of Domestic Solid Waste in Rural Areas: Case Study of Remote Communities in the Brazilian Amazon&lt;/title&gt;&lt;secondary-title&gt;Human Ecology&lt;/secondary-title&gt;&lt;alt-title&gt;Hum Ecol&lt;/alt-title&gt;&lt;/titles&gt;&lt;periodical&gt;&lt;full-title&gt;Human ecology&lt;/full-title&gt;&lt;/periodical&gt;&lt;pages&gt;617-623&lt;/pages&gt;&lt;volume&gt;42&lt;/volume&gt;&lt;number&gt;4&lt;/number&gt;&lt;keywords&gt;&lt;keyword&gt;brazilian amazon&lt;/keyword&gt;&lt;keyword&gt;domestic solidwaste&lt;/keyword&gt;&lt;keyword&gt;generation rate&lt;/keyword&gt;&lt;keyword&gt;rural population&lt;/keyword&gt;&lt;keyword&gt;waste characteristics&lt;/keyword&gt;&lt;keyword&gt;management&lt;/keyword&gt;&lt;/keywords&gt;&lt;dates&gt;&lt;year&gt;2014&lt;/year&gt;&lt;pub-dates&gt;&lt;date&gt;Aug&lt;/date&gt;&lt;/pub-dates&gt;&lt;/dates&gt;&lt;isbn&gt;0300-7839&lt;/isbn&gt;&lt;accession-num&gt;WOS:000340494800009&lt;/accession-num&gt;&lt;urls&gt;&lt;related-urls&gt;&lt;url&gt;&amp;lt;Go to ISI&amp;gt;://WOS:000340494800009&lt;/url&gt;&lt;/related-urls&gt;&lt;/urls&gt;&lt;electronic-resource-num&gt;10.1007/s10745-014-9679-z&lt;/electronic-resource-num&gt;&lt;language&gt;English&lt;/language&gt;&lt;/record&gt;&lt;/Cite&gt;&lt;/EndNote&gt;</w:instrText>
      </w:r>
      <w:r w:rsidR="00062BE1" w:rsidRPr="005D3A21">
        <w:rPr>
          <w:rFonts w:ascii="Times New Roman" w:hAnsi="Times New Roman" w:cs="Times New Roman"/>
          <w:color w:val="000000" w:themeColor="text1"/>
          <w:sz w:val="24"/>
          <w:szCs w:val="24"/>
          <w:lang w:val="en-GB"/>
        </w:rPr>
        <w:fldChar w:fldCharType="separate"/>
      </w:r>
      <w:r w:rsidR="00062BE1" w:rsidRPr="005D3A21">
        <w:rPr>
          <w:rFonts w:ascii="Times New Roman" w:hAnsi="Times New Roman" w:cs="Times New Roman"/>
          <w:noProof/>
          <w:color w:val="000000" w:themeColor="text1"/>
          <w:sz w:val="24"/>
          <w:szCs w:val="24"/>
          <w:lang w:val="en-GB"/>
        </w:rPr>
        <w:t>(Bernardes and Gunther, 2014)</w:t>
      </w:r>
      <w:r w:rsidR="00062BE1" w:rsidRPr="005D3A21">
        <w:rPr>
          <w:rFonts w:ascii="Times New Roman" w:hAnsi="Times New Roman" w:cs="Times New Roman"/>
          <w:color w:val="000000" w:themeColor="text1"/>
          <w:sz w:val="24"/>
          <w:szCs w:val="24"/>
          <w:lang w:val="en-GB"/>
        </w:rPr>
        <w:fldChar w:fldCharType="end"/>
      </w:r>
      <w:r w:rsidR="007D2FE0" w:rsidRPr="005D3A21">
        <w:rPr>
          <w:rFonts w:ascii="Times New Roman" w:hAnsi="Times New Roman" w:cs="Times New Roman"/>
          <w:color w:val="000000" w:themeColor="text1"/>
          <w:sz w:val="24"/>
          <w:szCs w:val="24"/>
          <w:lang w:val="en-GB"/>
        </w:rPr>
        <w:t xml:space="preserve">. </w:t>
      </w:r>
      <w:r w:rsidR="00C23EC1" w:rsidRPr="005D3A21">
        <w:rPr>
          <w:rFonts w:ascii="Times New Roman" w:hAnsi="Times New Roman" w:cs="Times New Roman"/>
          <w:color w:val="000000" w:themeColor="text1"/>
          <w:sz w:val="24"/>
          <w:szCs w:val="24"/>
          <w:lang w:val="en-GB"/>
        </w:rPr>
        <w:t>Thus,</w:t>
      </w:r>
      <w:r w:rsidR="00067492" w:rsidRPr="005D3A21">
        <w:rPr>
          <w:rFonts w:ascii="Times New Roman" w:hAnsi="Times New Roman" w:cs="Times New Roman"/>
          <w:color w:val="000000" w:themeColor="text1"/>
          <w:sz w:val="24"/>
          <w:szCs w:val="24"/>
          <w:lang w:val="en-GB"/>
        </w:rPr>
        <w:t xml:space="preserve"> timely elections and </w:t>
      </w:r>
      <w:r w:rsidR="00F25A54" w:rsidRPr="005D3A21">
        <w:rPr>
          <w:rFonts w:ascii="Times New Roman" w:hAnsi="Times New Roman" w:cs="Times New Roman"/>
          <w:color w:val="000000" w:themeColor="text1"/>
          <w:sz w:val="24"/>
          <w:szCs w:val="24"/>
          <w:lang w:val="en-GB"/>
        </w:rPr>
        <w:t>accountability</w:t>
      </w:r>
      <w:r w:rsidR="00067492" w:rsidRPr="005D3A21">
        <w:rPr>
          <w:rFonts w:ascii="Times New Roman" w:hAnsi="Times New Roman" w:cs="Times New Roman"/>
          <w:color w:val="000000" w:themeColor="text1"/>
          <w:sz w:val="24"/>
          <w:szCs w:val="24"/>
          <w:lang w:val="en-GB"/>
        </w:rPr>
        <w:t xml:space="preserve"> of the office bearers are </w:t>
      </w:r>
      <w:r w:rsidR="00F25A54" w:rsidRPr="005D3A21">
        <w:rPr>
          <w:rFonts w:ascii="Times New Roman" w:hAnsi="Times New Roman" w:cs="Times New Roman"/>
          <w:color w:val="000000" w:themeColor="text1"/>
          <w:sz w:val="24"/>
          <w:szCs w:val="24"/>
          <w:lang w:val="en-GB"/>
        </w:rPr>
        <w:t>necessary</w:t>
      </w:r>
      <w:r w:rsidR="00C23EC1" w:rsidRPr="005D3A21">
        <w:rPr>
          <w:rFonts w:ascii="Times New Roman" w:hAnsi="Times New Roman" w:cs="Times New Roman"/>
          <w:color w:val="000000" w:themeColor="text1"/>
          <w:sz w:val="24"/>
          <w:szCs w:val="24"/>
          <w:lang w:val="en-GB"/>
        </w:rPr>
        <w:t xml:space="preserve"> steps for the improvement of these indicators</w:t>
      </w:r>
      <w:r w:rsidR="00067492" w:rsidRPr="005D3A21">
        <w:rPr>
          <w:rFonts w:ascii="Times New Roman" w:hAnsi="Times New Roman" w:cs="Times New Roman"/>
          <w:color w:val="000000" w:themeColor="text1"/>
          <w:sz w:val="24"/>
          <w:szCs w:val="24"/>
          <w:lang w:val="en-GB"/>
        </w:rPr>
        <w:t xml:space="preserve"> </w:t>
      </w:r>
      <w:r w:rsidR="00F25A54"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&lt;EndNote&gt;&lt;Cite&gt;&lt;Author&gt;Wahid&lt;/Author&gt;&lt;Year&gt;2016&lt;/Year&gt;&lt;RecNum&gt;786&lt;/RecNum&gt;&lt;DisplayText&gt;(Wahid et al., 2016)&lt;/DisplayText&gt;&lt;record&gt;&lt;rec-number&gt;786&lt;/rec-number&gt;&lt;foreign-keys&gt;&lt;key app="EN" db-id="rxszzzrslr9se9esxf45sr51ta2wexpfvf9s" timestamp="1534850617"&gt;786&lt;/key&gt;&lt;/foreign-keys&gt;&lt;ref-type name="Journal Article"&gt;17&lt;/ref-type&gt;&lt;contributors&gt;&lt;authors&gt;&lt;author&gt;Wahid, Abdul&lt;/author&gt;&lt;author&gt;Ahmad, Muhammad Shakil&lt;/author&gt;&lt;author&gt;Talib, Noraini Bt Abu&lt;/author&gt;&lt;author&gt;Shah, Iqtidar Ali&lt;/author&gt;&lt;author&gt;Tahir, Muhammad&lt;/author&gt;&lt;author&gt;Jan, Farzand Ali&lt;/author&gt;&lt;author&gt;Saleem, Muhammad Qaiser&lt;/author&gt;&lt;/authors&gt;&lt;/contributors&gt;&lt;titles&gt;&lt;title&gt;Barriers to empowerment: Assessment of community-led local development organizations in Pakistan&lt;/title&gt;&lt;secondary-title&gt;Renewable and Sustainable Energy Reviews&lt;/secondary-title&gt;&lt;/titles&gt;&lt;periodical&gt;&lt;full-title&gt;Renewable and Sustainable Energy Reviews&lt;/full-title&gt;&lt;/periodical&gt;&lt;dates&gt;&lt;year&gt;2016&lt;/year&gt;&lt;/dates&gt;&lt;isbn&gt;1364-0321&lt;/isbn&gt;&lt;urls&gt;&lt;/urls&gt;&lt;/record&gt;&lt;/Cite&gt;&lt;/EndNote&gt;</w:instrText>
      </w:r>
      <w:r w:rsidR="00F25A54" w:rsidRPr="005D3A21">
        <w:rPr>
          <w:rFonts w:ascii="Times New Roman" w:hAnsi="Times New Roman" w:cs="Times New Roman"/>
          <w:color w:val="000000" w:themeColor="text1"/>
          <w:sz w:val="24"/>
          <w:szCs w:val="24"/>
          <w:lang w:val="en-GB"/>
        </w:rPr>
        <w:fldChar w:fldCharType="separate"/>
      </w:r>
      <w:r w:rsidR="00404AF2" w:rsidRPr="005D3A21">
        <w:rPr>
          <w:rFonts w:ascii="Times New Roman" w:hAnsi="Times New Roman" w:cs="Times New Roman"/>
          <w:noProof/>
          <w:color w:val="000000" w:themeColor="text1"/>
          <w:sz w:val="24"/>
          <w:szCs w:val="24"/>
          <w:lang w:val="en-GB"/>
        </w:rPr>
        <w:t>(Wahid et al., 2016)</w:t>
      </w:r>
      <w:r w:rsidR="00F25A54" w:rsidRPr="005D3A21">
        <w:rPr>
          <w:rFonts w:ascii="Times New Roman" w:hAnsi="Times New Roman" w:cs="Times New Roman"/>
          <w:color w:val="000000" w:themeColor="text1"/>
          <w:sz w:val="24"/>
          <w:szCs w:val="24"/>
          <w:lang w:val="en-GB"/>
        </w:rPr>
        <w:fldChar w:fldCharType="end"/>
      </w:r>
      <w:r w:rsidR="00067492" w:rsidRPr="005D3A21">
        <w:rPr>
          <w:rFonts w:ascii="Times New Roman" w:hAnsi="Times New Roman" w:cs="Times New Roman"/>
          <w:color w:val="000000" w:themeColor="text1"/>
          <w:sz w:val="24"/>
          <w:szCs w:val="24"/>
          <w:lang w:val="en-GB"/>
        </w:rPr>
        <w:t>.</w:t>
      </w:r>
    </w:p>
    <w:p w14:paraId="68CDF30F" w14:textId="07D2B780" w:rsidR="00D3428E" w:rsidRPr="005D3A21" w:rsidRDefault="00C77A05"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The </w:t>
      </w:r>
      <w:r w:rsidR="002022EA" w:rsidRPr="005D3A21">
        <w:rPr>
          <w:rFonts w:ascii="Times New Roman" w:hAnsi="Times New Roman" w:cs="Times New Roman"/>
          <w:color w:val="000000" w:themeColor="text1"/>
          <w:sz w:val="24"/>
          <w:szCs w:val="24"/>
          <w:lang w:val="en-GB"/>
        </w:rPr>
        <w:t xml:space="preserve">results </w:t>
      </w:r>
      <w:r w:rsidRPr="005D3A21">
        <w:rPr>
          <w:rFonts w:ascii="Times New Roman" w:hAnsi="Times New Roman" w:cs="Times New Roman"/>
          <w:color w:val="000000" w:themeColor="text1"/>
          <w:sz w:val="24"/>
          <w:szCs w:val="24"/>
          <w:lang w:val="en-GB"/>
        </w:rPr>
        <w:t xml:space="preserve">highlight </w:t>
      </w:r>
      <w:r w:rsidR="002022EA" w:rsidRPr="005D3A21">
        <w:rPr>
          <w:rFonts w:ascii="Times New Roman" w:hAnsi="Times New Roman" w:cs="Times New Roman"/>
          <w:color w:val="000000" w:themeColor="text1"/>
          <w:sz w:val="24"/>
          <w:szCs w:val="24"/>
          <w:lang w:val="en-GB"/>
        </w:rPr>
        <w:t>the importance of community based</w:t>
      </w:r>
      <w:r w:rsidR="00897314" w:rsidRPr="005D3A21">
        <w:rPr>
          <w:rFonts w:ascii="Times New Roman" w:hAnsi="Times New Roman" w:cs="Times New Roman"/>
          <w:color w:val="000000" w:themeColor="text1"/>
          <w:sz w:val="24"/>
          <w:szCs w:val="24"/>
          <w:lang w:val="en-GB"/>
        </w:rPr>
        <w:t>,</w:t>
      </w:r>
      <w:r w:rsidR="002022EA" w:rsidRPr="005D3A21">
        <w:rPr>
          <w:rFonts w:ascii="Times New Roman" w:hAnsi="Times New Roman" w:cs="Times New Roman"/>
          <w:color w:val="000000" w:themeColor="text1"/>
          <w:sz w:val="24"/>
          <w:szCs w:val="24"/>
          <w:lang w:val="en-GB"/>
        </w:rPr>
        <w:t xml:space="preserve"> </w:t>
      </w:r>
      <w:r w:rsidR="008A7432" w:rsidRPr="005D3A21">
        <w:rPr>
          <w:rFonts w:ascii="Times New Roman" w:hAnsi="Times New Roman" w:cs="Times New Roman"/>
          <w:color w:val="000000" w:themeColor="text1"/>
          <w:sz w:val="24"/>
          <w:szCs w:val="24"/>
          <w:lang w:val="en-GB"/>
        </w:rPr>
        <w:t xml:space="preserve">customized </w:t>
      </w:r>
      <w:r w:rsidR="002022EA" w:rsidRPr="005D3A21">
        <w:rPr>
          <w:rFonts w:ascii="Times New Roman" w:hAnsi="Times New Roman" w:cs="Times New Roman"/>
          <w:color w:val="000000" w:themeColor="text1"/>
          <w:sz w:val="24"/>
          <w:szCs w:val="24"/>
          <w:lang w:val="en-GB"/>
        </w:rPr>
        <w:t>waste management models</w:t>
      </w:r>
      <w:r w:rsidR="008A7432" w:rsidRPr="005D3A21">
        <w:rPr>
          <w:rFonts w:ascii="Times New Roman" w:hAnsi="Times New Roman" w:cs="Times New Roman"/>
          <w:color w:val="000000" w:themeColor="text1"/>
          <w:sz w:val="24"/>
          <w:szCs w:val="24"/>
          <w:lang w:val="en-GB"/>
        </w:rPr>
        <w:t xml:space="preserve"> and policies</w:t>
      </w:r>
      <w:r w:rsidR="002022EA" w:rsidRPr="005D3A21">
        <w:rPr>
          <w:rFonts w:ascii="Times New Roman" w:hAnsi="Times New Roman" w:cs="Times New Roman"/>
          <w:color w:val="000000" w:themeColor="text1"/>
          <w:sz w:val="24"/>
          <w:szCs w:val="24"/>
          <w:lang w:val="en-GB"/>
        </w:rPr>
        <w:t xml:space="preserve">. </w:t>
      </w:r>
      <w:r w:rsidR="0043295A" w:rsidRPr="005D3A21">
        <w:rPr>
          <w:rFonts w:ascii="Times New Roman" w:hAnsi="Times New Roman" w:cs="Times New Roman"/>
          <w:color w:val="000000" w:themeColor="text1"/>
          <w:sz w:val="24"/>
          <w:szCs w:val="24"/>
          <w:lang w:val="en-GB"/>
        </w:rPr>
        <w:t xml:space="preserve">In developed countries such as Japan the government policy is geared towards the establishment of a 3R society </w:t>
      </w:r>
      <w:r w:rsidR="007A5DD0" w:rsidRPr="005D3A21">
        <w:rPr>
          <w:rFonts w:ascii="Times New Roman" w:hAnsi="Times New Roman" w:cs="Times New Roman"/>
          <w:color w:val="000000" w:themeColor="text1"/>
          <w:sz w:val="24"/>
          <w:szCs w:val="24"/>
          <w:lang w:val="en-GB"/>
        </w:rPr>
        <w:t>through community participation</w:t>
      </w:r>
      <w:r w:rsidR="007A7CDA" w:rsidRPr="005D3A21">
        <w:rPr>
          <w:rFonts w:ascii="Times New Roman" w:hAnsi="Times New Roman" w:cs="Times New Roman"/>
          <w:color w:val="000000" w:themeColor="text1"/>
          <w:sz w:val="24"/>
          <w:szCs w:val="24"/>
          <w:lang w:val="en-GB"/>
        </w:rPr>
        <w:t xml:space="preserve"> in reduction, reutilization and recycling of waste</w:t>
      </w:r>
      <w:r w:rsidR="007A5DD0" w:rsidRPr="005D3A21">
        <w:rPr>
          <w:color w:val="000000" w:themeColor="text1"/>
          <w:sz w:val="24"/>
          <w:szCs w:val="24"/>
          <w:lang w:val="en-GB"/>
        </w:rPr>
        <w:t xml:space="preserve"> </w:t>
      </w:r>
      <w:r w:rsidR="007A5DD0"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&lt;EndNote&gt;&lt;Cite&gt;&lt;Author&gt;Takiguchi&lt;/Author&gt;&lt;Year&gt;2008&lt;/Year&gt;&lt;RecNum&gt;757&lt;/RecNum&gt;&lt;DisplayText&gt;(Takiguchi and Takemoto, 2008)&lt;/DisplayText&gt;&lt;record&gt;&lt;rec-number&gt;757&lt;/rec-number&gt;&lt;foreign-keys&gt;&lt;key app="EN" db-id="rxszzzrslr9se9esxf45sr51ta2wexpfvf9s" timestamp="1534850601"&gt;757&lt;/key&gt;&lt;/foreign-keys&gt;&lt;ref-type name="Journal Article"&gt;17&lt;/ref-type&gt;&lt;contributors&gt;&lt;authors&gt;&lt;author&gt;Takiguchi, Hiroaki&lt;/author&gt;&lt;author&gt;Takemoto, Kazuhiko&lt;/author&gt;&lt;/authors&gt;&lt;/contributors&gt;&lt;titles&gt;&lt;title&gt;Japanese 3R policies base</w:instrText>
      </w:r>
      <w:r w:rsidR="007E6771" w:rsidRPr="005D3A21">
        <w:rPr>
          <w:rFonts w:ascii="Times New Roman" w:hAnsi="Times New Roman" w:cs="Times New Roman" w:hint="eastAsia"/>
          <w:color w:val="000000" w:themeColor="text1"/>
          <w:sz w:val="24"/>
          <w:szCs w:val="24"/>
          <w:lang w:val="en-GB"/>
        </w:rPr>
        <w:instrText>d on material flow analysis&lt;/title&gt;&lt;secondary-title&gt;Journal of Industrial Ecology&lt;/secondary-title&gt;&lt;/titles&gt;&lt;periodical&gt;&lt;full-title&gt;Journal of Industrial Ecology&lt;/full-title&gt;&lt;/periodical&gt;&lt;pages&gt;792-798&lt;/pages&gt;&lt;volume&gt;12&lt;/volume&gt;&lt;number&gt;5</w:instrText>
      </w:r>
      <w:r w:rsidR="007E6771" w:rsidRPr="005D3A21">
        <w:rPr>
          <w:rFonts w:ascii="Times New Roman" w:hAnsi="Times New Roman" w:cs="Times New Roman" w:hint="eastAsia"/>
          <w:color w:val="000000" w:themeColor="text1"/>
          <w:sz w:val="24"/>
          <w:szCs w:val="24"/>
          <w:lang w:val="en-GB"/>
        </w:rPr>
        <w:instrText>‐</w:instrText>
      </w:r>
      <w:r w:rsidR="007E6771" w:rsidRPr="005D3A21">
        <w:rPr>
          <w:rFonts w:ascii="Times New Roman" w:hAnsi="Times New Roman" w:cs="Times New Roman" w:hint="eastAsia"/>
          <w:color w:val="000000" w:themeColor="text1"/>
          <w:sz w:val="24"/>
          <w:szCs w:val="24"/>
          <w:lang w:val="en-GB"/>
        </w:rPr>
        <w:instrText>6&lt;/number&gt;&lt;dates&gt;</w:instrText>
      </w:r>
      <w:r w:rsidR="007E6771" w:rsidRPr="005D3A21">
        <w:rPr>
          <w:rFonts w:ascii="Times New Roman" w:hAnsi="Times New Roman" w:cs="Times New Roman"/>
          <w:color w:val="000000" w:themeColor="text1"/>
          <w:sz w:val="24"/>
          <w:szCs w:val="24"/>
          <w:lang w:val="en-GB"/>
        </w:rPr>
        <w:instrText>&lt;year&gt;2008&lt;/year&gt;&lt;/dates&gt;&lt;isbn&gt;1530-9290&lt;/isbn&gt;&lt;urls&gt;&lt;/urls&gt;&lt;/record&gt;&lt;/Cite&gt;&lt;/EndNote&gt;</w:instrText>
      </w:r>
      <w:r w:rsidR="007A5DD0" w:rsidRPr="005D3A21">
        <w:rPr>
          <w:rFonts w:ascii="Times New Roman" w:hAnsi="Times New Roman" w:cs="Times New Roman"/>
          <w:color w:val="000000" w:themeColor="text1"/>
          <w:sz w:val="24"/>
          <w:szCs w:val="24"/>
          <w:lang w:val="en-GB"/>
        </w:rPr>
        <w:fldChar w:fldCharType="separate"/>
      </w:r>
      <w:r w:rsidR="007A7CDA" w:rsidRPr="005D3A21">
        <w:rPr>
          <w:rFonts w:ascii="Times New Roman" w:hAnsi="Times New Roman" w:cs="Times New Roman"/>
          <w:noProof/>
          <w:color w:val="000000" w:themeColor="text1"/>
          <w:sz w:val="24"/>
          <w:szCs w:val="24"/>
          <w:lang w:val="en-GB"/>
        </w:rPr>
        <w:t>(Takiguchi and Takemoto, 2008)</w:t>
      </w:r>
      <w:r w:rsidR="007A5DD0" w:rsidRPr="005D3A21">
        <w:rPr>
          <w:rFonts w:ascii="Times New Roman" w:hAnsi="Times New Roman" w:cs="Times New Roman"/>
          <w:color w:val="000000" w:themeColor="text1"/>
          <w:sz w:val="24"/>
          <w:szCs w:val="24"/>
          <w:lang w:val="en-GB"/>
        </w:rPr>
        <w:fldChar w:fldCharType="end"/>
      </w:r>
      <w:r w:rsidR="007A5DD0" w:rsidRPr="005D3A21">
        <w:rPr>
          <w:rFonts w:ascii="Times New Roman" w:hAnsi="Times New Roman" w:cs="Times New Roman"/>
          <w:color w:val="000000" w:themeColor="text1"/>
          <w:sz w:val="24"/>
          <w:szCs w:val="24"/>
          <w:lang w:val="en-GB"/>
        </w:rPr>
        <w:t>.</w:t>
      </w:r>
      <w:r w:rsidR="0043295A" w:rsidRPr="005D3A21">
        <w:rPr>
          <w:rFonts w:ascii="Times New Roman" w:hAnsi="Times New Roman" w:cs="Times New Roman"/>
          <w:color w:val="000000" w:themeColor="text1"/>
          <w:sz w:val="24"/>
          <w:szCs w:val="24"/>
          <w:lang w:val="en-GB"/>
        </w:rPr>
        <w:t xml:space="preserve"> In theory, such a society is a stakeholder in the establishment of a Circular Economy</w:t>
      </w:r>
      <w:r w:rsidR="008A7432" w:rsidRPr="005D3A21">
        <w:rPr>
          <w:rFonts w:ascii="Times New Roman" w:hAnsi="Times New Roman" w:cs="Times New Roman"/>
          <w:color w:val="000000" w:themeColor="text1"/>
          <w:sz w:val="24"/>
          <w:szCs w:val="24"/>
          <w:lang w:val="en-GB"/>
        </w:rPr>
        <w:t xml:space="preserve"> </w:t>
      </w:r>
      <w:r w:rsidR="005A38FB" w:rsidRPr="005D3A21">
        <w:rPr>
          <w:rFonts w:ascii="Times New Roman" w:hAnsi="Times New Roman" w:cs="Times New Roman"/>
          <w:color w:val="000000" w:themeColor="text1"/>
          <w:sz w:val="24"/>
          <w:szCs w:val="24"/>
          <w:lang w:val="en-GB"/>
        </w:rPr>
        <w:fldChar w:fldCharType="begin"/>
      </w:r>
      <w:r w:rsidR="00BB745F" w:rsidRPr="005D3A21">
        <w:rPr>
          <w:rFonts w:ascii="Times New Roman" w:hAnsi="Times New Roman" w:cs="Times New Roman"/>
          <w:color w:val="000000" w:themeColor="text1"/>
          <w:sz w:val="24"/>
          <w:szCs w:val="24"/>
          <w:lang w:val="en-GB"/>
        </w:rPr>
        <w:instrText xml:space="preserve"> ADDIN EN.CITE &lt;EndNote&gt;&lt;Cite&gt;&lt;Author&gt;Geng&lt;/Author&gt;&lt;Year&gt;2013&lt;/Year&gt;&lt;RecNum&gt;804&lt;/RecNum&gt;&lt;DisplayText&gt;(Geng et al., 2013; Su et al., 2013)&lt;/DisplayText&gt;&lt;record&gt;&lt;rec-number&gt;804&lt;/rec-number&gt;&lt;foreign-keys&gt;&lt;key app="EN" db-id="r0rzasfwvv5ta9e2er6xxdxxvrfepre2txap" timestamp="1489716324"&gt;804&lt;/key&gt;&lt;/foreign-keys&gt;&lt;ref-type name="Journal Article"&gt;17&lt;/ref-type&gt;&lt;contributors&gt;&lt;authors&gt;&lt;author&gt;Geng, Yong&lt;/author&gt;&lt;author&gt;Sarkis, Joseph&lt;/author&gt;&lt;author&gt;Ulgiati, Sergio&lt;/author&gt;&lt;author&gt;Zhang, Pan&lt;/author&gt;&lt;/authors&gt;&lt;/contributors&gt;&lt;titles&gt;&lt;title&gt;Measuring China&amp;apos;s circular economy&lt;/title&gt;&lt;secondary-title&gt;Science&lt;/secondary-title&gt;&lt;/titles&gt;&lt;periodical&gt;&lt;full-title&gt;Science&lt;/full-title&gt;&lt;/periodical&gt;&lt;pages&gt;1526-1527&lt;/pages&gt;&lt;volume&gt;339&lt;/volume&gt;&lt;number&gt;6127&lt;/number&gt;&lt;dates&gt;&lt;year&gt;2013&lt;/year&gt;&lt;/dates&gt;&lt;isbn&gt;0036-8075&lt;/isbn&gt;&lt;urls&gt;&lt;/urls&gt;&lt;/record&gt;&lt;/Cite&gt;&lt;Cite&gt;&lt;Author&gt;Su&lt;/Author&gt;&lt;Year&gt;2013&lt;/Year&gt;&lt;RecNum&gt;805&lt;/RecNum&gt;&lt;record&gt;&lt;rec-number&gt;805&lt;/rec-number&gt;&lt;foreign-keys&gt;&lt;key app="EN" db-id="r0rzasfwvv5ta9e2er6xxdxxvrfepre2txap" timestamp="1489716372"&gt;805&lt;/key&gt;&lt;/foreign-keys&gt;&lt;ref-type name="Journal Article"&gt;17&lt;/ref-type&gt;&lt;contributors&gt;&lt;authors&gt;&lt;author&gt;Su, Biwei&lt;/author&gt;&lt;author&gt;Heshmati, Almas&lt;/author&gt;&lt;author&gt;Geng, Yong&lt;/author&gt;&lt;author&gt;Yu, Xiaoman&lt;/author&gt;&lt;/authors&gt;&lt;/contributors&gt;&lt;titles&gt;&lt;title&gt;A review of the circular economy in China: moving from rhetoric to implementation&lt;/title&gt;&lt;secondary-title&gt;Journal of Cleaner Production&lt;/secondary-title&gt;&lt;/titles&gt;&lt;periodical&gt;&lt;full-title&gt;Journal of Cleaner Production&lt;/full-title&gt;&lt;/periodical&gt;&lt;pages&gt;215-227&lt;/pages&gt;&lt;volume&gt;42&lt;/volume&gt;&lt;dates&gt;&lt;year&gt;2013&lt;/year&gt;&lt;/dates&gt;&lt;isbn&gt;0959-6526&lt;/isbn&gt;&lt;urls&gt;&lt;/urls&gt;&lt;/record&gt;&lt;/Cite&gt;&lt;/EndNote&gt;</w:instrText>
      </w:r>
      <w:r w:rsidR="005A38FB" w:rsidRPr="005D3A21">
        <w:rPr>
          <w:rFonts w:ascii="Times New Roman" w:hAnsi="Times New Roman" w:cs="Times New Roman"/>
          <w:color w:val="000000" w:themeColor="text1"/>
          <w:sz w:val="24"/>
          <w:szCs w:val="24"/>
          <w:lang w:val="en-GB"/>
        </w:rPr>
        <w:fldChar w:fldCharType="separate"/>
      </w:r>
      <w:r w:rsidR="00BB745F" w:rsidRPr="005D3A21">
        <w:rPr>
          <w:rFonts w:ascii="Times New Roman" w:hAnsi="Times New Roman" w:cs="Times New Roman"/>
          <w:noProof/>
          <w:color w:val="000000" w:themeColor="text1"/>
          <w:sz w:val="24"/>
          <w:szCs w:val="24"/>
          <w:lang w:val="en-GB"/>
        </w:rPr>
        <w:t>(Geng et al., 2013; Su et al., 2013)</w:t>
      </w:r>
      <w:r w:rsidR="005A38FB" w:rsidRPr="005D3A21">
        <w:rPr>
          <w:rFonts w:ascii="Times New Roman" w:hAnsi="Times New Roman" w:cs="Times New Roman"/>
          <w:color w:val="000000" w:themeColor="text1"/>
          <w:sz w:val="24"/>
          <w:szCs w:val="24"/>
          <w:lang w:val="en-GB"/>
        </w:rPr>
        <w:fldChar w:fldCharType="end"/>
      </w:r>
      <w:r w:rsidR="0043295A" w:rsidRPr="005D3A21">
        <w:rPr>
          <w:rFonts w:ascii="Times New Roman" w:hAnsi="Times New Roman" w:cs="Times New Roman"/>
          <w:color w:val="000000" w:themeColor="text1"/>
          <w:sz w:val="24"/>
          <w:szCs w:val="24"/>
          <w:lang w:val="en-GB"/>
        </w:rPr>
        <w:t xml:space="preserve"> in which all waste items are treated as resources. Such policies engage the public </w:t>
      </w:r>
      <w:r w:rsidR="00135F5E" w:rsidRPr="005D3A21">
        <w:rPr>
          <w:rFonts w:ascii="Times New Roman" w:hAnsi="Times New Roman" w:cs="Times New Roman"/>
          <w:color w:val="000000" w:themeColor="text1"/>
          <w:sz w:val="24"/>
          <w:szCs w:val="24"/>
          <w:lang w:val="en-GB"/>
        </w:rPr>
        <w:t>in M</w:t>
      </w:r>
      <w:r w:rsidR="00C81774" w:rsidRPr="005D3A21">
        <w:rPr>
          <w:rFonts w:ascii="Times New Roman" w:hAnsi="Times New Roman" w:cs="Times New Roman"/>
          <w:color w:val="000000" w:themeColor="text1"/>
          <w:sz w:val="24"/>
          <w:szCs w:val="24"/>
          <w:lang w:val="en-GB"/>
        </w:rPr>
        <w:t>S</w:t>
      </w:r>
      <w:r w:rsidR="00135F5E" w:rsidRPr="005D3A21">
        <w:rPr>
          <w:rFonts w:ascii="Times New Roman" w:hAnsi="Times New Roman" w:cs="Times New Roman"/>
          <w:color w:val="000000" w:themeColor="text1"/>
          <w:sz w:val="24"/>
          <w:szCs w:val="24"/>
          <w:lang w:val="en-GB"/>
        </w:rPr>
        <w:t xml:space="preserve">WM activities, as stakeholders, </w:t>
      </w:r>
      <w:r w:rsidR="0043295A" w:rsidRPr="005D3A21">
        <w:rPr>
          <w:rFonts w:ascii="Times New Roman" w:hAnsi="Times New Roman" w:cs="Times New Roman"/>
          <w:color w:val="000000" w:themeColor="text1"/>
          <w:sz w:val="24"/>
          <w:szCs w:val="24"/>
          <w:lang w:val="en-GB"/>
        </w:rPr>
        <w:t>by expounding the virtues of waste minimization and waste segregation at source. There is a nee</w:t>
      </w:r>
      <w:r w:rsidR="00DD558E" w:rsidRPr="005D3A21">
        <w:rPr>
          <w:rFonts w:ascii="Times New Roman" w:hAnsi="Times New Roman" w:cs="Times New Roman"/>
          <w:color w:val="000000" w:themeColor="text1"/>
          <w:sz w:val="24"/>
          <w:szCs w:val="24"/>
          <w:lang w:val="en-GB"/>
        </w:rPr>
        <w:t>d to implement such a policy across cities in South Asian countries</w:t>
      </w:r>
      <w:r w:rsidR="0043295A" w:rsidRPr="005D3A21">
        <w:rPr>
          <w:rFonts w:ascii="Times New Roman" w:hAnsi="Times New Roman" w:cs="Times New Roman"/>
          <w:color w:val="000000" w:themeColor="text1"/>
          <w:sz w:val="24"/>
          <w:szCs w:val="24"/>
          <w:lang w:val="en-GB"/>
        </w:rPr>
        <w:t xml:space="preserve"> as well. However, as compared to </w:t>
      </w:r>
      <w:r w:rsidR="00135F5E" w:rsidRPr="005D3A21">
        <w:rPr>
          <w:rFonts w:ascii="Times New Roman" w:hAnsi="Times New Roman" w:cs="Times New Roman"/>
          <w:color w:val="000000" w:themeColor="text1"/>
          <w:sz w:val="24"/>
          <w:szCs w:val="24"/>
          <w:lang w:val="en-GB"/>
        </w:rPr>
        <w:t>societies in developed countries</w:t>
      </w:r>
      <w:r w:rsidR="0043295A" w:rsidRPr="005D3A21">
        <w:rPr>
          <w:rFonts w:ascii="Times New Roman" w:hAnsi="Times New Roman" w:cs="Times New Roman"/>
          <w:color w:val="000000" w:themeColor="text1"/>
          <w:sz w:val="24"/>
          <w:szCs w:val="24"/>
          <w:lang w:val="en-GB"/>
        </w:rPr>
        <w:t xml:space="preserve">, a large segment of the population </w:t>
      </w:r>
      <w:r w:rsidR="00DD558E" w:rsidRPr="005D3A21">
        <w:rPr>
          <w:rFonts w:ascii="Times New Roman" w:hAnsi="Times New Roman" w:cs="Times New Roman"/>
          <w:color w:val="000000" w:themeColor="text1"/>
          <w:sz w:val="24"/>
          <w:szCs w:val="24"/>
          <w:lang w:val="en-GB"/>
        </w:rPr>
        <w:t xml:space="preserve">in counties such as Pakistan </w:t>
      </w:r>
      <w:r w:rsidR="0043295A" w:rsidRPr="005D3A21">
        <w:rPr>
          <w:rFonts w:ascii="Times New Roman" w:hAnsi="Times New Roman" w:cs="Times New Roman"/>
          <w:color w:val="000000" w:themeColor="text1"/>
          <w:sz w:val="24"/>
          <w:szCs w:val="24"/>
          <w:lang w:val="en-GB"/>
        </w:rPr>
        <w:t>is illiterate</w:t>
      </w:r>
      <w:r w:rsidR="005A38FB" w:rsidRPr="005D3A21">
        <w:rPr>
          <w:color w:val="000000" w:themeColor="text1"/>
          <w:sz w:val="24"/>
          <w:szCs w:val="24"/>
          <w:lang w:val="en-GB"/>
        </w:rPr>
        <w:t xml:space="preserve"> </w:t>
      </w:r>
      <w:r w:rsidR="005A38FB" w:rsidRPr="005D3A21">
        <w:rPr>
          <w:rFonts w:ascii="Times New Roman" w:hAnsi="Times New Roman" w:cs="Times New Roman"/>
          <w:color w:val="000000" w:themeColor="text1"/>
          <w:sz w:val="24"/>
          <w:szCs w:val="24"/>
          <w:lang w:val="en-GB"/>
        </w:rPr>
        <w:fldChar w:fldCharType="begin"/>
      </w:r>
      <w:r w:rsidR="002339EC" w:rsidRPr="005D3A21">
        <w:rPr>
          <w:rFonts w:ascii="Times New Roman" w:hAnsi="Times New Roman" w:cs="Times New Roman"/>
          <w:color w:val="000000" w:themeColor="text1"/>
          <w:sz w:val="24"/>
          <w:szCs w:val="24"/>
          <w:lang w:val="en-GB"/>
        </w:rPr>
        <w:instrText xml:space="preserve"> ADDIN EN.CITE &lt;EndNote&gt;&lt;Cite&gt;&lt;Author&gt;Ali&lt;/Author&gt;&lt;Year&gt;2017&lt;/Year&gt;&lt;RecNum&gt;1024&lt;/RecNum&gt;&lt;DisplayText&gt;(Ali et al., 2017b)&lt;/DisplayText&gt;&lt;record&gt;&lt;rec-number&gt;1024&lt;/rec-number&gt;&lt;foreign-keys&gt;&lt;key app="EN" db-id="0w9e0wzfnsawxce025u5a9ffvws25ss9p0pz" timestamp="1491316104"&gt;1024&lt;/key&gt;&lt;/foreign-keys&gt;&lt;ref-type name="Journal Article"&gt;17&lt;/ref-type&gt;&lt;contributors&gt;&lt;authors&gt;&lt;author&gt;Ali, Mustafa&lt;/author&gt;&lt;author&gt;Wang, Wenping&lt;/author&gt;&lt;author&gt;Chaudhry, Nawaz&lt;/author&gt;&lt;author&gt;Geng, Yong&lt;/author&gt;&lt;/authors&gt;&lt;/contributors&gt;&lt;titles&gt;&lt;title&gt;Hospital waste management in developing countries: A mini review&lt;/title&gt;&lt;secondary-title&gt;Waste Management &amp;amp; Research&lt;/secondary-title&gt;&lt;/titles&gt;&lt;periodical&gt;&lt;full-title&gt;Waste Management &amp;amp; Research&lt;/full-title&gt;&lt;/periodical&gt;&lt;pages&gt;0734242X17691344&lt;/pages&gt;&lt;dates&gt;&lt;year&gt;2017&lt;/year&gt;&lt;/dates&gt;&lt;isbn&gt;0734-242X&lt;/isbn&gt;&lt;urls&gt;&lt;/urls&gt;&lt;/record&gt;&lt;/Cite&gt;&lt;/EndNote&gt;</w:instrText>
      </w:r>
      <w:r w:rsidR="005A38FB" w:rsidRPr="005D3A21">
        <w:rPr>
          <w:rFonts w:ascii="Times New Roman" w:hAnsi="Times New Roman" w:cs="Times New Roman"/>
          <w:color w:val="000000" w:themeColor="text1"/>
          <w:sz w:val="24"/>
          <w:szCs w:val="24"/>
          <w:lang w:val="en-GB"/>
        </w:rPr>
        <w:fldChar w:fldCharType="separate"/>
      </w:r>
      <w:r w:rsidR="002339EC" w:rsidRPr="005D3A21">
        <w:rPr>
          <w:rFonts w:ascii="Times New Roman" w:hAnsi="Times New Roman" w:cs="Times New Roman"/>
          <w:noProof/>
          <w:color w:val="000000" w:themeColor="text1"/>
          <w:sz w:val="24"/>
          <w:szCs w:val="24"/>
          <w:lang w:val="en-GB"/>
        </w:rPr>
        <w:t>(Ali et al., 2017b)</w:t>
      </w:r>
      <w:r w:rsidR="005A38FB" w:rsidRPr="005D3A21">
        <w:rPr>
          <w:rFonts w:ascii="Times New Roman" w:hAnsi="Times New Roman" w:cs="Times New Roman"/>
          <w:color w:val="000000" w:themeColor="text1"/>
          <w:sz w:val="24"/>
          <w:szCs w:val="24"/>
          <w:lang w:val="en-GB"/>
        </w:rPr>
        <w:fldChar w:fldCharType="end"/>
      </w:r>
      <w:r w:rsidR="00A7738D" w:rsidRPr="005D3A21">
        <w:rPr>
          <w:rFonts w:ascii="Times New Roman" w:hAnsi="Times New Roman" w:cs="Times New Roman"/>
          <w:color w:val="000000" w:themeColor="text1"/>
          <w:sz w:val="24"/>
          <w:szCs w:val="24"/>
          <w:lang w:val="en-GB"/>
        </w:rPr>
        <w:t xml:space="preserve"> </w:t>
      </w:r>
      <w:r w:rsidR="00DD558E" w:rsidRPr="005D3A21">
        <w:rPr>
          <w:rFonts w:ascii="Times New Roman" w:hAnsi="Times New Roman" w:cs="Times New Roman"/>
          <w:color w:val="000000" w:themeColor="text1"/>
          <w:sz w:val="24"/>
          <w:szCs w:val="24"/>
          <w:lang w:val="en-GB"/>
        </w:rPr>
        <w:t xml:space="preserve"> and the policy makers </w:t>
      </w:r>
      <w:r w:rsidR="0064158E" w:rsidRPr="005D3A21">
        <w:rPr>
          <w:rFonts w:ascii="Times New Roman" w:hAnsi="Times New Roman" w:cs="Times New Roman"/>
          <w:color w:val="000000" w:themeColor="text1"/>
          <w:sz w:val="24"/>
          <w:szCs w:val="24"/>
          <w:lang w:val="en-GB"/>
        </w:rPr>
        <w:t xml:space="preserve">in such countries </w:t>
      </w:r>
      <w:r w:rsidR="00DD558E" w:rsidRPr="005D3A21">
        <w:rPr>
          <w:rFonts w:ascii="Times New Roman" w:hAnsi="Times New Roman" w:cs="Times New Roman"/>
          <w:color w:val="000000" w:themeColor="text1"/>
          <w:sz w:val="24"/>
          <w:szCs w:val="24"/>
          <w:lang w:val="en-GB"/>
        </w:rPr>
        <w:t>do</w:t>
      </w:r>
      <w:r w:rsidR="0043295A" w:rsidRPr="005D3A21">
        <w:rPr>
          <w:rFonts w:ascii="Times New Roman" w:hAnsi="Times New Roman" w:cs="Times New Roman"/>
          <w:color w:val="000000" w:themeColor="text1"/>
          <w:sz w:val="24"/>
          <w:szCs w:val="24"/>
          <w:lang w:val="en-GB"/>
        </w:rPr>
        <w:t xml:space="preserve"> not have enough financial or human resources for sustained public awareness. In our opinion, the policies in a developing country such as Pakistan should be targeted with respect to social segmentation</w:t>
      </w:r>
      <w:r w:rsidR="0064158E" w:rsidRPr="005D3A21">
        <w:rPr>
          <w:rFonts w:ascii="Times New Roman" w:hAnsi="Times New Roman" w:cs="Times New Roman"/>
          <w:color w:val="000000" w:themeColor="text1"/>
          <w:sz w:val="24"/>
          <w:szCs w:val="24"/>
          <w:lang w:val="en-GB"/>
        </w:rPr>
        <w:t>. This is because</w:t>
      </w:r>
      <w:r w:rsidR="00E06677" w:rsidRPr="005D3A21">
        <w:rPr>
          <w:rFonts w:ascii="Times New Roman" w:hAnsi="Times New Roman" w:cs="Times New Roman"/>
          <w:color w:val="000000" w:themeColor="text1"/>
          <w:sz w:val="24"/>
          <w:szCs w:val="24"/>
          <w:lang w:val="en-GB"/>
        </w:rPr>
        <w:t xml:space="preserve"> s</w:t>
      </w:r>
      <w:r w:rsidR="00135F5E" w:rsidRPr="005D3A21">
        <w:rPr>
          <w:rFonts w:ascii="Times New Roman" w:hAnsi="Times New Roman" w:cs="Times New Roman"/>
          <w:color w:val="000000" w:themeColor="text1"/>
          <w:sz w:val="24"/>
          <w:szCs w:val="24"/>
          <w:lang w:val="en-GB"/>
        </w:rPr>
        <w:t>tudies show that</w:t>
      </w:r>
      <w:r w:rsidR="00A7738D" w:rsidRPr="005D3A21">
        <w:rPr>
          <w:rFonts w:ascii="Times New Roman" w:hAnsi="Times New Roman" w:cs="Times New Roman"/>
          <w:color w:val="000000" w:themeColor="text1"/>
          <w:sz w:val="24"/>
          <w:szCs w:val="24"/>
          <w:lang w:val="en-GB"/>
        </w:rPr>
        <w:t xml:space="preserve"> differe</w:t>
      </w:r>
      <w:r w:rsidR="00135F5E" w:rsidRPr="005D3A21">
        <w:rPr>
          <w:rFonts w:ascii="Times New Roman" w:hAnsi="Times New Roman" w:cs="Times New Roman"/>
          <w:color w:val="000000" w:themeColor="text1"/>
          <w:sz w:val="24"/>
          <w:szCs w:val="24"/>
          <w:lang w:val="en-GB"/>
        </w:rPr>
        <w:t>nt household income groups</w:t>
      </w:r>
      <w:r w:rsidR="00A7738D" w:rsidRPr="005D3A21">
        <w:rPr>
          <w:rFonts w:ascii="Times New Roman" w:hAnsi="Times New Roman" w:cs="Times New Roman"/>
          <w:color w:val="000000" w:themeColor="text1"/>
          <w:sz w:val="24"/>
          <w:szCs w:val="24"/>
          <w:lang w:val="en-GB"/>
        </w:rPr>
        <w:t xml:space="preserve"> have different attitudes and </w:t>
      </w:r>
      <w:r w:rsidR="00A319C3" w:rsidRPr="005D3A21">
        <w:rPr>
          <w:rFonts w:ascii="Times New Roman" w:hAnsi="Times New Roman" w:cs="Times New Roman"/>
          <w:color w:val="000000" w:themeColor="text1"/>
          <w:sz w:val="24"/>
          <w:szCs w:val="24"/>
          <w:lang w:val="en-GB"/>
        </w:rPr>
        <w:t>behaviours</w:t>
      </w:r>
      <w:r w:rsidR="00A7738D" w:rsidRPr="005D3A21">
        <w:rPr>
          <w:rFonts w:ascii="Times New Roman" w:hAnsi="Times New Roman" w:cs="Times New Roman"/>
          <w:color w:val="000000" w:themeColor="text1"/>
          <w:sz w:val="24"/>
          <w:szCs w:val="24"/>
          <w:lang w:val="en-GB"/>
        </w:rPr>
        <w:t xml:space="preserve"> towards </w:t>
      </w:r>
      <w:r w:rsidR="0064158E" w:rsidRPr="005D3A21">
        <w:rPr>
          <w:rFonts w:ascii="Times New Roman" w:hAnsi="Times New Roman" w:cs="Times New Roman"/>
          <w:color w:val="000000" w:themeColor="text1"/>
          <w:sz w:val="24"/>
          <w:szCs w:val="24"/>
          <w:lang w:val="en-GB"/>
        </w:rPr>
        <w:t xml:space="preserve">conservation and </w:t>
      </w:r>
      <w:r w:rsidR="00A7738D" w:rsidRPr="005D3A21">
        <w:rPr>
          <w:rFonts w:ascii="Times New Roman" w:hAnsi="Times New Roman" w:cs="Times New Roman"/>
          <w:color w:val="000000" w:themeColor="text1"/>
          <w:sz w:val="24"/>
          <w:szCs w:val="24"/>
          <w:lang w:val="en-GB"/>
        </w:rPr>
        <w:t>environment</w:t>
      </w:r>
      <w:r w:rsidR="0064158E" w:rsidRPr="005D3A21">
        <w:rPr>
          <w:rFonts w:ascii="Times New Roman" w:hAnsi="Times New Roman" w:cs="Times New Roman"/>
          <w:color w:val="000000" w:themeColor="text1"/>
          <w:sz w:val="24"/>
          <w:szCs w:val="24"/>
          <w:lang w:val="en-GB"/>
        </w:rPr>
        <w:t>al protection</w:t>
      </w:r>
      <w:r w:rsidR="00A7738D" w:rsidRPr="005D3A21">
        <w:rPr>
          <w:color w:val="000000" w:themeColor="text1"/>
          <w:sz w:val="24"/>
          <w:szCs w:val="24"/>
          <w:lang w:val="en-GB"/>
        </w:rPr>
        <w:t xml:space="preserve"> </w:t>
      </w:r>
      <w:r w:rsidR="00A7738D" w:rsidRPr="005D3A21">
        <w:rPr>
          <w:rFonts w:ascii="Times New Roman" w:hAnsi="Times New Roman" w:cs="Times New Roman"/>
          <w:color w:val="000000" w:themeColor="text1"/>
          <w:sz w:val="24"/>
          <w:szCs w:val="24"/>
          <w:lang w:val="en-GB"/>
        </w:rPr>
        <w:fldChar w:fldCharType="begin">
          <w:fldData xml:space="preserve">PEVuZE5vdGU+PENpdGU+PEF1dGhvcj5CYXJyPC9BdXRob3I+PFllYXI+MjAwNzwvWWVhcj48UmVj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==
</w:fldData>
        </w:fldChar>
      </w:r>
      <w:r w:rsidR="007E6771" w:rsidRPr="005D3A21">
        <w:rPr>
          <w:rFonts w:ascii="Times New Roman" w:hAnsi="Times New Roman" w:cs="Times New Roman"/>
          <w:color w:val="000000" w:themeColor="text1"/>
          <w:sz w:val="24"/>
          <w:szCs w:val="24"/>
          <w:lang w:val="en-GB"/>
        </w:rPr>
        <w:instrText xml:space="preserve"> ADDIN EN.CITE </w:instrText>
      </w:r>
      <w:r w:rsidR="007E6771" w:rsidRPr="005D3A21">
        <w:rPr>
          <w:rFonts w:ascii="Times New Roman" w:hAnsi="Times New Roman" w:cs="Times New Roman"/>
          <w:color w:val="000000" w:themeColor="text1"/>
          <w:sz w:val="24"/>
          <w:szCs w:val="24"/>
          <w:lang w:val="en-GB"/>
        </w:rPr>
        <w:fldChar w:fldCharType="begin">
          <w:fldData xml:space="preserve">PEVuZE5vdGU+PENpdGU+PEF1dGhvcj5CYXJyPC9BdXRob3I+PFllYXI+MjAwNzwvWWVhcj48UmVj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==
</w:fldData>
        </w:fldChar>
      </w:r>
      <w:r w:rsidR="007E6771" w:rsidRPr="005D3A21">
        <w:rPr>
          <w:rFonts w:ascii="Times New Roman" w:hAnsi="Times New Roman" w:cs="Times New Roman"/>
          <w:color w:val="000000" w:themeColor="text1"/>
          <w:sz w:val="24"/>
          <w:szCs w:val="24"/>
          <w:lang w:val="en-GB"/>
        </w:rPr>
        <w:instrText xml:space="preserve"> ADDIN EN.CITE.DATA </w:instrText>
      </w:r>
      <w:r w:rsidR="007E6771" w:rsidRPr="005D3A21">
        <w:rPr>
          <w:rFonts w:ascii="Times New Roman" w:hAnsi="Times New Roman" w:cs="Times New Roman"/>
          <w:color w:val="000000" w:themeColor="text1"/>
          <w:sz w:val="24"/>
          <w:szCs w:val="24"/>
          <w:lang w:val="en-GB"/>
        </w:rPr>
      </w:r>
      <w:r w:rsidR="007E6771" w:rsidRPr="005D3A21">
        <w:rPr>
          <w:rFonts w:ascii="Times New Roman" w:hAnsi="Times New Roman" w:cs="Times New Roman"/>
          <w:color w:val="000000" w:themeColor="text1"/>
          <w:sz w:val="24"/>
          <w:szCs w:val="24"/>
          <w:lang w:val="en-GB"/>
        </w:rPr>
        <w:fldChar w:fldCharType="end"/>
      </w:r>
      <w:r w:rsidR="00A7738D" w:rsidRPr="005D3A21">
        <w:rPr>
          <w:rFonts w:ascii="Times New Roman" w:hAnsi="Times New Roman" w:cs="Times New Roman"/>
          <w:color w:val="000000" w:themeColor="text1"/>
          <w:sz w:val="24"/>
          <w:szCs w:val="24"/>
          <w:lang w:val="en-GB"/>
        </w:rPr>
      </w:r>
      <w:r w:rsidR="00A7738D" w:rsidRPr="005D3A21">
        <w:rPr>
          <w:rFonts w:ascii="Times New Roman" w:hAnsi="Times New Roman" w:cs="Times New Roman"/>
          <w:color w:val="000000" w:themeColor="text1"/>
          <w:sz w:val="24"/>
          <w:szCs w:val="24"/>
          <w:lang w:val="en-GB"/>
        </w:rPr>
        <w:fldChar w:fldCharType="separate"/>
      </w:r>
      <w:r w:rsidR="00BB745F" w:rsidRPr="005D3A21">
        <w:rPr>
          <w:rFonts w:ascii="Times New Roman" w:hAnsi="Times New Roman" w:cs="Times New Roman"/>
          <w:noProof/>
          <w:color w:val="000000" w:themeColor="text1"/>
          <w:sz w:val="24"/>
          <w:szCs w:val="24"/>
          <w:lang w:val="en-GB"/>
        </w:rPr>
        <w:t>(Barr, 2007; Behera et al., 2015)</w:t>
      </w:r>
      <w:r w:rsidR="00A7738D" w:rsidRPr="005D3A21">
        <w:rPr>
          <w:rFonts w:ascii="Times New Roman" w:hAnsi="Times New Roman" w:cs="Times New Roman"/>
          <w:color w:val="000000" w:themeColor="text1"/>
          <w:sz w:val="24"/>
          <w:szCs w:val="24"/>
          <w:lang w:val="en-GB"/>
        </w:rPr>
        <w:fldChar w:fldCharType="end"/>
      </w:r>
      <w:r w:rsidR="0064158E" w:rsidRPr="005D3A21">
        <w:rPr>
          <w:rFonts w:ascii="Times New Roman" w:hAnsi="Times New Roman" w:cs="Times New Roman"/>
          <w:color w:val="000000" w:themeColor="text1"/>
          <w:sz w:val="24"/>
          <w:szCs w:val="24"/>
          <w:lang w:val="en-GB"/>
        </w:rPr>
        <w:t>.</w:t>
      </w:r>
      <w:r w:rsidR="0043295A" w:rsidRPr="005D3A21">
        <w:rPr>
          <w:rFonts w:ascii="Times New Roman" w:hAnsi="Times New Roman" w:cs="Times New Roman"/>
          <w:color w:val="000000" w:themeColor="text1"/>
          <w:sz w:val="24"/>
          <w:szCs w:val="24"/>
          <w:lang w:val="en-GB"/>
        </w:rPr>
        <w:t xml:space="preserve"> </w:t>
      </w:r>
      <w:r w:rsidR="00135F5E" w:rsidRPr="005D3A21">
        <w:rPr>
          <w:rFonts w:ascii="Times New Roman" w:hAnsi="Times New Roman" w:cs="Times New Roman"/>
          <w:color w:val="000000" w:themeColor="text1"/>
          <w:sz w:val="24"/>
          <w:szCs w:val="24"/>
          <w:lang w:val="en-GB"/>
        </w:rPr>
        <w:t>Thus f</w:t>
      </w:r>
      <w:r w:rsidR="002022EA" w:rsidRPr="005D3A21">
        <w:rPr>
          <w:rFonts w:ascii="Times New Roman" w:hAnsi="Times New Roman" w:cs="Times New Roman"/>
          <w:color w:val="000000" w:themeColor="text1"/>
          <w:sz w:val="24"/>
          <w:szCs w:val="24"/>
          <w:lang w:val="en-GB"/>
        </w:rPr>
        <w:t>or the upper income group</w:t>
      </w:r>
      <w:r w:rsidR="00135F5E" w:rsidRPr="005D3A21">
        <w:rPr>
          <w:rFonts w:ascii="Times New Roman" w:hAnsi="Times New Roman" w:cs="Times New Roman"/>
          <w:color w:val="000000" w:themeColor="text1"/>
          <w:sz w:val="24"/>
          <w:szCs w:val="24"/>
          <w:lang w:val="en-GB"/>
        </w:rPr>
        <w:t>,</w:t>
      </w:r>
      <w:r w:rsidR="002022EA" w:rsidRPr="005D3A21">
        <w:rPr>
          <w:rFonts w:ascii="Times New Roman" w:hAnsi="Times New Roman" w:cs="Times New Roman"/>
          <w:color w:val="000000" w:themeColor="text1"/>
          <w:sz w:val="24"/>
          <w:szCs w:val="24"/>
          <w:lang w:val="en-GB"/>
        </w:rPr>
        <w:t xml:space="preserve"> </w:t>
      </w:r>
      <w:r w:rsidR="0043295A" w:rsidRPr="005D3A21">
        <w:rPr>
          <w:rFonts w:ascii="Times New Roman" w:hAnsi="Times New Roman" w:cs="Times New Roman"/>
          <w:color w:val="000000" w:themeColor="text1"/>
          <w:sz w:val="24"/>
          <w:szCs w:val="24"/>
          <w:lang w:val="en-GB"/>
        </w:rPr>
        <w:t>public engagement</w:t>
      </w:r>
      <w:r w:rsidR="002022EA" w:rsidRPr="005D3A21">
        <w:rPr>
          <w:rFonts w:ascii="Times New Roman" w:hAnsi="Times New Roman" w:cs="Times New Roman"/>
          <w:color w:val="000000" w:themeColor="text1"/>
          <w:sz w:val="24"/>
          <w:szCs w:val="24"/>
          <w:lang w:val="en-GB"/>
        </w:rPr>
        <w:t xml:space="preserve"> can be based on highlighting the importance of </w:t>
      </w:r>
      <w:r w:rsidR="00A7738D" w:rsidRPr="005D3A21">
        <w:rPr>
          <w:rFonts w:ascii="Times New Roman" w:hAnsi="Times New Roman" w:cs="Times New Roman"/>
          <w:color w:val="000000" w:themeColor="text1"/>
          <w:sz w:val="24"/>
          <w:szCs w:val="24"/>
          <w:lang w:val="en-GB"/>
        </w:rPr>
        <w:t xml:space="preserve">safety, </w:t>
      </w:r>
      <w:r w:rsidR="002022EA" w:rsidRPr="005D3A21">
        <w:rPr>
          <w:rFonts w:ascii="Times New Roman" w:hAnsi="Times New Roman" w:cs="Times New Roman"/>
          <w:color w:val="000000" w:themeColor="text1"/>
          <w:sz w:val="24"/>
          <w:szCs w:val="24"/>
          <w:lang w:val="en-GB"/>
        </w:rPr>
        <w:t xml:space="preserve">cleanliness and environmental protection. For the rural, lower income and middle income groups, </w:t>
      </w:r>
      <w:r w:rsidR="0043295A" w:rsidRPr="005D3A21">
        <w:rPr>
          <w:rFonts w:ascii="Times New Roman" w:hAnsi="Times New Roman" w:cs="Times New Roman"/>
          <w:color w:val="000000" w:themeColor="text1"/>
          <w:sz w:val="24"/>
          <w:szCs w:val="24"/>
          <w:lang w:val="en-GB"/>
        </w:rPr>
        <w:t>public participation</w:t>
      </w:r>
      <w:r w:rsidR="002022EA" w:rsidRPr="005D3A21">
        <w:rPr>
          <w:rFonts w:ascii="Times New Roman" w:hAnsi="Times New Roman" w:cs="Times New Roman"/>
          <w:color w:val="000000" w:themeColor="text1"/>
          <w:sz w:val="24"/>
          <w:szCs w:val="24"/>
          <w:lang w:val="en-GB"/>
        </w:rPr>
        <w:t xml:space="preserve"> can be based on waste to market techniques. </w:t>
      </w:r>
      <w:r w:rsidR="008A7432" w:rsidRPr="005D3A21">
        <w:rPr>
          <w:rFonts w:ascii="Times New Roman" w:hAnsi="Times New Roman" w:cs="Times New Roman"/>
          <w:color w:val="000000" w:themeColor="text1"/>
          <w:sz w:val="24"/>
          <w:szCs w:val="24"/>
          <w:lang w:val="en-GB"/>
        </w:rPr>
        <w:t>Studies indicate that lower income and rural households support such policies</w:t>
      </w:r>
      <w:r w:rsidR="008A7432" w:rsidRPr="005D3A21">
        <w:rPr>
          <w:color w:val="000000" w:themeColor="text1"/>
          <w:sz w:val="24"/>
          <w:szCs w:val="24"/>
          <w:lang w:val="en-GB"/>
        </w:rPr>
        <w:t xml:space="preserve"> </w:t>
      </w:r>
      <w:r w:rsidR="008A7432"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&lt;EndNote&gt;&lt;Cite&gt;&lt;Author&gt;Chung&lt;/Author&gt;&lt;Year&gt;2001&lt;/Year&gt;&lt;RecNum&gt;753&lt;/RecNum&gt;&lt;DisplayText&gt;(Chung and Poon, 2001)&lt;/DisplayText&gt;&lt;record&gt;&lt;rec-number&gt;753&lt;/rec-number&gt;&lt;foreign-keys&gt;&lt;key app="EN" db-id="rxszzzrslr9se9esxf45sr51ta2wexpfvf9s" timestamp="1534850599"&gt;753&lt;/key&gt;&lt;/foreign-keys&gt;&lt;ref-type name="Journal Article"&gt;17&lt;/ref-type&gt;&lt;contributors&gt;&lt;authors&gt;&lt;author&gt;Chung, S. S.&lt;/author&gt;&lt;author&gt;Poon, C. S.&lt;/author&gt;&lt;/authors&gt;&lt;/contributors&gt;&lt;titles&gt;&lt;title&gt;A comparison of waste-reduction practices and new environmental paradigm of rural and urban Chinese citizens&lt;/title&gt;&lt;secondary-title&gt;Journal of Environmental Management&lt;/secondary-title&gt;&lt;/titles&gt;&lt;periodical&gt;&lt;full-title&gt;Journal of Environmental Management&lt;/full-title&gt;&lt;/periodical&gt;&lt;pages&gt;3-19&lt;/pages&gt;&lt;volume&gt;62&lt;/volume&gt;&lt;number&gt;1&lt;/number&gt;&lt;keywords&gt;&lt;keyword&gt;household waste, waste recycling, waste reduction, waste avoidance, New Environmental Paradigm, Guangzhou, Yuanzhou, Dongguan, rural China.&lt;/keyword&gt;&lt;/keywords&gt;&lt;dates&gt;&lt;year&gt;2001&lt;/year&gt;&lt;pub-dates&gt;&lt;date&gt;2001/05/01&lt;/date&gt;&lt;/pub-dates&gt;&lt;/dates&gt;&lt;isbn&gt;0301-4797&lt;/isbn&gt;&lt;urls&gt;&lt;related-urls&gt;&lt;url&gt;http://www.sciencedirect.com/science/article/pii/S0301479700904080&lt;/url&gt;&lt;/related-urls&gt;&lt;/urls&gt;&lt;electronic-resource-num&gt;http://dx.doi.org/10.1006/jema.2000.0408&lt;/electronic-resource-num&gt;&lt;/record&gt;&lt;/Cite&gt;&lt;/EndNote&gt;</w:instrText>
      </w:r>
      <w:r w:rsidR="008A7432" w:rsidRPr="005D3A21">
        <w:rPr>
          <w:rFonts w:ascii="Times New Roman" w:hAnsi="Times New Roman" w:cs="Times New Roman"/>
          <w:color w:val="000000" w:themeColor="text1"/>
          <w:sz w:val="24"/>
          <w:szCs w:val="24"/>
          <w:lang w:val="en-GB"/>
        </w:rPr>
        <w:fldChar w:fldCharType="separate"/>
      </w:r>
      <w:r w:rsidR="007A7CDA" w:rsidRPr="005D3A21">
        <w:rPr>
          <w:rFonts w:ascii="Times New Roman" w:hAnsi="Times New Roman" w:cs="Times New Roman"/>
          <w:noProof/>
          <w:color w:val="000000" w:themeColor="text1"/>
          <w:sz w:val="24"/>
          <w:szCs w:val="24"/>
          <w:lang w:val="en-GB"/>
        </w:rPr>
        <w:t>(Chung and Poon, 2001)</w:t>
      </w:r>
      <w:r w:rsidR="008A7432" w:rsidRPr="005D3A21">
        <w:rPr>
          <w:rFonts w:ascii="Times New Roman" w:hAnsi="Times New Roman" w:cs="Times New Roman"/>
          <w:color w:val="000000" w:themeColor="text1"/>
          <w:sz w:val="24"/>
          <w:szCs w:val="24"/>
          <w:lang w:val="en-GB"/>
        </w:rPr>
        <w:fldChar w:fldCharType="end"/>
      </w:r>
      <w:r w:rsidR="008A7432" w:rsidRPr="005D3A21">
        <w:rPr>
          <w:rFonts w:ascii="Times New Roman" w:hAnsi="Times New Roman" w:cs="Times New Roman"/>
          <w:color w:val="000000" w:themeColor="text1"/>
          <w:sz w:val="24"/>
          <w:szCs w:val="24"/>
          <w:lang w:val="en-GB"/>
        </w:rPr>
        <w:t xml:space="preserve">. </w:t>
      </w:r>
      <w:r w:rsidR="00135F5E" w:rsidRPr="005D3A21">
        <w:rPr>
          <w:rFonts w:ascii="Times New Roman" w:hAnsi="Times New Roman" w:cs="Times New Roman"/>
          <w:color w:val="000000" w:themeColor="text1"/>
          <w:sz w:val="24"/>
          <w:szCs w:val="24"/>
          <w:lang w:val="en-GB"/>
        </w:rPr>
        <w:t>These policies include financial incentives for source separation</w:t>
      </w:r>
      <w:r w:rsidR="00FD465F" w:rsidRPr="005D3A21">
        <w:rPr>
          <w:color w:val="000000" w:themeColor="text1"/>
          <w:sz w:val="24"/>
          <w:szCs w:val="24"/>
          <w:lang w:val="en-GB"/>
        </w:rPr>
        <w:t xml:space="preserve"> </w:t>
      </w:r>
      <w:r w:rsidR="00FD465F" w:rsidRPr="005D3A21">
        <w:rPr>
          <w:rFonts w:ascii="Times New Roman" w:hAnsi="Times New Roman" w:cs="Times New Roman"/>
          <w:color w:val="000000" w:themeColor="text1"/>
          <w:sz w:val="24"/>
          <w:szCs w:val="24"/>
          <w:lang w:val="en-GB"/>
        </w:rPr>
        <w:fldChar w:fldCharType="begin">
          <w:fldData xml:space="preserve">PEVuZE5vdGU+PENpdGU+PEF1dGhvcj5PcmRvbmV6PC9BdXRob3I+PFllYXI+MjAxNTwvWWVhcj48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=
</w:fldData>
        </w:fldChar>
      </w:r>
      <w:r w:rsidR="007E6771" w:rsidRPr="005D3A21">
        <w:rPr>
          <w:rFonts w:ascii="Times New Roman" w:hAnsi="Times New Roman" w:cs="Times New Roman"/>
          <w:color w:val="000000" w:themeColor="text1"/>
          <w:sz w:val="24"/>
          <w:szCs w:val="24"/>
          <w:lang w:val="en-GB"/>
        </w:rPr>
        <w:instrText xml:space="preserve"> ADDIN EN.CITE </w:instrText>
      </w:r>
      <w:r w:rsidR="007E6771" w:rsidRPr="005D3A21">
        <w:rPr>
          <w:rFonts w:ascii="Times New Roman" w:hAnsi="Times New Roman" w:cs="Times New Roman"/>
          <w:color w:val="000000" w:themeColor="text1"/>
          <w:sz w:val="24"/>
          <w:szCs w:val="24"/>
          <w:lang w:val="en-GB"/>
        </w:rPr>
        <w:fldChar w:fldCharType="begin">
          <w:fldData xml:space="preserve">PEVuZE5vdGU+PENpdGU+PEF1dGhvcj5PcmRvbmV6PC9BdXRob3I+PFllYXI+MjAxNTwvWWVhcj48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=
</w:fldData>
        </w:fldChar>
      </w:r>
      <w:r w:rsidR="007E6771" w:rsidRPr="005D3A21">
        <w:rPr>
          <w:rFonts w:ascii="Times New Roman" w:hAnsi="Times New Roman" w:cs="Times New Roman"/>
          <w:color w:val="000000" w:themeColor="text1"/>
          <w:sz w:val="24"/>
          <w:szCs w:val="24"/>
          <w:lang w:val="en-GB"/>
        </w:rPr>
        <w:instrText xml:space="preserve"> ADDIN EN.CITE.DATA </w:instrText>
      </w:r>
      <w:r w:rsidR="007E6771" w:rsidRPr="005D3A21">
        <w:rPr>
          <w:rFonts w:ascii="Times New Roman" w:hAnsi="Times New Roman" w:cs="Times New Roman"/>
          <w:color w:val="000000" w:themeColor="text1"/>
          <w:sz w:val="24"/>
          <w:szCs w:val="24"/>
          <w:lang w:val="en-GB"/>
        </w:rPr>
      </w:r>
      <w:r w:rsidR="007E6771" w:rsidRPr="005D3A21">
        <w:rPr>
          <w:rFonts w:ascii="Times New Roman" w:hAnsi="Times New Roman" w:cs="Times New Roman"/>
          <w:color w:val="000000" w:themeColor="text1"/>
          <w:sz w:val="24"/>
          <w:szCs w:val="24"/>
          <w:lang w:val="en-GB"/>
        </w:rPr>
        <w:fldChar w:fldCharType="end"/>
      </w:r>
      <w:r w:rsidR="00FD465F" w:rsidRPr="005D3A21">
        <w:rPr>
          <w:rFonts w:ascii="Times New Roman" w:hAnsi="Times New Roman" w:cs="Times New Roman"/>
          <w:color w:val="000000" w:themeColor="text1"/>
          <w:sz w:val="24"/>
          <w:szCs w:val="24"/>
          <w:lang w:val="en-GB"/>
        </w:rPr>
      </w:r>
      <w:r w:rsidR="00FD465F" w:rsidRPr="005D3A21">
        <w:rPr>
          <w:rFonts w:ascii="Times New Roman" w:hAnsi="Times New Roman" w:cs="Times New Roman"/>
          <w:color w:val="000000" w:themeColor="text1"/>
          <w:sz w:val="24"/>
          <w:szCs w:val="24"/>
          <w:lang w:val="en-GB"/>
        </w:rPr>
        <w:fldChar w:fldCharType="separate"/>
      </w:r>
      <w:r w:rsidR="00404AF2" w:rsidRPr="005D3A21">
        <w:rPr>
          <w:rFonts w:ascii="Times New Roman" w:hAnsi="Times New Roman" w:cs="Times New Roman"/>
          <w:noProof/>
          <w:color w:val="000000" w:themeColor="text1"/>
          <w:sz w:val="24"/>
          <w:szCs w:val="24"/>
          <w:lang w:val="en-GB"/>
        </w:rPr>
        <w:t>(Ordonez et al., 2015)</w:t>
      </w:r>
      <w:r w:rsidR="00FD465F" w:rsidRPr="005D3A21">
        <w:rPr>
          <w:rFonts w:ascii="Times New Roman" w:hAnsi="Times New Roman" w:cs="Times New Roman"/>
          <w:color w:val="000000" w:themeColor="text1"/>
          <w:sz w:val="24"/>
          <w:szCs w:val="24"/>
          <w:lang w:val="en-GB"/>
        </w:rPr>
        <w:fldChar w:fldCharType="end"/>
      </w:r>
      <w:r w:rsidR="00135F5E" w:rsidRPr="005D3A21">
        <w:rPr>
          <w:rFonts w:ascii="Times New Roman" w:hAnsi="Times New Roman" w:cs="Times New Roman"/>
          <w:color w:val="000000" w:themeColor="text1"/>
          <w:sz w:val="24"/>
          <w:szCs w:val="24"/>
          <w:lang w:val="en-GB"/>
        </w:rPr>
        <w:t xml:space="preserve">, development of </w:t>
      </w:r>
      <w:r w:rsidR="00CA2212" w:rsidRPr="005D3A21">
        <w:rPr>
          <w:rFonts w:ascii="Times New Roman" w:hAnsi="Times New Roman" w:cs="Times New Roman"/>
          <w:color w:val="000000" w:themeColor="text1"/>
          <w:sz w:val="24"/>
          <w:szCs w:val="24"/>
          <w:lang w:val="en-GB"/>
        </w:rPr>
        <w:t xml:space="preserve">safe </w:t>
      </w:r>
      <w:r w:rsidR="00135F5E" w:rsidRPr="005D3A21">
        <w:rPr>
          <w:rFonts w:ascii="Times New Roman" w:hAnsi="Times New Roman" w:cs="Times New Roman"/>
          <w:color w:val="000000" w:themeColor="text1"/>
          <w:sz w:val="24"/>
          <w:szCs w:val="24"/>
          <w:lang w:val="en-GB"/>
        </w:rPr>
        <w:t>small scale recycling facilities</w:t>
      </w:r>
      <w:r w:rsidR="00CA2212" w:rsidRPr="005D3A21">
        <w:rPr>
          <w:color w:val="000000" w:themeColor="text1"/>
          <w:sz w:val="24"/>
          <w:szCs w:val="24"/>
          <w:lang w:val="en-GB"/>
        </w:rPr>
        <w:t xml:space="preserve"> </w:t>
      </w:r>
      <w:r w:rsidR="00CA2212" w:rsidRPr="005D3A21">
        <w:rPr>
          <w:rFonts w:ascii="Times New Roman" w:hAnsi="Times New Roman" w:cs="Times New Roman"/>
          <w:color w:val="000000" w:themeColor="text1"/>
          <w:sz w:val="24"/>
          <w:szCs w:val="24"/>
          <w:lang w:val="en-GB"/>
        </w:rPr>
        <w:fldChar w:fldCharType="begin">
          <w:fldData xml:space="preserve">PEVuZE5vdGU+PENpdGU+PEF1dGhvcj5PcmxpbnM8L0F1dGhvcj48WWVhcj4yMDE2PC9ZZWFyPjxS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</w:fldData>
        </w:fldChar>
      </w:r>
      <w:r w:rsidR="007E6771" w:rsidRPr="005D3A21">
        <w:rPr>
          <w:rFonts w:ascii="Times New Roman" w:hAnsi="Times New Roman" w:cs="Times New Roman"/>
          <w:color w:val="000000" w:themeColor="text1"/>
          <w:sz w:val="24"/>
          <w:szCs w:val="24"/>
          <w:lang w:val="en-GB"/>
        </w:rPr>
        <w:instrText xml:space="preserve"> ADDIN EN.CITE </w:instrText>
      </w:r>
      <w:r w:rsidR="007E6771" w:rsidRPr="005D3A21">
        <w:rPr>
          <w:rFonts w:ascii="Times New Roman" w:hAnsi="Times New Roman" w:cs="Times New Roman"/>
          <w:color w:val="000000" w:themeColor="text1"/>
          <w:sz w:val="24"/>
          <w:szCs w:val="24"/>
          <w:lang w:val="en-GB"/>
        </w:rPr>
        <w:fldChar w:fldCharType="begin">
          <w:fldData xml:space="preserve">PEVuZE5vdGU+PENpdGU+PEF1dGhvcj5PcmxpbnM8L0F1dGhvcj48WWVhcj4yMDE2PC9ZZWFyPjxS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</w:fldData>
        </w:fldChar>
      </w:r>
      <w:r w:rsidR="007E6771" w:rsidRPr="005D3A21">
        <w:rPr>
          <w:rFonts w:ascii="Times New Roman" w:hAnsi="Times New Roman" w:cs="Times New Roman"/>
          <w:color w:val="000000" w:themeColor="text1"/>
          <w:sz w:val="24"/>
          <w:szCs w:val="24"/>
          <w:lang w:val="en-GB"/>
        </w:rPr>
        <w:instrText xml:space="preserve"> ADDIN EN.CITE.DATA </w:instrText>
      </w:r>
      <w:r w:rsidR="007E6771" w:rsidRPr="005D3A21">
        <w:rPr>
          <w:rFonts w:ascii="Times New Roman" w:hAnsi="Times New Roman" w:cs="Times New Roman"/>
          <w:color w:val="000000" w:themeColor="text1"/>
          <w:sz w:val="24"/>
          <w:szCs w:val="24"/>
          <w:lang w:val="en-GB"/>
        </w:rPr>
      </w:r>
      <w:r w:rsidR="007E6771" w:rsidRPr="005D3A21">
        <w:rPr>
          <w:rFonts w:ascii="Times New Roman" w:hAnsi="Times New Roman" w:cs="Times New Roman"/>
          <w:color w:val="000000" w:themeColor="text1"/>
          <w:sz w:val="24"/>
          <w:szCs w:val="24"/>
          <w:lang w:val="en-GB"/>
        </w:rPr>
        <w:fldChar w:fldCharType="end"/>
      </w:r>
      <w:r w:rsidR="00CA2212" w:rsidRPr="005D3A21">
        <w:rPr>
          <w:rFonts w:ascii="Times New Roman" w:hAnsi="Times New Roman" w:cs="Times New Roman"/>
          <w:color w:val="000000" w:themeColor="text1"/>
          <w:sz w:val="24"/>
          <w:szCs w:val="24"/>
          <w:lang w:val="en-GB"/>
        </w:rPr>
      </w:r>
      <w:r w:rsidR="00CA2212" w:rsidRPr="005D3A21">
        <w:rPr>
          <w:rFonts w:ascii="Times New Roman" w:hAnsi="Times New Roman" w:cs="Times New Roman"/>
          <w:color w:val="000000" w:themeColor="text1"/>
          <w:sz w:val="24"/>
          <w:szCs w:val="24"/>
          <w:lang w:val="en-GB"/>
        </w:rPr>
        <w:fldChar w:fldCharType="separate"/>
      </w:r>
      <w:r w:rsidR="00CA2212" w:rsidRPr="005D3A21">
        <w:rPr>
          <w:rFonts w:ascii="Times New Roman" w:hAnsi="Times New Roman" w:cs="Times New Roman"/>
          <w:noProof/>
          <w:color w:val="000000" w:themeColor="text1"/>
          <w:sz w:val="24"/>
          <w:szCs w:val="24"/>
          <w:lang w:val="en-GB"/>
        </w:rPr>
        <w:t>(Orlins and Guan, 2016)</w:t>
      </w:r>
      <w:r w:rsidR="00CA2212" w:rsidRPr="005D3A21">
        <w:rPr>
          <w:rFonts w:ascii="Times New Roman" w:hAnsi="Times New Roman" w:cs="Times New Roman"/>
          <w:color w:val="000000" w:themeColor="text1"/>
          <w:sz w:val="24"/>
          <w:szCs w:val="24"/>
          <w:lang w:val="en-GB"/>
        </w:rPr>
        <w:fldChar w:fldCharType="end"/>
      </w:r>
      <w:r w:rsidR="00135F5E" w:rsidRPr="005D3A21">
        <w:rPr>
          <w:rFonts w:ascii="Times New Roman" w:hAnsi="Times New Roman" w:cs="Times New Roman"/>
          <w:color w:val="000000" w:themeColor="text1"/>
          <w:sz w:val="24"/>
          <w:szCs w:val="24"/>
          <w:lang w:val="en-GB"/>
        </w:rPr>
        <w:t>, subsidies and tax incentives for composting</w:t>
      </w:r>
      <w:r w:rsidR="00434531" w:rsidRPr="005D3A21">
        <w:rPr>
          <w:rFonts w:ascii="Times New Roman" w:hAnsi="Times New Roman" w:cs="Times New Roman"/>
          <w:color w:val="000000" w:themeColor="text1"/>
          <w:sz w:val="24"/>
          <w:szCs w:val="24"/>
          <w:lang w:val="en-GB"/>
        </w:rPr>
        <w:t xml:space="preserve"> and anaerobic digestion of </w:t>
      </w:r>
      <w:r w:rsidR="00820B67" w:rsidRPr="005D3A21">
        <w:rPr>
          <w:rFonts w:ascii="Times New Roman" w:hAnsi="Times New Roman" w:cs="Times New Roman"/>
          <w:color w:val="000000" w:themeColor="text1"/>
          <w:sz w:val="24"/>
          <w:szCs w:val="24"/>
          <w:lang w:val="en-GB"/>
        </w:rPr>
        <w:t>putrescible</w:t>
      </w:r>
      <w:r w:rsidR="00434531" w:rsidRPr="005D3A21">
        <w:rPr>
          <w:rFonts w:ascii="Times New Roman" w:hAnsi="Times New Roman" w:cs="Times New Roman"/>
          <w:color w:val="000000" w:themeColor="text1"/>
          <w:sz w:val="24"/>
          <w:szCs w:val="24"/>
          <w:lang w:val="en-GB"/>
        </w:rPr>
        <w:t xml:space="preserve"> waste</w:t>
      </w:r>
      <w:r w:rsidR="00434531" w:rsidRPr="005D3A21">
        <w:rPr>
          <w:color w:val="000000" w:themeColor="text1"/>
          <w:sz w:val="24"/>
          <w:szCs w:val="24"/>
          <w:lang w:val="en-GB"/>
        </w:rPr>
        <w:t xml:space="preserve"> </w:t>
      </w:r>
      <w:r w:rsidR="00434531" w:rsidRPr="005D3A21">
        <w:rPr>
          <w:rFonts w:ascii="Times New Roman" w:hAnsi="Times New Roman" w:cs="Times New Roman"/>
          <w:color w:val="000000" w:themeColor="text1"/>
          <w:sz w:val="24"/>
          <w:szCs w:val="24"/>
          <w:lang w:val="en-GB"/>
        </w:rPr>
        <w:fldChar w:fldCharType="begin">
          <w:fldData xml:space="preserve">PEVuZE5vdGU+PENpdGU+PEF1dGhvcj5NYXNzYXJvPC9BdXRob3I+PFllYXI+MjAxNTwvWWVhcj48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</w:fldData>
        </w:fldChar>
      </w:r>
      <w:r w:rsidR="007E6771" w:rsidRPr="005D3A21">
        <w:rPr>
          <w:rFonts w:ascii="Times New Roman" w:hAnsi="Times New Roman" w:cs="Times New Roman"/>
          <w:color w:val="000000" w:themeColor="text1"/>
          <w:sz w:val="24"/>
          <w:szCs w:val="24"/>
          <w:lang w:val="en-GB"/>
        </w:rPr>
        <w:instrText xml:space="preserve"> ADDIN EN.CITE </w:instrText>
      </w:r>
      <w:r w:rsidR="007E6771" w:rsidRPr="005D3A21">
        <w:rPr>
          <w:rFonts w:ascii="Times New Roman" w:hAnsi="Times New Roman" w:cs="Times New Roman"/>
          <w:color w:val="000000" w:themeColor="text1"/>
          <w:sz w:val="24"/>
          <w:szCs w:val="24"/>
          <w:lang w:val="en-GB"/>
        </w:rPr>
        <w:fldChar w:fldCharType="begin">
          <w:fldData xml:space="preserve">PEVuZE5vdGU+PENpdGU+PEF1dGhvcj5NYXNzYXJvPC9BdXRob3I+PFllYXI+MjAxNTwvWWVhcj48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</w:fldData>
        </w:fldChar>
      </w:r>
      <w:r w:rsidR="007E6771" w:rsidRPr="005D3A21">
        <w:rPr>
          <w:rFonts w:ascii="Times New Roman" w:hAnsi="Times New Roman" w:cs="Times New Roman"/>
          <w:color w:val="000000" w:themeColor="text1"/>
          <w:sz w:val="24"/>
          <w:szCs w:val="24"/>
          <w:lang w:val="en-GB"/>
        </w:rPr>
        <w:instrText xml:space="preserve"> ADDIN EN.CITE.DATA </w:instrText>
      </w:r>
      <w:r w:rsidR="007E6771" w:rsidRPr="005D3A21">
        <w:rPr>
          <w:rFonts w:ascii="Times New Roman" w:hAnsi="Times New Roman" w:cs="Times New Roman"/>
          <w:color w:val="000000" w:themeColor="text1"/>
          <w:sz w:val="24"/>
          <w:szCs w:val="24"/>
          <w:lang w:val="en-GB"/>
        </w:rPr>
      </w:r>
      <w:r w:rsidR="007E6771" w:rsidRPr="005D3A21">
        <w:rPr>
          <w:rFonts w:ascii="Times New Roman" w:hAnsi="Times New Roman" w:cs="Times New Roman"/>
          <w:color w:val="000000" w:themeColor="text1"/>
          <w:sz w:val="24"/>
          <w:szCs w:val="24"/>
          <w:lang w:val="en-GB"/>
        </w:rPr>
        <w:fldChar w:fldCharType="end"/>
      </w:r>
      <w:r w:rsidR="00434531" w:rsidRPr="005D3A21">
        <w:rPr>
          <w:rFonts w:ascii="Times New Roman" w:hAnsi="Times New Roman" w:cs="Times New Roman"/>
          <w:color w:val="000000" w:themeColor="text1"/>
          <w:sz w:val="24"/>
          <w:szCs w:val="24"/>
          <w:lang w:val="en-GB"/>
        </w:rPr>
      </w:r>
      <w:r w:rsidR="00434531" w:rsidRPr="005D3A21">
        <w:rPr>
          <w:rFonts w:ascii="Times New Roman" w:hAnsi="Times New Roman" w:cs="Times New Roman"/>
          <w:color w:val="000000" w:themeColor="text1"/>
          <w:sz w:val="24"/>
          <w:szCs w:val="24"/>
          <w:lang w:val="en-GB"/>
        </w:rPr>
        <w:fldChar w:fldCharType="separate"/>
      </w:r>
      <w:r w:rsidR="00404AF2" w:rsidRPr="005D3A21">
        <w:rPr>
          <w:rFonts w:ascii="Times New Roman" w:hAnsi="Times New Roman" w:cs="Times New Roman"/>
          <w:noProof/>
          <w:color w:val="000000" w:themeColor="text1"/>
          <w:sz w:val="24"/>
          <w:szCs w:val="24"/>
          <w:lang w:val="en-GB"/>
        </w:rPr>
        <w:t>(Massaro et al., 2015)</w:t>
      </w:r>
      <w:r w:rsidR="00434531" w:rsidRPr="005D3A21">
        <w:rPr>
          <w:rFonts w:ascii="Times New Roman" w:hAnsi="Times New Roman" w:cs="Times New Roman"/>
          <w:color w:val="000000" w:themeColor="text1"/>
          <w:sz w:val="24"/>
          <w:szCs w:val="24"/>
          <w:lang w:val="en-GB"/>
        </w:rPr>
        <w:fldChar w:fldCharType="end"/>
      </w:r>
      <w:r w:rsidR="00135F5E" w:rsidRPr="005D3A21">
        <w:rPr>
          <w:rFonts w:ascii="Times New Roman" w:hAnsi="Times New Roman" w:cs="Times New Roman"/>
          <w:color w:val="000000" w:themeColor="text1"/>
          <w:sz w:val="24"/>
          <w:szCs w:val="24"/>
          <w:lang w:val="en-GB"/>
        </w:rPr>
        <w:t xml:space="preserve">. </w:t>
      </w:r>
      <w:r w:rsidR="002022EA" w:rsidRPr="005D3A21">
        <w:rPr>
          <w:rFonts w:ascii="Times New Roman" w:hAnsi="Times New Roman" w:cs="Times New Roman"/>
          <w:color w:val="000000" w:themeColor="text1"/>
          <w:sz w:val="24"/>
          <w:szCs w:val="24"/>
          <w:lang w:val="en-GB"/>
        </w:rPr>
        <w:t xml:space="preserve">These schemes can aid in reducing unemployment and promoting conservation for a resource constrained country such as Pakistan. The additional benefits of composting </w:t>
      </w:r>
      <w:r w:rsidR="00C3147D" w:rsidRPr="005D3A21">
        <w:rPr>
          <w:rFonts w:ascii="Times New Roman" w:hAnsi="Times New Roman" w:cs="Times New Roman"/>
          <w:color w:val="000000" w:themeColor="text1"/>
          <w:sz w:val="24"/>
          <w:szCs w:val="24"/>
          <w:lang w:val="en-GB"/>
        </w:rPr>
        <w:t>can</w:t>
      </w:r>
      <w:r w:rsidR="002022EA" w:rsidRPr="005D3A21">
        <w:rPr>
          <w:rFonts w:ascii="Times New Roman" w:hAnsi="Times New Roman" w:cs="Times New Roman"/>
          <w:color w:val="000000" w:themeColor="text1"/>
          <w:sz w:val="24"/>
          <w:szCs w:val="24"/>
          <w:lang w:val="en-GB"/>
        </w:rPr>
        <w:t xml:space="preserve"> also </w:t>
      </w:r>
      <w:r w:rsidR="00C3147D" w:rsidRPr="005D3A21">
        <w:rPr>
          <w:rFonts w:ascii="Times New Roman" w:hAnsi="Times New Roman" w:cs="Times New Roman"/>
          <w:color w:val="000000" w:themeColor="text1"/>
          <w:sz w:val="24"/>
          <w:szCs w:val="24"/>
          <w:lang w:val="en-GB"/>
        </w:rPr>
        <w:t xml:space="preserve">be </w:t>
      </w:r>
      <w:r w:rsidR="002022EA" w:rsidRPr="005D3A21">
        <w:rPr>
          <w:rFonts w:ascii="Times New Roman" w:hAnsi="Times New Roman" w:cs="Times New Roman"/>
          <w:color w:val="000000" w:themeColor="text1"/>
          <w:sz w:val="24"/>
          <w:szCs w:val="24"/>
          <w:lang w:val="en-GB"/>
        </w:rPr>
        <w:t>significant for the agricultural sector in</w:t>
      </w:r>
      <w:r w:rsidR="00C3147D" w:rsidRPr="005D3A21">
        <w:rPr>
          <w:rFonts w:ascii="Times New Roman" w:hAnsi="Times New Roman" w:cs="Times New Roman"/>
          <w:color w:val="000000" w:themeColor="text1"/>
          <w:sz w:val="24"/>
          <w:szCs w:val="24"/>
          <w:lang w:val="en-GB"/>
        </w:rPr>
        <w:t xml:space="preserve"> </w:t>
      </w:r>
      <w:r w:rsidR="002219DE" w:rsidRPr="005D3A21">
        <w:rPr>
          <w:rFonts w:ascii="Times New Roman" w:hAnsi="Times New Roman" w:cs="Times New Roman"/>
          <w:color w:val="000000" w:themeColor="text1"/>
          <w:sz w:val="24"/>
          <w:szCs w:val="24"/>
          <w:lang w:val="en-GB"/>
        </w:rPr>
        <w:t xml:space="preserve">peri-urban areas of </w:t>
      </w:r>
      <w:r w:rsidR="00C3147D" w:rsidRPr="005D3A21">
        <w:rPr>
          <w:rFonts w:ascii="Times New Roman" w:hAnsi="Times New Roman" w:cs="Times New Roman"/>
          <w:color w:val="000000" w:themeColor="text1"/>
          <w:sz w:val="24"/>
          <w:szCs w:val="24"/>
          <w:lang w:val="en-GB"/>
        </w:rPr>
        <w:t>cities</w:t>
      </w:r>
      <w:r w:rsidR="002219DE" w:rsidRPr="005D3A21">
        <w:rPr>
          <w:color w:val="000000" w:themeColor="text1"/>
          <w:sz w:val="24"/>
          <w:szCs w:val="24"/>
          <w:lang w:val="en-GB"/>
        </w:rPr>
        <w:t xml:space="preserve"> </w:t>
      </w:r>
      <w:r w:rsidR="002219DE"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&lt;EndNote&gt;&lt;Cite&gt;&lt;Author&gt;Warunasinghe&lt;/Author&gt;&lt;Year&gt;2016&lt;/Year&gt;&lt;RecNum&gt;758&lt;/RecNum&gt;&lt;DisplayText&gt;(Warunasinghe and Yapa, 2016)&lt;/DisplayText&gt;&lt;record&gt;&lt;rec-number&gt;758&lt;/rec-number&gt;&lt;foreign-keys&gt;&lt;key app="EN" db-id="rxszzzrslr9se9esxf45sr51ta2wexpfvf9s" timestamp="1534850602"&gt;758&lt;/key&gt;&lt;/foreign-keys&gt;&lt;ref-type name="Journal Article"&gt;17&lt;/ref-type&gt;&lt;contributors&gt;&lt;authors&gt;&lt;author&gt;Warunasinghe, W. A. A. I.&lt;/author&gt;&lt;author&gt;Yapa, P. I.&lt;/author&gt;&lt;/authors&gt;&lt;/contributors&gt;&lt;titles&gt;&lt;title&gt;A Survey on Household Solid Waste Management (SWM) with Special Reference to a Peri-urban Area (Kottawa) in Colombo&lt;/title&gt;&lt;secondary-title&gt;Procedia Food Science&lt;/secondary-title&gt;&lt;/titles&gt;&lt;periodical&gt;&lt;full-title&gt;Procedia Food Science&lt;/full-title&gt;&lt;/periodical&gt;&lt;pages&gt;257-260&lt;/pages&gt;&lt;volume&gt;6&lt;/volume&gt;&lt;keywords&gt;&lt;keyword&gt;Peri-Urban area&lt;/keyword&gt;&lt;keyword&gt;Solid Waste Management&lt;/keyword&gt;&lt;keyword&gt;Waste disposal&lt;/keyword&gt;&lt;/keywords&gt;&lt;dates&gt;&lt;year&gt;2016&lt;/year&gt;&lt;pub-dates&gt;&lt;date&gt;2016/01/01&lt;/date&gt;&lt;/pub-dates&gt;&lt;/dates&gt;&lt;isbn&gt;2211-601X&lt;/isbn&gt;&lt;urls&gt;&lt;related-urls&gt;&lt;url&gt;http://www.sciencedirect.com/science/article/pii/S2211601X16000390&lt;/url&gt;&lt;/related-urls&gt;&lt;/urls&gt;&lt;electronic-resource-num&gt;http://dx.doi.org/10.1016/j.profoo.2016.02.038&lt;/electronic-resource-num&gt;&lt;/record&gt;&lt;/Cite&gt;&lt;/EndNote&gt;</w:instrText>
      </w:r>
      <w:r w:rsidR="002219DE" w:rsidRPr="005D3A21">
        <w:rPr>
          <w:rFonts w:ascii="Times New Roman" w:hAnsi="Times New Roman" w:cs="Times New Roman"/>
          <w:color w:val="000000" w:themeColor="text1"/>
          <w:sz w:val="24"/>
          <w:szCs w:val="24"/>
          <w:lang w:val="en-GB"/>
        </w:rPr>
        <w:fldChar w:fldCharType="separate"/>
      </w:r>
      <w:r w:rsidR="007A7CDA" w:rsidRPr="005D3A21">
        <w:rPr>
          <w:rFonts w:ascii="Times New Roman" w:hAnsi="Times New Roman" w:cs="Times New Roman"/>
          <w:noProof/>
          <w:color w:val="000000" w:themeColor="text1"/>
          <w:sz w:val="24"/>
          <w:szCs w:val="24"/>
          <w:lang w:val="en-GB"/>
        </w:rPr>
        <w:t>(Warunasinghe and Yapa, 2016)</w:t>
      </w:r>
      <w:r w:rsidR="002219DE" w:rsidRPr="005D3A21">
        <w:rPr>
          <w:rFonts w:ascii="Times New Roman" w:hAnsi="Times New Roman" w:cs="Times New Roman"/>
          <w:color w:val="000000" w:themeColor="text1"/>
          <w:sz w:val="24"/>
          <w:szCs w:val="24"/>
          <w:lang w:val="en-GB"/>
        </w:rPr>
        <w:fldChar w:fldCharType="end"/>
      </w:r>
      <w:r w:rsidR="00C3147D" w:rsidRPr="005D3A21">
        <w:rPr>
          <w:rFonts w:ascii="Times New Roman" w:hAnsi="Times New Roman" w:cs="Times New Roman"/>
          <w:color w:val="000000" w:themeColor="text1"/>
          <w:sz w:val="24"/>
          <w:szCs w:val="24"/>
          <w:lang w:val="en-GB"/>
        </w:rPr>
        <w:t xml:space="preserve"> such as Gujranwala</w:t>
      </w:r>
      <w:r w:rsidR="002022EA" w:rsidRPr="005D3A21">
        <w:rPr>
          <w:rFonts w:ascii="Times New Roman" w:hAnsi="Times New Roman" w:cs="Times New Roman"/>
          <w:color w:val="000000" w:themeColor="text1"/>
          <w:sz w:val="24"/>
          <w:szCs w:val="24"/>
          <w:lang w:val="en-GB"/>
        </w:rPr>
        <w:t>.</w:t>
      </w:r>
      <w:r w:rsidR="0043295A" w:rsidRPr="005D3A21">
        <w:rPr>
          <w:rFonts w:ascii="Times New Roman" w:hAnsi="Times New Roman" w:cs="Times New Roman"/>
          <w:color w:val="000000" w:themeColor="text1"/>
          <w:sz w:val="24"/>
          <w:szCs w:val="24"/>
          <w:lang w:val="en-GB"/>
        </w:rPr>
        <w:t xml:space="preserve"> </w:t>
      </w:r>
      <w:r w:rsidR="00B81181" w:rsidRPr="005D3A21">
        <w:rPr>
          <w:rFonts w:ascii="Times New Roman" w:hAnsi="Times New Roman" w:cs="Times New Roman"/>
          <w:color w:val="000000" w:themeColor="text1"/>
          <w:sz w:val="24"/>
          <w:szCs w:val="24"/>
          <w:lang w:val="en-GB"/>
        </w:rPr>
        <w:t>As shown in our study most of the waste can be recycled and reused. However</w:t>
      </w:r>
      <w:r w:rsidR="00135F5E"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Pakistan lacks the financial and technical infrastructure to establish a 3R </w:t>
      </w:r>
      <w:r w:rsidR="0043295A" w:rsidRPr="005D3A21">
        <w:rPr>
          <w:rFonts w:ascii="Times New Roman" w:hAnsi="Times New Roman" w:cs="Times New Roman"/>
          <w:color w:val="000000" w:themeColor="text1"/>
          <w:sz w:val="24"/>
          <w:szCs w:val="24"/>
          <w:lang w:val="en-GB"/>
        </w:rPr>
        <w:t>policy</w:t>
      </w:r>
      <w:r w:rsidR="00B81181" w:rsidRPr="005D3A21">
        <w:rPr>
          <w:rFonts w:ascii="Times New Roman" w:hAnsi="Times New Roman" w:cs="Times New Roman"/>
          <w:color w:val="000000" w:themeColor="text1"/>
          <w:sz w:val="24"/>
          <w:szCs w:val="24"/>
          <w:lang w:val="en-GB"/>
        </w:rPr>
        <w:t xml:space="preserve">. </w:t>
      </w:r>
      <w:r w:rsidR="0043295A" w:rsidRPr="005D3A21">
        <w:rPr>
          <w:rFonts w:ascii="Times New Roman" w:hAnsi="Times New Roman" w:cs="Times New Roman"/>
          <w:color w:val="000000" w:themeColor="text1"/>
          <w:sz w:val="24"/>
          <w:szCs w:val="24"/>
          <w:lang w:val="en-GB"/>
        </w:rPr>
        <w:t>Yet w</w:t>
      </w:r>
      <w:r w:rsidR="00B81181" w:rsidRPr="005D3A21">
        <w:rPr>
          <w:rFonts w:ascii="Times New Roman" w:hAnsi="Times New Roman" w:cs="Times New Roman"/>
          <w:color w:val="000000" w:themeColor="text1"/>
          <w:sz w:val="24"/>
          <w:szCs w:val="24"/>
          <w:lang w:val="en-GB"/>
        </w:rPr>
        <w:t xml:space="preserve">ith </w:t>
      </w:r>
      <w:r w:rsidR="0043295A" w:rsidRPr="005D3A21">
        <w:rPr>
          <w:rFonts w:ascii="Times New Roman" w:hAnsi="Times New Roman" w:cs="Times New Roman"/>
          <w:color w:val="000000" w:themeColor="text1"/>
          <w:sz w:val="24"/>
          <w:szCs w:val="24"/>
          <w:lang w:val="en-GB"/>
        </w:rPr>
        <w:t xml:space="preserve">the establishment of </w:t>
      </w:r>
      <w:r w:rsidR="00B81181" w:rsidRPr="005D3A21">
        <w:rPr>
          <w:rFonts w:ascii="Times New Roman" w:hAnsi="Times New Roman" w:cs="Times New Roman"/>
          <w:color w:val="000000" w:themeColor="text1"/>
          <w:sz w:val="24"/>
          <w:szCs w:val="24"/>
          <w:lang w:val="en-GB"/>
        </w:rPr>
        <w:t xml:space="preserve">recent </w:t>
      </w:r>
      <w:r w:rsidR="0043295A" w:rsidRPr="005D3A21">
        <w:rPr>
          <w:rFonts w:ascii="Times New Roman" w:hAnsi="Times New Roman" w:cs="Times New Roman"/>
          <w:color w:val="000000" w:themeColor="text1"/>
          <w:sz w:val="24"/>
          <w:szCs w:val="24"/>
          <w:lang w:val="en-GB"/>
        </w:rPr>
        <w:t xml:space="preserve">initiatives such as </w:t>
      </w:r>
      <w:r w:rsidR="00B81181" w:rsidRPr="005D3A21">
        <w:rPr>
          <w:rFonts w:ascii="Times New Roman" w:hAnsi="Times New Roman" w:cs="Times New Roman"/>
          <w:color w:val="000000" w:themeColor="text1"/>
          <w:sz w:val="24"/>
          <w:szCs w:val="24"/>
          <w:lang w:val="en-GB"/>
        </w:rPr>
        <w:t xml:space="preserve">China Pakistan Economic Corridor </w:t>
      </w:r>
      <w:r w:rsidR="00193677" w:rsidRPr="005D3A21">
        <w:rPr>
          <w:rFonts w:ascii="Times New Roman" w:hAnsi="Times New Roman" w:cs="Times New Roman"/>
          <w:color w:val="000000" w:themeColor="text1"/>
          <w:sz w:val="24"/>
          <w:szCs w:val="24"/>
          <w:lang w:val="en-GB"/>
        </w:rPr>
        <w:fldChar w:fldCharType="begin"/>
      </w:r>
      <w:r w:rsidR="00404AF2" w:rsidRPr="005D3A21">
        <w:rPr>
          <w:rFonts w:ascii="Times New Roman" w:hAnsi="Times New Roman" w:cs="Times New Roman"/>
          <w:color w:val="000000" w:themeColor="text1"/>
          <w:sz w:val="24"/>
          <w:szCs w:val="24"/>
          <w:lang w:val="en-GB"/>
        </w:rPr>
        <w:instrText xml:space="preserve"> ADDIN EN.CITE &lt;EndNote&gt;&lt;Cite&gt;&lt;Author&gt;Alam&lt;/Author&gt;&lt;Year&gt;2015&lt;/Year&gt;&lt;RecNum&gt;967&lt;/RecNum&gt;&lt;DisplayText&gt;(Alam, 2015)&lt;/DisplayText&gt;&lt;record&gt;&lt;rec-number&gt;967&lt;/rec-number&gt;&lt;foreign-keys&gt;&lt;key app="EN" db-id="0w9e0wzfnsawxce025u5a9ffvws25ss9p0pz" timestamp="1486709992"&gt;967&lt;/key&gt;&lt;/foreign-keys&gt;&lt;ref-type name="Journal Article"&gt;17&lt;/ref-type&gt;&lt;contributors&gt;&lt;authors&gt;&lt;author&gt;Alam, Omar&lt;/author&gt;&lt;/authors&gt;&lt;/contributors&gt;&lt;titles&gt;&lt;title&gt;China-Pakistan Economic Corridor: Towards a New ‘Heartland’?&lt;/title&gt;&lt;secondary-title&gt;LSE South Asia Centre blog&lt;/secondary-title&gt;&lt;/titles&gt;&lt;volume&gt;16&lt;/volume&gt;&lt;dates&gt;&lt;year&gt;2015&lt;/year&gt;&lt;/dates&gt;&lt;urls&gt;&lt;/urls&gt;&lt;/record&gt;&lt;/Cite&gt;&lt;/EndNote&gt;</w:instrText>
      </w:r>
      <w:r w:rsidR="00193677" w:rsidRPr="005D3A21">
        <w:rPr>
          <w:rFonts w:ascii="Times New Roman" w:hAnsi="Times New Roman" w:cs="Times New Roman"/>
          <w:color w:val="000000" w:themeColor="text1"/>
          <w:sz w:val="24"/>
          <w:szCs w:val="24"/>
          <w:lang w:val="en-GB"/>
        </w:rPr>
        <w:fldChar w:fldCharType="separate"/>
      </w:r>
      <w:r w:rsidR="007A7CDA" w:rsidRPr="005D3A21">
        <w:rPr>
          <w:rFonts w:ascii="Times New Roman" w:hAnsi="Times New Roman" w:cs="Times New Roman"/>
          <w:noProof/>
          <w:color w:val="000000" w:themeColor="text1"/>
          <w:sz w:val="24"/>
          <w:szCs w:val="24"/>
          <w:lang w:val="en-GB"/>
        </w:rPr>
        <w:t>(Alam, 2015)</w:t>
      </w:r>
      <w:r w:rsidR="00193677" w:rsidRPr="005D3A21">
        <w:rPr>
          <w:rFonts w:ascii="Times New Roman" w:hAnsi="Times New Roman" w:cs="Times New Roman"/>
          <w:color w:val="000000" w:themeColor="text1"/>
          <w:sz w:val="24"/>
          <w:szCs w:val="24"/>
          <w:lang w:val="en-GB"/>
        </w:rPr>
        <w:fldChar w:fldCharType="end"/>
      </w:r>
      <w:r w:rsidR="008A5BAD"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policy makers </w:t>
      </w:r>
      <w:r w:rsidR="0043295A" w:rsidRPr="005D3A21">
        <w:rPr>
          <w:rFonts w:ascii="Times New Roman" w:hAnsi="Times New Roman" w:cs="Times New Roman"/>
          <w:color w:val="000000" w:themeColor="text1"/>
          <w:sz w:val="24"/>
          <w:szCs w:val="24"/>
          <w:lang w:val="en-GB"/>
        </w:rPr>
        <w:t xml:space="preserve">might </w:t>
      </w:r>
      <w:r w:rsidR="00B81181" w:rsidRPr="005D3A21">
        <w:rPr>
          <w:rFonts w:ascii="Times New Roman" w:hAnsi="Times New Roman" w:cs="Times New Roman"/>
          <w:color w:val="000000" w:themeColor="text1"/>
          <w:sz w:val="24"/>
          <w:szCs w:val="24"/>
          <w:lang w:val="en-GB"/>
        </w:rPr>
        <w:t xml:space="preserve">have the </w:t>
      </w:r>
      <w:r w:rsidR="0064158E" w:rsidRPr="005D3A21">
        <w:rPr>
          <w:rFonts w:ascii="Times New Roman" w:hAnsi="Times New Roman" w:cs="Times New Roman"/>
          <w:color w:val="000000" w:themeColor="text1"/>
          <w:sz w:val="24"/>
          <w:szCs w:val="24"/>
          <w:lang w:val="en-GB"/>
        </w:rPr>
        <w:t>financial and technological tools</w:t>
      </w:r>
      <w:r w:rsidR="00B81181" w:rsidRPr="005D3A21">
        <w:rPr>
          <w:rFonts w:ascii="Times New Roman" w:hAnsi="Times New Roman" w:cs="Times New Roman"/>
          <w:color w:val="000000" w:themeColor="text1"/>
          <w:sz w:val="24"/>
          <w:szCs w:val="24"/>
          <w:lang w:val="en-GB"/>
        </w:rPr>
        <w:t xml:space="preserve"> </w:t>
      </w:r>
      <w:r w:rsidR="0064158E" w:rsidRPr="005D3A21">
        <w:rPr>
          <w:rFonts w:ascii="Times New Roman" w:hAnsi="Times New Roman" w:cs="Times New Roman"/>
          <w:color w:val="000000" w:themeColor="text1"/>
          <w:sz w:val="24"/>
          <w:szCs w:val="24"/>
          <w:lang w:val="en-GB"/>
        </w:rPr>
        <w:t>to</w:t>
      </w:r>
      <w:r w:rsidR="00B81181" w:rsidRPr="005D3A21">
        <w:rPr>
          <w:rFonts w:ascii="Times New Roman" w:hAnsi="Times New Roman" w:cs="Times New Roman"/>
          <w:color w:val="000000" w:themeColor="text1"/>
          <w:sz w:val="24"/>
          <w:szCs w:val="24"/>
          <w:lang w:val="en-GB"/>
        </w:rPr>
        <w:t xml:space="preserve"> </w:t>
      </w:r>
      <w:r w:rsidR="0064158E" w:rsidRPr="005D3A21">
        <w:rPr>
          <w:rFonts w:ascii="Times New Roman" w:hAnsi="Times New Roman" w:cs="Times New Roman"/>
          <w:color w:val="000000" w:themeColor="text1"/>
          <w:sz w:val="24"/>
          <w:szCs w:val="24"/>
          <w:lang w:val="en-GB"/>
        </w:rPr>
        <w:t>find</w:t>
      </w:r>
      <w:r w:rsidR="0043295A" w:rsidRPr="005D3A21">
        <w:rPr>
          <w:rFonts w:ascii="Times New Roman" w:hAnsi="Times New Roman" w:cs="Times New Roman"/>
          <w:color w:val="000000" w:themeColor="text1"/>
          <w:sz w:val="24"/>
          <w:szCs w:val="24"/>
          <w:lang w:val="en-GB"/>
        </w:rPr>
        <w:t xml:space="preserve"> regional solutions to such issues</w:t>
      </w:r>
      <w:r w:rsidR="00B81181" w:rsidRPr="005D3A21">
        <w:rPr>
          <w:rFonts w:ascii="Times New Roman" w:hAnsi="Times New Roman" w:cs="Times New Roman"/>
          <w:color w:val="000000" w:themeColor="text1"/>
          <w:sz w:val="24"/>
          <w:szCs w:val="24"/>
          <w:lang w:val="en-GB"/>
        </w:rPr>
        <w:t xml:space="preserve">. </w:t>
      </w:r>
      <w:r w:rsidR="0043295A" w:rsidRPr="005D3A21">
        <w:rPr>
          <w:rFonts w:ascii="Times New Roman" w:hAnsi="Times New Roman" w:cs="Times New Roman"/>
          <w:color w:val="000000" w:themeColor="text1"/>
          <w:sz w:val="24"/>
          <w:szCs w:val="24"/>
          <w:lang w:val="en-GB"/>
        </w:rPr>
        <w:t xml:space="preserve">As an example, a Chinese company has recently been contracted by the city of Karachi to manage its </w:t>
      </w:r>
      <w:r w:rsidR="00C81774" w:rsidRPr="005D3A21">
        <w:rPr>
          <w:rFonts w:ascii="Times New Roman" w:hAnsi="Times New Roman" w:cs="Times New Roman"/>
          <w:color w:val="000000" w:themeColor="text1"/>
          <w:sz w:val="24"/>
          <w:szCs w:val="24"/>
          <w:lang w:val="en-GB"/>
        </w:rPr>
        <w:t>MSWM</w:t>
      </w:r>
      <w:r w:rsidR="0043295A" w:rsidRPr="005D3A21">
        <w:rPr>
          <w:rFonts w:ascii="Times New Roman" w:hAnsi="Times New Roman" w:cs="Times New Roman"/>
          <w:color w:val="000000" w:themeColor="text1"/>
          <w:sz w:val="24"/>
          <w:szCs w:val="24"/>
          <w:lang w:val="en-GB"/>
        </w:rPr>
        <w:t xml:space="preserve"> </w:t>
      </w:r>
      <w:r w:rsidR="00C81774" w:rsidRPr="005D3A21">
        <w:rPr>
          <w:rFonts w:ascii="Times New Roman" w:hAnsi="Times New Roman" w:cs="Times New Roman"/>
          <w:color w:val="000000" w:themeColor="text1"/>
          <w:sz w:val="24"/>
          <w:szCs w:val="24"/>
          <w:lang w:val="en-GB"/>
        </w:rPr>
        <w:t>challenge</w:t>
      </w:r>
      <w:r w:rsidR="0043295A" w:rsidRPr="005D3A21">
        <w:rPr>
          <w:rFonts w:ascii="Times New Roman" w:hAnsi="Times New Roman" w:cs="Times New Roman"/>
          <w:color w:val="000000" w:themeColor="text1"/>
          <w:sz w:val="24"/>
          <w:szCs w:val="24"/>
          <w:lang w:val="en-GB"/>
        </w:rPr>
        <w:t xml:space="preserve"> </w:t>
      </w:r>
      <w:r w:rsidR="00193677"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&lt;EndNote&gt;&lt;Cite&gt;&lt;Author&gt;Correspondent&lt;/Author&gt;&lt;Year&gt;2016&lt;/Year&gt;&lt;RecNum&gt;770&lt;/RecNum&gt;&lt;DisplayText&gt;(Correspondent, 2016)&lt;/DisplayText&gt;&lt;record&gt;&lt;rec-number&gt;770&lt;/rec-number&gt;&lt;foreign-keys&gt;&lt;key app="EN" db-id="rxszzzrslr9se9esxf45sr51ta2wexpfvf9s" timestamp="1534850608"&gt;770&lt;/key&gt;&lt;/foreign-keys&gt;&lt;ref-type name="Newspaper Article"&gt;23&lt;/ref-type&gt;&lt;contributors&gt;&lt;authors&gt;&lt;author&gt;Correspondent&lt;/author&gt;&lt;/authors&gt;&lt;/contributors&gt;&lt;titles&gt;&lt;title&gt;Chinese company to lift garbage in Karachi&lt;/title&gt;&lt;secondary-title&gt;DAWN&lt;/secondary-title&gt;&lt;/titles&gt;&lt;dates&gt;&lt;year&gt;2016&lt;/year&gt;&lt;/dates&gt;&lt;pub-location&gt;Pakistan&lt;/pub-location&gt;&lt;publisher&gt;Scribe Publishing Platform&lt;/publisher&gt;&lt;urls&gt;&lt;related-urls&gt;&lt;url&gt;http://www.dawn.com/news/1297718&lt;/url&gt;&lt;/related-urls&gt;&lt;/urls&gt;&lt;access-date&gt;10 March, 2016&lt;/access-date&gt;&lt;/record&gt;&lt;/Cite&gt;&lt;/EndNote&gt;</w:instrText>
      </w:r>
      <w:r w:rsidR="00193677" w:rsidRPr="005D3A21">
        <w:rPr>
          <w:rFonts w:ascii="Times New Roman" w:hAnsi="Times New Roman" w:cs="Times New Roman"/>
          <w:color w:val="000000" w:themeColor="text1"/>
          <w:sz w:val="24"/>
          <w:szCs w:val="24"/>
          <w:lang w:val="en-GB"/>
        </w:rPr>
        <w:fldChar w:fldCharType="separate"/>
      </w:r>
      <w:r w:rsidR="007A7CDA" w:rsidRPr="005D3A21">
        <w:rPr>
          <w:rFonts w:ascii="Times New Roman" w:hAnsi="Times New Roman" w:cs="Times New Roman"/>
          <w:noProof/>
          <w:color w:val="000000" w:themeColor="text1"/>
          <w:sz w:val="24"/>
          <w:szCs w:val="24"/>
          <w:lang w:val="en-GB"/>
        </w:rPr>
        <w:t>(Correspondent, 2016)</w:t>
      </w:r>
      <w:r w:rsidR="00193677" w:rsidRPr="005D3A21">
        <w:rPr>
          <w:rFonts w:ascii="Times New Roman" w:hAnsi="Times New Roman" w:cs="Times New Roman"/>
          <w:color w:val="000000" w:themeColor="text1"/>
          <w:sz w:val="24"/>
          <w:szCs w:val="24"/>
          <w:lang w:val="en-GB"/>
        </w:rPr>
        <w:fldChar w:fldCharType="end"/>
      </w:r>
      <w:r w:rsidR="0043295A" w:rsidRPr="005D3A21">
        <w:rPr>
          <w:rFonts w:ascii="Times New Roman" w:hAnsi="Times New Roman" w:cs="Times New Roman"/>
          <w:color w:val="000000" w:themeColor="text1"/>
          <w:sz w:val="24"/>
          <w:szCs w:val="24"/>
          <w:lang w:val="en-GB"/>
        </w:rPr>
        <w:t xml:space="preserve">. </w:t>
      </w:r>
      <w:r w:rsidR="00B646FB" w:rsidRPr="005D3A21">
        <w:rPr>
          <w:rFonts w:ascii="Times New Roman" w:hAnsi="Times New Roman" w:cs="Times New Roman"/>
          <w:color w:val="000000" w:themeColor="text1"/>
          <w:sz w:val="24"/>
          <w:szCs w:val="24"/>
          <w:lang w:val="en-GB"/>
        </w:rPr>
        <w:t>It must be noted here that although t</w:t>
      </w:r>
      <w:r w:rsidR="00B81181" w:rsidRPr="005D3A21">
        <w:rPr>
          <w:rFonts w:ascii="Times New Roman" w:hAnsi="Times New Roman" w:cs="Times New Roman"/>
          <w:color w:val="000000" w:themeColor="text1"/>
          <w:sz w:val="24"/>
          <w:szCs w:val="24"/>
          <w:lang w:val="en-GB"/>
        </w:rPr>
        <w:t>he establishment of specialized waste</w:t>
      </w:r>
      <w:r w:rsidR="00DE3841" w:rsidRPr="005D3A21">
        <w:rPr>
          <w:rFonts w:ascii="Times New Roman" w:hAnsi="Times New Roman" w:cs="Times New Roman"/>
          <w:color w:val="000000" w:themeColor="text1"/>
          <w:sz w:val="24"/>
          <w:szCs w:val="24"/>
          <w:lang w:val="en-GB"/>
        </w:rPr>
        <w:t xml:space="preserve"> management companies is being promoted by the government</w:t>
      </w:r>
      <w:r w:rsidR="00B646FB" w:rsidRPr="005D3A21">
        <w:rPr>
          <w:rFonts w:ascii="Times New Roman" w:hAnsi="Times New Roman" w:cs="Times New Roman"/>
          <w:color w:val="000000" w:themeColor="text1"/>
          <w:sz w:val="24"/>
          <w:szCs w:val="24"/>
          <w:lang w:val="en-GB"/>
        </w:rPr>
        <w:t>,</w:t>
      </w:r>
      <w:r w:rsidR="00B81181" w:rsidRPr="005D3A21">
        <w:rPr>
          <w:rFonts w:ascii="Times New Roman" w:hAnsi="Times New Roman" w:cs="Times New Roman"/>
          <w:color w:val="000000" w:themeColor="text1"/>
          <w:sz w:val="24"/>
          <w:szCs w:val="24"/>
          <w:lang w:val="en-GB"/>
        </w:rPr>
        <w:t xml:space="preserve"> recent studies have shown </w:t>
      </w:r>
      <w:r w:rsidR="00B3308F" w:rsidRPr="005D3A21">
        <w:rPr>
          <w:rFonts w:ascii="Times New Roman" w:hAnsi="Times New Roman" w:cs="Times New Roman"/>
          <w:color w:val="000000" w:themeColor="text1"/>
          <w:sz w:val="24"/>
          <w:szCs w:val="24"/>
          <w:lang w:val="en-GB"/>
        </w:rPr>
        <w:t>their results</w:t>
      </w:r>
      <w:r w:rsidR="00DE3841" w:rsidRPr="005D3A21">
        <w:rPr>
          <w:rFonts w:ascii="Times New Roman" w:hAnsi="Times New Roman" w:cs="Times New Roman"/>
          <w:color w:val="000000" w:themeColor="text1"/>
          <w:sz w:val="24"/>
          <w:szCs w:val="24"/>
          <w:lang w:val="en-GB"/>
        </w:rPr>
        <w:t xml:space="preserve"> to</w:t>
      </w:r>
      <w:r w:rsidR="00B3308F" w:rsidRPr="005D3A21">
        <w:rPr>
          <w:rFonts w:ascii="Times New Roman" w:hAnsi="Times New Roman" w:cs="Times New Roman"/>
          <w:color w:val="000000" w:themeColor="text1"/>
          <w:sz w:val="24"/>
          <w:szCs w:val="24"/>
          <w:lang w:val="en-GB"/>
        </w:rPr>
        <w:t xml:space="preserve"> have been mixed </w:t>
      </w:r>
      <w:r w:rsidR="00B3308F"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 ExcludeYear="1"&gt;&lt;Author&gt;Ashraf&lt;/Author&gt;&lt;Year&gt;2016&lt;/Year&gt;&lt;RecNum&gt;759&lt;/RecNum&gt;&lt;DisplayText&gt;(Ashraf et al.)&lt;/DisplayText&gt;&lt;record&gt;&lt;rec-number&gt;759&lt;/rec-number&gt;&lt;foreign-keys&gt;&lt;key app="EN" db-id="rxszzzrslr9se9esxf45sr51ta2wexpfvf9s" timestamp="1534850603"&gt;759&lt;/key&gt;&lt;/foreign-keys&gt;&lt;ref-type name="Journal Article"&gt;17&lt;/ref-type&gt;&lt;contributors&gt;&lt;authors&gt;&lt;author&gt;Ashraf, Usman&lt;/author&gt;&lt;author&gt;Hameed, Isbah&lt;/author&gt;&lt;author&gt;Chaudhary, Muhammad Nawaz&lt;/author&gt;&lt;/authors&gt;&lt;/contributors&gt;&lt;titles&gt;&lt;title&gt;Solid waste management practices under public and private sector in Lahore, Pakistan&lt;/title&gt;&lt;secondary-title&gt;Bulletin of Environmental Sciences&lt;/secondary-title&gt;&lt;/titles&gt;&lt;periodical&gt;&lt;full-title&gt;Bulletin of Environmental Sciences&lt;/full-title&gt;&lt;/periodical&gt;&lt;dates&gt;&lt;year&gt;2016&lt;/year&gt;&lt;/dates&gt;&lt;urls&gt;&lt;/urls&gt;&lt;/record&gt;&lt;/Cite&gt;&lt;/EndNote&gt;</w:instrText>
      </w:r>
      <w:r w:rsidR="00B3308F" w:rsidRPr="005D3A21">
        <w:rPr>
          <w:rFonts w:ascii="Times New Roman" w:hAnsi="Times New Roman" w:cs="Times New Roman"/>
          <w:color w:val="000000" w:themeColor="text1"/>
          <w:sz w:val="24"/>
          <w:szCs w:val="24"/>
          <w:lang w:val="en-GB"/>
        </w:rPr>
        <w:fldChar w:fldCharType="separate"/>
      </w:r>
      <w:r w:rsidR="009D3C46" w:rsidRPr="005D3A21">
        <w:rPr>
          <w:rFonts w:ascii="Times New Roman" w:hAnsi="Times New Roman" w:cs="Times New Roman"/>
          <w:noProof/>
          <w:color w:val="000000" w:themeColor="text1"/>
          <w:sz w:val="24"/>
          <w:szCs w:val="24"/>
          <w:lang w:val="en-GB"/>
        </w:rPr>
        <w:t>(Ashraf et al.)</w:t>
      </w:r>
      <w:r w:rsidR="00B3308F" w:rsidRPr="005D3A21">
        <w:rPr>
          <w:rFonts w:ascii="Times New Roman" w:hAnsi="Times New Roman" w:cs="Times New Roman"/>
          <w:color w:val="000000" w:themeColor="text1"/>
          <w:sz w:val="24"/>
          <w:szCs w:val="24"/>
          <w:lang w:val="en-GB"/>
        </w:rPr>
        <w:fldChar w:fldCharType="end"/>
      </w:r>
      <w:r w:rsidR="00B81181" w:rsidRPr="005D3A21">
        <w:rPr>
          <w:rFonts w:ascii="Times New Roman" w:hAnsi="Times New Roman" w:cs="Times New Roman"/>
          <w:color w:val="000000" w:themeColor="text1"/>
          <w:sz w:val="24"/>
          <w:szCs w:val="24"/>
          <w:lang w:val="en-GB"/>
        </w:rPr>
        <w:t xml:space="preserve">. </w:t>
      </w:r>
      <w:r w:rsidR="00B646FB" w:rsidRPr="005D3A21">
        <w:rPr>
          <w:rFonts w:ascii="Times New Roman" w:hAnsi="Times New Roman" w:cs="Times New Roman"/>
          <w:color w:val="000000" w:themeColor="text1"/>
          <w:sz w:val="24"/>
          <w:szCs w:val="24"/>
          <w:lang w:val="en-GB"/>
        </w:rPr>
        <w:t xml:space="preserve">Hence all relevant policies should prefer </w:t>
      </w:r>
      <w:r w:rsidR="00CA2212" w:rsidRPr="005D3A21">
        <w:rPr>
          <w:rFonts w:ascii="Times New Roman" w:hAnsi="Times New Roman" w:cs="Times New Roman"/>
          <w:color w:val="000000" w:themeColor="text1"/>
          <w:sz w:val="24"/>
          <w:szCs w:val="24"/>
          <w:lang w:val="en-GB"/>
        </w:rPr>
        <w:t xml:space="preserve">integrated </w:t>
      </w:r>
      <w:r w:rsidR="00B646FB" w:rsidRPr="005D3A21">
        <w:rPr>
          <w:rFonts w:ascii="Times New Roman" w:hAnsi="Times New Roman" w:cs="Times New Roman"/>
          <w:color w:val="000000" w:themeColor="text1"/>
          <w:sz w:val="24"/>
          <w:szCs w:val="24"/>
          <w:lang w:val="en-GB"/>
        </w:rPr>
        <w:t>local solutions</w:t>
      </w:r>
      <w:r w:rsidR="00CA2212" w:rsidRPr="005D3A21">
        <w:rPr>
          <w:rFonts w:ascii="Times New Roman" w:hAnsi="Times New Roman" w:cs="Times New Roman"/>
          <w:color w:val="000000" w:themeColor="text1"/>
          <w:sz w:val="24"/>
          <w:szCs w:val="24"/>
          <w:lang w:val="en-GB"/>
        </w:rPr>
        <w:t xml:space="preserve"> </w:t>
      </w:r>
      <w:r w:rsidR="00CA2212" w:rsidRPr="005D3A21">
        <w:rPr>
          <w:rFonts w:ascii="Times New Roman" w:hAnsi="Times New Roman" w:cs="Times New Roman"/>
          <w:color w:val="000000" w:themeColor="text1"/>
          <w:sz w:val="24"/>
          <w:szCs w:val="24"/>
          <w:lang w:val="en-GB"/>
        </w:rPr>
        <w:fldChar w:fldCharType="begin">
          <w:fldData xml:space="preserve">PEVuZE5vdGU+PENpdGU+PEF1dGhvcj5NZW5pa3B1cmE8L0F1dGhvcj48WWVhcj4yMDEzPC9ZZWFy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</w:fldData>
        </w:fldChar>
      </w:r>
      <w:r w:rsidR="007E6771" w:rsidRPr="005D3A21">
        <w:rPr>
          <w:rFonts w:ascii="Times New Roman" w:hAnsi="Times New Roman" w:cs="Times New Roman"/>
          <w:color w:val="000000" w:themeColor="text1"/>
          <w:sz w:val="24"/>
          <w:szCs w:val="24"/>
          <w:lang w:val="en-GB"/>
        </w:rPr>
        <w:instrText xml:space="preserve"> ADDIN EN.CITE </w:instrText>
      </w:r>
      <w:r w:rsidR="007E6771" w:rsidRPr="005D3A21">
        <w:rPr>
          <w:rFonts w:ascii="Times New Roman" w:hAnsi="Times New Roman" w:cs="Times New Roman"/>
          <w:color w:val="000000" w:themeColor="text1"/>
          <w:sz w:val="24"/>
          <w:szCs w:val="24"/>
          <w:lang w:val="en-GB"/>
        </w:rPr>
        <w:fldChar w:fldCharType="begin">
          <w:fldData xml:space="preserve">PEVuZE5vdGU+PENpdGU+PEF1dGhvcj5NZW5pa3B1cmE8L0F1dGhvcj48WWVhcj4yMDEzPC9ZZWFy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</w:fldData>
        </w:fldChar>
      </w:r>
      <w:r w:rsidR="007E6771" w:rsidRPr="005D3A21">
        <w:rPr>
          <w:rFonts w:ascii="Times New Roman" w:hAnsi="Times New Roman" w:cs="Times New Roman"/>
          <w:color w:val="000000" w:themeColor="text1"/>
          <w:sz w:val="24"/>
          <w:szCs w:val="24"/>
          <w:lang w:val="en-GB"/>
        </w:rPr>
        <w:instrText xml:space="preserve"> ADDIN EN.CITE.DATA </w:instrText>
      </w:r>
      <w:r w:rsidR="007E6771" w:rsidRPr="005D3A21">
        <w:rPr>
          <w:rFonts w:ascii="Times New Roman" w:hAnsi="Times New Roman" w:cs="Times New Roman"/>
          <w:color w:val="000000" w:themeColor="text1"/>
          <w:sz w:val="24"/>
          <w:szCs w:val="24"/>
          <w:lang w:val="en-GB"/>
        </w:rPr>
      </w:r>
      <w:r w:rsidR="007E6771" w:rsidRPr="005D3A21">
        <w:rPr>
          <w:rFonts w:ascii="Times New Roman" w:hAnsi="Times New Roman" w:cs="Times New Roman"/>
          <w:color w:val="000000" w:themeColor="text1"/>
          <w:sz w:val="24"/>
          <w:szCs w:val="24"/>
          <w:lang w:val="en-GB"/>
        </w:rPr>
        <w:fldChar w:fldCharType="end"/>
      </w:r>
      <w:r w:rsidR="00CA2212" w:rsidRPr="005D3A21">
        <w:rPr>
          <w:rFonts w:ascii="Times New Roman" w:hAnsi="Times New Roman" w:cs="Times New Roman"/>
          <w:color w:val="000000" w:themeColor="text1"/>
          <w:sz w:val="24"/>
          <w:szCs w:val="24"/>
          <w:lang w:val="en-GB"/>
        </w:rPr>
      </w:r>
      <w:r w:rsidR="00CA2212" w:rsidRPr="005D3A21">
        <w:rPr>
          <w:rFonts w:ascii="Times New Roman" w:hAnsi="Times New Roman" w:cs="Times New Roman"/>
          <w:color w:val="000000" w:themeColor="text1"/>
          <w:sz w:val="24"/>
          <w:szCs w:val="24"/>
          <w:lang w:val="en-GB"/>
        </w:rPr>
        <w:fldChar w:fldCharType="separate"/>
      </w:r>
      <w:r w:rsidR="00404AF2" w:rsidRPr="005D3A21">
        <w:rPr>
          <w:rFonts w:ascii="Times New Roman" w:hAnsi="Times New Roman" w:cs="Times New Roman"/>
          <w:noProof/>
          <w:color w:val="000000" w:themeColor="text1"/>
          <w:sz w:val="24"/>
          <w:szCs w:val="24"/>
          <w:lang w:val="en-GB"/>
        </w:rPr>
        <w:t>(Menikpura et al., 2013)</w:t>
      </w:r>
      <w:r w:rsidR="00CA2212" w:rsidRPr="005D3A21">
        <w:rPr>
          <w:rFonts w:ascii="Times New Roman" w:hAnsi="Times New Roman" w:cs="Times New Roman"/>
          <w:color w:val="000000" w:themeColor="text1"/>
          <w:sz w:val="24"/>
          <w:szCs w:val="24"/>
          <w:lang w:val="en-GB"/>
        </w:rPr>
        <w:fldChar w:fldCharType="end"/>
      </w:r>
      <w:r w:rsidR="00B646FB" w:rsidRPr="005D3A21">
        <w:rPr>
          <w:rFonts w:ascii="Times New Roman" w:hAnsi="Times New Roman" w:cs="Times New Roman"/>
          <w:color w:val="000000" w:themeColor="text1"/>
          <w:sz w:val="24"/>
          <w:szCs w:val="24"/>
          <w:lang w:val="en-GB"/>
        </w:rPr>
        <w:t xml:space="preserve"> and include provisions for constant monitoring </w:t>
      </w:r>
      <w:r w:rsidR="00660641" w:rsidRPr="005D3A21">
        <w:rPr>
          <w:rFonts w:ascii="Times New Roman" w:hAnsi="Times New Roman" w:cs="Times New Roman"/>
          <w:color w:val="000000" w:themeColor="text1"/>
          <w:sz w:val="24"/>
          <w:szCs w:val="24"/>
          <w:lang w:val="en-GB"/>
        </w:rPr>
        <w:t>and</w:t>
      </w:r>
      <w:r w:rsidR="00B646FB" w:rsidRPr="005D3A21">
        <w:rPr>
          <w:rFonts w:ascii="Times New Roman" w:hAnsi="Times New Roman" w:cs="Times New Roman"/>
          <w:color w:val="000000" w:themeColor="text1"/>
          <w:sz w:val="24"/>
          <w:szCs w:val="24"/>
          <w:lang w:val="en-GB"/>
        </w:rPr>
        <w:t xml:space="preserve"> evaluation. Moreover</w:t>
      </w:r>
      <w:r w:rsidR="007A7CDA" w:rsidRPr="005D3A21">
        <w:rPr>
          <w:rFonts w:ascii="Times New Roman" w:hAnsi="Times New Roman" w:cs="Times New Roman"/>
          <w:color w:val="000000" w:themeColor="text1"/>
          <w:sz w:val="24"/>
          <w:szCs w:val="24"/>
          <w:lang w:val="en-GB"/>
        </w:rPr>
        <w:t>,</w:t>
      </w:r>
      <w:r w:rsidR="00B646FB" w:rsidRPr="005D3A21">
        <w:rPr>
          <w:rFonts w:ascii="Times New Roman" w:hAnsi="Times New Roman" w:cs="Times New Roman"/>
          <w:color w:val="000000" w:themeColor="text1"/>
          <w:sz w:val="24"/>
          <w:szCs w:val="24"/>
          <w:lang w:val="en-GB"/>
        </w:rPr>
        <w:t xml:space="preserve"> 3R based waste disposal techniques should be accounted towards carbon credits</w:t>
      </w:r>
      <w:r w:rsidR="00D3428E" w:rsidRPr="005D3A21">
        <w:rPr>
          <w:color w:val="000000" w:themeColor="text1"/>
          <w:sz w:val="24"/>
          <w:szCs w:val="24"/>
          <w:lang w:val="en-GB"/>
        </w:rPr>
        <w:t xml:space="preserve"> </w:t>
      </w:r>
      <w:r w:rsidR="00D3428E" w:rsidRPr="005D3A21">
        <w:rPr>
          <w:rFonts w:ascii="Times New Roman" w:hAnsi="Times New Roman" w:cs="Times New Roman"/>
          <w:color w:val="000000" w:themeColor="text1"/>
          <w:sz w:val="24"/>
          <w:szCs w:val="24"/>
          <w:lang w:val="en-GB"/>
        </w:rPr>
        <w:fldChar w:fldCharType="begin">
          <w:fldData xml:space="preserve">PEVuZE5vdGU+PENpdGU+PEF1dGhvcj5SYXZpbmRyYTwvQXV0aG9yPjxZZWFyPjIwMTU8L1llYXI+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</w:fldData>
        </w:fldChar>
      </w:r>
      <w:r w:rsidR="005C566C" w:rsidRPr="005D3A21">
        <w:rPr>
          <w:rFonts w:ascii="Times New Roman" w:hAnsi="Times New Roman" w:cs="Times New Roman"/>
          <w:color w:val="000000" w:themeColor="text1"/>
          <w:sz w:val="24"/>
          <w:szCs w:val="24"/>
          <w:lang w:val="en-GB"/>
        </w:rPr>
        <w:instrText xml:space="preserve"> ADDIN EN.CITE </w:instrText>
      </w:r>
      <w:r w:rsidR="005C566C" w:rsidRPr="005D3A21">
        <w:rPr>
          <w:rFonts w:ascii="Times New Roman" w:hAnsi="Times New Roman" w:cs="Times New Roman"/>
          <w:color w:val="000000" w:themeColor="text1"/>
          <w:sz w:val="24"/>
          <w:szCs w:val="24"/>
          <w:lang w:val="en-GB"/>
        </w:rPr>
        <w:fldChar w:fldCharType="begin">
          <w:fldData xml:space="preserve">PEVuZE5vdGU+PENpdGU+PEF1dGhvcj5SYXZpbmRyYTwvQXV0aG9yPjxZZWFyPjIwMTU8L1llYXI+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</w:fldData>
        </w:fldChar>
      </w:r>
      <w:r w:rsidR="005C566C" w:rsidRPr="005D3A21">
        <w:rPr>
          <w:rFonts w:ascii="Times New Roman" w:hAnsi="Times New Roman" w:cs="Times New Roman"/>
          <w:color w:val="000000" w:themeColor="text1"/>
          <w:sz w:val="24"/>
          <w:szCs w:val="24"/>
          <w:lang w:val="en-GB"/>
        </w:rPr>
        <w:instrText xml:space="preserve"> ADDIN EN.CITE.DATA </w:instrText>
      </w:r>
      <w:r w:rsidR="005C566C" w:rsidRPr="005D3A21">
        <w:rPr>
          <w:rFonts w:ascii="Times New Roman" w:hAnsi="Times New Roman" w:cs="Times New Roman"/>
          <w:color w:val="000000" w:themeColor="text1"/>
          <w:sz w:val="24"/>
          <w:szCs w:val="24"/>
          <w:lang w:val="en-GB"/>
        </w:rPr>
      </w:r>
      <w:r w:rsidR="005C566C" w:rsidRPr="005D3A21">
        <w:rPr>
          <w:rFonts w:ascii="Times New Roman" w:hAnsi="Times New Roman" w:cs="Times New Roman"/>
          <w:color w:val="000000" w:themeColor="text1"/>
          <w:sz w:val="24"/>
          <w:szCs w:val="24"/>
          <w:lang w:val="en-GB"/>
        </w:rPr>
        <w:fldChar w:fldCharType="end"/>
      </w:r>
      <w:r w:rsidR="00D3428E" w:rsidRPr="005D3A21">
        <w:rPr>
          <w:rFonts w:ascii="Times New Roman" w:hAnsi="Times New Roman" w:cs="Times New Roman"/>
          <w:color w:val="000000" w:themeColor="text1"/>
          <w:sz w:val="24"/>
          <w:szCs w:val="24"/>
          <w:lang w:val="en-GB"/>
        </w:rPr>
      </w:r>
      <w:r w:rsidR="00D3428E" w:rsidRPr="005D3A21">
        <w:rPr>
          <w:rFonts w:ascii="Times New Roman" w:hAnsi="Times New Roman" w:cs="Times New Roman"/>
          <w:color w:val="000000" w:themeColor="text1"/>
          <w:sz w:val="24"/>
          <w:szCs w:val="24"/>
          <w:lang w:val="en-GB"/>
        </w:rPr>
        <w:fldChar w:fldCharType="separate"/>
      </w:r>
      <w:r w:rsidR="005C566C" w:rsidRPr="005D3A21">
        <w:rPr>
          <w:rFonts w:ascii="Times New Roman" w:hAnsi="Times New Roman" w:cs="Times New Roman"/>
          <w:noProof/>
          <w:color w:val="000000" w:themeColor="text1"/>
          <w:sz w:val="24"/>
          <w:szCs w:val="24"/>
          <w:lang w:val="en-GB"/>
        </w:rPr>
        <w:t>(Ali et al., 2018a; Ravindra et al., 2015)</w:t>
      </w:r>
      <w:r w:rsidR="00D3428E" w:rsidRPr="005D3A21">
        <w:rPr>
          <w:rFonts w:ascii="Times New Roman" w:hAnsi="Times New Roman" w:cs="Times New Roman"/>
          <w:color w:val="000000" w:themeColor="text1"/>
          <w:sz w:val="24"/>
          <w:szCs w:val="24"/>
          <w:lang w:val="en-GB"/>
        </w:rPr>
        <w:fldChar w:fldCharType="end"/>
      </w:r>
      <w:r w:rsidR="00D3428E" w:rsidRPr="005D3A21">
        <w:rPr>
          <w:rFonts w:ascii="Times New Roman" w:hAnsi="Times New Roman" w:cs="Times New Roman"/>
          <w:color w:val="000000" w:themeColor="text1"/>
          <w:sz w:val="24"/>
          <w:szCs w:val="24"/>
          <w:lang w:val="en-GB"/>
        </w:rPr>
        <w:t>.</w:t>
      </w:r>
      <w:r w:rsidR="00B646FB" w:rsidRPr="005D3A21">
        <w:rPr>
          <w:rFonts w:ascii="Times New Roman" w:hAnsi="Times New Roman" w:cs="Times New Roman"/>
          <w:color w:val="000000" w:themeColor="text1"/>
          <w:sz w:val="24"/>
          <w:szCs w:val="24"/>
          <w:lang w:val="en-GB"/>
        </w:rPr>
        <w:t xml:space="preserve"> These credits </w:t>
      </w:r>
      <w:r w:rsidR="00663A00" w:rsidRPr="005D3A21">
        <w:rPr>
          <w:rFonts w:ascii="Times New Roman" w:hAnsi="Times New Roman" w:cs="Times New Roman"/>
          <w:color w:val="000000" w:themeColor="text1"/>
          <w:sz w:val="24"/>
          <w:szCs w:val="24"/>
          <w:lang w:val="en-GB"/>
        </w:rPr>
        <w:t>might be</w:t>
      </w:r>
      <w:r w:rsidR="00C81774" w:rsidRPr="005D3A21">
        <w:rPr>
          <w:rFonts w:ascii="Times New Roman" w:hAnsi="Times New Roman" w:cs="Times New Roman"/>
          <w:color w:val="000000" w:themeColor="text1"/>
          <w:sz w:val="24"/>
          <w:szCs w:val="24"/>
          <w:lang w:val="en-GB"/>
        </w:rPr>
        <w:t>, in turn,</w:t>
      </w:r>
      <w:r w:rsidR="00B646FB" w:rsidRPr="005D3A21">
        <w:rPr>
          <w:rFonts w:ascii="Times New Roman" w:hAnsi="Times New Roman" w:cs="Times New Roman"/>
          <w:color w:val="000000" w:themeColor="text1"/>
          <w:sz w:val="24"/>
          <w:szCs w:val="24"/>
          <w:lang w:val="en-GB"/>
        </w:rPr>
        <w:t xml:space="preserve"> be exchanged for financial benefits.</w:t>
      </w:r>
      <w:r w:rsidR="00D3428E" w:rsidRPr="005D3A21">
        <w:rPr>
          <w:rFonts w:ascii="Times New Roman" w:hAnsi="Times New Roman" w:cs="Times New Roman"/>
          <w:color w:val="000000" w:themeColor="text1"/>
          <w:sz w:val="24"/>
          <w:szCs w:val="24"/>
          <w:lang w:val="en-GB"/>
        </w:rPr>
        <w:t xml:space="preserve"> </w:t>
      </w:r>
      <w:r w:rsidR="00C81774" w:rsidRPr="005D3A21">
        <w:rPr>
          <w:rFonts w:ascii="Times New Roman" w:hAnsi="Times New Roman" w:cs="Times New Roman"/>
          <w:color w:val="000000" w:themeColor="text1"/>
          <w:sz w:val="24"/>
          <w:szCs w:val="24"/>
          <w:lang w:val="en-GB"/>
        </w:rPr>
        <w:t xml:space="preserve">To calculate these credits an </w:t>
      </w:r>
      <w:r w:rsidR="00D3428E" w:rsidRPr="005D3A21">
        <w:rPr>
          <w:rFonts w:ascii="Times New Roman" w:hAnsi="Times New Roman" w:cs="Times New Roman"/>
          <w:color w:val="000000" w:themeColor="text1"/>
          <w:sz w:val="24"/>
          <w:szCs w:val="24"/>
          <w:lang w:val="en-GB"/>
        </w:rPr>
        <w:t xml:space="preserve">embodied energy perspective can also be used </w:t>
      </w:r>
      <w:r w:rsidR="00C81774" w:rsidRPr="005D3A21">
        <w:rPr>
          <w:rFonts w:ascii="Times New Roman" w:hAnsi="Times New Roman" w:cs="Times New Roman"/>
          <w:color w:val="000000" w:themeColor="text1"/>
          <w:sz w:val="24"/>
          <w:szCs w:val="24"/>
          <w:lang w:val="en-GB"/>
        </w:rPr>
        <w:t xml:space="preserve">in tandem with </w:t>
      </w:r>
      <w:r w:rsidR="00CA603E" w:rsidRPr="005D3A21">
        <w:rPr>
          <w:rFonts w:ascii="Times New Roman" w:hAnsi="Times New Roman" w:cs="Times New Roman"/>
          <w:color w:val="000000" w:themeColor="text1"/>
          <w:sz w:val="24"/>
          <w:szCs w:val="24"/>
          <w:lang w:val="en-GB"/>
        </w:rPr>
        <w:t xml:space="preserve">an estimation </w:t>
      </w:r>
      <w:r w:rsidR="00C81774" w:rsidRPr="005D3A21">
        <w:rPr>
          <w:rFonts w:ascii="Times New Roman" w:hAnsi="Times New Roman" w:cs="Times New Roman"/>
          <w:color w:val="000000" w:themeColor="text1"/>
          <w:sz w:val="24"/>
          <w:szCs w:val="24"/>
          <w:lang w:val="en-GB"/>
        </w:rPr>
        <w:t>global warming potential of MSWM scenarios</w:t>
      </w:r>
      <w:r w:rsidR="00B42B28" w:rsidRPr="005D3A21">
        <w:rPr>
          <w:rFonts w:ascii="Times New Roman" w:hAnsi="Times New Roman" w:cs="Times New Roman"/>
          <w:color w:val="000000" w:themeColor="text1"/>
          <w:sz w:val="24"/>
          <w:szCs w:val="24"/>
          <w:lang w:val="en-GB"/>
        </w:rPr>
        <w:t xml:space="preserve"> </w:t>
      </w:r>
      <w:r w:rsidR="00B42B28" w:rsidRPr="005D3A21">
        <w:rPr>
          <w:rFonts w:ascii="Times New Roman" w:hAnsi="Times New Roman" w:cs="Times New Roman"/>
          <w:color w:val="000000" w:themeColor="text1"/>
          <w:sz w:val="24"/>
          <w:szCs w:val="24"/>
          <w:lang w:val="en-GB"/>
        </w:rPr>
        <w:fldChar w:fldCharType="begin"/>
      </w:r>
      <w:r w:rsidR="00BB745F" w:rsidRPr="005D3A21">
        <w:rPr>
          <w:rFonts w:ascii="Times New Roman" w:hAnsi="Times New Roman" w:cs="Times New Roman"/>
          <w:color w:val="000000" w:themeColor="text1"/>
          <w:sz w:val="24"/>
          <w:szCs w:val="24"/>
          <w:lang w:val="en-GB"/>
        </w:rPr>
        <w:instrText xml:space="preserve"> ADDIN EN.CITE &lt;EndNote&gt;&lt;Cite&gt;&lt;Author&gt;Agostinho&lt;/Author&gt;&lt;Year&gt;2013&lt;/Year&gt;&lt;RecNum&gt;811&lt;/RecNum&gt;&lt;DisplayText&gt;(Agostinho et al., 2013; Almeida et al., 2010)&lt;/DisplayText&gt;&lt;record&gt;&lt;rec-number&gt;811&lt;/rec-number&gt;&lt;foreign-keys&gt;&lt;key app="EN" db-id="r0rzasfwvv5ta9e2er6xxdxxvrfepre2txap" timestamp="1489717343"&gt;811&lt;/key&gt;&lt;/foreign-keys&gt;&lt;ref-type name="Journal Article"&gt;17&lt;/ref-type&gt;&lt;contributors&gt;&lt;authors&gt;&lt;author&gt;Agostinho, Feni&lt;/author&gt;&lt;author&gt;Almeida, Cecília MVB&lt;/author&gt;&lt;author&gt;Bonilla, Silvia H&lt;/author&gt;&lt;author&gt;Sacomano, José B&lt;/author&gt;&lt;author&gt;Giannetti, Biagio F&lt;/author&gt;&lt;/authors&gt;&lt;/contributors&gt;&lt;titles&gt;&lt;title&gt;Urban solid waste plant treatment in Brazil: Is there a net emergy yield on the recovered materials?&lt;/title&gt;&lt;secondary-title&gt;Resources, Conservation and Recycling&lt;/secondary-title&gt;&lt;/titles&gt;&lt;periodical&gt;&lt;full-title&gt;Resources, Conservation and Recycling&lt;/full-title&gt;&lt;/periodical&gt;&lt;pages&gt;143-155&lt;/pages&gt;&lt;volume&gt;73&lt;/volume&gt;&lt;dates&gt;&lt;year&gt;2013&lt;/year&gt;&lt;/dates&gt;&lt;isbn&gt;0921-3449&lt;/isbn&gt;&lt;urls&gt;&lt;/urls&gt;&lt;/record&gt;&lt;/Cite&gt;&lt;Cite&gt;&lt;Author&gt;Almeida&lt;/Author&gt;&lt;Year&gt;2010&lt;/Year&gt;&lt;RecNum&gt;1029&lt;/RecNum&gt;&lt;record&gt;&lt;rec-number&gt;1029&lt;/rec-number&gt;&lt;foreign-keys&gt;&lt;key app="EN" db-id="0w9e0wzfnsawxce025u5a9ffvws25ss9p0pz" timestamp="1491316104"&gt;1029&lt;/key&gt;&lt;/foreign-keys&gt;&lt;ref-type name="Journal Article"&gt;17&lt;/ref-type&gt;&lt;contributors&gt;&lt;authors&gt;&lt;author&gt;Almeida, CMVB&lt;/author&gt;&lt;author&gt;Rodrigues, AJM&lt;/author&gt;&lt;author&gt;Bonilla, SH&lt;/author&gt;&lt;author&gt;Giannetti, BF&lt;/author&gt;&lt;/authors&gt;&lt;/contributors&gt;&lt;titles&gt;&lt;title&gt;Emergy as a tool for Ecodesign: evaluating materials selection for beverage packages in Brazil&lt;/title&gt;&lt;secondary-title&gt;Journal of Cleaner Production&lt;/secondary-title&gt;&lt;/titles&gt;&lt;periodical&gt;&lt;full-title&gt;Journal of Cleaner Production&lt;/full-title&gt;&lt;/periodical&gt;&lt;pages&gt;32-43&lt;/pages&gt;&lt;volume&gt;18&lt;/volume&gt;&lt;number&gt;1&lt;/number&gt;&lt;dates&gt;&lt;year&gt;2010&lt;/year&gt;&lt;/dates&gt;&lt;isbn&gt;0959-6526&lt;/isbn&gt;&lt;urls&gt;&lt;/urls&gt;&lt;/record&gt;&lt;/Cite&gt;&lt;/EndNote&gt;</w:instrText>
      </w:r>
      <w:r w:rsidR="00B42B28" w:rsidRPr="005D3A21">
        <w:rPr>
          <w:rFonts w:ascii="Times New Roman" w:hAnsi="Times New Roman" w:cs="Times New Roman"/>
          <w:color w:val="000000" w:themeColor="text1"/>
          <w:sz w:val="24"/>
          <w:szCs w:val="24"/>
          <w:lang w:val="en-GB"/>
        </w:rPr>
        <w:fldChar w:fldCharType="separate"/>
      </w:r>
      <w:r w:rsidR="00BB745F" w:rsidRPr="005D3A21">
        <w:rPr>
          <w:rFonts w:ascii="Times New Roman" w:hAnsi="Times New Roman" w:cs="Times New Roman"/>
          <w:noProof/>
          <w:color w:val="000000" w:themeColor="text1"/>
          <w:sz w:val="24"/>
          <w:szCs w:val="24"/>
          <w:lang w:val="en-GB"/>
        </w:rPr>
        <w:t>(Agostinho et al., 2013; Almeida et al., 2010)</w:t>
      </w:r>
      <w:r w:rsidR="00B42B28" w:rsidRPr="005D3A21">
        <w:rPr>
          <w:rFonts w:ascii="Times New Roman" w:hAnsi="Times New Roman" w:cs="Times New Roman"/>
          <w:color w:val="000000" w:themeColor="text1"/>
          <w:sz w:val="24"/>
          <w:szCs w:val="24"/>
          <w:lang w:val="en-GB"/>
        </w:rPr>
        <w:fldChar w:fldCharType="end"/>
      </w:r>
      <w:r w:rsidR="00B42B28" w:rsidRPr="005D3A21">
        <w:rPr>
          <w:rFonts w:ascii="Times New Roman" w:hAnsi="Times New Roman" w:cs="Times New Roman"/>
          <w:color w:val="000000" w:themeColor="text1"/>
          <w:sz w:val="24"/>
          <w:szCs w:val="24"/>
          <w:lang w:val="en-GB"/>
        </w:rPr>
        <w:t xml:space="preserve"> </w:t>
      </w:r>
      <w:r w:rsidR="00D3428E" w:rsidRPr="005D3A21">
        <w:rPr>
          <w:rFonts w:ascii="Times New Roman" w:hAnsi="Times New Roman" w:cs="Times New Roman"/>
          <w:color w:val="000000" w:themeColor="text1"/>
          <w:sz w:val="24"/>
          <w:szCs w:val="24"/>
          <w:lang w:val="en-GB"/>
        </w:rPr>
        <w:t>.</w:t>
      </w:r>
    </w:p>
    <w:p w14:paraId="3FF26C80" w14:textId="6362BD3F" w:rsidR="009C3C95" w:rsidRPr="005D3A21" w:rsidRDefault="009C3C95" w:rsidP="00373B7D">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A limitation of this study is that it did not take life cycle costing into perspective, since history of  Western Europe and the United States shows that the costs and the benefits of waste treatment systems (in combination with PAYT schemes) played a crucial role during the transition towards sustainable solutions </w:t>
      </w:r>
      <w:r w:rsidRPr="005D3A21">
        <w:rPr>
          <w:rFonts w:ascii="Times New Roman" w:hAnsi="Times New Roman" w:cs="Times New Roman"/>
          <w:color w:val="000000" w:themeColor="text1"/>
          <w:sz w:val="24"/>
          <w:szCs w:val="24"/>
          <w:lang w:val="en-GB"/>
        </w:rPr>
        <w:fldChar w:fldCharType="begin"/>
      </w:r>
      <w:r w:rsidR="007E6771" w:rsidRPr="005D3A21">
        <w:rPr>
          <w:rFonts w:ascii="Times New Roman" w:hAnsi="Times New Roman" w:cs="Times New Roman"/>
          <w:color w:val="000000" w:themeColor="text1"/>
          <w:sz w:val="24"/>
          <w:szCs w:val="24"/>
          <w:lang w:val="en-GB"/>
        </w:rPr>
        <w:instrText xml:space="preserve"> ADDIN EN.CITE &lt;EndNote&gt;&lt;Cite&gt;&lt;Author&gt;Barles&lt;/Author&gt;&lt;Year&gt;2014&lt;/Year&gt;&lt;RecNum&gt;802&lt;/RecNum&gt;&lt;DisplayText&gt;(Barles, 2014)&lt;/DisplayText&gt;&lt;record&gt;&lt;rec-number&gt;802&lt;/rec-number&gt;&lt;foreign-keys&gt;&lt;key app="EN" db-id="rxszzzrslr9se9esxf45sr51ta2wexpfvf9s" timestamp="1534850625"&gt;802&lt;/key&gt;&lt;/foreign-keys&gt;&lt;ref-type name="Book Section"&gt;5&lt;/ref-type&gt;&lt;contributors&gt;&lt;authors&gt;&lt;author&gt;Barles, Sabine&lt;/author&gt;&lt;/authors&gt;&lt;/contributors&gt;&lt;titles&gt;&lt;title&gt;History of waste management and the social and cultural representations of waste&lt;/title&gt;&lt;secondary-title&gt;The Basic Environmental History&lt;/secondary-title&gt;&lt;/titles&gt;&lt;pages&gt;199-226&lt;/pages&gt;&lt;dates&gt;&lt;year&gt;2014&lt;/year&gt;&lt;/dates&gt;&lt;publisher&gt;Springer&lt;/publisher&gt;&lt;urls&gt;&lt;/urls&gt;&lt;/record&gt;&lt;/Cite&gt;&lt;/EndNote&gt;</w:instrText>
      </w:r>
      <w:r w:rsidRPr="005D3A21">
        <w:rPr>
          <w:rFonts w:ascii="Times New Roman" w:hAnsi="Times New Roman" w:cs="Times New Roman"/>
          <w:color w:val="000000" w:themeColor="text1"/>
          <w:sz w:val="24"/>
          <w:szCs w:val="24"/>
          <w:lang w:val="en-GB"/>
        </w:rPr>
        <w:fldChar w:fldCharType="separate"/>
      </w:r>
      <w:r w:rsidRPr="005D3A21">
        <w:rPr>
          <w:rFonts w:ascii="Times New Roman" w:hAnsi="Times New Roman" w:cs="Times New Roman"/>
          <w:noProof/>
          <w:color w:val="000000" w:themeColor="text1"/>
          <w:sz w:val="24"/>
          <w:szCs w:val="24"/>
          <w:lang w:val="en-GB"/>
        </w:rPr>
        <w:t>(Barles, 2014)</w:t>
      </w:r>
      <w:r w:rsidRPr="005D3A21">
        <w:rPr>
          <w:rFonts w:ascii="Times New Roman" w:hAnsi="Times New Roman" w:cs="Times New Roman"/>
          <w:color w:val="000000" w:themeColor="text1"/>
          <w:sz w:val="24"/>
          <w:szCs w:val="24"/>
          <w:lang w:val="en-GB"/>
        </w:rPr>
        <w:fldChar w:fldCharType="end"/>
      </w:r>
      <w:r w:rsidRPr="005D3A21">
        <w:rPr>
          <w:rFonts w:ascii="Times New Roman" w:hAnsi="Times New Roman" w:cs="Times New Roman"/>
          <w:color w:val="000000" w:themeColor="text1"/>
          <w:sz w:val="24"/>
          <w:szCs w:val="24"/>
          <w:lang w:val="en-GB"/>
        </w:rPr>
        <w:t>. The reason that this study di</w:t>
      </w:r>
      <w:r w:rsidR="00663A00" w:rsidRPr="005D3A21">
        <w:rPr>
          <w:rFonts w:ascii="Times New Roman" w:hAnsi="Times New Roman" w:cs="Times New Roman"/>
          <w:color w:val="000000" w:themeColor="text1"/>
          <w:sz w:val="24"/>
          <w:szCs w:val="24"/>
          <w:lang w:val="en-GB"/>
        </w:rPr>
        <w:t>d</w:t>
      </w:r>
      <w:r w:rsidRPr="005D3A21">
        <w:rPr>
          <w:rFonts w:ascii="Times New Roman" w:hAnsi="Times New Roman" w:cs="Times New Roman"/>
          <w:color w:val="000000" w:themeColor="text1"/>
          <w:sz w:val="24"/>
          <w:szCs w:val="24"/>
          <w:lang w:val="en-GB"/>
        </w:rPr>
        <w:t xml:space="preserve"> not include an analysis of life cycle costs is a lack of relevant local data. </w:t>
      </w:r>
      <w:r w:rsidR="002E2C68" w:rsidRPr="005D3A21">
        <w:rPr>
          <w:rFonts w:ascii="Times New Roman" w:hAnsi="Times New Roman" w:cs="Times New Roman"/>
          <w:color w:val="000000" w:themeColor="text1"/>
          <w:sz w:val="24"/>
          <w:szCs w:val="24"/>
          <w:lang w:val="en-GB"/>
        </w:rPr>
        <w:t xml:space="preserve">Future studies can also include other life cycle impact categories once complete inventory data becomes available </w:t>
      </w:r>
      <w:r w:rsidR="002E2C68" w:rsidRPr="005D3A21">
        <w:rPr>
          <w:rFonts w:ascii="Times New Roman" w:hAnsi="Times New Roman" w:cs="Times New Roman"/>
          <w:color w:val="000000" w:themeColor="text1"/>
          <w:sz w:val="24"/>
          <w:szCs w:val="24"/>
          <w:lang w:val="en-GB"/>
        </w:rPr>
        <w:fldChar w:fldCharType="begin"/>
      </w:r>
      <w:r w:rsidR="005C566C" w:rsidRPr="005D3A21">
        <w:rPr>
          <w:rFonts w:ascii="Times New Roman" w:hAnsi="Times New Roman" w:cs="Times New Roman"/>
          <w:color w:val="000000" w:themeColor="text1"/>
          <w:sz w:val="24"/>
          <w:szCs w:val="24"/>
          <w:lang w:val="en-GB"/>
        </w:rPr>
        <w:instrText xml:space="preserve"> ADDIN EN.CITE &lt;EndNote&gt;&lt;Cite&gt;&lt;Author&gt;Ali&lt;/Author&gt;&lt;Year&gt;2019&lt;/Year&gt;&lt;RecNum&gt;1457&lt;/RecNum&gt;&lt;DisplayText&gt;(Ali et al., 2019a)&lt;/DisplayText&gt;&lt;record&gt;&lt;rec-number&gt;1457&lt;/rec-number&gt;&lt;foreign-keys&gt;&lt;key app="EN" db-id="rxszzzrslr9se9esxf45sr51ta2wexpfvf9s" timestamp="1535468374"&gt;1457&lt;/key&gt;&lt;/foreign-keys&gt;&lt;ref-type name="Journal Article"&gt;17&lt;/ref-type&gt;&lt;contributors&gt;&lt;authors&gt;&lt;author&gt;Ali, Mustafa&lt;/author&gt;&lt;author&gt;Geng, Yong&lt;/author&gt;&lt;author&gt;Robins, Dawn&lt;/author&gt;&lt;author&gt;Cooper, Dave&lt;/author&gt;&lt;author&gt;Roberts, Will&lt;/author&gt;&lt;/authors&gt;&lt;/contributors&gt;&lt;titles&gt;&lt;title&gt;Impact assessment of energy utilization in agriculture for India and Pakistan&lt;/title&gt;&lt;secondary-title&gt;Science of The Total Environment&lt;/secondary-title&gt;&lt;/titles&gt;&lt;periodical&gt;&lt;full-title&gt;Science of the Total Environment&lt;/full-title&gt;&lt;/periodical&gt;&lt;pages&gt;1520-1526&lt;/pages&gt;&lt;volume&gt;648&lt;/volume&gt;&lt;section&gt;1520&lt;/section&gt;&lt;keywords&gt;&lt;keyword&gt;South Asia&lt;/keyword&gt;&lt;keyword&gt;Agriculture&lt;/keyword&gt;&lt;keyword&gt;Energy consumption&lt;/keyword&gt;&lt;keyword&gt;Decade&lt;/keyword&gt;&lt;keyword&gt;Life cycle impact assessment&lt;/keyword&gt;&lt;/keywords&gt;&lt;dates&gt;&lt;year&gt;2019&lt;/year&gt;&lt;pub-dates&gt;&lt;date&gt;2018/08/21/&lt;/date&gt;&lt;/pub-dates&gt;&lt;/dates&gt;&lt;isbn&gt;00489697&lt;/isbn&gt;&lt;urls&gt;&lt;related-urls&gt;&lt;url&gt;http://www.sciencedirect.com/science/article/pii/S0048969718332388&lt;/url&gt;&lt;/related-urls&gt;&lt;/urls&gt;&lt;electronic-resource-num&gt;10.1016/j.scitotenv.2018.08.265&lt;/electronic-resource-num&gt;&lt;/record&gt;&lt;/Cite&gt;&lt;/EndNote&gt;</w:instrText>
      </w:r>
      <w:r w:rsidR="002E2C68" w:rsidRPr="005D3A21">
        <w:rPr>
          <w:rFonts w:ascii="Times New Roman" w:hAnsi="Times New Roman" w:cs="Times New Roman"/>
          <w:color w:val="000000" w:themeColor="text1"/>
          <w:sz w:val="24"/>
          <w:szCs w:val="24"/>
          <w:lang w:val="en-GB"/>
        </w:rPr>
        <w:fldChar w:fldCharType="separate"/>
      </w:r>
      <w:r w:rsidR="005C566C" w:rsidRPr="005D3A21">
        <w:rPr>
          <w:rFonts w:ascii="Times New Roman" w:hAnsi="Times New Roman" w:cs="Times New Roman"/>
          <w:noProof/>
          <w:color w:val="000000" w:themeColor="text1"/>
          <w:sz w:val="24"/>
          <w:szCs w:val="24"/>
          <w:lang w:val="en-GB"/>
        </w:rPr>
        <w:t>(Ali et al., 2019a)</w:t>
      </w:r>
      <w:r w:rsidR="002E2C68" w:rsidRPr="005D3A21">
        <w:rPr>
          <w:rFonts w:ascii="Times New Roman" w:hAnsi="Times New Roman" w:cs="Times New Roman"/>
          <w:color w:val="000000" w:themeColor="text1"/>
          <w:sz w:val="24"/>
          <w:szCs w:val="24"/>
          <w:lang w:val="en-GB"/>
        </w:rPr>
        <w:fldChar w:fldCharType="end"/>
      </w:r>
      <w:r w:rsidR="002E2C68" w:rsidRPr="005D3A21">
        <w:rPr>
          <w:rFonts w:ascii="Times New Roman" w:hAnsi="Times New Roman" w:cs="Times New Roman"/>
          <w:color w:val="000000" w:themeColor="text1"/>
          <w:sz w:val="24"/>
          <w:szCs w:val="24"/>
          <w:lang w:val="en-GB"/>
        </w:rPr>
        <w:t xml:space="preserve">. </w:t>
      </w:r>
      <w:r w:rsidRPr="005D3A21">
        <w:rPr>
          <w:rFonts w:ascii="Times New Roman" w:hAnsi="Times New Roman" w:cs="Times New Roman"/>
          <w:color w:val="000000" w:themeColor="text1"/>
          <w:sz w:val="24"/>
          <w:szCs w:val="24"/>
          <w:lang w:val="en-GB"/>
        </w:rPr>
        <w:t xml:space="preserve">Such analyses can be conducted as a corollary of the present study in the future as more information becomes available. </w:t>
      </w:r>
    </w:p>
    <w:p w14:paraId="7C443526" w14:textId="77777777" w:rsidR="00B81181" w:rsidRPr="005D3A21" w:rsidRDefault="00B81181" w:rsidP="00373B7D">
      <w:pPr>
        <w:pStyle w:val="ListParagraph"/>
        <w:numPr>
          <w:ilvl w:val="0"/>
          <w:numId w:val="3"/>
        </w:numPr>
        <w:spacing w:line="480" w:lineRule="auto"/>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Conclusions</w:t>
      </w:r>
    </w:p>
    <w:p w14:paraId="6BA7AFA0" w14:textId="289260AE" w:rsidR="00DD656F" w:rsidRPr="005D3A21" w:rsidRDefault="007429E3" w:rsidP="00A319C3">
      <w:pPr>
        <w:pStyle w:val="ListParagraph"/>
        <w:spacing w:line="480" w:lineRule="auto"/>
        <w:ind w:left="0"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In this paper we attempted to answer </w:t>
      </w:r>
      <w:r w:rsidR="000A08A0" w:rsidRPr="005D3A21">
        <w:rPr>
          <w:rFonts w:ascii="Times New Roman" w:hAnsi="Times New Roman" w:cs="Times New Roman"/>
          <w:color w:val="000000" w:themeColor="text1"/>
          <w:sz w:val="24"/>
          <w:szCs w:val="24"/>
          <w:lang w:val="en-GB"/>
        </w:rPr>
        <w:t xml:space="preserve">the </w:t>
      </w:r>
      <w:r w:rsidRPr="005D3A21">
        <w:rPr>
          <w:rFonts w:ascii="Times New Roman" w:hAnsi="Times New Roman" w:cs="Times New Roman"/>
          <w:color w:val="000000" w:themeColor="text1"/>
          <w:sz w:val="24"/>
          <w:szCs w:val="24"/>
          <w:lang w:val="en-GB"/>
        </w:rPr>
        <w:t>three research questions</w:t>
      </w:r>
      <w:r w:rsidR="000A08A0" w:rsidRPr="005D3A21">
        <w:rPr>
          <w:rFonts w:ascii="Times New Roman" w:hAnsi="Times New Roman" w:cs="Times New Roman"/>
          <w:color w:val="000000" w:themeColor="text1"/>
          <w:sz w:val="24"/>
          <w:szCs w:val="24"/>
          <w:lang w:val="en-GB"/>
        </w:rPr>
        <w:t xml:space="preserve"> of Section 1.4</w:t>
      </w:r>
      <w:r w:rsidRPr="005D3A21">
        <w:rPr>
          <w:rFonts w:ascii="Times New Roman" w:hAnsi="Times New Roman" w:cs="Times New Roman"/>
          <w:color w:val="000000" w:themeColor="text1"/>
          <w:sz w:val="24"/>
          <w:szCs w:val="24"/>
          <w:lang w:val="en-GB"/>
        </w:rPr>
        <w:t xml:space="preserve">. </w:t>
      </w:r>
      <w:r w:rsidR="00DD656F" w:rsidRPr="005D3A21">
        <w:rPr>
          <w:rFonts w:ascii="Times New Roman" w:hAnsi="Times New Roman" w:cs="Times New Roman"/>
          <w:color w:val="000000" w:themeColor="text1"/>
          <w:sz w:val="24"/>
          <w:szCs w:val="24"/>
          <w:lang w:val="en-GB"/>
        </w:rPr>
        <w:t xml:space="preserve">With regard to Research Question 1 (“How can Wasteaware indicators be applied in fast expanding sub-megacities, where waste management is still underdeveloped?”) we conclude that the Wasteaware indicators helped the city of Gujranwala to identify the weak spots in their waste management system (see Table III). Firstly, the current scenario of waste management in Gujranwala city needs significant improvement as it suffers from poor waste collection, recycling and disposal activities. Secondly, the regulatory, organizational and financial strength of waste management in the city is also quite poor. </w:t>
      </w:r>
    </w:p>
    <w:p w14:paraId="1B09852A" w14:textId="2A4D9B3A" w:rsidR="00DD656F" w:rsidRPr="005D3A21" w:rsidRDefault="00DD656F" w:rsidP="00A319C3">
      <w:pPr>
        <w:pStyle w:val="ListParagraph"/>
        <w:spacing w:line="480" w:lineRule="auto"/>
        <w:ind w:left="0"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With regard to Research Question 2 (“</w:t>
      </w:r>
      <w:r w:rsidR="006A1541" w:rsidRPr="005D3A21">
        <w:rPr>
          <w:rFonts w:ascii="Times New Roman" w:hAnsi="Times New Roman" w:cs="Times New Roman"/>
          <w:color w:val="000000" w:themeColor="text1"/>
          <w:sz w:val="24"/>
          <w:szCs w:val="24"/>
          <w:lang w:val="en-GB"/>
        </w:rPr>
        <w:t>What are the seasonal variations in the Carbon Footprint, and do they have impact on waste management implementation strategies?</w:t>
      </w:r>
      <w:r w:rsidRPr="005D3A21">
        <w:rPr>
          <w:rFonts w:ascii="Times New Roman" w:hAnsi="Times New Roman" w:cs="Times New Roman"/>
          <w:color w:val="000000" w:themeColor="text1"/>
          <w:sz w:val="24"/>
          <w:szCs w:val="24"/>
          <w:lang w:val="en-GB"/>
        </w:rPr>
        <w:t>”) we conclude from the carbon footprint calculations that there are considerable seasonal GHG variations (see Fig. 3 and 4), especially for future scenarios, so that waste disposal management needs to be optimized for each of the seasons. A set of instruments needs to be in place that can be mixed and matched, based on the specific seasonal conditions.</w:t>
      </w:r>
    </w:p>
    <w:p w14:paraId="57464F6F" w14:textId="790641CE" w:rsidR="00DD656F" w:rsidRPr="005D3A21" w:rsidRDefault="00DD656F" w:rsidP="00A319C3">
      <w:pPr>
        <w:spacing w:line="480" w:lineRule="auto"/>
        <w:ind w:firstLine="720"/>
        <w:jc w:val="both"/>
        <w:rPr>
          <w:rFonts w:ascii="Times New Roman" w:hAnsi="Times New Roman" w:cs="Times New Roman"/>
          <w:color w:val="000000" w:themeColor="text1"/>
          <w:sz w:val="24"/>
          <w:szCs w:val="24"/>
          <w:lang w:val="en-GB"/>
        </w:rPr>
      </w:pPr>
      <w:r w:rsidRPr="005D3A21">
        <w:rPr>
          <w:rFonts w:ascii="Times New Roman" w:hAnsi="Times New Roman" w:cs="Times New Roman"/>
          <w:color w:val="000000" w:themeColor="text1"/>
          <w:sz w:val="24"/>
          <w:szCs w:val="24"/>
          <w:lang w:val="en-GB"/>
        </w:rPr>
        <w:t xml:space="preserve">With regard to Research Question 3 (“Which household income group contributes the largest amount of GHG emissions?”) we conclude that the high + middle income households have nearly half of the share of the GHG emissions (see Table IV). These groups should pay for their waste, not only to cover the costs of proper waste treatment, but also to be able to invest in a better waste management infrastructure. These groups, the best educated groups in our study, need also to be educated regarding the harmful effect of their waste generation habits. The focus should be on behavioural change with regard to the reduction of the large quantities of kitchen waste, as well as waste separation (glass, paper, plastics, compostable waste, and the rest)). A city wide communication project should support the required transition. </w:t>
      </w:r>
    </w:p>
    <w:p w14:paraId="5CA4269F" w14:textId="010CAE51" w:rsidR="001A1F16" w:rsidRPr="005D3A21" w:rsidRDefault="001A1F16" w:rsidP="001A1F16">
      <w:pPr>
        <w:pStyle w:val="ListParagraph"/>
        <w:spacing w:line="480" w:lineRule="auto"/>
        <w:ind w:left="0" w:firstLine="720"/>
        <w:jc w:val="both"/>
        <w:rPr>
          <w:rFonts w:ascii="Times New Roman" w:hAnsi="Times New Roman" w:cs="Times New Roman"/>
          <w:bCs/>
          <w:iCs/>
          <w:sz w:val="24"/>
          <w:szCs w:val="24"/>
          <w:lang w:val="en-GB"/>
        </w:rPr>
      </w:pPr>
      <w:r w:rsidRPr="005D3A21">
        <w:rPr>
          <w:rFonts w:ascii="Times New Roman" w:hAnsi="Times New Roman" w:cs="Times New Roman"/>
          <w:bCs/>
          <w:iCs/>
          <w:sz w:val="24"/>
          <w:szCs w:val="24"/>
          <w:lang w:val="en-GB"/>
        </w:rPr>
        <w:t xml:space="preserve">Apart from the findings as described above under the 3 research questions, there are some other general conclusions with regard to the waste flow quantities: </w:t>
      </w:r>
    </w:p>
    <w:p w14:paraId="206A93BB" w14:textId="296DAEA7" w:rsidR="001A1F16" w:rsidRPr="005D3A21" w:rsidRDefault="001A1F16" w:rsidP="00841F32">
      <w:pPr>
        <w:pStyle w:val="ListParagraph"/>
        <w:numPr>
          <w:ilvl w:val="0"/>
          <w:numId w:val="22"/>
        </w:numPr>
        <w:spacing w:line="480" w:lineRule="auto"/>
        <w:jc w:val="both"/>
        <w:rPr>
          <w:rFonts w:ascii="Times New Roman" w:hAnsi="Times New Roman" w:cs="Times New Roman"/>
          <w:bCs/>
          <w:iCs/>
          <w:sz w:val="24"/>
          <w:szCs w:val="24"/>
          <w:lang w:val="en-GB"/>
        </w:rPr>
      </w:pPr>
      <w:r w:rsidRPr="005D3A21">
        <w:rPr>
          <w:rFonts w:ascii="Times New Roman" w:hAnsi="Times New Roman" w:cs="Times New Roman"/>
          <w:bCs/>
          <w:iCs/>
          <w:sz w:val="24"/>
          <w:szCs w:val="24"/>
          <w:lang w:val="en-GB"/>
        </w:rPr>
        <w:t xml:space="preserve">The compostable fractions are more than half of the waste, so it does make sense to focus first on this waste flow. </w:t>
      </w:r>
    </w:p>
    <w:p w14:paraId="33B22AFA" w14:textId="187713B0" w:rsidR="001A1F16" w:rsidRPr="005D3A21" w:rsidRDefault="001A1F16" w:rsidP="00841F32">
      <w:pPr>
        <w:pStyle w:val="ListParagraph"/>
        <w:numPr>
          <w:ilvl w:val="0"/>
          <w:numId w:val="22"/>
        </w:numPr>
        <w:spacing w:line="480" w:lineRule="auto"/>
        <w:jc w:val="both"/>
        <w:rPr>
          <w:rFonts w:ascii="Times New Roman" w:hAnsi="Times New Roman" w:cs="Times New Roman"/>
          <w:bCs/>
          <w:iCs/>
          <w:sz w:val="24"/>
          <w:szCs w:val="24"/>
          <w:lang w:val="en-GB"/>
        </w:rPr>
      </w:pPr>
      <w:r w:rsidRPr="005D3A21">
        <w:rPr>
          <w:rFonts w:ascii="Times New Roman" w:hAnsi="Times New Roman" w:cs="Times New Roman"/>
          <w:bCs/>
          <w:iCs/>
          <w:sz w:val="24"/>
          <w:szCs w:val="24"/>
          <w:lang w:val="en-GB"/>
        </w:rPr>
        <w:t xml:space="preserve">The other important flows are plastic and paper which need to be separated in the kitchen. </w:t>
      </w:r>
    </w:p>
    <w:p w14:paraId="55277B95" w14:textId="32305743" w:rsidR="001A1F16" w:rsidRPr="005D3A21" w:rsidRDefault="001A1F16" w:rsidP="00841F32">
      <w:pPr>
        <w:pStyle w:val="ListParagraph"/>
        <w:numPr>
          <w:ilvl w:val="0"/>
          <w:numId w:val="22"/>
        </w:numPr>
        <w:spacing w:line="480" w:lineRule="auto"/>
        <w:jc w:val="both"/>
        <w:rPr>
          <w:rFonts w:ascii="Times New Roman" w:hAnsi="Times New Roman" w:cs="Times New Roman"/>
          <w:bCs/>
          <w:iCs/>
          <w:sz w:val="24"/>
          <w:szCs w:val="24"/>
          <w:lang w:val="en-GB"/>
        </w:rPr>
      </w:pPr>
      <w:r w:rsidRPr="005D3A21">
        <w:rPr>
          <w:rFonts w:ascii="Times New Roman" w:hAnsi="Times New Roman" w:cs="Times New Roman"/>
          <w:bCs/>
          <w:iCs/>
          <w:sz w:val="24"/>
          <w:szCs w:val="24"/>
          <w:lang w:val="en-GB"/>
        </w:rPr>
        <w:t>The percentage of metals is remarkably low, probably because of the fact that scrap has too much value to be thrown away.</w:t>
      </w:r>
    </w:p>
    <w:p w14:paraId="66BCD6E6" w14:textId="3C7664EE" w:rsidR="001A1F16" w:rsidRPr="005D3A21" w:rsidRDefault="001A1F16" w:rsidP="00841F32">
      <w:pPr>
        <w:pStyle w:val="ListParagraph"/>
        <w:numPr>
          <w:ilvl w:val="0"/>
          <w:numId w:val="22"/>
        </w:numPr>
        <w:spacing w:line="480" w:lineRule="auto"/>
        <w:jc w:val="both"/>
        <w:rPr>
          <w:rFonts w:ascii="Times New Roman" w:hAnsi="Times New Roman" w:cs="Times New Roman"/>
          <w:bCs/>
          <w:iCs/>
          <w:sz w:val="24"/>
          <w:szCs w:val="24"/>
          <w:lang w:val="en-GB"/>
        </w:rPr>
      </w:pPr>
      <w:r w:rsidRPr="005D3A21">
        <w:rPr>
          <w:rFonts w:ascii="Times New Roman" w:hAnsi="Times New Roman" w:cs="Times New Roman"/>
          <w:bCs/>
          <w:iCs/>
          <w:sz w:val="24"/>
          <w:szCs w:val="24"/>
          <w:lang w:val="en-GB"/>
        </w:rPr>
        <w:t>The fact that the flows in the seasons are different (see Fig. 3 and 4.), requires a different waste management strategy for each season, which requires system flexibility</w:t>
      </w:r>
    </w:p>
    <w:p w14:paraId="3F885847" w14:textId="2B9D8E0C" w:rsidR="001A1F16" w:rsidRPr="005D3A21" w:rsidRDefault="001A1F16" w:rsidP="001A1F16">
      <w:pPr>
        <w:pStyle w:val="ListParagraph"/>
        <w:spacing w:line="480" w:lineRule="auto"/>
        <w:ind w:left="0" w:firstLine="720"/>
        <w:jc w:val="both"/>
        <w:rPr>
          <w:rFonts w:ascii="Times New Roman" w:hAnsi="Times New Roman" w:cs="Times New Roman"/>
          <w:bCs/>
          <w:iCs/>
          <w:sz w:val="24"/>
          <w:szCs w:val="24"/>
          <w:lang w:val="en-GB"/>
        </w:rPr>
      </w:pPr>
      <w:r w:rsidRPr="005D3A21">
        <w:rPr>
          <w:rFonts w:ascii="Times New Roman" w:hAnsi="Times New Roman" w:cs="Times New Roman"/>
          <w:bCs/>
          <w:iCs/>
          <w:sz w:val="24"/>
          <w:szCs w:val="24"/>
          <w:lang w:val="en-GB"/>
        </w:rPr>
        <w:t xml:space="preserve">The main conclusion of the paper is that the combined method of Wasteaware indicators and Carbon Footprinting identifies the ‘hot spots’ (shortcomings) in waste management. It also reveals the big differences between the situation in Europe and the developing countries: the difference is not only the available infrastructure (or the money to create the required infrastructure), but also the behavioural aspects, as well as the physical differences in (seasonal) waste flows. Technical solutions of Europe cannot just be copied to cities like Gujranwala. We hope that this study triggers a further debate on waste management practices and responsible consumption.  </w:t>
      </w:r>
    </w:p>
    <w:p w14:paraId="3F62317D" w14:textId="6A79C5BF" w:rsidR="00DD656F" w:rsidRPr="005D3A21" w:rsidRDefault="00DD656F" w:rsidP="00A319C3">
      <w:pPr>
        <w:pStyle w:val="ListParagraph"/>
        <w:spacing w:line="480" w:lineRule="auto"/>
        <w:ind w:left="0" w:firstLine="720"/>
        <w:jc w:val="both"/>
        <w:rPr>
          <w:rFonts w:ascii="Times New Roman" w:hAnsi="Times New Roman" w:cs="Times New Roman"/>
          <w:sz w:val="24"/>
          <w:szCs w:val="24"/>
          <w:lang w:val="en-GB"/>
        </w:rPr>
      </w:pPr>
    </w:p>
    <w:p w14:paraId="64E0EB22" w14:textId="77777777" w:rsidR="00B81181" w:rsidRPr="005D3A21" w:rsidRDefault="001A475D" w:rsidP="00373B7D">
      <w:pPr>
        <w:pStyle w:val="ListParagraph"/>
        <w:numPr>
          <w:ilvl w:val="0"/>
          <w:numId w:val="3"/>
        </w:numPr>
        <w:spacing w:line="480" w:lineRule="auto"/>
        <w:jc w:val="both"/>
        <w:rPr>
          <w:rFonts w:ascii="Times New Roman" w:hAnsi="Times New Roman" w:cs="Times New Roman"/>
          <w:sz w:val="24"/>
          <w:szCs w:val="24"/>
          <w:lang w:val="en-GB"/>
        </w:rPr>
      </w:pPr>
      <w:r w:rsidRPr="005D3A21">
        <w:rPr>
          <w:rFonts w:ascii="Times New Roman" w:hAnsi="Times New Roman" w:cs="Times New Roman"/>
          <w:sz w:val="24"/>
          <w:szCs w:val="24"/>
          <w:lang w:val="en-GB"/>
        </w:rPr>
        <w:t>Acknowledgement</w:t>
      </w:r>
    </w:p>
    <w:p w14:paraId="23A9528B" w14:textId="56FE3448" w:rsidR="00032EAB" w:rsidRPr="005D3A21" w:rsidRDefault="00032EAB" w:rsidP="00A319C3">
      <w:pPr>
        <w:spacing w:line="360" w:lineRule="auto"/>
        <w:ind w:firstLine="357"/>
        <w:jc w:val="both"/>
        <w:rPr>
          <w:rFonts w:ascii="Times New Roman" w:hAnsi="Times New Roman" w:cs="Times New Roman"/>
          <w:sz w:val="24"/>
          <w:szCs w:val="24"/>
          <w:lang w:val="en-GB"/>
        </w:rPr>
      </w:pPr>
      <w:r w:rsidRPr="005D3A21">
        <w:rPr>
          <w:rFonts w:ascii="Times New Roman" w:hAnsi="Times New Roman" w:cs="Times New Roman"/>
          <w:sz w:val="24"/>
          <w:szCs w:val="24"/>
          <w:lang w:val="en-GB"/>
        </w:rPr>
        <w:t>The authors would like to thank Professor Lijlijana Rodic for her guidance regarding the Wasteaware indicator system. The authors would also like to express their gratitude to the anonymous reviewers for their valuable feedback.</w:t>
      </w:r>
    </w:p>
    <w:p w14:paraId="22F8A739" w14:textId="509D4725" w:rsidR="00CC59BC" w:rsidRPr="005D3A21" w:rsidRDefault="00CC59BC" w:rsidP="00A319C3">
      <w:pPr>
        <w:pStyle w:val="ListParagraph"/>
        <w:spacing w:after="240" w:line="360" w:lineRule="auto"/>
        <w:ind w:left="0" w:firstLine="360"/>
        <w:jc w:val="both"/>
        <w:rPr>
          <w:rFonts w:ascii="Times New Roman" w:hAnsi="Times New Roman"/>
          <w:color w:val="000000" w:themeColor="text1"/>
          <w:sz w:val="24"/>
          <w:szCs w:val="24"/>
        </w:rPr>
      </w:pPr>
      <w:r w:rsidRPr="005D3A21">
        <w:rPr>
          <w:rFonts w:ascii="Times New Roman" w:hAnsi="Times New Roman"/>
          <w:color w:val="000000" w:themeColor="text1"/>
          <w:sz w:val="24"/>
          <w:szCs w:val="24"/>
        </w:rPr>
        <w:t xml:space="preserve">Funding: This work was supported by the National Science Foundation of China [grant numbers </w:t>
      </w:r>
      <w:r w:rsidR="005C566C" w:rsidRPr="005D3A21">
        <w:rPr>
          <w:rFonts w:ascii="Times New Roman" w:hAnsi="Times New Roman"/>
          <w:color w:val="000000" w:themeColor="text1"/>
          <w:sz w:val="24"/>
          <w:szCs w:val="24"/>
        </w:rPr>
        <w:t xml:space="preserve">71850410539, </w:t>
      </w:r>
      <w:r w:rsidR="005C566C" w:rsidRPr="005D3A21">
        <w:rPr>
          <w:rFonts w:ascii="Times New Roman" w:hAnsi="Times New Roman"/>
          <w:bCs/>
          <w:color w:val="000000" w:themeColor="text1"/>
          <w:sz w:val="24"/>
          <w:szCs w:val="24"/>
        </w:rPr>
        <w:t xml:space="preserve">71774071, </w:t>
      </w:r>
      <w:r w:rsidR="005C566C" w:rsidRPr="005D3A21">
        <w:rPr>
          <w:rFonts w:ascii="Times New Roman" w:hAnsi="Times New Roman" w:hint="eastAsia"/>
          <w:color w:val="000000" w:themeColor="text1"/>
          <w:sz w:val="24"/>
          <w:szCs w:val="24"/>
        </w:rPr>
        <w:t>71690241 and</w:t>
      </w:r>
      <w:r w:rsidRPr="005D3A21">
        <w:rPr>
          <w:rFonts w:ascii="Times New Roman" w:hAnsi="Times New Roman" w:hint="eastAsia"/>
          <w:color w:val="000000" w:themeColor="text1"/>
          <w:sz w:val="24"/>
          <w:szCs w:val="24"/>
        </w:rPr>
        <w:t xml:space="preserve"> </w:t>
      </w:r>
      <w:r w:rsidR="005C566C" w:rsidRPr="005D3A21">
        <w:rPr>
          <w:rFonts w:ascii="Times New Roman" w:hAnsi="Times New Roman"/>
          <w:color w:val="000000" w:themeColor="text1"/>
          <w:sz w:val="24"/>
          <w:szCs w:val="24"/>
        </w:rPr>
        <w:t>71810107001</w:t>
      </w:r>
      <w:r w:rsidRPr="005D3A21">
        <w:rPr>
          <w:rFonts w:ascii="Times New Roman" w:hAnsi="Times New Roman"/>
          <w:color w:val="000000" w:themeColor="text1"/>
          <w:sz w:val="24"/>
          <w:szCs w:val="24"/>
        </w:rPr>
        <w:t>].</w:t>
      </w:r>
    </w:p>
    <w:p w14:paraId="05A8B3DA" w14:textId="037E7EBB" w:rsidR="00A319C3" w:rsidRPr="005D3A21" w:rsidRDefault="00A319C3" w:rsidP="00A319C3">
      <w:pPr>
        <w:pStyle w:val="ListParagraph"/>
        <w:spacing w:after="240" w:line="360" w:lineRule="auto"/>
        <w:ind w:left="0" w:firstLine="360"/>
        <w:jc w:val="both"/>
        <w:rPr>
          <w:rFonts w:ascii="Times New Roman" w:hAnsi="Times New Roman"/>
          <w:color w:val="000000" w:themeColor="text1"/>
          <w:sz w:val="24"/>
          <w:szCs w:val="24"/>
        </w:rPr>
      </w:pPr>
    </w:p>
    <w:p w14:paraId="26D087F4" w14:textId="639A2FA1" w:rsidR="00211B5D" w:rsidRPr="005D3A21" w:rsidRDefault="00211B5D" w:rsidP="00A319C3">
      <w:pPr>
        <w:pStyle w:val="ListParagraph"/>
        <w:spacing w:after="240" w:line="360" w:lineRule="auto"/>
        <w:ind w:left="0" w:firstLine="360"/>
        <w:jc w:val="both"/>
        <w:rPr>
          <w:rFonts w:ascii="Times New Roman" w:hAnsi="Times New Roman"/>
          <w:color w:val="000000" w:themeColor="text1"/>
          <w:sz w:val="24"/>
          <w:szCs w:val="24"/>
        </w:rPr>
      </w:pPr>
    </w:p>
    <w:p w14:paraId="2D2222C2" w14:textId="1F751447" w:rsidR="00211B5D" w:rsidRPr="005D3A21" w:rsidRDefault="00211B5D" w:rsidP="00A319C3">
      <w:pPr>
        <w:pStyle w:val="ListParagraph"/>
        <w:spacing w:after="240" w:line="360" w:lineRule="auto"/>
        <w:ind w:left="0" w:firstLine="360"/>
        <w:jc w:val="both"/>
        <w:rPr>
          <w:rFonts w:ascii="Times New Roman" w:hAnsi="Times New Roman"/>
          <w:color w:val="000000" w:themeColor="text1"/>
          <w:sz w:val="24"/>
          <w:szCs w:val="24"/>
        </w:rPr>
      </w:pPr>
    </w:p>
    <w:p w14:paraId="69979EA3" w14:textId="07E90337" w:rsidR="00211B5D" w:rsidRPr="005D3A21" w:rsidRDefault="00211B5D" w:rsidP="00A319C3">
      <w:pPr>
        <w:pStyle w:val="ListParagraph"/>
        <w:spacing w:after="240" w:line="360" w:lineRule="auto"/>
        <w:ind w:left="0" w:firstLine="360"/>
        <w:jc w:val="both"/>
        <w:rPr>
          <w:rFonts w:ascii="Times New Roman" w:hAnsi="Times New Roman"/>
          <w:color w:val="000000" w:themeColor="text1"/>
          <w:sz w:val="24"/>
          <w:szCs w:val="24"/>
        </w:rPr>
      </w:pPr>
    </w:p>
    <w:p w14:paraId="112D0B89" w14:textId="59057F64" w:rsidR="00211B5D" w:rsidRPr="005D3A21" w:rsidRDefault="00211B5D" w:rsidP="00A319C3">
      <w:pPr>
        <w:pStyle w:val="ListParagraph"/>
        <w:spacing w:after="240" w:line="360" w:lineRule="auto"/>
        <w:ind w:left="0" w:firstLine="360"/>
        <w:jc w:val="both"/>
        <w:rPr>
          <w:rFonts w:ascii="Times New Roman" w:hAnsi="Times New Roman"/>
          <w:color w:val="000000" w:themeColor="text1"/>
          <w:sz w:val="24"/>
          <w:szCs w:val="24"/>
        </w:rPr>
      </w:pPr>
    </w:p>
    <w:p w14:paraId="42F501DC" w14:textId="3ADB9904" w:rsidR="00211B5D" w:rsidRPr="005D3A21" w:rsidRDefault="00211B5D" w:rsidP="00A319C3">
      <w:pPr>
        <w:pStyle w:val="ListParagraph"/>
        <w:spacing w:after="240" w:line="360" w:lineRule="auto"/>
        <w:ind w:left="0" w:firstLine="360"/>
        <w:jc w:val="both"/>
        <w:rPr>
          <w:rFonts w:ascii="Times New Roman" w:hAnsi="Times New Roman"/>
          <w:color w:val="000000" w:themeColor="text1"/>
          <w:sz w:val="24"/>
          <w:szCs w:val="24"/>
        </w:rPr>
      </w:pPr>
    </w:p>
    <w:p w14:paraId="158A04A0" w14:textId="76FC0E44" w:rsidR="00211B5D" w:rsidRPr="005D3A21" w:rsidRDefault="00211B5D" w:rsidP="00A319C3">
      <w:pPr>
        <w:pStyle w:val="ListParagraph"/>
        <w:spacing w:after="240" w:line="360" w:lineRule="auto"/>
        <w:ind w:left="0" w:firstLine="360"/>
        <w:jc w:val="both"/>
        <w:rPr>
          <w:rFonts w:ascii="Times New Roman" w:hAnsi="Times New Roman"/>
          <w:color w:val="000000" w:themeColor="text1"/>
          <w:sz w:val="24"/>
          <w:szCs w:val="24"/>
        </w:rPr>
      </w:pPr>
    </w:p>
    <w:p w14:paraId="31D05425" w14:textId="77777777" w:rsidR="00B81181" w:rsidRPr="005D3A21" w:rsidRDefault="00B81181" w:rsidP="00211B5D">
      <w:pPr>
        <w:pStyle w:val="ListParagraph"/>
        <w:spacing w:line="480" w:lineRule="auto"/>
        <w:jc w:val="both"/>
        <w:rPr>
          <w:rFonts w:ascii="Times New Roman" w:hAnsi="Times New Roman" w:cs="Times New Roman"/>
          <w:sz w:val="24"/>
          <w:szCs w:val="24"/>
          <w:lang w:val="en-GB"/>
        </w:rPr>
      </w:pPr>
      <w:r w:rsidRPr="005D3A21">
        <w:rPr>
          <w:rFonts w:ascii="Times New Roman" w:hAnsi="Times New Roman" w:cs="Times New Roman"/>
          <w:sz w:val="24"/>
          <w:szCs w:val="24"/>
          <w:lang w:val="en-GB"/>
        </w:rPr>
        <w:t>References</w:t>
      </w:r>
    </w:p>
    <w:p w14:paraId="3AF47174" w14:textId="77777777" w:rsidR="001A1F16" w:rsidRPr="005D3A21" w:rsidRDefault="00B81181"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lang w:val="en-GB"/>
        </w:rPr>
        <w:fldChar w:fldCharType="begin"/>
      </w:r>
      <w:r w:rsidRPr="005D3A21">
        <w:rPr>
          <w:rFonts w:ascii="Times New Roman" w:hAnsi="Times New Roman" w:cs="Times New Roman"/>
          <w:sz w:val="24"/>
          <w:szCs w:val="24"/>
          <w:lang w:val="en-GB"/>
        </w:rPr>
        <w:instrText xml:space="preserve"> ADDIN EN.REFLIST </w:instrText>
      </w:r>
      <w:r w:rsidRPr="005D3A21">
        <w:rPr>
          <w:rFonts w:ascii="Times New Roman" w:hAnsi="Times New Roman" w:cs="Times New Roman"/>
          <w:sz w:val="24"/>
          <w:szCs w:val="24"/>
          <w:lang w:val="en-GB"/>
        </w:rPr>
        <w:fldChar w:fldCharType="separate"/>
      </w:r>
      <w:r w:rsidR="001A1F16" w:rsidRPr="005D3A21">
        <w:rPr>
          <w:rFonts w:ascii="Times New Roman" w:hAnsi="Times New Roman" w:cs="Times New Roman"/>
          <w:sz w:val="24"/>
          <w:szCs w:val="24"/>
        </w:rPr>
        <w:t>Agostinho, F., Almeida, C.M., Bonilla, S.H., Sacomano, J.B., Giannetti, B.F., 2013. Urban solid waste plant treatment in Brazil: Is there a net emergy yield on the recovered materials? Resources, Conservation and Recycling 73, 143-155.</w:t>
      </w:r>
    </w:p>
    <w:p w14:paraId="28A91079"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Alam, O., 2015. China-Pakistan Economic Corridor: Towards a New ‘Heartland’? LSE South Asia Centre blog 16.</w:t>
      </w:r>
    </w:p>
    <w:p w14:paraId="387C0DFA"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Alavi Moghadam, M.R., Mokhtarani, N., Mokhtarani, B., 2009. Municipal solid waste management in Rasht City, Iran. Waste management 29, 485-489.</w:t>
      </w:r>
    </w:p>
    <w:p w14:paraId="41D9C700"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M., Geng, Y., Robins, D., Cooper, D., Roberts, W., 2019a. Impact assessment of energy utilization in agriculture for India and Pakistan. Science of The Total Environment 648, 1520-1526.</w:t>
      </w:r>
    </w:p>
    <w:p w14:paraId="0E8E3CD4"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M., Kennedy, C.M., Kiesecker, J., Geng, Y., 2018a. Integrating biodiversity offsets within Circular Economy policy in China. Journal of Cleaner Production 185, 32-43.</w:t>
      </w:r>
    </w:p>
    <w:p w14:paraId="111C6576"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M., Marvuglia, A., Geng, Y., Chaudhry, N., Khokhar, S., 2018b. Emergy based carbon footprinting of household solid waste management scenarios in Pakistan. Resour Conserv Recy 131, 283-296.</w:t>
      </w:r>
    </w:p>
    <w:p w14:paraId="2CC696A3"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M., Marvuglia, A., Geng, Y., Robins, D., Pan, H., Song, X., Yu, Z., Sun, H., 2019b. Accounting emergy-based sustainability of crops production in India and Pakistan over first decade of the 21st century. Journal of Cleaner Production 207, 111-122.</w:t>
      </w:r>
    </w:p>
    <w:p w14:paraId="2D71AB68"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M., Wang, W., Chaudhry, N., 2016. Management of wastes from hospitals: A case study in Pakistan. Waste management &amp; research : the journal of the International Solid Wastes and Public Cleansing Association, ISWA 34, 87-90.</w:t>
      </w:r>
    </w:p>
    <w:p w14:paraId="1E15058E"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M., Wang, W., Chaudhry, N., Geng, Y., 2017a. Hospital waste management in developing countries: A mini review. Waste management &amp; research : the journal of the International Solid Wastes and Public Cleansing Association, ISWA 35, 581-592.</w:t>
      </w:r>
    </w:p>
    <w:p w14:paraId="40443E10"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M., Wang, W., Chaudhry, N., Geng, Y., 2017b. Hospital waste management in developing countries: A mini review. Waste Management &amp; Research, 0734242X17691344.</w:t>
      </w:r>
    </w:p>
    <w:p w14:paraId="1FF515FE"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Ali, S.M., Pervaiz, A., Afzal, B., Hamid, N., Yasmin, A., 2014. Open dumping of municipal solid waste and its hazardous impacts on soil and vegetation diversity at waste dumping sites of Islamabad city. Journal of King Saud University-Science 26, 59-65.</w:t>
      </w:r>
    </w:p>
    <w:p w14:paraId="03A32097"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Almeida, C., Rodrigues, A., Bonilla, S., Giannetti, B., 2010. Emergy as a tool for Ecodesign: evaluating materials selection for beverage packages in Brazil. Journal of Cleaner Production 18, 32-43.</w:t>
      </w:r>
    </w:p>
    <w:p w14:paraId="5EB976F2"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Altaf, M.A., Deshazo, J., 1996. Household demand for improved solid waste management: A case study of Gujranwala, Pakistan. World Development 24, 857-868.</w:t>
      </w:r>
    </w:p>
    <w:p w14:paraId="3462608C"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Angelo, A.C.M., Saraiva, A.B., Clímaco, J.C.N., Infante, C.E., Valle, R., 2017. Life Cycle Assessment and Multi-criteria Decision Analysis: Selection of a strategy for domestic food waste management in Rio de Janeiro. Journal of cleaner production 143, 744-756.</w:t>
      </w:r>
    </w:p>
    <w:p w14:paraId="56DE7BFE"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Ashraf, U., Hameed, I., Chaudhary, M.N., 2016. Solid waste management practices under public and private sector in Lahore, Pakistan. Bulletin of Environmental Sciences.</w:t>
      </w:r>
    </w:p>
    <w:p w14:paraId="57C75E7D"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Barles, S., 2014. History of waste management and the social and cultural representations of waste, The Basic Environmental History. Springer, pp. 199-226.</w:t>
      </w:r>
    </w:p>
    <w:p w14:paraId="6798CA02"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Barr, S., 2007. Factors Influencing Environmental Attitudes and Behaviors. Environment and Behavior 39, 435-473.</w:t>
      </w:r>
    </w:p>
    <w:p w14:paraId="03CE960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Behera, B., Rahut, D.B., Jeetendra, A., Ali, A., 2015. Household collection and use of biomass energy sources in South Asia. Energy 85, 468-480.</w:t>
      </w:r>
    </w:p>
    <w:p w14:paraId="5AD63238"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Beigl, P., Lebersorger, S., Salhofer, S., 2008. Modelling municipal solid waste generation: A review. Waste management 28, 200-214.</w:t>
      </w:r>
    </w:p>
    <w:p w14:paraId="581A929A"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Bernardes, C., Gunther, W.M.R., 2014. Generation of Domestic Solid Waste in Rural Areas: Case Study of Remote Communities in the Brazilian Amazon. Human Ecology 42, 617-623.</w:t>
      </w:r>
    </w:p>
    <w:p w14:paraId="3832C6CB"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Bouzid, M., Cumming, O., Hunter, P.R., 2018. What is the impact of water sanitation and hygiene in healthcare facilities on care seeking behaviour and patient satisfaction? A systematic review of the evidence from low-income and middle-income countries. BMJ global health 3, e000648.</w:t>
      </w:r>
    </w:p>
    <w:p w14:paraId="0BC88710"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Buenrostro, O., Bocco, G., 2003. Solid waste management in municipalities in Mexico: goals and perspectives. Resources, Conservation and Recycling 39, 251-263.</w:t>
      </w:r>
    </w:p>
    <w:p w14:paraId="32CE77E6"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Bureau of Statistics, G.o.t.P., Pakistan, 2015. Punjab Development Statistics.</w:t>
      </w:r>
    </w:p>
    <w:p w14:paraId="657BFE6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Cherubini, F., Bargigli, S., Ulgiati, S., 2009. Life cycle assessment (LCA) of waste management strategies: Landfilling, sorting plant and incineration. Energy 34, 2116-2123.</w:t>
      </w:r>
    </w:p>
    <w:p w14:paraId="5851B908"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Chung, S.S., Poon, C.S., 2001. A comparison of waste-reduction practices and new environmental paradigm of rural and urban Chinese citizens. Journal of Environmental Management 62, 3-19.</w:t>
      </w:r>
    </w:p>
    <w:p w14:paraId="437CBDEC"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Correspondent, 2013. Urban development: ‘Gujranwala will no longer be Asia’s most polluted city’, The Express Tribune. The Express Tribune, Pakistan.</w:t>
      </w:r>
    </w:p>
    <w:p w14:paraId="3D835F78" w14:textId="77777777" w:rsidR="001A1F16" w:rsidRPr="005D3A21" w:rsidRDefault="001A1F16" w:rsidP="001A1F16">
      <w:pPr>
        <w:pStyle w:val="EndNoteBibliography"/>
        <w:spacing w:after="0"/>
        <w:rPr>
          <w:rFonts w:ascii="Times New Roman" w:hAnsi="Times New Roman" w:cs="Times New Roman"/>
          <w:sz w:val="24"/>
          <w:szCs w:val="24"/>
          <w:lang w:val="nl-NL"/>
        </w:rPr>
      </w:pPr>
      <w:r w:rsidRPr="005D3A21">
        <w:rPr>
          <w:rFonts w:ascii="Times New Roman" w:hAnsi="Times New Roman" w:cs="Times New Roman"/>
          <w:sz w:val="24"/>
          <w:szCs w:val="24"/>
        </w:rPr>
        <w:t xml:space="preserve">Correspondent, 2016. Chinese company to lift garbage in Karachi, DAWN. </w:t>
      </w:r>
      <w:r w:rsidRPr="005D3A21">
        <w:rPr>
          <w:rFonts w:ascii="Times New Roman" w:hAnsi="Times New Roman" w:cs="Times New Roman"/>
          <w:sz w:val="24"/>
          <w:szCs w:val="24"/>
          <w:lang w:val="nl-NL"/>
        </w:rPr>
        <w:t>Scribe Publishing Platform, Pakistan.</w:t>
      </w:r>
    </w:p>
    <w:p w14:paraId="689B5EEB"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lang w:val="nl-NL"/>
        </w:rPr>
        <w:t xml:space="preserve">den Boer, J., den Boer, E., Jager, J., 2007. </w:t>
      </w:r>
      <w:r w:rsidRPr="005D3A21">
        <w:rPr>
          <w:rFonts w:ascii="Times New Roman" w:hAnsi="Times New Roman" w:cs="Times New Roman"/>
          <w:sz w:val="24"/>
          <w:szCs w:val="24"/>
        </w:rPr>
        <w:t>LCA-IWM: A decision support tool for sustainability assessment of waste management systems. Waste management 27, 1032-1045.</w:t>
      </w:r>
    </w:p>
    <w:p w14:paraId="452E55A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Ding, T., Xiao, J., 2014. Estimation of building-related construction and demolition waste in Shanghai. Waste management 34, 2327-2334.</w:t>
      </w:r>
    </w:p>
    <w:p w14:paraId="7C96F06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Elia, V., Gnoni, M.G., Tornese, F., 2015. Designing Pay-As-You-Throw schemes in municipal waste management services: A holistic approach. Waste management 44, 188-195.</w:t>
      </w:r>
    </w:p>
    <w:p w14:paraId="73BD87F1"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Environmental Protection Agency, P., 2005. Guidelines for Solid Waste Management. Environmental Protection Agency, Pakistan.</w:t>
      </w:r>
    </w:p>
    <w:p w14:paraId="4C813D9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Geng, Y., Sarkis, J., Ulgiati, S., Zhang, P., 2013. Measuring China's circular economy. Science 339, 1526-1527.</w:t>
      </w:r>
    </w:p>
    <w:p w14:paraId="0A226316"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lang w:val="nl-NL"/>
        </w:rPr>
        <w:t xml:space="preserve">Getahun, T., Mengistie, E., Haddis, A., Wasie, F., Alemayehu, E., Dadi, D., Van Gerven, T., Van der Bruggen, B., 2012. </w:t>
      </w:r>
      <w:r w:rsidRPr="005D3A21">
        <w:rPr>
          <w:rFonts w:ascii="Times New Roman" w:hAnsi="Times New Roman" w:cs="Times New Roman"/>
          <w:sz w:val="24"/>
          <w:szCs w:val="24"/>
        </w:rPr>
        <w:t>Municipal solid waste generation in growing urban areas in Africa: current practices and relation to socioeconomic factors in Jimma, Ethiopia. Environmental monitoring and assessment 184, 6337-6345.</w:t>
      </w:r>
    </w:p>
    <w:p w14:paraId="68C00F78"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Greene, K.L., Tonjes, D.J., 2014. Quantitative assessments of municipal waste management systems: Using different indicators to compare and rank programs in New York State. Waste management 34, 825-836.</w:t>
      </w:r>
    </w:p>
    <w:p w14:paraId="064A41DE"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Gujranwala R&amp;D Cell, 2010. Research Thesis on Gujranwala District.</w:t>
      </w:r>
    </w:p>
    <w:p w14:paraId="09E1041B"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Hafeez, S., Mahmood, A., Syed, J.H., Li, J., Ali, U., Malik, R.N., Zhang, G., 2016. Waste dumping sites as a potential source of POPs and associated health risks in perspective of current waste management practices in Lahore city, Pakistan. Science of The Total Environment 562, 953-961.</w:t>
      </w:r>
    </w:p>
    <w:p w14:paraId="4AB9E298"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Hockett, D., Lober, D.J., Pilgrim, K., 1995. Determinants of Per Capita Municipal Solid Waste Generation in the Southeastern United States. Journal of Environmental Management 45, 205-217.</w:t>
      </w:r>
    </w:p>
    <w:p w14:paraId="49E2741D"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Hornik, J., Cherian, J., Madansky, M., Narayana, C., 1995. Determinants of recycling behavior: A synthesis of research results. The Journal of Socio-Economics 24, 105-127.</w:t>
      </w:r>
    </w:p>
    <w:p w14:paraId="7CDA5C78"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Jadoon, A., Batool, S.A., Chaudhry, M.N., 2014. Assessment of factors affecting household solid waste generation and its composition in Gulberg Town, Lahore, Pakistan. Journal of Material Cycles and Waste Management 16, 73-81.</w:t>
      </w:r>
    </w:p>
    <w:p w14:paraId="463E19D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Japan International Cooperation Agency, J., 2015. Project for integrated solid waste management master plan in Gujranwala : final report - Supporting report.</w:t>
      </w:r>
    </w:p>
    <w:p w14:paraId="05B6B3D9"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Khan, M.U., Malik, R.N., Muhammad, S., Ullah, F., Qadir, A., 2015. Health risk assessment of consumption of heavy metals in market food crops from Sialkot and Gujranwala Districts, Pakistan. Human and Ecological Risk Assessment: An International Journal 21, 327-337.</w:t>
      </w:r>
    </w:p>
    <w:p w14:paraId="11A4D4DD"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Mahar, A., Malik, R.N., Qadir, A., Ahmed, T., Khan, Z., Khan, M.A., 2007. Review and analysis of current solid waste management situation in urban areas of Pakistan, Proceedings of the International Conference on Sustainable Solid Waste Management.</w:t>
      </w:r>
    </w:p>
    <w:p w14:paraId="0089971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Massaro, V., Digiesi, S., Mossa, G., Ranieri, L., 2015. The sustainability of anaerobic digestion plants: a win win strategy for public and private bodies. Journal of Cleaner Production 104, 445-459.</w:t>
      </w:r>
    </w:p>
    <w:p w14:paraId="328F3FAA"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Menikpura, S.N.M., Sang-Arun, J., Bengtsson, M., 2013. Integrated Solid Waste Management: an approach for enhancing climate co-benefits through resource recovery. Journal of Cleaner Production 58, 34-42.</w:t>
      </w:r>
    </w:p>
    <w:p w14:paraId="560DE7FB"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Murtaza Haider, N.U.H., Nadeem Hussain and Atyab Tahir, Ahsan Iqbal, Michael Kugelman, Sania Nishtar, Farrukh Chishtie, and Jawad Chishtie, Mohammad A. Qadeer, Tasneem Siddiqui, 2014. Pakistan’s Runaway Urbanization: What Can Be Done?, in: Kugelman, M. (Ed.). Asia Program, Woodrow Wilson International Center for Scholars, Washington, DC.</w:t>
      </w:r>
    </w:p>
    <w:p w14:paraId="26855D3C"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Nirmala Menikpura, J.S.-A., 2013. IGES GHG calculator-Version II (edited)-01 Oct 2013, Monthly Asian Focus. Institute for Global Environmental Strategies, Hayama, Kanagawa, Japan.</w:t>
      </w:r>
    </w:p>
    <w:p w14:paraId="0DF08AE9"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Ordonez, I., Harder, R., Nikitas, A., Rahe, U., 2015. Waste sorting in apartments: integrating the perspective of the user. Journal of Cleaner Production 106, 669-679.</w:t>
      </w:r>
    </w:p>
    <w:p w14:paraId="0CDE267B"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Orlins, S., Guan, D.B., 2016. China's toxic informal e-waste recycling: local approaches to a global environmental problem. Journal of Cleaner Production 114, 71-80.</w:t>
      </w:r>
    </w:p>
    <w:p w14:paraId="0CB9D19E"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Punjab, G.o.t., 2016. The Punjab Marriage Functions Ordinance 2015 (VI of 2016). Government of the Punjab, Pakistan, Punjab, Pakistan.</w:t>
      </w:r>
    </w:p>
    <w:p w14:paraId="107728F3"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Qdais, H.A.A., Hamoda, M.F., Newham, J., 1997. ANALYSIS OF RESIDENTIAL SOLID WASTE AT GENERATION SITES. Waste Management &amp; Research 15, 395-406.</w:t>
      </w:r>
    </w:p>
    <w:p w14:paraId="08034525"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Qu, X.-y., Li, Z.-s., Xie, X.-y., Sui, Y.-m., Yang, L., Chen, Y., 2009. Survey of composition and generation rate of household wastes in Beijing, China. Waste management 29, 2618-2624.</w:t>
      </w:r>
    </w:p>
    <w:p w14:paraId="0D052D16"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Ramachandra, T., Bharath, H., Kulkarni, G., Han, S.S., 2018. Municipal solid waste: Generation, composition and GHG emissions in Bangalore, India. Renewable and Sustainable Energy Reviews 82, 1122-1136.</w:t>
      </w:r>
    </w:p>
    <w:p w14:paraId="25231FC0"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Ravindra, K., Kaur, K., Mor, S., 2015. System analysis of municipal solid waste management in Chandigarh and minimization practices for cleaner emissions. Journal of Cleaner production 89, 251-256.</w:t>
      </w:r>
    </w:p>
    <w:p w14:paraId="5D49D48D"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Salhofer, S., Obersteiner, G., Schneider, F., Lebersorger, S., 2008. Potentials for the prevention of municipal solid waste. Waste management 28, 245-259.</w:t>
      </w:r>
    </w:p>
    <w:p w14:paraId="6D924114"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Sharma, B.K., Chandel, M.K., 2017. Life cycle assessment of potential municipal solid waste management strategies for Mumbai, India. Waste Management &amp; Research 35, 79-91.</w:t>
      </w:r>
    </w:p>
    <w:p w14:paraId="265D5CB4"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Shekdar, A.V., 2009. Sustainable solid waste management: An integrated approach for Asian countries. Waste management 29, 1438-1448.</w:t>
      </w:r>
    </w:p>
    <w:p w14:paraId="11B6D081"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Su, B., Heshmati, A., Geng, Y., Yu, X., 2013. A review of the circular economy in China: moving from rhetoric to implementation. Journal of Cleaner Production 42, 215-227.</w:t>
      </w:r>
    </w:p>
    <w:p w14:paraId="19561053"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Takiguchi, H., Takemoto, K., 2008. Japanese 3R policies based on material flow analysis. Journal of Industrial Ecology 12, 792-798.</w:t>
      </w:r>
    </w:p>
    <w:p w14:paraId="0C489FC2"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 xml:space="preserve">UNDP, 2017. Pakistan Human Development Index Report </w:t>
      </w:r>
    </w:p>
    <w:p w14:paraId="70321451"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Wahid, A., Ahmad, M.S., Talib, N.B.A., Shah, I.A., Tahir, M., Jan, F.A., Saleem, M.Q., 2016. Barriers to empowerment: Assessment of community-led local development organizations in Pakistan. Renewable and Sustainable Energy Reviews.</w:t>
      </w:r>
    </w:p>
    <w:p w14:paraId="17024568"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Warunasinghe, W.A.A.I., Yapa, P.I., 2016. A Survey on Household Solid Waste Management (SWM) with Special Reference to a Peri-urban Area (Kottawa) in Colombo. Procedia Food Science 6, 257-260.</w:t>
      </w:r>
    </w:p>
    <w:p w14:paraId="186326EE" w14:textId="77777777" w:rsidR="001A1F16" w:rsidRPr="005D3A21" w:rsidRDefault="001A1F16" w:rsidP="001A1F16">
      <w:pPr>
        <w:pStyle w:val="EndNoteBibliography"/>
        <w:spacing w:after="0"/>
        <w:rPr>
          <w:rFonts w:ascii="Times New Roman" w:hAnsi="Times New Roman" w:cs="Times New Roman"/>
          <w:sz w:val="24"/>
          <w:szCs w:val="24"/>
        </w:rPr>
      </w:pPr>
      <w:r w:rsidRPr="005D3A21">
        <w:rPr>
          <w:rFonts w:ascii="Times New Roman" w:hAnsi="Times New Roman" w:cs="Times New Roman"/>
          <w:sz w:val="24"/>
          <w:szCs w:val="24"/>
        </w:rPr>
        <w:t>Wilson, D.C., Rodic, L., Cowing, M.J., Velis, C.A., Whiteman, A.D., Scheinberg, A., Vilches, R., Masterson, D., Stretz, J., Oelz, B., 2015. ‘Wasteaware’benchmark indicators for integrated sustainable waste management in cities. Waste management 35, 329-342.</w:t>
      </w:r>
    </w:p>
    <w:p w14:paraId="5EECEB89" w14:textId="77777777" w:rsidR="001A1F16" w:rsidRPr="005D3A21" w:rsidRDefault="001A1F16" w:rsidP="001A1F16">
      <w:pPr>
        <w:pStyle w:val="EndNoteBibliography"/>
        <w:rPr>
          <w:rFonts w:ascii="Times New Roman" w:hAnsi="Times New Roman" w:cs="Times New Roman"/>
          <w:sz w:val="24"/>
          <w:szCs w:val="24"/>
        </w:rPr>
      </w:pPr>
      <w:r w:rsidRPr="005D3A21">
        <w:rPr>
          <w:rFonts w:ascii="Times New Roman" w:hAnsi="Times New Roman" w:cs="Times New Roman"/>
          <w:sz w:val="24"/>
          <w:szCs w:val="24"/>
        </w:rPr>
        <w:t>World Health Organization, 2017. Health-care waste management • Rapid assessment tool.</w:t>
      </w:r>
    </w:p>
    <w:p w14:paraId="32A29F10" w14:textId="2ED93C59" w:rsidR="00754709" w:rsidRPr="005D3A21" w:rsidRDefault="00B81181" w:rsidP="005C566C">
      <w:pPr>
        <w:pStyle w:val="Heading1"/>
        <w:pBdr>
          <w:bottom w:val="single" w:sz="12" w:space="4" w:color="117931"/>
        </w:pBdr>
        <w:shd w:val="clear" w:color="auto" w:fill="FFFFFF"/>
        <w:spacing w:before="0" w:beforeAutospacing="0" w:after="0" w:afterAutospacing="0" w:line="270" w:lineRule="atLeast"/>
        <w:jc w:val="both"/>
        <w:rPr>
          <w:sz w:val="24"/>
          <w:szCs w:val="24"/>
        </w:rPr>
      </w:pPr>
      <w:r w:rsidRPr="005D3A21">
        <w:rPr>
          <w:sz w:val="24"/>
          <w:szCs w:val="24"/>
        </w:rPr>
        <w:fldChar w:fldCharType="end"/>
      </w:r>
    </w:p>
    <w:p w14:paraId="23BCF8B0" w14:textId="77777777" w:rsidR="00B81181" w:rsidRPr="005D3A21" w:rsidRDefault="00B81181" w:rsidP="00373B7D">
      <w:pPr>
        <w:spacing w:line="480" w:lineRule="auto"/>
        <w:jc w:val="both"/>
        <w:rPr>
          <w:rFonts w:ascii="Times New Roman" w:hAnsi="Times New Roman" w:cs="Times New Roman"/>
          <w:sz w:val="24"/>
          <w:szCs w:val="24"/>
          <w:lang w:val="en-GB"/>
        </w:rPr>
      </w:pPr>
    </w:p>
    <w:p w14:paraId="239D438B" w14:textId="1671A423" w:rsidR="00B81181" w:rsidRPr="005D3A21" w:rsidRDefault="00B81181" w:rsidP="00373B7D">
      <w:pPr>
        <w:spacing w:line="480" w:lineRule="auto"/>
        <w:jc w:val="both"/>
        <w:rPr>
          <w:rFonts w:ascii="Times New Roman" w:hAnsi="Times New Roman" w:cs="Times New Roman"/>
          <w:sz w:val="24"/>
          <w:szCs w:val="24"/>
          <w:lang w:val="en-GB"/>
        </w:rPr>
      </w:pPr>
    </w:p>
    <w:p w14:paraId="20B28A17" w14:textId="65703E10" w:rsidR="009D3C46" w:rsidRPr="005D3A21" w:rsidRDefault="009D3C46" w:rsidP="00373B7D">
      <w:pPr>
        <w:spacing w:line="480" w:lineRule="auto"/>
        <w:jc w:val="both"/>
        <w:rPr>
          <w:rFonts w:ascii="Times New Roman" w:hAnsi="Times New Roman" w:cs="Times New Roman"/>
          <w:sz w:val="24"/>
          <w:szCs w:val="24"/>
          <w:lang w:val="en-GB"/>
        </w:rPr>
      </w:pPr>
    </w:p>
    <w:p w14:paraId="1E09D53D" w14:textId="169F0BB2" w:rsidR="00213386" w:rsidRPr="005D3A21" w:rsidRDefault="00213386" w:rsidP="00373B7D">
      <w:pPr>
        <w:spacing w:line="480" w:lineRule="auto"/>
        <w:jc w:val="both"/>
        <w:rPr>
          <w:rFonts w:ascii="Times New Roman" w:hAnsi="Times New Roman" w:cs="Times New Roman"/>
          <w:sz w:val="24"/>
          <w:szCs w:val="24"/>
          <w:lang w:val="en-GB"/>
        </w:rPr>
      </w:pPr>
    </w:p>
    <w:p w14:paraId="1B6B2524" w14:textId="3D04A90C" w:rsidR="00213386" w:rsidRPr="005D3A21" w:rsidRDefault="00213386" w:rsidP="00373B7D">
      <w:pPr>
        <w:spacing w:line="480" w:lineRule="auto"/>
        <w:jc w:val="both"/>
        <w:rPr>
          <w:rFonts w:ascii="Times New Roman" w:hAnsi="Times New Roman" w:cs="Times New Roman"/>
          <w:sz w:val="24"/>
          <w:szCs w:val="24"/>
          <w:lang w:val="en-GB"/>
        </w:rPr>
      </w:pPr>
    </w:p>
    <w:p w14:paraId="32C95265" w14:textId="77777777" w:rsidR="00211B5D" w:rsidRPr="005D3A21" w:rsidRDefault="00211B5D" w:rsidP="00C1669A">
      <w:pPr>
        <w:spacing w:line="480" w:lineRule="auto"/>
        <w:jc w:val="center"/>
        <w:rPr>
          <w:rFonts w:ascii="Times New Roman" w:hAnsi="Times New Roman" w:cs="Times New Roman"/>
          <w:b/>
          <w:sz w:val="24"/>
          <w:szCs w:val="24"/>
          <w:u w:val="single"/>
          <w:lang w:val="en-GB"/>
        </w:rPr>
      </w:pPr>
    </w:p>
    <w:p w14:paraId="57AB281F" w14:textId="77777777" w:rsidR="00211B5D" w:rsidRPr="005D3A21" w:rsidRDefault="00211B5D" w:rsidP="00C1669A">
      <w:pPr>
        <w:spacing w:line="480" w:lineRule="auto"/>
        <w:jc w:val="center"/>
        <w:rPr>
          <w:rFonts w:ascii="Times New Roman" w:hAnsi="Times New Roman" w:cs="Times New Roman"/>
          <w:b/>
          <w:sz w:val="24"/>
          <w:szCs w:val="24"/>
          <w:u w:val="single"/>
          <w:lang w:val="en-GB"/>
        </w:rPr>
      </w:pPr>
    </w:p>
    <w:p w14:paraId="149400E9" w14:textId="77777777" w:rsidR="00211B5D" w:rsidRPr="005D3A21" w:rsidRDefault="00211B5D" w:rsidP="00C1669A">
      <w:pPr>
        <w:spacing w:line="480" w:lineRule="auto"/>
        <w:jc w:val="center"/>
        <w:rPr>
          <w:rFonts w:ascii="Times New Roman" w:hAnsi="Times New Roman" w:cs="Times New Roman"/>
          <w:b/>
          <w:sz w:val="24"/>
          <w:szCs w:val="24"/>
          <w:u w:val="single"/>
          <w:lang w:val="en-GB"/>
        </w:rPr>
      </w:pPr>
    </w:p>
    <w:p w14:paraId="6054E94F" w14:textId="77777777" w:rsidR="00211B5D" w:rsidRPr="005D3A21" w:rsidRDefault="00211B5D" w:rsidP="00C1669A">
      <w:pPr>
        <w:spacing w:line="480" w:lineRule="auto"/>
        <w:jc w:val="center"/>
        <w:rPr>
          <w:rFonts w:ascii="Times New Roman" w:hAnsi="Times New Roman" w:cs="Times New Roman"/>
          <w:b/>
          <w:sz w:val="24"/>
          <w:szCs w:val="24"/>
          <w:u w:val="single"/>
          <w:lang w:val="en-GB"/>
        </w:rPr>
      </w:pPr>
    </w:p>
    <w:p w14:paraId="15C93E5D" w14:textId="77777777" w:rsidR="00211B5D" w:rsidRPr="005D3A21" w:rsidRDefault="00211B5D" w:rsidP="00C1669A">
      <w:pPr>
        <w:spacing w:line="480" w:lineRule="auto"/>
        <w:jc w:val="center"/>
        <w:rPr>
          <w:rFonts w:ascii="Times New Roman" w:hAnsi="Times New Roman" w:cs="Times New Roman"/>
          <w:b/>
          <w:sz w:val="24"/>
          <w:szCs w:val="24"/>
          <w:u w:val="single"/>
          <w:lang w:val="en-GB"/>
        </w:rPr>
      </w:pPr>
    </w:p>
    <w:p w14:paraId="207B266F" w14:textId="237272A7" w:rsidR="00211B5D" w:rsidRPr="005D3A21" w:rsidRDefault="00211B5D" w:rsidP="00C1669A">
      <w:pPr>
        <w:spacing w:line="480" w:lineRule="auto"/>
        <w:jc w:val="center"/>
        <w:rPr>
          <w:rFonts w:ascii="Times New Roman" w:hAnsi="Times New Roman" w:cs="Times New Roman"/>
          <w:b/>
          <w:sz w:val="24"/>
          <w:szCs w:val="24"/>
          <w:u w:val="single"/>
          <w:lang w:val="en-GB"/>
        </w:rPr>
      </w:pPr>
    </w:p>
    <w:p w14:paraId="78A53620" w14:textId="3D4A49C2" w:rsidR="001A1F16" w:rsidRPr="005D3A21" w:rsidRDefault="001A1F16" w:rsidP="00C1669A">
      <w:pPr>
        <w:spacing w:line="480" w:lineRule="auto"/>
        <w:jc w:val="center"/>
        <w:rPr>
          <w:rFonts w:ascii="Times New Roman" w:hAnsi="Times New Roman" w:cs="Times New Roman"/>
          <w:b/>
          <w:sz w:val="24"/>
          <w:szCs w:val="24"/>
          <w:u w:val="single"/>
          <w:lang w:val="en-GB"/>
        </w:rPr>
      </w:pPr>
    </w:p>
    <w:p w14:paraId="65FC6EC4" w14:textId="56542ED8" w:rsidR="001A1F16" w:rsidRPr="005D3A21" w:rsidRDefault="001A1F16" w:rsidP="00C1669A">
      <w:pPr>
        <w:spacing w:line="480" w:lineRule="auto"/>
        <w:jc w:val="center"/>
        <w:rPr>
          <w:rFonts w:ascii="Times New Roman" w:hAnsi="Times New Roman" w:cs="Times New Roman"/>
          <w:b/>
          <w:sz w:val="24"/>
          <w:szCs w:val="24"/>
          <w:u w:val="single"/>
          <w:lang w:val="en-GB"/>
        </w:rPr>
      </w:pPr>
    </w:p>
    <w:p w14:paraId="7695FBF1" w14:textId="77777777" w:rsidR="001A1F16" w:rsidRPr="005D3A21" w:rsidRDefault="001A1F16" w:rsidP="00C1669A">
      <w:pPr>
        <w:spacing w:line="480" w:lineRule="auto"/>
        <w:jc w:val="center"/>
        <w:rPr>
          <w:rFonts w:ascii="Times New Roman" w:hAnsi="Times New Roman" w:cs="Times New Roman"/>
          <w:b/>
          <w:sz w:val="24"/>
          <w:szCs w:val="24"/>
          <w:u w:val="single"/>
          <w:lang w:val="en-GB"/>
        </w:rPr>
      </w:pPr>
    </w:p>
    <w:p w14:paraId="518E0654" w14:textId="77777777" w:rsidR="00211B5D" w:rsidRPr="005D3A21" w:rsidRDefault="00211B5D" w:rsidP="00C1669A">
      <w:pPr>
        <w:spacing w:line="480" w:lineRule="auto"/>
        <w:jc w:val="center"/>
        <w:rPr>
          <w:rFonts w:ascii="Times New Roman" w:hAnsi="Times New Roman" w:cs="Times New Roman"/>
          <w:b/>
          <w:sz w:val="24"/>
          <w:szCs w:val="24"/>
          <w:u w:val="single"/>
          <w:lang w:val="en-GB"/>
        </w:rPr>
      </w:pPr>
    </w:p>
    <w:p w14:paraId="0ED0AC29" w14:textId="0D700A9C" w:rsidR="00C1669A" w:rsidRPr="005D3A21" w:rsidRDefault="00C1669A" w:rsidP="00C1669A">
      <w:pPr>
        <w:spacing w:line="480" w:lineRule="auto"/>
        <w:jc w:val="center"/>
        <w:rPr>
          <w:rFonts w:ascii="Times New Roman" w:hAnsi="Times New Roman" w:cs="Times New Roman"/>
          <w:b/>
          <w:sz w:val="24"/>
          <w:szCs w:val="24"/>
          <w:u w:val="single"/>
          <w:lang w:val="en-GB"/>
        </w:rPr>
      </w:pPr>
      <w:r w:rsidRPr="005D3A21">
        <w:rPr>
          <w:rFonts w:ascii="Times New Roman" w:hAnsi="Times New Roman" w:cs="Times New Roman"/>
          <w:b/>
          <w:sz w:val="24"/>
          <w:szCs w:val="24"/>
          <w:u w:val="single"/>
          <w:lang w:val="en-GB"/>
        </w:rPr>
        <w:t>Figures</w:t>
      </w:r>
    </w:p>
    <w:p w14:paraId="46C15635" w14:textId="77777777" w:rsidR="004B7350" w:rsidRPr="005D3A21" w:rsidRDefault="004B7350" w:rsidP="00C1669A">
      <w:pPr>
        <w:spacing w:line="480" w:lineRule="auto"/>
        <w:jc w:val="center"/>
        <w:rPr>
          <w:rFonts w:ascii="Times New Roman" w:hAnsi="Times New Roman" w:cs="Times New Roman"/>
          <w:b/>
          <w:sz w:val="24"/>
          <w:szCs w:val="24"/>
          <w:u w:val="single"/>
          <w:lang w:val="en-GB"/>
        </w:rPr>
      </w:pPr>
    </w:p>
    <w:p w14:paraId="46D3E8F4" w14:textId="2906CD0E" w:rsidR="00C1669A" w:rsidRPr="005D3A21" w:rsidRDefault="00B97B3E" w:rsidP="00C1669A">
      <w:pPr>
        <w:spacing w:line="240" w:lineRule="auto"/>
        <w:ind w:firstLine="360"/>
        <w:jc w:val="both"/>
        <w:rPr>
          <w:rFonts w:ascii="Times New Roman" w:hAnsi="Times New Roman" w:cs="Times New Roman"/>
          <w:sz w:val="24"/>
          <w:szCs w:val="24"/>
          <w:lang w:val="en-GB"/>
        </w:rPr>
      </w:pPr>
      <w:r w:rsidRPr="005D3A21">
        <w:rPr>
          <w:rFonts w:ascii="Times New Roman" w:hAnsi="Times New Roman" w:cs="Times New Roman"/>
          <w:noProof/>
          <w:sz w:val="24"/>
          <w:szCs w:val="24"/>
          <w:lang w:val="en-GB" w:eastAsia="en-GB"/>
        </w:rPr>
        <w:drawing>
          <wp:inline distT="0" distB="0" distL="0" distR="0" wp14:anchorId="04F5596C" wp14:editId="0379C55D">
            <wp:extent cx="5943600" cy="3051175"/>
            <wp:effectExtent l="19050" t="19050" r="19050"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51175"/>
                    </a:xfrm>
                    <a:prstGeom prst="rect">
                      <a:avLst/>
                    </a:prstGeom>
                    <a:ln>
                      <a:solidFill>
                        <a:schemeClr val="bg1">
                          <a:lumMod val="50000"/>
                        </a:schemeClr>
                      </a:solidFill>
                    </a:ln>
                  </pic:spPr>
                </pic:pic>
              </a:graphicData>
            </a:graphic>
          </wp:inline>
        </w:drawing>
      </w:r>
    </w:p>
    <w:p w14:paraId="4A9CA42B" w14:textId="77777777" w:rsidR="00C1669A" w:rsidRPr="005D3A21" w:rsidRDefault="00C1669A" w:rsidP="00C1669A">
      <w:pPr>
        <w:spacing w:after="240" w:line="480" w:lineRule="auto"/>
        <w:jc w:val="center"/>
        <w:rPr>
          <w:rFonts w:ascii="Times New Roman" w:hAnsi="Times New Roman" w:cs="Times New Roman"/>
          <w:sz w:val="20"/>
          <w:szCs w:val="20"/>
          <w:lang w:val="en-GB"/>
        </w:rPr>
      </w:pPr>
      <w:r w:rsidRPr="005D3A21">
        <w:rPr>
          <w:rFonts w:ascii="Times New Roman" w:hAnsi="Times New Roman" w:cs="Times New Roman"/>
          <w:sz w:val="20"/>
          <w:szCs w:val="20"/>
          <w:lang w:val="en-GB"/>
        </w:rPr>
        <w:t>Figure 1. Framework of the case study of Gujranwala city</w:t>
      </w:r>
    </w:p>
    <w:p w14:paraId="441621F0" w14:textId="502D080B" w:rsidR="00C1669A" w:rsidRPr="005D3A21" w:rsidRDefault="00C1669A" w:rsidP="00373B7D">
      <w:pPr>
        <w:spacing w:line="480" w:lineRule="auto"/>
        <w:jc w:val="both"/>
        <w:rPr>
          <w:rFonts w:ascii="Times New Roman" w:hAnsi="Times New Roman" w:cs="Times New Roman"/>
          <w:sz w:val="24"/>
          <w:szCs w:val="24"/>
          <w:lang w:val="en-GB"/>
        </w:rPr>
      </w:pPr>
    </w:p>
    <w:p w14:paraId="6A9A6BBB" w14:textId="37074F80" w:rsidR="00C1669A" w:rsidRPr="005D3A21" w:rsidRDefault="00C1669A" w:rsidP="00373B7D">
      <w:pPr>
        <w:spacing w:line="480" w:lineRule="auto"/>
        <w:jc w:val="both"/>
        <w:rPr>
          <w:rFonts w:ascii="Times New Roman" w:hAnsi="Times New Roman" w:cs="Times New Roman"/>
          <w:sz w:val="24"/>
          <w:szCs w:val="24"/>
          <w:lang w:val="en-GB"/>
        </w:rPr>
      </w:pPr>
    </w:p>
    <w:p w14:paraId="2E81A0E4" w14:textId="4D46F2B0" w:rsidR="00C1669A" w:rsidRPr="005D3A21" w:rsidRDefault="00C1669A" w:rsidP="00373B7D">
      <w:pPr>
        <w:spacing w:line="480" w:lineRule="auto"/>
        <w:jc w:val="both"/>
        <w:rPr>
          <w:rFonts w:ascii="Times New Roman" w:hAnsi="Times New Roman" w:cs="Times New Roman"/>
          <w:sz w:val="24"/>
          <w:szCs w:val="24"/>
          <w:lang w:val="en-GB"/>
        </w:rPr>
      </w:pPr>
    </w:p>
    <w:p w14:paraId="35D91F82" w14:textId="561F150E" w:rsidR="00C1669A" w:rsidRPr="005D3A21" w:rsidRDefault="00C1669A" w:rsidP="00373B7D">
      <w:pPr>
        <w:spacing w:line="480" w:lineRule="auto"/>
        <w:jc w:val="both"/>
        <w:rPr>
          <w:rFonts w:ascii="Times New Roman" w:hAnsi="Times New Roman" w:cs="Times New Roman"/>
          <w:sz w:val="24"/>
          <w:szCs w:val="24"/>
          <w:lang w:val="en-GB"/>
        </w:rPr>
      </w:pPr>
    </w:p>
    <w:p w14:paraId="0177AD41" w14:textId="5BB87A50" w:rsidR="00C1669A" w:rsidRPr="005D3A21" w:rsidRDefault="00C1669A" w:rsidP="00373B7D">
      <w:pPr>
        <w:spacing w:line="480" w:lineRule="auto"/>
        <w:jc w:val="both"/>
        <w:rPr>
          <w:rFonts w:ascii="Times New Roman" w:hAnsi="Times New Roman" w:cs="Times New Roman"/>
          <w:sz w:val="24"/>
          <w:szCs w:val="24"/>
          <w:lang w:val="en-GB"/>
        </w:rPr>
      </w:pPr>
    </w:p>
    <w:p w14:paraId="4F3928D3" w14:textId="24B3044E" w:rsidR="00C1669A" w:rsidRPr="005D3A21" w:rsidRDefault="00C1669A" w:rsidP="00373B7D">
      <w:pPr>
        <w:spacing w:line="480" w:lineRule="auto"/>
        <w:jc w:val="both"/>
        <w:rPr>
          <w:rFonts w:ascii="Times New Roman" w:hAnsi="Times New Roman" w:cs="Times New Roman"/>
          <w:sz w:val="24"/>
          <w:szCs w:val="24"/>
          <w:lang w:val="en-GB"/>
        </w:rPr>
      </w:pPr>
    </w:p>
    <w:p w14:paraId="02B8E9CC" w14:textId="5536BC4C" w:rsidR="00C1669A" w:rsidRPr="005D3A21" w:rsidRDefault="00C1669A" w:rsidP="00373B7D">
      <w:pPr>
        <w:spacing w:line="480" w:lineRule="auto"/>
        <w:jc w:val="both"/>
        <w:rPr>
          <w:rFonts w:ascii="Times New Roman" w:hAnsi="Times New Roman" w:cs="Times New Roman"/>
          <w:sz w:val="24"/>
          <w:szCs w:val="24"/>
          <w:lang w:val="en-GB"/>
        </w:rPr>
      </w:pPr>
    </w:p>
    <w:p w14:paraId="51641BBC" w14:textId="2911B41C" w:rsidR="00C1669A" w:rsidRPr="005D3A21" w:rsidRDefault="00C1669A" w:rsidP="00373B7D">
      <w:pPr>
        <w:spacing w:line="480" w:lineRule="auto"/>
        <w:jc w:val="both"/>
        <w:rPr>
          <w:rFonts w:ascii="Times New Roman" w:hAnsi="Times New Roman" w:cs="Times New Roman"/>
          <w:sz w:val="24"/>
          <w:szCs w:val="24"/>
          <w:lang w:val="en-GB"/>
        </w:rPr>
      </w:pPr>
    </w:p>
    <w:p w14:paraId="3D66B8FC" w14:textId="77777777" w:rsidR="00C1669A" w:rsidRPr="005D3A21" w:rsidRDefault="00C1669A" w:rsidP="002F2C73">
      <w:pPr>
        <w:spacing w:after="0" w:line="240" w:lineRule="auto"/>
        <w:ind w:firstLine="720"/>
        <w:jc w:val="both"/>
        <w:rPr>
          <w:rFonts w:ascii="Times New Roman" w:hAnsi="Times New Roman" w:cs="Times New Roman"/>
          <w:sz w:val="24"/>
          <w:szCs w:val="24"/>
          <w:lang w:val="en-GB"/>
        </w:rPr>
      </w:pPr>
      <w:r w:rsidRPr="005D3A21">
        <w:rPr>
          <w:rFonts w:ascii="Times New Roman" w:hAnsi="Times New Roman" w:cs="Times New Roman"/>
          <w:noProof/>
          <w:sz w:val="24"/>
          <w:szCs w:val="24"/>
          <w:lang w:val="en-GB" w:eastAsia="en-GB"/>
        </w:rPr>
        <w:drawing>
          <wp:inline distT="0" distB="0" distL="0" distR="0" wp14:anchorId="53EC2165" wp14:editId="24C9F87C">
            <wp:extent cx="5265254" cy="289814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3.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0428" cy="2900988"/>
                    </a:xfrm>
                    <a:prstGeom prst="rect">
                      <a:avLst/>
                    </a:prstGeom>
                  </pic:spPr>
                </pic:pic>
              </a:graphicData>
            </a:graphic>
          </wp:inline>
        </w:drawing>
      </w:r>
    </w:p>
    <w:p w14:paraId="28D37995" w14:textId="39397194" w:rsidR="00C1669A" w:rsidRPr="005D3A21" w:rsidRDefault="00213386" w:rsidP="002F2C73">
      <w:pPr>
        <w:spacing w:after="0" w:line="240" w:lineRule="auto"/>
        <w:jc w:val="center"/>
        <w:rPr>
          <w:rFonts w:ascii="Times New Roman" w:hAnsi="Times New Roman" w:cs="Times New Roman"/>
          <w:i/>
          <w:sz w:val="24"/>
          <w:szCs w:val="24"/>
          <w:lang w:val="en-GB"/>
        </w:rPr>
      </w:pPr>
      <w:r w:rsidRPr="005D3A21">
        <w:rPr>
          <w:rFonts w:ascii="Times New Roman" w:hAnsi="Times New Roman" w:cs="Times New Roman"/>
          <w:sz w:val="20"/>
          <w:szCs w:val="20"/>
          <w:lang w:val="en-GB"/>
        </w:rPr>
        <w:t>Figure 2. The three</w:t>
      </w:r>
      <w:r w:rsidR="00C1669A" w:rsidRPr="005D3A21">
        <w:rPr>
          <w:rFonts w:ascii="Times New Roman" w:hAnsi="Times New Roman" w:cs="Times New Roman"/>
          <w:sz w:val="20"/>
          <w:szCs w:val="20"/>
          <w:lang w:val="en-GB"/>
        </w:rPr>
        <w:t xml:space="preserve"> scenarios for the Carbon Footprint calculations</w:t>
      </w:r>
      <w:r w:rsidR="00C1669A" w:rsidRPr="005D3A21">
        <w:rPr>
          <w:rFonts w:ascii="Times New Roman" w:hAnsi="Times New Roman" w:cs="Times New Roman"/>
          <w:i/>
          <w:sz w:val="24"/>
          <w:szCs w:val="24"/>
          <w:lang w:val="en-GB"/>
        </w:rPr>
        <w:t>.</w:t>
      </w:r>
    </w:p>
    <w:p w14:paraId="273756FD" w14:textId="694854CE" w:rsidR="00C1669A" w:rsidRPr="005D3A21" w:rsidRDefault="00C1669A" w:rsidP="00373B7D">
      <w:pPr>
        <w:spacing w:line="480" w:lineRule="auto"/>
        <w:jc w:val="both"/>
        <w:rPr>
          <w:rFonts w:ascii="Times New Roman" w:hAnsi="Times New Roman" w:cs="Times New Roman"/>
          <w:sz w:val="24"/>
          <w:szCs w:val="24"/>
          <w:lang w:val="en-GB"/>
        </w:rPr>
      </w:pPr>
    </w:p>
    <w:p w14:paraId="16EA43F2" w14:textId="794572F9" w:rsidR="00C1669A" w:rsidRPr="005D3A21" w:rsidRDefault="00C1669A" w:rsidP="00373B7D">
      <w:pPr>
        <w:spacing w:line="480" w:lineRule="auto"/>
        <w:jc w:val="both"/>
        <w:rPr>
          <w:rFonts w:ascii="Times New Roman" w:hAnsi="Times New Roman" w:cs="Times New Roman"/>
          <w:sz w:val="24"/>
          <w:szCs w:val="24"/>
          <w:lang w:val="en-GB"/>
        </w:rPr>
      </w:pPr>
    </w:p>
    <w:p w14:paraId="7858C1D9" w14:textId="79B7C7BC" w:rsidR="00C1669A" w:rsidRPr="005D3A21" w:rsidRDefault="00C1669A" w:rsidP="00373B7D">
      <w:pPr>
        <w:spacing w:line="480" w:lineRule="auto"/>
        <w:jc w:val="both"/>
        <w:rPr>
          <w:rFonts w:ascii="Times New Roman" w:hAnsi="Times New Roman" w:cs="Times New Roman"/>
          <w:sz w:val="24"/>
          <w:szCs w:val="24"/>
          <w:lang w:val="en-GB"/>
        </w:rPr>
      </w:pPr>
    </w:p>
    <w:p w14:paraId="1A7679E6" w14:textId="3195B879" w:rsidR="00C1669A" w:rsidRPr="005D3A21" w:rsidRDefault="00C1669A" w:rsidP="00373B7D">
      <w:pPr>
        <w:spacing w:line="480" w:lineRule="auto"/>
        <w:jc w:val="both"/>
        <w:rPr>
          <w:rFonts w:ascii="Times New Roman" w:hAnsi="Times New Roman" w:cs="Times New Roman"/>
          <w:sz w:val="24"/>
          <w:szCs w:val="24"/>
          <w:lang w:val="en-GB"/>
        </w:rPr>
      </w:pPr>
    </w:p>
    <w:p w14:paraId="57D2BC44" w14:textId="1E5D675D" w:rsidR="00C1669A" w:rsidRPr="005D3A21" w:rsidRDefault="00C1669A" w:rsidP="00373B7D">
      <w:pPr>
        <w:spacing w:line="480" w:lineRule="auto"/>
        <w:jc w:val="both"/>
        <w:rPr>
          <w:rFonts w:ascii="Times New Roman" w:hAnsi="Times New Roman" w:cs="Times New Roman"/>
          <w:sz w:val="24"/>
          <w:szCs w:val="24"/>
          <w:lang w:val="en-GB"/>
        </w:rPr>
      </w:pPr>
    </w:p>
    <w:p w14:paraId="00531B14" w14:textId="54AD531A" w:rsidR="00C1669A" w:rsidRPr="005D3A21" w:rsidRDefault="00C1669A" w:rsidP="00373B7D">
      <w:pPr>
        <w:spacing w:line="480" w:lineRule="auto"/>
        <w:jc w:val="both"/>
        <w:rPr>
          <w:rFonts w:ascii="Times New Roman" w:hAnsi="Times New Roman" w:cs="Times New Roman"/>
          <w:sz w:val="24"/>
          <w:szCs w:val="24"/>
          <w:lang w:val="en-GB"/>
        </w:rPr>
      </w:pPr>
    </w:p>
    <w:p w14:paraId="1859DF3E" w14:textId="5D1F199F" w:rsidR="00C1669A" w:rsidRPr="005D3A21" w:rsidRDefault="00C1669A" w:rsidP="00373B7D">
      <w:pPr>
        <w:spacing w:line="480" w:lineRule="auto"/>
        <w:jc w:val="both"/>
        <w:rPr>
          <w:rFonts w:ascii="Times New Roman" w:hAnsi="Times New Roman" w:cs="Times New Roman"/>
          <w:sz w:val="24"/>
          <w:szCs w:val="24"/>
          <w:lang w:val="en-GB"/>
        </w:rPr>
      </w:pPr>
    </w:p>
    <w:p w14:paraId="0D26CF58" w14:textId="33947F0B" w:rsidR="00C1669A" w:rsidRPr="005D3A21" w:rsidRDefault="00C1669A" w:rsidP="00373B7D">
      <w:pPr>
        <w:spacing w:line="480" w:lineRule="auto"/>
        <w:jc w:val="both"/>
        <w:rPr>
          <w:rFonts w:ascii="Times New Roman" w:hAnsi="Times New Roman" w:cs="Times New Roman"/>
          <w:sz w:val="24"/>
          <w:szCs w:val="24"/>
          <w:lang w:val="en-GB"/>
        </w:rPr>
      </w:pPr>
    </w:p>
    <w:p w14:paraId="62DA90C7" w14:textId="668221A7" w:rsidR="00C1669A" w:rsidRPr="005D3A21" w:rsidRDefault="00C1669A" w:rsidP="00373B7D">
      <w:pPr>
        <w:spacing w:line="480" w:lineRule="auto"/>
        <w:jc w:val="both"/>
        <w:rPr>
          <w:rFonts w:ascii="Times New Roman" w:hAnsi="Times New Roman" w:cs="Times New Roman"/>
          <w:sz w:val="24"/>
          <w:szCs w:val="24"/>
          <w:lang w:val="en-GB"/>
        </w:rPr>
      </w:pPr>
    </w:p>
    <w:p w14:paraId="572BD9EA" w14:textId="7C249269" w:rsidR="00C1669A" w:rsidRPr="005D3A21" w:rsidRDefault="00C1669A" w:rsidP="00373B7D">
      <w:pPr>
        <w:spacing w:line="480" w:lineRule="auto"/>
        <w:jc w:val="both"/>
        <w:rPr>
          <w:rFonts w:ascii="Times New Roman" w:hAnsi="Times New Roman" w:cs="Times New Roman"/>
          <w:sz w:val="24"/>
          <w:szCs w:val="24"/>
          <w:lang w:val="en-GB"/>
        </w:rPr>
      </w:pPr>
    </w:p>
    <w:p w14:paraId="379387E3" w14:textId="61B37BA3" w:rsidR="00C1669A" w:rsidRPr="005D3A21" w:rsidRDefault="001A1F16" w:rsidP="002F2C73">
      <w:pPr>
        <w:pStyle w:val="ListParagraph"/>
        <w:spacing w:line="240" w:lineRule="auto"/>
        <w:ind w:left="180"/>
        <w:rPr>
          <w:rFonts w:ascii="Times New Roman" w:hAnsi="Times New Roman" w:cs="Times New Roman"/>
          <w:sz w:val="20"/>
          <w:szCs w:val="20"/>
          <w:lang w:val="en-GB"/>
        </w:rPr>
      </w:pPr>
      <w:r w:rsidRPr="005D3A21">
        <w:rPr>
          <w:rFonts w:ascii="Times New Roman" w:hAnsi="Times New Roman" w:cs="Times New Roman"/>
          <w:noProof/>
          <w:sz w:val="20"/>
          <w:szCs w:val="20"/>
          <w:lang w:val="en-GB" w:eastAsia="en-GB"/>
        </w:rPr>
        <w:drawing>
          <wp:inline distT="0" distB="0" distL="0" distR="0" wp14:anchorId="3D9AF3F5" wp14:editId="642625CF">
            <wp:extent cx="5943600" cy="2921635"/>
            <wp:effectExtent l="19050" t="19050" r="1905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3.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921635"/>
                    </a:xfrm>
                    <a:prstGeom prst="rect">
                      <a:avLst/>
                    </a:prstGeom>
                    <a:ln>
                      <a:solidFill>
                        <a:schemeClr val="bg1">
                          <a:lumMod val="50000"/>
                        </a:schemeClr>
                      </a:solidFill>
                    </a:ln>
                  </pic:spPr>
                </pic:pic>
              </a:graphicData>
            </a:graphic>
          </wp:inline>
        </w:drawing>
      </w:r>
    </w:p>
    <w:p w14:paraId="31D0E256" w14:textId="092EB241" w:rsidR="00C1669A" w:rsidRPr="005D3A21" w:rsidRDefault="00C1669A" w:rsidP="002F2C73">
      <w:pPr>
        <w:spacing w:after="0" w:line="240" w:lineRule="auto"/>
        <w:jc w:val="center"/>
        <w:rPr>
          <w:rFonts w:ascii="Times New Roman" w:hAnsi="Times New Roman" w:cs="Times New Roman"/>
          <w:sz w:val="20"/>
          <w:szCs w:val="20"/>
          <w:lang w:val="en-GB"/>
        </w:rPr>
      </w:pPr>
      <w:r w:rsidRPr="005D3A21">
        <w:rPr>
          <w:rFonts w:ascii="Times New Roman" w:hAnsi="Times New Roman" w:cs="Times New Roman"/>
          <w:sz w:val="20"/>
          <w:szCs w:val="20"/>
          <w:lang w:val="en-GB"/>
        </w:rPr>
        <w:t xml:space="preserve">Figure </w:t>
      </w:r>
      <w:r w:rsidR="00585E82" w:rsidRPr="005D3A21">
        <w:rPr>
          <w:rFonts w:ascii="Times New Roman" w:hAnsi="Times New Roman" w:cs="Times New Roman"/>
          <w:sz w:val="20"/>
          <w:szCs w:val="20"/>
          <w:lang w:val="en-GB"/>
        </w:rPr>
        <w:t>3</w:t>
      </w:r>
      <w:r w:rsidRPr="005D3A21">
        <w:rPr>
          <w:rFonts w:ascii="Times New Roman" w:hAnsi="Times New Roman" w:cs="Times New Roman"/>
          <w:sz w:val="20"/>
          <w:szCs w:val="20"/>
          <w:lang w:val="en-GB"/>
        </w:rPr>
        <w:t xml:space="preserve">. </w:t>
      </w:r>
      <w:r w:rsidR="006429A5" w:rsidRPr="005D3A21">
        <w:rPr>
          <w:rFonts w:ascii="Times New Roman" w:hAnsi="Times New Roman" w:cs="Times New Roman"/>
          <w:sz w:val="20"/>
          <w:szCs w:val="20"/>
          <w:lang w:val="en-GB"/>
        </w:rPr>
        <w:t>Carbon footprint</w:t>
      </w:r>
      <w:r w:rsidRPr="005D3A21">
        <w:rPr>
          <w:rFonts w:ascii="Times New Roman" w:hAnsi="Times New Roman" w:cs="Times New Roman"/>
          <w:sz w:val="20"/>
          <w:szCs w:val="20"/>
          <w:lang w:val="en-GB"/>
        </w:rPr>
        <w:t xml:space="preserve"> by scenar</w:t>
      </w:r>
      <w:r w:rsidR="000D6922" w:rsidRPr="005D3A21">
        <w:rPr>
          <w:rFonts w:ascii="Times New Roman" w:hAnsi="Times New Roman" w:cs="Times New Roman"/>
          <w:sz w:val="20"/>
          <w:szCs w:val="20"/>
          <w:lang w:val="en-GB"/>
        </w:rPr>
        <w:t xml:space="preserve">io and season as measured in </w:t>
      </w:r>
      <w:r w:rsidR="00776697" w:rsidRPr="005D3A21">
        <w:rPr>
          <w:rFonts w:ascii="Times New Roman" w:hAnsi="Times New Roman" w:cs="Times New Roman"/>
          <w:sz w:val="20"/>
          <w:szCs w:val="20"/>
          <w:lang w:val="en-GB"/>
        </w:rPr>
        <w:t>kg CO</w:t>
      </w:r>
      <w:r w:rsidR="00776697" w:rsidRPr="005D3A21">
        <w:rPr>
          <w:rFonts w:ascii="Times New Roman" w:hAnsi="Times New Roman" w:cs="Times New Roman"/>
          <w:sz w:val="20"/>
          <w:szCs w:val="20"/>
          <w:vertAlign w:val="subscript"/>
          <w:lang w:val="en-GB"/>
        </w:rPr>
        <w:t>2</w:t>
      </w:r>
      <w:r w:rsidR="00776697" w:rsidRPr="005D3A21">
        <w:rPr>
          <w:rFonts w:ascii="Times New Roman" w:hAnsi="Times New Roman" w:cs="Times New Roman"/>
          <w:sz w:val="20"/>
          <w:szCs w:val="20"/>
          <w:lang w:val="en-GB"/>
        </w:rPr>
        <w:t>-equivalent/tonne (</w:t>
      </w:r>
      <w:r w:rsidR="000D6922" w:rsidRPr="005D3A21">
        <w:rPr>
          <w:rFonts w:ascii="Times New Roman" w:hAnsi="Times New Roman" w:cs="Times New Roman"/>
          <w:sz w:val="20"/>
          <w:szCs w:val="20"/>
          <w:lang w:val="en-GB"/>
        </w:rPr>
        <w:t>k</w:t>
      </w:r>
      <w:r w:rsidRPr="005D3A21">
        <w:rPr>
          <w:rFonts w:ascii="Times New Roman" w:hAnsi="Times New Roman" w:cs="Times New Roman"/>
          <w:sz w:val="20"/>
          <w:szCs w:val="20"/>
          <w:lang w:val="en-GB"/>
        </w:rPr>
        <w:t>CO</w:t>
      </w:r>
      <w:r w:rsidRPr="005D3A21">
        <w:rPr>
          <w:rFonts w:ascii="Times New Roman" w:hAnsi="Times New Roman" w:cs="Times New Roman"/>
          <w:sz w:val="20"/>
          <w:szCs w:val="20"/>
          <w:vertAlign w:val="subscript"/>
          <w:lang w:val="en-GB"/>
        </w:rPr>
        <w:t>2</w:t>
      </w:r>
      <w:r w:rsidRPr="005D3A21">
        <w:rPr>
          <w:rFonts w:ascii="Times New Roman" w:hAnsi="Times New Roman" w:cs="Times New Roman"/>
          <w:sz w:val="20"/>
          <w:szCs w:val="20"/>
          <w:lang w:val="en-GB"/>
        </w:rPr>
        <w:t>/t</w:t>
      </w:r>
      <w:r w:rsidR="00776697" w:rsidRPr="005D3A21">
        <w:rPr>
          <w:rFonts w:ascii="Times New Roman" w:hAnsi="Times New Roman" w:cs="Times New Roman"/>
          <w:sz w:val="20"/>
          <w:szCs w:val="20"/>
          <w:lang w:val="en-GB"/>
        </w:rPr>
        <w:t>)</w:t>
      </w:r>
      <w:r w:rsidRPr="005D3A21">
        <w:rPr>
          <w:rFonts w:ascii="Times New Roman" w:hAnsi="Times New Roman" w:cs="Times New Roman"/>
          <w:sz w:val="20"/>
          <w:szCs w:val="20"/>
          <w:lang w:val="en-GB"/>
        </w:rPr>
        <w:t xml:space="preserve"> of waste.</w:t>
      </w:r>
    </w:p>
    <w:p w14:paraId="169E2209" w14:textId="120817BB" w:rsidR="00C1669A" w:rsidRPr="005D3A21" w:rsidRDefault="00C1669A" w:rsidP="00373B7D">
      <w:pPr>
        <w:spacing w:line="480" w:lineRule="auto"/>
        <w:jc w:val="both"/>
        <w:rPr>
          <w:rFonts w:ascii="Times New Roman" w:hAnsi="Times New Roman" w:cs="Times New Roman"/>
          <w:sz w:val="24"/>
          <w:szCs w:val="24"/>
          <w:lang w:val="en-GB"/>
        </w:rPr>
      </w:pPr>
    </w:p>
    <w:p w14:paraId="5B832B69" w14:textId="7E8BF4FA" w:rsidR="00C1669A" w:rsidRPr="005D3A21" w:rsidRDefault="00C1669A" w:rsidP="00373B7D">
      <w:pPr>
        <w:spacing w:line="480" w:lineRule="auto"/>
        <w:jc w:val="both"/>
        <w:rPr>
          <w:rFonts w:ascii="Times New Roman" w:hAnsi="Times New Roman" w:cs="Times New Roman"/>
          <w:sz w:val="24"/>
          <w:szCs w:val="24"/>
          <w:lang w:val="en-GB"/>
        </w:rPr>
      </w:pPr>
    </w:p>
    <w:p w14:paraId="5A420F42" w14:textId="55D4D538" w:rsidR="00C1669A" w:rsidRPr="005D3A21" w:rsidRDefault="00C1669A" w:rsidP="00373B7D">
      <w:pPr>
        <w:spacing w:line="480" w:lineRule="auto"/>
        <w:jc w:val="both"/>
        <w:rPr>
          <w:rFonts w:ascii="Times New Roman" w:hAnsi="Times New Roman" w:cs="Times New Roman"/>
          <w:sz w:val="24"/>
          <w:szCs w:val="24"/>
          <w:lang w:val="en-GB"/>
        </w:rPr>
      </w:pPr>
    </w:p>
    <w:p w14:paraId="6104A2B1" w14:textId="38BCA5CD" w:rsidR="00C1669A" w:rsidRPr="005D3A21" w:rsidRDefault="00C1669A" w:rsidP="00373B7D">
      <w:pPr>
        <w:spacing w:line="480" w:lineRule="auto"/>
        <w:jc w:val="both"/>
        <w:rPr>
          <w:rFonts w:ascii="Times New Roman" w:hAnsi="Times New Roman" w:cs="Times New Roman"/>
          <w:sz w:val="24"/>
          <w:szCs w:val="24"/>
          <w:lang w:val="en-GB"/>
        </w:rPr>
      </w:pPr>
    </w:p>
    <w:p w14:paraId="38318170" w14:textId="01B768CC" w:rsidR="00C1669A" w:rsidRPr="005D3A21" w:rsidRDefault="00C1669A" w:rsidP="00373B7D">
      <w:pPr>
        <w:spacing w:line="480" w:lineRule="auto"/>
        <w:jc w:val="both"/>
        <w:rPr>
          <w:rFonts w:ascii="Times New Roman" w:hAnsi="Times New Roman" w:cs="Times New Roman"/>
          <w:sz w:val="24"/>
          <w:szCs w:val="24"/>
          <w:lang w:val="en-GB"/>
        </w:rPr>
      </w:pPr>
    </w:p>
    <w:p w14:paraId="743BFADA" w14:textId="60AAA5E0" w:rsidR="00C1669A" w:rsidRPr="005D3A21" w:rsidRDefault="00C1669A" w:rsidP="00373B7D">
      <w:pPr>
        <w:spacing w:line="480" w:lineRule="auto"/>
        <w:jc w:val="both"/>
        <w:rPr>
          <w:rFonts w:ascii="Times New Roman" w:hAnsi="Times New Roman" w:cs="Times New Roman"/>
          <w:sz w:val="24"/>
          <w:szCs w:val="24"/>
          <w:lang w:val="en-GB"/>
        </w:rPr>
      </w:pPr>
    </w:p>
    <w:p w14:paraId="0DAA6462" w14:textId="49F06CDE" w:rsidR="00C1669A" w:rsidRPr="005D3A21" w:rsidRDefault="00C1669A" w:rsidP="00373B7D">
      <w:pPr>
        <w:spacing w:line="480" w:lineRule="auto"/>
        <w:jc w:val="both"/>
        <w:rPr>
          <w:rFonts w:ascii="Times New Roman" w:hAnsi="Times New Roman" w:cs="Times New Roman"/>
          <w:sz w:val="24"/>
          <w:szCs w:val="24"/>
          <w:lang w:val="en-GB"/>
        </w:rPr>
      </w:pPr>
    </w:p>
    <w:p w14:paraId="278D63A1" w14:textId="0F6AEB48" w:rsidR="00C1669A" w:rsidRPr="005D3A21" w:rsidRDefault="00C1669A" w:rsidP="00373B7D">
      <w:pPr>
        <w:spacing w:line="480" w:lineRule="auto"/>
        <w:jc w:val="both"/>
        <w:rPr>
          <w:rFonts w:ascii="Times New Roman" w:hAnsi="Times New Roman" w:cs="Times New Roman"/>
          <w:sz w:val="24"/>
          <w:szCs w:val="24"/>
          <w:lang w:val="en-GB"/>
        </w:rPr>
      </w:pPr>
    </w:p>
    <w:p w14:paraId="13D0EDDE" w14:textId="3F29CDAA" w:rsidR="00C1669A" w:rsidRPr="005D3A21" w:rsidRDefault="00C1669A" w:rsidP="00373B7D">
      <w:pPr>
        <w:spacing w:line="480" w:lineRule="auto"/>
        <w:jc w:val="both"/>
        <w:rPr>
          <w:rFonts w:ascii="Times New Roman" w:hAnsi="Times New Roman" w:cs="Times New Roman"/>
          <w:sz w:val="24"/>
          <w:szCs w:val="24"/>
          <w:lang w:val="en-GB"/>
        </w:rPr>
      </w:pPr>
    </w:p>
    <w:p w14:paraId="41C3BE10" w14:textId="0798303C" w:rsidR="005E5E48" w:rsidRPr="005D3A21" w:rsidRDefault="005E5E48" w:rsidP="00373B7D">
      <w:pPr>
        <w:spacing w:line="480" w:lineRule="auto"/>
        <w:jc w:val="both"/>
        <w:rPr>
          <w:rFonts w:ascii="Times New Roman" w:hAnsi="Times New Roman" w:cs="Times New Roman"/>
          <w:sz w:val="24"/>
          <w:szCs w:val="24"/>
          <w:lang w:val="en-GB"/>
        </w:rPr>
      </w:pPr>
    </w:p>
    <w:p w14:paraId="059B08E6" w14:textId="239AEC9C" w:rsidR="00E53893" w:rsidRPr="005D3A21" w:rsidRDefault="00E53893" w:rsidP="00373B7D">
      <w:pPr>
        <w:spacing w:line="480" w:lineRule="auto"/>
        <w:jc w:val="both"/>
        <w:rPr>
          <w:rFonts w:ascii="Times New Roman" w:hAnsi="Times New Roman" w:cs="Times New Roman"/>
          <w:sz w:val="24"/>
          <w:szCs w:val="24"/>
          <w:lang w:val="en-GB"/>
        </w:rPr>
      </w:pPr>
    </w:p>
    <w:p w14:paraId="0973DE3D" w14:textId="77777777" w:rsidR="00E53893" w:rsidRPr="005D3A21" w:rsidRDefault="00E53893" w:rsidP="00373B7D">
      <w:pPr>
        <w:spacing w:line="480" w:lineRule="auto"/>
        <w:jc w:val="both"/>
        <w:rPr>
          <w:rFonts w:ascii="Times New Roman" w:hAnsi="Times New Roman" w:cs="Times New Roman"/>
          <w:sz w:val="24"/>
          <w:szCs w:val="24"/>
          <w:lang w:val="en-GB"/>
        </w:rPr>
      </w:pPr>
    </w:p>
    <w:p w14:paraId="03521F79" w14:textId="2F3D1652" w:rsidR="00C1669A" w:rsidRPr="005D3A21" w:rsidRDefault="001A1F16" w:rsidP="002F2C73">
      <w:pPr>
        <w:spacing w:after="0" w:line="240" w:lineRule="auto"/>
        <w:ind w:firstLine="180"/>
        <w:jc w:val="both"/>
        <w:rPr>
          <w:rFonts w:ascii="Times New Roman" w:hAnsi="Times New Roman" w:cs="Times New Roman"/>
          <w:sz w:val="24"/>
          <w:szCs w:val="24"/>
          <w:lang w:val="en-GB"/>
        </w:rPr>
      </w:pPr>
      <w:r w:rsidRPr="005D3A21">
        <w:rPr>
          <w:rFonts w:ascii="Times New Roman" w:hAnsi="Times New Roman" w:cs="Times New Roman"/>
          <w:noProof/>
          <w:sz w:val="24"/>
          <w:szCs w:val="24"/>
          <w:lang w:val="en-GB" w:eastAsia="en-GB"/>
        </w:rPr>
        <w:drawing>
          <wp:inline distT="0" distB="0" distL="0" distR="0" wp14:anchorId="558E0FA5" wp14:editId="56BECBCD">
            <wp:extent cx="5943600" cy="2827020"/>
            <wp:effectExtent l="19050" t="19050" r="190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4.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827020"/>
                    </a:xfrm>
                    <a:prstGeom prst="rect">
                      <a:avLst/>
                    </a:prstGeom>
                    <a:ln>
                      <a:solidFill>
                        <a:schemeClr val="bg1">
                          <a:lumMod val="50000"/>
                        </a:schemeClr>
                      </a:solidFill>
                    </a:ln>
                  </pic:spPr>
                </pic:pic>
              </a:graphicData>
            </a:graphic>
          </wp:inline>
        </w:drawing>
      </w:r>
    </w:p>
    <w:p w14:paraId="008E2600" w14:textId="78FD8014" w:rsidR="00C1669A" w:rsidRPr="005D3A21" w:rsidRDefault="00C1669A" w:rsidP="002F2C73">
      <w:pPr>
        <w:spacing w:after="0" w:line="240" w:lineRule="auto"/>
        <w:ind w:firstLine="360"/>
        <w:jc w:val="center"/>
        <w:rPr>
          <w:rFonts w:ascii="Times New Roman" w:hAnsi="Times New Roman" w:cs="Times New Roman"/>
          <w:sz w:val="20"/>
          <w:szCs w:val="20"/>
          <w:lang w:val="en-GB"/>
        </w:rPr>
      </w:pPr>
      <w:r w:rsidRPr="005D3A21">
        <w:rPr>
          <w:rFonts w:ascii="Times New Roman" w:hAnsi="Times New Roman" w:cs="Times New Roman"/>
          <w:sz w:val="20"/>
          <w:szCs w:val="20"/>
          <w:lang w:val="en-GB"/>
        </w:rPr>
        <w:t xml:space="preserve">Figure </w:t>
      </w:r>
      <w:r w:rsidR="00585E82" w:rsidRPr="005D3A21">
        <w:rPr>
          <w:rFonts w:ascii="Times New Roman" w:hAnsi="Times New Roman" w:cs="Times New Roman"/>
          <w:sz w:val="20"/>
          <w:szCs w:val="20"/>
          <w:lang w:val="en-GB"/>
        </w:rPr>
        <w:t>4</w:t>
      </w:r>
      <w:r w:rsidRPr="005D3A21">
        <w:rPr>
          <w:rFonts w:ascii="Times New Roman" w:hAnsi="Times New Roman" w:cs="Times New Roman"/>
          <w:sz w:val="20"/>
          <w:szCs w:val="20"/>
          <w:lang w:val="en-GB"/>
        </w:rPr>
        <w:t xml:space="preserve">. </w:t>
      </w:r>
      <w:r w:rsidR="006429A5" w:rsidRPr="005D3A21">
        <w:rPr>
          <w:rFonts w:ascii="Times New Roman" w:hAnsi="Times New Roman" w:cs="Times New Roman"/>
          <w:sz w:val="20"/>
          <w:szCs w:val="20"/>
          <w:lang w:val="en-GB"/>
        </w:rPr>
        <w:t>Carbon footprint</w:t>
      </w:r>
      <w:r w:rsidRPr="005D3A21">
        <w:rPr>
          <w:rFonts w:ascii="Times New Roman" w:hAnsi="Times New Roman" w:cs="Times New Roman"/>
          <w:sz w:val="20"/>
          <w:szCs w:val="20"/>
          <w:lang w:val="en-GB"/>
        </w:rPr>
        <w:t xml:space="preserve"> by scenar</w:t>
      </w:r>
      <w:r w:rsidR="000D6922" w:rsidRPr="005D3A21">
        <w:rPr>
          <w:rFonts w:ascii="Times New Roman" w:hAnsi="Times New Roman" w:cs="Times New Roman"/>
          <w:sz w:val="20"/>
          <w:szCs w:val="20"/>
          <w:lang w:val="en-GB"/>
        </w:rPr>
        <w:t xml:space="preserve">io and season as measured in </w:t>
      </w:r>
      <w:r w:rsidR="00776697" w:rsidRPr="005D3A21">
        <w:rPr>
          <w:rFonts w:ascii="Times New Roman" w:hAnsi="Times New Roman" w:cs="Times New Roman"/>
          <w:sz w:val="20"/>
          <w:szCs w:val="20"/>
          <w:lang w:val="en-GB"/>
        </w:rPr>
        <w:t>kg CO</w:t>
      </w:r>
      <w:r w:rsidR="00776697" w:rsidRPr="005D3A21">
        <w:rPr>
          <w:rFonts w:ascii="Times New Roman" w:hAnsi="Times New Roman" w:cs="Times New Roman"/>
          <w:sz w:val="20"/>
          <w:szCs w:val="20"/>
          <w:vertAlign w:val="subscript"/>
          <w:lang w:val="en-GB"/>
        </w:rPr>
        <w:t>2</w:t>
      </w:r>
      <w:r w:rsidR="00776697" w:rsidRPr="005D3A21">
        <w:rPr>
          <w:rFonts w:ascii="Times New Roman" w:hAnsi="Times New Roman" w:cs="Times New Roman"/>
          <w:sz w:val="20"/>
          <w:szCs w:val="20"/>
          <w:lang w:val="en-GB"/>
        </w:rPr>
        <w:t>-equivalent/tonne (</w:t>
      </w:r>
      <w:r w:rsidR="000D6922" w:rsidRPr="005D3A21">
        <w:rPr>
          <w:rFonts w:ascii="Times New Roman" w:hAnsi="Times New Roman" w:cs="Times New Roman"/>
          <w:sz w:val="20"/>
          <w:szCs w:val="20"/>
          <w:lang w:val="en-GB"/>
        </w:rPr>
        <w:t>k</w:t>
      </w:r>
      <w:r w:rsidRPr="005D3A21">
        <w:rPr>
          <w:rFonts w:ascii="Times New Roman" w:hAnsi="Times New Roman" w:cs="Times New Roman"/>
          <w:sz w:val="20"/>
          <w:szCs w:val="20"/>
          <w:lang w:val="en-GB"/>
        </w:rPr>
        <w:t>CO</w:t>
      </w:r>
      <w:r w:rsidRPr="005D3A21">
        <w:rPr>
          <w:rFonts w:ascii="Times New Roman" w:hAnsi="Times New Roman" w:cs="Times New Roman"/>
          <w:sz w:val="20"/>
          <w:szCs w:val="20"/>
          <w:vertAlign w:val="subscript"/>
          <w:lang w:val="en-GB"/>
        </w:rPr>
        <w:t>2</w:t>
      </w:r>
      <w:r w:rsidRPr="005D3A21">
        <w:rPr>
          <w:rFonts w:ascii="Times New Roman" w:hAnsi="Times New Roman" w:cs="Times New Roman"/>
          <w:sz w:val="20"/>
          <w:szCs w:val="20"/>
          <w:lang w:val="en-GB"/>
        </w:rPr>
        <w:t>/t</w:t>
      </w:r>
      <w:r w:rsidR="00776697" w:rsidRPr="005D3A21">
        <w:rPr>
          <w:rFonts w:ascii="Times New Roman" w:hAnsi="Times New Roman" w:cs="Times New Roman"/>
          <w:sz w:val="20"/>
          <w:szCs w:val="20"/>
          <w:lang w:val="en-GB"/>
        </w:rPr>
        <w:t>)</w:t>
      </w:r>
      <w:r w:rsidRPr="005D3A21">
        <w:rPr>
          <w:rFonts w:ascii="Times New Roman" w:hAnsi="Times New Roman" w:cs="Times New Roman"/>
          <w:sz w:val="20"/>
          <w:szCs w:val="20"/>
          <w:lang w:val="en-GB"/>
        </w:rPr>
        <w:t xml:space="preserve"> of waste based on 100% recovery of plastic, paper and glass items.</w:t>
      </w:r>
    </w:p>
    <w:p w14:paraId="04D5146A" w14:textId="0E3CF5D8" w:rsidR="00C1669A" w:rsidRPr="005D3A21" w:rsidRDefault="00C1669A" w:rsidP="00373B7D">
      <w:pPr>
        <w:spacing w:line="480" w:lineRule="auto"/>
        <w:jc w:val="both"/>
        <w:rPr>
          <w:rFonts w:ascii="Times New Roman" w:hAnsi="Times New Roman" w:cs="Times New Roman"/>
          <w:sz w:val="24"/>
          <w:szCs w:val="24"/>
          <w:lang w:val="en-GB"/>
        </w:rPr>
      </w:pPr>
    </w:p>
    <w:p w14:paraId="53B01258" w14:textId="6EC4C430" w:rsidR="00C1669A" w:rsidRPr="005D3A21" w:rsidRDefault="00C1669A" w:rsidP="00373B7D">
      <w:pPr>
        <w:spacing w:line="480" w:lineRule="auto"/>
        <w:jc w:val="both"/>
        <w:rPr>
          <w:rFonts w:ascii="Times New Roman" w:hAnsi="Times New Roman" w:cs="Times New Roman"/>
          <w:sz w:val="24"/>
          <w:szCs w:val="24"/>
          <w:lang w:val="en-GB"/>
        </w:rPr>
      </w:pPr>
    </w:p>
    <w:p w14:paraId="0DA7656B" w14:textId="24B2FF16" w:rsidR="00C1669A" w:rsidRPr="005D3A21" w:rsidRDefault="00C1669A" w:rsidP="00373B7D">
      <w:pPr>
        <w:spacing w:line="480" w:lineRule="auto"/>
        <w:jc w:val="both"/>
        <w:rPr>
          <w:rFonts w:ascii="Times New Roman" w:hAnsi="Times New Roman" w:cs="Times New Roman"/>
          <w:sz w:val="24"/>
          <w:szCs w:val="24"/>
          <w:lang w:val="en-GB"/>
        </w:rPr>
      </w:pPr>
    </w:p>
    <w:p w14:paraId="01F0AF96" w14:textId="60A5059D" w:rsidR="00C1669A" w:rsidRPr="005D3A21" w:rsidRDefault="00C1669A" w:rsidP="00373B7D">
      <w:pPr>
        <w:spacing w:line="480" w:lineRule="auto"/>
        <w:jc w:val="both"/>
        <w:rPr>
          <w:rFonts w:ascii="Times New Roman" w:hAnsi="Times New Roman" w:cs="Times New Roman"/>
          <w:sz w:val="24"/>
          <w:szCs w:val="24"/>
          <w:lang w:val="en-GB"/>
        </w:rPr>
      </w:pPr>
    </w:p>
    <w:p w14:paraId="35D545F5" w14:textId="7B5F3CFC" w:rsidR="00C1669A" w:rsidRPr="005D3A21" w:rsidRDefault="00C1669A" w:rsidP="00373B7D">
      <w:pPr>
        <w:spacing w:line="480" w:lineRule="auto"/>
        <w:jc w:val="both"/>
        <w:rPr>
          <w:rFonts w:ascii="Times New Roman" w:hAnsi="Times New Roman" w:cs="Times New Roman"/>
          <w:sz w:val="24"/>
          <w:szCs w:val="24"/>
          <w:lang w:val="en-GB"/>
        </w:rPr>
      </w:pPr>
    </w:p>
    <w:p w14:paraId="0FB38AE2" w14:textId="4CBB952B" w:rsidR="00C1669A" w:rsidRPr="005D3A21" w:rsidRDefault="00C1669A" w:rsidP="00373B7D">
      <w:pPr>
        <w:spacing w:line="480" w:lineRule="auto"/>
        <w:jc w:val="both"/>
        <w:rPr>
          <w:rFonts w:ascii="Times New Roman" w:hAnsi="Times New Roman" w:cs="Times New Roman"/>
          <w:sz w:val="24"/>
          <w:szCs w:val="24"/>
          <w:lang w:val="en-GB"/>
        </w:rPr>
      </w:pPr>
    </w:p>
    <w:p w14:paraId="53565FCC" w14:textId="0D1C3E55" w:rsidR="00C1669A" w:rsidRPr="005D3A21" w:rsidRDefault="00C1669A" w:rsidP="00373B7D">
      <w:pPr>
        <w:spacing w:line="480" w:lineRule="auto"/>
        <w:jc w:val="both"/>
        <w:rPr>
          <w:rFonts w:ascii="Times New Roman" w:hAnsi="Times New Roman" w:cs="Times New Roman"/>
          <w:sz w:val="24"/>
          <w:szCs w:val="24"/>
          <w:lang w:val="en-GB"/>
        </w:rPr>
      </w:pPr>
    </w:p>
    <w:p w14:paraId="0F8FF8AE" w14:textId="5DCBC48F" w:rsidR="005E5E48" w:rsidRPr="005D3A21" w:rsidRDefault="005E5E48" w:rsidP="00373B7D">
      <w:pPr>
        <w:spacing w:line="480" w:lineRule="auto"/>
        <w:jc w:val="both"/>
        <w:rPr>
          <w:rFonts w:ascii="Times New Roman" w:hAnsi="Times New Roman" w:cs="Times New Roman"/>
          <w:sz w:val="24"/>
          <w:szCs w:val="24"/>
          <w:lang w:val="en-GB"/>
        </w:rPr>
      </w:pPr>
    </w:p>
    <w:p w14:paraId="6D4094BD" w14:textId="77777777" w:rsidR="005E5E48" w:rsidRPr="005D3A21" w:rsidRDefault="005E5E48" w:rsidP="00373B7D">
      <w:pPr>
        <w:spacing w:line="480" w:lineRule="auto"/>
        <w:jc w:val="both"/>
        <w:rPr>
          <w:rFonts w:ascii="Times New Roman" w:hAnsi="Times New Roman" w:cs="Times New Roman"/>
          <w:sz w:val="24"/>
          <w:szCs w:val="24"/>
          <w:lang w:val="en-GB"/>
        </w:rPr>
      </w:pPr>
    </w:p>
    <w:p w14:paraId="394A8680" w14:textId="2045B8CD" w:rsidR="00C1669A" w:rsidRPr="005D3A21" w:rsidRDefault="00C1669A" w:rsidP="00373B7D">
      <w:pPr>
        <w:spacing w:line="480" w:lineRule="auto"/>
        <w:jc w:val="both"/>
        <w:rPr>
          <w:rFonts w:ascii="Times New Roman" w:hAnsi="Times New Roman" w:cs="Times New Roman"/>
          <w:sz w:val="24"/>
          <w:szCs w:val="24"/>
          <w:lang w:val="en-GB"/>
        </w:rPr>
      </w:pPr>
    </w:p>
    <w:p w14:paraId="4D32E873" w14:textId="65CC2A18" w:rsidR="00C1669A" w:rsidRPr="005D3A21" w:rsidRDefault="00A961AC" w:rsidP="002F2C73">
      <w:pPr>
        <w:spacing w:line="240" w:lineRule="auto"/>
        <w:ind w:firstLine="720"/>
        <w:jc w:val="both"/>
        <w:rPr>
          <w:rFonts w:ascii="Times New Roman" w:hAnsi="Times New Roman" w:cs="Times New Roman"/>
          <w:sz w:val="24"/>
          <w:szCs w:val="24"/>
          <w:lang w:val="en-GB"/>
        </w:rPr>
      </w:pPr>
      <w:r w:rsidRPr="005D3A21">
        <w:rPr>
          <w:noProof/>
          <w:lang w:val="en-GB" w:eastAsia="en-GB"/>
        </w:rPr>
        <w:drawing>
          <wp:inline distT="0" distB="0" distL="0" distR="0" wp14:anchorId="6477B515" wp14:editId="7E34459C">
            <wp:extent cx="4572000" cy="28384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0C5A78" w14:textId="07BCC4B4" w:rsidR="00C1669A" w:rsidRPr="005D3A21" w:rsidRDefault="00C1669A" w:rsidP="002F2C73">
      <w:pPr>
        <w:spacing w:after="0" w:line="240" w:lineRule="auto"/>
        <w:jc w:val="center"/>
        <w:rPr>
          <w:rFonts w:ascii="Times New Roman" w:hAnsi="Times New Roman" w:cs="Times New Roman"/>
          <w:sz w:val="20"/>
          <w:szCs w:val="20"/>
          <w:lang w:val="en-GB"/>
        </w:rPr>
      </w:pPr>
      <w:r w:rsidRPr="005D3A21">
        <w:rPr>
          <w:rFonts w:ascii="Times New Roman" w:hAnsi="Times New Roman" w:cs="Times New Roman"/>
          <w:sz w:val="20"/>
          <w:szCs w:val="20"/>
          <w:lang w:val="en-GB"/>
        </w:rPr>
        <w:t xml:space="preserve">Figure </w:t>
      </w:r>
      <w:r w:rsidR="00585E82" w:rsidRPr="005D3A21">
        <w:rPr>
          <w:rFonts w:ascii="Times New Roman" w:hAnsi="Times New Roman" w:cs="Times New Roman"/>
          <w:sz w:val="20"/>
          <w:szCs w:val="20"/>
          <w:lang w:val="en-GB"/>
        </w:rPr>
        <w:t>5</w:t>
      </w:r>
      <w:r w:rsidRPr="005D3A21">
        <w:rPr>
          <w:rFonts w:ascii="Times New Roman" w:hAnsi="Times New Roman" w:cs="Times New Roman"/>
          <w:sz w:val="20"/>
          <w:szCs w:val="20"/>
          <w:lang w:val="en-GB"/>
        </w:rPr>
        <w:t>. Seasonal variation in house</w:t>
      </w:r>
      <w:r w:rsidR="000D6922" w:rsidRPr="005D3A21">
        <w:rPr>
          <w:rFonts w:ascii="Times New Roman" w:hAnsi="Times New Roman" w:cs="Times New Roman"/>
          <w:sz w:val="20"/>
          <w:szCs w:val="20"/>
          <w:lang w:val="en-GB"/>
        </w:rPr>
        <w:t xml:space="preserve">hold </w:t>
      </w:r>
      <w:r w:rsidR="00B776F3" w:rsidRPr="005D3A21">
        <w:rPr>
          <w:rFonts w:ascii="Times New Roman" w:hAnsi="Times New Roman" w:cs="Times New Roman"/>
          <w:sz w:val="20"/>
          <w:szCs w:val="20"/>
          <w:lang w:val="en-GB"/>
        </w:rPr>
        <w:t>carbon footprint</w:t>
      </w:r>
      <w:r w:rsidR="000D6922" w:rsidRPr="005D3A21">
        <w:rPr>
          <w:rFonts w:ascii="Times New Roman" w:hAnsi="Times New Roman" w:cs="Times New Roman"/>
          <w:sz w:val="20"/>
          <w:szCs w:val="20"/>
          <w:lang w:val="en-GB"/>
        </w:rPr>
        <w:t xml:space="preserve"> as measured in </w:t>
      </w:r>
      <w:r w:rsidR="00776697" w:rsidRPr="005D3A21">
        <w:rPr>
          <w:rFonts w:ascii="Times New Roman" w:hAnsi="Times New Roman" w:cs="Times New Roman"/>
          <w:sz w:val="20"/>
          <w:szCs w:val="20"/>
          <w:lang w:val="en-GB"/>
        </w:rPr>
        <w:t>kg CO</w:t>
      </w:r>
      <w:r w:rsidR="00776697" w:rsidRPr="005D3A21">
        <w:rPr>
          <w:rFonts w:ascii="Times New Roman" w:hAnsi="Times New Roman" w:cs="Times New Roman"/>
          <w:sz w:val="20"/>
          <w:szCs w:val="20"/>
          <w:vertAlign w:val="subscript"/>
          <w:lang w:val="en-GB"/>
        </w:rPr>
        <w:t>2</w:t>
      </w:r>
      <w:r w:rsidR="00776697" w:rsidRPr="005D3A21">
        <w:rPr>
          <w:rFonts w:ascii="Times New Roman" w:hAnsi="Times New Roman" w:cs="Times New Roman"/>
          <w:sz w:val="20"/>
          <w:szCs w:val="20"/>
          <w:lang w:val="en-GB"/>
        </w:rPr>
        <w:t>-equivalent/tonne (</w:t>
      </w:r>
      <w:r w:rsidR="000D6922" w:rsidRPr="005D3A21">
        <w:rPr>
          <w:rFonts w:ascii="Times New Roman" w:hAnsi="Times New Roman" w:cs="Times New Roman"/>
          <w:sz w:val="20"/>
          <w:szCs w:val="20"/>
          <w:lang w:val="en-GB"/>
        </w:rPr>
        <w:t>k</w:t>
      </w:r>
      <w:r w:rsidRPr="005D3A21">
        <w:rPr>
          <w:rFonts w:ascii="Times New Roman" w:hAnsi="Times New Roman" w:cs="Times New Roman"/>
          <w:sz w:val="20"/>
          <w:szCs w:val="20"/>
          <w:lang w:val="en-GB"/>
        </w:rPr>
        <w:t>CO</w:t>
      </w:r>
      <w:r w:rsidRPr="005D3A21">
        <w:rPr>
          <w:rFonts w:ascii="Times New Roman" w:hAnsi="Times New Roman" w:cs="Times New Roman"/>
          <w:sz w:val="20"/>
          <w:szCs w:val="20"/>
          <w:vertAlign w:val="subscript"/>
          <w:lang w:val="en-GB"/>
        </w:rPr>
        <w:t>2</w:t>
      </w:r>
      <w:r w:rsidRPr="005D3A21">
        <w:rPr>
          <w:rFonts w:ascii="Times New Roman" w:hAnsi="Times New Roman" w:cs="Times New Roman"/>
          <w:sz w:val="20"/>
          <w:szCs w:val="20"/>
          <w:lang w:val="en-GB"/>
        </w:rPr>
        <w:t>/t</w:t>
      </w:r>
      <w:r w:rsidR="00776697" w:rsidRPr="005D3A21">
        <w:rPr>
          <w:rFonts w:ascii="Times New Roman" w:hAnsi="Times New Roman" w:cs="Times New Roman"/>
          <w:sz w:val="20"/>
          <w:szCs w:val="20"/>
          <w:lang w:val="en-GB"/>
        </w:rPr>
        <w:t>)</w:t>
      </w:r>
      <w:r w:rsidRPr="005D3A21">
        <w:rPr>
          <w:rFonts w:ascii="Times New Roman" w:hAnsi="Times New Roman" w:cs="Times New Roman"/>
          <w:sz w:val="20"/>
          <w:szCs w:val="20"/>
          <w:lang w:val="en-GB"/>
        </w:rPr>
        <w:t xml:space="preserve"> of waste.</w:t>
      </w:r>
    </w:p>
    <w:p w14:paraId="2DCF5602" w14:textId="044EA78E" w:rsidR="00C1669A" w:rsidRPr="005D3A21" w:rsidRDefault="00C1669A" w:rsidP="00373B7D">
      <w:pPr>
        <w:spacing w:line="480" w:lineRule="auto"/>
        <w:jc w:val="both"/>
        <w:rPr>
          <w:rFonts w:ascii="Times New Roman" w:hAnsi="Times New Roman" w:cs="Times New Roman"/>
          <w:sz w:val="24"/>
          <w:szCs w:val="24"/>
          <w:lang w:val="en-GB"/>
        </w:rPr>
      </w:pPr>
    </w:p>
    <w:p w14:paraId="587E9FFE" w14:textId="77777777" w:rsidR="00C1669A" w:rsidRPr="005D3A21" w:rsidRDefault="00C1669A" w:rsidP="00373B7D">
      <w:pPr>
        <w:spacing w:line="480" w:lineRule="auto"/>
        <w:jc w:val="both"/>
        <w:rPr>
          <w:rFonts w:ascii="Times New Roman" w:hAnsi="Times New Roman" w:cs="Times New Roman"/>
          <w:sz w:val="24"/>
          <w:szCs w:val="24"/>
          <w:lang w:val="en-GB"/>
        </w:rPr>
      </w:pPr>
    </w:p>
    <w:p w14:paraId="11872BD5" w14:textId="77777777" w:rsidR="00C1669A" w:rsidRPr="005D3A21" w:rsidRDefault="00C1669A" w:rsidP="00373B7D">
      <w:pPr>
        <w:spacing w:line="480" w:lineRule="auto"/>
        <w:jc w:val="both"/>
        <w:rPr>
          <w:rFonts w:ascii="Times New Roman" w:hAnsi="Times New Roman" w:cs="Times New Roman"/>
          <w:sz w:val="24"/>
          <w:szCs w:val="24"/>
          <w:lang w:val="en-GB"/>
        </w:rPr>
      </w:pPr>
    </w:p>
    <w:p w14:paraId="2FC728A2" w14:textId="0C4D9216" w:rsidR="00C1669A" w:rsidRPr="005D3A21" w:rsidRDefault="00C1669A" w:rsidP="00373B7D">
      <w:pPr>
        <w:spacing w:line="480" w:lineRule="auto"/>
        <w:jc w:val="both"/>
        <w:rPr>
          <w:rFonts w:ascii="Times New Roman" w:hAnsi="Times New Roman" w:cs="Times New Roman"/>
          <w:sz w:val="24"/>
          <w:szCs w:val="24"/>
          <w:lang w:val="en-GB"/>
        </w:rPr>
      </w:pPr>
    </w:p>
    <w:p w14:paraId="16EA0A72" w14:textId="2E8CCD78" w:rsidR="006460AA" w:rsidRPr="005D3A21" w:rsidRDefault="006460AA" w:rsidP="00373B7D">
      <w:pPr>
        <w:spacing w:line="480" w:lineRule="auto"/>
        <w:jc w:val="both"/>
        <w:rPr>
          <w:rFonts w:ascii="Times New Roman" w:hAnsi="Times New Roman" w:cs="Times New Roman"/>
          <w:sz w:val="24"/>
          <w:szCs w:val="24"/>
          <w:lang w:val="en-GB"/>
        </w:rPr>
      </w:pPr>
    </w:p>
    <w:p w14:paraId="6AB33DDF" w14:textId="1772D718" w:rsidR="006460AA" w:rsidRPr="005D3A21" w:rsidRDefault="006460AA" w:rsidP="00373B7D">
      <w:pPr>
        <w:spacing w:line="480" w:lineRule="auto"/>
        <w:jc w:val="both"/>
        <w:rPr>
          <w:rFonts w:ascii="Times New Roman" w:hAnsi="Times New Roman" w:cs="Times New Roman"/>
          <w:sz w:val="24"/>
          <w:szCs w:val="24"/>
          <w:lang w:val="en-GB"/>
        </w:rPr>
      </w:pPr>
    </w:p>
    <w:p w14:paraId="2BB270B6" w14:textId="77777777" w:rsidR="00B776F3" w:rsidRPr="005D3A21" w:rsidRDefault="00B776F3" w:rsidP="00373B7D">
      <w:pPr>
        <w:spacing w:line="480" w:lineRule="auto"/>
        <w:jc w:val="both"/>
        <w:rPr>
          <w:rFonts w:ascii="Times New Roman" w:hAnsi="Times New Roman" w:cs="Times New Roman"/>
          <w:sz w:val="24"/>
          <w:szCs w:val="24"/>
          <w:lang w:val="en-GB"/>
        </w:rPr>
      </w:pPr>
    </w:p>
    <w:p w14:paraId="0A5A00C8" w14:textId="1B98AE15" w:rsidR="00C1669A" w:rsidRPr="005D3A21" w:rsidRDefault="00C1669A" w:rsidP="00373B7D">
      <w:pPr>
        <w:spacing w:line="480" w:lineRule="auto"/>
        <w:jc w:val="both"/>
        <w:rPr>
          <w:rFonts w:ascii="Times New Roman" w:hAnsi="Times New Roman" w:cs="Times New Roman"/>
          <w:sz w:val="24"/>
          <w:szCs w:val="24"/>
          <w:lang w:val="en-GB"/>
        </w:rPr>
      </w:pPr>
    </w:p>
    <w:p w14:paraId="4B5B1FD0" w14:textId="2659FD04" w:rsidR="00BE1E18" w:rsidRPr="005D3A21" w:rsidRDefault="00BE1E18" w:rsidP="00373B7D">
      <w:pPr>
        <w:spacing w:line="480" w:lineRule="auto"/>
        <w:jc w:val="both"/>
        <w:rPr>
          <w:rFonts w:ascii="Times New Roman" w:hAnsi="Times New Roman" w:cs="Times New Roman"/>
          <w:sz w:val="24"/>
          <w:szCs w:val="24"/>
          <w:lang w:val="en-GB"/>
        </w:rPr>
      </w:pPr>
    </w:p>
    <w:p w14:paraId="654C4A16" w14:textId="250A7FAE" w:rsidR="00BE1E18" w:rsidRPr="005D3A21" w:rsidRDefault="00BE1E18" w:rsidP="00373B7D">
      <w:pPr>
        <w:spacing w:line="480" w:lineRule="auto"/>
        <w:jc w:val="both"/>
        <w:rPr>
          <w:rFonts w:ascii="Times New Roman" w:hAnsi="Times New Roman" w:cs="Times New Roman"/>
          <w:sz w:val="24"/>
          <w:szCs w:val="24"/>
          <w:lang w:val="en-GB"/>
        </w:rPr>
      </w:pPr>
    </w:p>
    <w:p w14:paraId="1ED0F348" w14:textId="10B6B03F" w:rsidR="00833540" w:rsidRPr="005D3A21" w:rsidRDefault="00833540" w:rsidP="00373B7D">
      <w:pPr>
        <w:spacing w:line="480" w:lineRule="auto"/>
        <w:jc w:val="both"/>
        <w:rPr>
          <w:rFonts w:ascii="Times New Roman" w:hAnsi="Times New Roman" w:cs="Times New Roman"/>
          <w:sz w:val="24"/>
          <w:szCs w:val="24"/>
          <w:lang w:val="en-GB"/>
        </w:rPr>
      </w:pPr>
    </w:p>
    <w:p w14:paraId="4B942752" w14:textId="77777777" w:rsidR="00833540" w:rsidRPr="005D3A21" w:rsidRDefault="00833540" w:rsidP="00373B7D">
      <w:pPr>
        <w:spacing w:line="480" w:lineRule="auto"/>
        <w:jc w:val="both"/>
        <w:rPr>
          <w:rFonts w:ascii="Times New Roman" w:hAnsi="Times New Roman" w:cs="Times New Roman"/>
          <w:sz w:val="24"/>
          <w:szCs w:val="24"/>
          <w:lang w:val="en-GB"/>
        </w:rPr>
      </w:pPr>
    </w:p>
    <w:p w14:paraId="466F63EE" w14:textId="00E59D90" w:rsidR="00C1669A" w:rsidRPr="005D3A21" w:rsidRDefault="00C1669A" w:rsidP="00922BED">
      <w:pPr>
        <w:spacing w:line="480" w:lineRule="auto"/>
        <w:ind w:left="2880" w:firstLine="720"/>
        <w:rPr>
          <w:rFonts w:ascii="Times New Roman" w:hAnsi="Times New Roman" w:cs="Times New Roman"/>
          <w:b/>
          <w:sz w:val="24"/>
          <w:szCs w:val="24"/>
          <w:u w:val="single"/>
          <w:lang w:val="en-GB"/>
        </w:rPr>
      </w:pPr>
      <w:r w:rsidRPr="005D3A21">
        <w:rPr>
          <w:rFonts w:ascii="Times New Roman" w:hAnsi="Times New Roman" w:cs="Times New Roman"/>
          <w:b/>
          <w:sz w:val="24"/>
          <w:szCs w:val="24"/>
          <w:u w:val="single"/>
          <w:lang w:val="en-GB"/>
        </w:rPr>
        <w:t>Tables</w:t>
      </w:r>
    </w:p>
    <w:p w14:paraId="03DA421B" w14:textId="42BD564C" w:rsidR="000A4034" w:rsidRPr="005D3A21" w:rsidRDefault="00D81405" w:rsidP="000A4034">
      <w:pPr>
        <w:spacing w:after="0" w:line="240" w:lineRule="auto"/>
        <w:jc w:val="center"/>
        <w:rPr>
          <w:rFonts w:ascii="Times New Roman" w:hAnsi="Times New Roman" w:cs="Times New Roman"/>
          <w:sz w:val="20"/>
          <w:szCs w:val="20"/>
          <w:lang w:val="en-GB"/>
        </w:rPr>
      </w:pPr>
      <w:r w:rsidRPr="005D3A21">
        <w:rPr>
          <w:rFonts w:ascii="Times New Roman" w:hAnsi="Times New Roman" w:cs="Times New Roman"/>
          <w:sz w:val="20"/>
          <w:szCs w:val="20"/>
          <w:lang w:val="en-GB"/>
        </w:rPr>
        <w:t xml:space="preserve">Table I. Sample distribution taking into account type and area </w:t>
      </w:r>
      <w:r w:rsidR="000A4034" w:rsidRPr="005D3A21">
        <w:rPr>
          <w:rFonts w:ascii="Times New Roman" w:hAnsi="Times New Roman" w:cs="Times New Roman"/>
          <w:sz w:val="20"/>
          <w:szCs w:val="20"/>
          <w:lang w:val="en-GB"/>
        </w:rPr>
        <w:fldChar w:fldCharType="begin"/>
      </w:r>
      <w:r w:rsidR="007E6771" w:rsidRPr="005D3A21">
        <w:rPr>
          <w:rFonts w:ascii="Times New Roman" w:hAnsi="Times New Roman" w:cs="Times New Roman"/>
          <w:sz w:val="20"/>
          <w:szCs w:val="20"/>
          <w:lang w:val="en-GB"/>
        </w:rPr>
        <w:instrText xml:space="preserve"> ADDIN EN.CITE &lt;EndNote&gt;&lt;Cite&gt;&lt;Author&gt;Japan International Cooperation Agency&lt;/Author&gt;&lt;Year&gt;2015&lt;/Year&gt;&lt;RecNum&gt;1158&lt;/RecNum&gt;&lt;DisplayText&gt;(Japan International Cooperation Agency, 2015)&lt;/DisplayText&gt;&lt;record&gt;&lt;rec-number&gt;1158&lt;/rec-number&gt;&lt;foreign-keys&gt;&lt;key app="EN" db-id="rxszzzrslr9se9esxf45sr51ta2wexpfvf9s" timestamp="1534850842"&gt;1158&lt;/key&gt;&lt;/foreign-keys&gt;&lt;ref-type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000A4034" w:rsidRPr="005D3A21">
        <w:rPr>
          <w:rFonts w:ascii="Times New Roman" w:hAnsi="Times New Roman" w:cs="Times New Roman"/>
          <w:sz w:val="20"/>
          <w:szCs w:val="20"/>
          <w:lang w:val="en-GB"/>
        </w:rPr>
        <w:fldChar w:fldCharType="separate"/>
      </w:r>
      <w:r w:rsidR="000A4034" w:rsidRPr="005D3A21">
        <w:rPr>
          <w:rFonts w:ascii="Times New Roman" w:hAnsi="Times New Roman" w:cs="Times New Roman"/>
          <w:noProof/>
          <w:sz w:val="20"/>
          <w:szCs w:val="20"/>
          <w:lang w:val="en-GB"/>
        </w:rPr>
        <w:t>(Japan International Cooperation Agency, 2015)</w:t>
      </w:r>
      <w:r w:rsidR="000A4034" w:rsidRPr="005D3A21">
        <w:rPr>
          <w:rFonts w:ascii="Times New Roman" w:hAnsi="Times New Roman" w:cs="Times New Roman"/>
          <w:sz w:val="20"/>
          <w:szCs w:val="20"/>
          <w:lang w:val="en-GB"/>
        </w:rPr>
        <w:fldChar w:fldCharType="end"/>
      </w:r>
    </w:p>
    <w:tbl>
      <w:tblPr>
        <w:tblW w:w="5118" w:type="pct"/>
        <w:tblLook w:val="04A0" w:firstRow="1" w:lastRow="0" w:firstColumn="1" w:lastColumn="0" w:noHBand="0" w:noVBand="1"/>
      </w:tblPr>
      <w:tblGrid>
        <w:gridCol w:w="1488"/>
        <w:gridCol w:w="1444"/>
        <w:gridCol w:w="683"/>
        <w:gridCol w:w="1583"/>
        <w:gridCol w:w="1783"/>
        <w:gridCol w:w="1244"/>
        <w:gridCol w:w="1260"/>
        <w:gridCol w:w="75"/>
      </w:tblGrid>
      <w:tr w:rsidR="00165605" w:rsidRPr="005D3A21" w14:paraId="1A3D7A1C" w14:textId="77777777" w:rsidTr="00B776F3">
        <w:trPr>
          <w:gridAfter w:val="1"/>
          <w:wAfter w:w="38" w:type="pct"/>
          <w:trHeight w:val="300"/>
        </w:trPr>
        <w:tc>
          <w:tcPr>
            <w:tcW w:w="1533" w:type="pct"/>
            <w:gridSpan w:val="2"/>
            <w:vMerge w:val="restart"/>
            <w:tcBorders>
              <w:top w:val="single" w:sz="8" w:space="0" w:color="auto"/>
              <w:left w:val="single" w:sz="8" w:space="0" w:color="auto"/>
              <w:bottom w:val="single" w:sz="4" w:space="0" w:color="000000"/>
              <w:right w:val="nil"/>
            </w:tcBorders>
            <w:shd w:val="clear" w:color="000000" w:fill="D0CECE"/>
            <w:noWrap/>
            <w:vAlign w:val="center"/>
            <w:hideMark/>
          </w:tcPr>
          <w:p w14:paraId="3E72524A"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Types</w:t>
            </w:r>
          </w:p>
        </w:tc>
        <w:tc>
          <w:tcPr>
            <w:tcW w:w="3428" w:type="pct"/>
            <w:gridSpan w:val="5"/>
            <w:tcBorders>
              <w:top w:val="single" w:sz="8" w:space="0" w:color="auto"/>
              <w:left w:val="nil"/>
              <w:bottom w:val="single" w:sz="4" w:space="0" w:color="auto"/>
              <w:right w:val="single" w:sz="8" w:space="0" w:color="000000"/>
            </w:tcBorders>
            <w:shd w:val="clear" w:color="000000" w:fill="AEAAAA"/>
            <w:noWrap/>
            <w:vAlign w:val="bottom"/>
            <w:hideMark/>
          </w:tcPr>
          <w:p w14:paraId="42CBA9CA"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Waste amount survey</w:t>
            </w:r>
          </w:p>
        </w:tc>
      </w:tr>
      <w:tr w:rsidR="00165605" w:rsidRPr="005D3A21" w14:paraId="2851BCBE" w14:textId="77777777" w:rsidTr="00B776F3">
        <w:trPr>
          <w:trHeight w:val="300"/>
        </w:trPr>
        <w:tc>
          <w:tcPr>
            <w:tcW w:w="1533" w:type="pct"/>
            <w:gridSpan w:val="2"/>
            <w:vMerge/>
            <w:tcBorders>
              <w:top w:val="single" w:sz="8" w:space="0" w:color="auto"/>
              <w:left w:val="single" w:sz="8" w:space="0" w:color="auto"/>
              <w:bottom w:val="single" w:sz="4" w:space="0" w:color="000000"/>
              <w:right w:val="nil"/>
            </w:tcBorders>
            <w:vAlign w:val="center"/>
            <w:hideMark/>
          </w:tcPr>
          <w:p w14:paraId="438241D7"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p>
        </w:tc>
        <w:tc>
          <w:tcPr>
            <w:tcW w:w="357" w:type="pct"/>
            <w:vMerge w:val="restart"/>
            <w:tcBorders>
              <w:top w:val="nil"/>
              <w:left w:val="nil"/>
              <w:bottom w:val="single" w:sz="4" w:space="0" w:color="000000"/>
              <w:right w:val="nil"/>
            </w:tcBorders>
            <w:shd w:val="clear" w:color="000000" w:fill="AEAAAA"/>
            <w:noWrap/>
            <w:hideMark/>
          </w:tcPr>
          <w:p w14:paraId="77249B63" w14:textId="2BDBCF4E" w:rsidR="00165605" w:rsidRPr="005D3A21" w:rsidRDefault="00165605" w:rsidP="00165605">
            <w:pPr>
              <w:spacing w:after="0" w:line="240" w:lineRule="auto"/>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Area</w:t>
            </w:r>
            <w:r w:rsidR="00922BED" w:rsidRPr="005D3A21">
              <w:rPr>
                <w:rFonts w:ascii="Times New Roman" w:eastAsia="Times New Roman" w:hAnsi="Times New Roman" w:cs="Times New Roman"/>
                <w:color w:val="000000" w:themeColor="text1"/>
                <w:sz w:val="20"/>
                <w:szCs w:val="20"/>
                <w:lang w:val="en-GB" w:eastAsia="en-GB"/>
              </w:rPr>
              <w:t>s</w:t>
            </w:r>
          </w:p>
        </w:tc>
        <w:tc>
          <w:tcPr>
            <w:tcW w:w="828" w:type="pct"/>
            <w:vMerge w:val="restart"/>
            <w:tcBorders>
              <w:top w:val="nil"/>
              <w:left w:val="nil"/>
              <w:bottom w:val="single" w:sz="4" w:space="0" w:color="000000"/>
              <w:right w:val="nil"/>
            </w:tcBorders>
            <w:shd w:val="clear" w:color="000000" w:fill="AEAAAA"/>
            <w:noWrap/>
            <w:hideMark/>
          </w:tcPr>
          <w:p w14:paraId="526A0D57" w14:textId="54669D41" w:rsidR="00165605" w:rsidRPr="005D3A21" w:rsidRDefault="00165605" w:rsidP="00165605">
            <w:pPr>
              <w:spacing w:after="0" w:line="240" w:lineRule="auto"/>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Sample</w:t>
            </w:r>
            <w:r w:rsidR="00922BED" w:rsidRPr="005D3A21">
              <w:rPr>
                <w:rFonts w:ascii="Times New Roman" w:eastAsia="Times New Roman" w:hAnsi="Times New Roman" w:cs="Times New Roman"/>
                <w:color w:val="000000" w:themeColor="text1"/>
                <w:sz w:val="20"/>
                <w:szCs w:val="20"/>
                <w:lang w:val="en-GB" w:eastAsia="en-GB"/>
              </w:rPr>
              <w:t>s</w:t>
            </w:r>
            <w:r w:rsidRPr="005D3A21">
              <w:rPr>
                <w:rFonts w:ascii="Times New Roman" w:eastAsia="Times New Roman" w:hAnsi="Times New Roman" w:cs="Times New Roman"/>
                <w:color w:val="000000" w:themeColor="text1"/>
                <w:sz w:val="20"/>
                <w:szCs w:val="20"/>
                <w:lang w:val="en-GB" w:eastAsia="en-GB"/>
              </w:rPr>
              <w:t xml:space="preserve"> per area</w:t>
            </w:r>
          </w:p>
        </w:tc>
        <w:tc>
          <w:tcPr>
            <w:tcW w:w="933" w:type="pct"/>
            <w:tcBorders>
              <w:top w:val="nil"/>
              <w:left w:val="nil"/>
              <w:bottom w:val="nil"/>
              <w:right w:val="nil"/>
            </w:tcBorders>
            <w:shd w:val="clear" w:color="000000" w:fill="AEAAAA"/>
            <w:noWrap/>
            <w:vAlign w:val="bottom"/>
            <w:hideMark/>
          </w:tcPr>
          <w:p w14:paraId="498E9D7E"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Number of samples</w:t>
            </w:r>
          </w:p>
        </w:tc>
        <w:tc>
          <w:tcPr>
            <w:tcW w:w="651" w:type="pct"/>
            <w:vMerge w:val="restart"/>
            <w:tcBorders>
              <w:top w:val="nil"/>
              <w:left w:val="nil"/>
              <w:bottom w:val="single" w:sz="4" w:space="0" w:color="000000"/>
              <w:right w:val="nil"/>
            </w:tcBorders>
            <w:shd w:val="clear" w:color="000000" w:fill="AEAAAA"/>
            <w:noWrap/>
            <w:hideMark/>
          </w:tcPr>
          <w:p w14:paraId="7F3CD146"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Survey Days</w:t>
            </w:r>
          </w:p>
        </w:tc>
        <w:tc>
          <w:tcPr>
            <w:tcW w:w="698" w:type="pct"/>
            <w:gridSpan w:val="2"/>
            <w:tcBorders>
              <w:top w:val="nil"/>
              <w:left w:val="nil"/>
              <w:bottom w:val="nil"/>
              <w:right w:val="single" w:sz="8" w:space="0" w:color="auto"/>
            </w:tcBorders>
            <w:shd w:val="clear" w:color="000000" w:fill="AEAAAA"/>
            <w:noWrap/>
            <w:hideMark/>
          </w:tcPr>
          <w:p w14:paraId="5B3556D9" w14:textId="62FDC46A" w:rsidR="00165605" w:rsidRPr="005D3A21" w:rsidRDefault="00165605" w:rsidP="00A319C3">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xml:space="preserve">Total </w:t>
            </w:r>
            <w:r w:rsidR="007A7DC0" w:rsidRPr="005D3A21">
              <w:rPr>
                <w:rFonts w:ascii="Times New Roman" w:eastAsia="Times New Roman" w:hAnsi="Times New Roman" w:cs="Times New Roman"/>
                <w:color w:val="000000"/>
                <w:sz w:val="20"/>
                <w:szCs w:val="20"/>
                <w:lang w:val="en-GB" w:eastAsia="en-GB"/>
              </w:rPr>
              <w:t>samples</w:t>
            </w:r>
          </w:p>
        </w:tc>
      </w:tr>
      <w:tr w:rsidR="00165605" w:rsidRPr="005D3A21" w14:paraId="38304211" w14:textId="77777777" w:rsidTr="00B776F3">
        <w:trPr>
          <w:trHeight w:val="300"/>
        </w:trPr>
        <w:tc>
          <w:tcPr>
            <w:tcW w:w="1533" w:type="pct"/>
            <w:gridSpan w:val="2"/>
            <w:vMerge/>
            <w:tcBorders>
              <w:top w:val="single" w:sz="8" w:space="0" w:color="auto"/>
              <w:left w:val="single" w:sz="8" w:space="0" w:color="auto"/>
              <w:bottom w:val="single" w:sz="4" w:space="0" w:color="000000"/>
              <w:right w:val="nil"/>
            </w:tcBorders>
            <w:vAlign w:val="center"/>
            <w:hideMark/>
          </w:tcPr>
          <w:p w14:paraId="62C28CCE"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p>
        </w:tc>
        <w:tc>
          <w:tcPr>
            <w:tcW w:w="357" w:type="pct"/>
            <w:vMerge/>
            <w:tcBorders>
              <w:top w:val="nil"/>
              <w:left w:val="nil"/>
              <w:bottom w:val="single" w:sz="4" w:space="0" w:color="000000"/>
              <w:right w:val="nil"/>
            </w:tcBorders>
            <w:vAlign w:val="center"/>
            <w:hideMark/>
          </w:tcPr>
          <w:p w14:paraId="5CA09520"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p>
        </w:tc>
        <w:tc>
          <w:tcPr>
            <w:tcW w:w="828" w:type="pct"/>
            <w:vMerge/>
            <w:tcBorders>
              <w:top w:val="nil"/>
              <w:left w:val="nil"/>
              <w:bottom w:val="single" w:sz="4" w:space="0" w:color="000000"/>
              <w:right w:val="nil"/>
            </w:tcBorders>
            <w:vAlign w:val="center"/>
            <w:hideMark/>
          </w:tcPr>
          <w:p w14:paraId="1785C1BF"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p>
        </w:tc>
        <w:tc>
          <w:tcPr>
            <w:tcW w:w="933" w:type="pct"/>
            <w:tcBorders>
              <w:top w:val="nil"/>
              <w:left w:val="nil"/>
              <w:bottom w:val="single" w:sz="4" w:space="0" w:color="auto"/>
              <w:right w:val="nil"/>
            </w:tcBorders>
            <w:shd w:val="clear" w:color="000000" w:fill="AEAAAA"/>
            <w:noWrap/>
            <w:vAlign w:val="bottom"/>
            <w:hideMark/>
          </w:tcPr>
          <w:p w14:paraId="01667D0E"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A x B</w:t>
            </w:r>
          </w:p>
        </w:tc>
        <w:tc>
          <w:tcPr>
            <w:tcW w:w="651" w:type="pct"/>
            <w:vMerge/>
            <w:tcBorders>
              <w:top w:val="nil"/>
              <w:left w:val="nil"/>
              <w:bottom w:val="single" w:sz="4" w:space="0" w:color="000000"/>
              <w:right w:val="nil"/>
            </w:tcBorders>
            <w:vAlign w:val="center"/>
            <w:hideMark/>
          </w:tcPr>
          <w:p w14:paraId="53D82C32"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p>
        </w:tc>
        <w:tc>
          <w:tcPr>
            <w:tcW w:w="698" w:type="pct"/>
            <w:gridSpan w:val="2"/>
            <w:tcBorders>
              <w:top w:val="nil"/>
              <w:left w:val="nil"/>
              <w:bottom w:val="single" w:sz="4" w:space="0" w:color="auto"/>
              <w:right w:val="single" w:sz="8" w:space="0" w:color="auto"/>
            </w:tcBorders>
            <w:shd w:val="clear" w:color="000000" w:fill="AEAAAA"/>
            <w:noWrap/>
            <w:vAlign w:val="bottom"/>
            <w:hideMark/>
          </w:tcPr>
          <w:p w14:paraId="27245727"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C x D</w:t>
            </w:r>
          </w:p>
        </w:tc>
      </w:tr>
      <w:tr w:rsidR="00165605" w:rsidRPr="005D3A21" w14:paraId="61B97DCC" w14:textId="77777777" w:rsidTr="00B776F3">
        <w:trPr>
          <w:trHeight w:val="300"/>
        </w:trPr>
        <w:tc>
          <w:tcPr>
            <w:tcW w:w="1533" w:type="pct"/>
            <w:gridSpan w:val="2"/>
            <w:vMerge/>
            <w:tcBorders>
              <w:top w:val="single" w:sz="8" w:space="0" w:color="auto"/>
              <w:left w:val="single" w:sz="8" w:space="0" w:color="auto"/>
              <w:bottom w:val="single" w:sz="4" w:space="0" w:color="000000"/>
              <w:right w:val="nil"/>
            </w:tcBorders>
            <w:vAlign w:val="center"/>
            <w:hideMark/>
          </w:tcPr>
          <w:p w14:paraId="2E636A48"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p>
        </w:tc>
        <w:tc>
          <w:tcPr>
            <w:tcW w:w="357" w:type="pct"/>
            <w:tcBorders>
              <w:top w:val="nil"/>
              <w:left w:val="nil"/>
              <w:bottom w:val="single" w:sz="4" w:space="0" w:color="auto"/>
              <w:right w:val="nil"/>
            </w:tcBorders>
            <w:shd w:val="clear" w:color="000000" w:fill="AEAAAA"/>
            <w:noWrap/>
            <w:vAlign w:val="bottom"/>
            <w:hideMark/>
          </w:tcPr>
          <w:p w14:paraId="36F11968"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A</w:t>
            </w:r>
          </w:p>
        </w:tc>
        <w:tc>
          <w:tcPr>
            <w:tcW w:w="828" w:type="pct"/>
            <w:tcBorders>
              <w:top w:val="nil"/>
              <w:left w:val="nil"/>
              <w:bottom w:val="single" w:sz="4" w:space="0" w:color="auto"/>
              <w:right w:val="nil"/>
            </w:tcBorders>
            <w:shd w:val="clear" w:color="000000" w:fill="AEAAAA"/>
            <w:noWrap/>
            <w:vAlign w:val="bottom"/>
            <w:hideMark/>
          </w:tcPr>
          <w:p w14:paraId="5A688F09"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B</w:t>
            </w:r>
          </w:p>
        </w:tc>
        <w:tc>
          <w:tcPr>
            <w:tcW w:w="933" w:type="pct"/>
            <w:tcBorders>
              <w:top w:val="nil"/>
              <w:left w:val="nil"/>
              <w:bottom w:val="single" w:sz="4" w:space="0" w:color="auto"/>
              <w:right w:val="nil"/>
            </w:tcBorders>
            <w:shd w:val="clear" w:color="000000" w:fill="AEAAAA"/>
            <w:noWrap/>
            <w:vAlign w:val="bottom"/>
            <w:hideMark/>
          </w:tcPr>
          <w:p w14:paraId="78442774"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C</w:t>
            </w:r>
          </w:p>
        </w:tc>
        <w:tc>
          <w:tcPr>
            <w:tcW w:w="651" w:type="pct"/>
            <w:tcBorders>
              <w:top w:val="nil"/>
              <w:left w:val="nil"/>
              <w:bottom w:val="single" w:sz="4" w:space="0" w:color="auto"/>
              <w:right w:val="nil"/>
            </w:tcBorders>
            <w:shd w:val="clear" w:color="000000" w:fill="AEAAAA"/>
            <w:noWrap/>
            <w:vAlign w:val="bottom"/>
            <w:hideMark/>
          </w:tcPr>
          <w:p w14:paraId="69AA8F83"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D</w:t>
            </w:r>
          </w:p>
        </w:tc>
        <w:tc>
          <w:tcPr>
            <w:tcW w:w="698" w:type="pct"/>
            <w:gridSpan w:val="2"/>
            <w:tcBorders>
              <w:top w:val="nil"/>
              <w:left w:val="nil"/>
              <w:bottom w:val="single" w:sz="4" w:space="0" w:color="auto"/>
              <w:right w:val="single" w:sz="8" w:space="0" w:color="auto"/>
            </w:tcBorders>
            <w:shd w:val="clear" w:color="000000" w:fill="AEAAAA"/>
            <w:noWrap/>
            <w:vAlign w:val="bottom"/>
            <w:hideMark/>
          </w:tcPr>
          <w:p w14:paraId="4F5096E4"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E</w:t>
            </w:r>
          </w:p>
        </w:tc>
      </w:tr>
      <w:tr w:rsidR="00165605" w:rsidRPr="005D3A21" w14:paraId="5CD2E11B" w14:textId="77777777" w:rsidTr="00B776F3">
        <w:trPr>
          <w:trHeight w:val="300"/>
        </w:trPr>
        <w:tc>
          <w:tcPr>
            <w:tcW w:w="778" w:type="pct"/>
            <w:tcBorders>
              <w:top w:val="nil"/>
              <w:left w:val="single" w:sz="8" w:space="0" w:color="auto"/>
              <w:bottom w:val="nil"/>
              <w:right w:val="nil"/>
            </w:tcBorders>
            <w:shd w:val="clear" w:color="000000" w:fill="D0CECE"/>
            <w:noWrap/>
            <w:vAlign w:val="bottom"/>
            <w:hideMark/>
          </w:tcPr>
          <w:p w14:paraId="241BD433"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Households</w:t>
            </w:r>
          </w:p>
        </w:tc>
        <w:tc>
          <w:tcPr>
            <w:tcW w:w="755" w:type="pct"/>
            <w:tcBorders>
              <w:top w:val="nil"/>
              <w:left w:val="nil"/>
              <w:bottom w:val="nil"/>
              <w:right w:val="nil"/>
            </w:tcBorders>
            <w:shd w:val="clear" w:color="000000" w:fill="D0CECE"/>
            <w:noWrap/>
            <w:vAlign w:val="bottom"/>
            <w:hideMark/>
          </w:tcPr>
          <w:p w14:paraId="5AA8813E"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High Income</w:t>
            </w:r>
          </w:p>
        </w:tc>
        <w:tc>
          <w:tcPr>
            <w:tcW w:w="357" w:type="pct"/>
            <w:tcBorders>
              <w:top w:val="nil"/>
              <w:left w:val="nil"/>
              <w:bottom w:val="nil"/>
              <w:right w:val="nil"/>
            </w:tcBorders>
            <w:shd w:val="clear" w:color="auto" w:fill="auto"/>
            <w:noWrap/>
            <w:vAlign w:val="bottom"/>
            <w:hideMark/>
          </w:tcPr>
          <w:p w14:paraId="0D7303C3"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2</w:t>
            </w:r>
          </w:p>
        </w:tc>
        <w:tc>
          <w:tcPr>
            <w:tcW w:w="828" w:type="pct"/>
            <w:tcBorders>
              <w:top w:val="nil"/>
              <w:left w:val="nil"/>
              <w:bottom w:val="nil"/>
              <w:right w:val="nil"/>
            </w:tcBorders>
            <w:shd w:val="clear" w:color="auto" w:fill="auto"/>
            <w:noWrap/>
            <w:vAlign w:val="bottom"/>
            <w:hideMark/>
          </w:tcPr>
          <w:p w14:paraId="10641A52"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933" w:type="pct"/>
            <w:tcBorders>
              <w:top w:val="nil"/>
              <w:left w:val="nil"/>
              <w:bottom w:val="nil"/>
              <w:right w:val="nil"/>
            </w:tcBorders>
            <w:shd w:val="clear" w:color="auto" w:fill="auto"/>
            <w:noWrap/>
            <w:vAlign w:val="bottom"/>
            <w:hideMark/>
          </w:tcPr>
          <w:p w14:paraId="6B528464"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10</w:t>
            </w:r>
          </w:p>
        </w:tc>
        <w:tc>
          <w:tcPr>
            <w:tcW w:w="651" w:type="pct"/>
            <w:tcBorders>
              <w:top w:val="nil"/>
              <w:left w:val="nil"/>
              <w:bottom w:val="nil"/>
              <w:right w:val="nil"/>
            </w:tcBorders>
            <w:shd w:val="clear" w:color="auto" w:fill="auto"/>
            <w:noWrap/>
            <w:vAlign w:val="bottom"/>
            <w:hideMark/>
          </w:tcPr>
          <w:p w14:paraId="57ADF0E7"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w:t>
            </w:r>
          </w:p>
        </w:tc>
        <w:tc>
          <w:tcPr>
            <w:tcW w:w="698" w:type="pct"/>
            <w:gridSpan w:val="2"/>
            <w:tcBorders>
              <w:top w:val="nil"/>
              <w:left w:val="nil"/>
              <w:bottom w:val="nil"/>
              <w:right w:val="single" w:sz="8" w:space="0" w:color="auto"/>
            </w:tcBorders>
            <w:shd w:val="clear" w:color="auto" w:fill="auto"/>
            <w:noWrap/>
            <w:vAlign w:val="bottom"/>
            <w:hideMark/>
          </w:tcPr>
          <w:p w14:paraId="46FFC26E"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80</w:t>
            </w:r>
          </w:p>
        </w:tc>
      </w:tr>
      <w:tr w:rsidR="00165605" w:rsidRPr="005D3A21" w14:paraId="3B0CC7A6" w14:textId="77777777" w:rsidTr="00B776F3">
        <w:trPr>
          <w:trHeight w:val="300"/>
        </w:trPr>
        <w:tc>
          <w:tcPr>
            <w:tcW w:w="778" w:type="pct"/>
            <w:tcBorders>
              <w:top w:val="nil"/>
              <w:left w:val="single" w:sz="8" w:space="0" w:color="auto"/>
              <w:bottom w:val="nil"/>
              <w:right w:val="nil"/>
            </w:tcBorders>
            <w:shd w:val="clear" w:color="000000" w:fill="D0CECE"/>
            <w:noWrap/>
            <w:vAlign w:val="bottom"/>
            <w:hideMark/>
          </w:tcPr>
          <w:p w14:paraId="2112BF46"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755" w:type="pct"/>
            <w:tcBorders>
              <w:top w:val="single" w:sz="4" w:space="0" w:color="auto"/>
              <w:left w:val="nil"/>
              <w:bottom w:val="single" w:sz="4" w:space="0" w:color="auto"/>
              <w:right w:val="nil"/>
            </w:tcBorders>
            <w:shd w:val="clear" w:color="000000" w:fill="D0CECE"/>
            <w:noWrap/>
            <w:vAlign w:val="bottom"/>
            <w:hideMark/>
          </w:tcPr>
          <w:p w14:paraId="67409A92"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Middle Income</w:t>
            </w:r>
          </w:p>
        </w:tc>
        <w:tc>
          <w:tcPr>
            <w:tcW w:w="357" w:type="pct"/>
            <w:tcBorders>
              <w:top w:val="single" w:sz="4" w:space="0" w:color="auto"/>
              <w:left w:val="nil"/>
              <w:bottom w:val="single" w:sz="4" w:space="0" w:color="auto"/>
              <w:right w:val="nil"/>
            </w:tcBorders>
            <w:shd w:val="clear" w:color="auto" w:fill="auto"/>
            <w:noWrap/>
            <w:vAlign w:val="bottom"/>
            <w:hideMark/>
          </w:tcPr>
          <w:p w14:paraId="3476D172"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6</w:t>
            </w:r>
          </w:p>
        </w:tc>
        <w:tc>
          <w:tcPr>
            <w:tcW w:w="828" w:type="pct"/>
            <w:tcBorders>
              <w:top w:val="single" w:sz="4" w:space="0" w:color="auto"/>
              <w:left w:val="nil"/>
              <w:bottom w:val="single" w:sz="4" w:space="0" w:color="auto"/>
              <w:right w:val="nil"/>
            </w:tcBorders>
            <w:shd w:val="clear" w:color="auto" w:fill="auto"/>
            <w:noWrap/>
            <w:vAlign w:val="bottom"/>
            <w:hideMark/>
          </w:tcPr>
          <w:p w14:paraId="4D4DC64C"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933" w:type="pct"/>
            <w:tcBorders>
              <w:top w:val="single" w:sz="4" w:space="0" w:color="auto"/>
              <w:left w:val="nil"/>
              <w:bottom w:val="nil"/>
              <w:right w:val="nil"/>
            </w:tcBorders>
            <w:shd w:val="clear" w:color="auto" w:fill="auto"/>
            <w:noWrap/>
            <w:vAlign w:val="bottom"/>
            <w:hideMark/>
          </w:tcPr>
          <w:p w14:paraId="3BBD412E"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30</w:t>
            </w:r>
          </w:p>
        </w:tc>
        <w:tc>
          <w:tcPr>
            <w:tcW w:w="651" w:type="pct"/>
            <w:tcBorders>
              <w:top w:val="single" w:sz="4" w:space="0" w:color="auto"/>
              <w:left w:val="nil"/>
              <w:bottom w:val="single" w:sz="4" w:space="0" w:color="auto"/>
              <w:right w:val="nil"/>
            </w:tcBorders>
            <w:shd w:val="clear" w:color="auto" w:fill="auto"/>
            <w:noWrap/>
            <w:vAlign w:val="bottom"/>
            <w:hideMark/>
          </w:tcPr>
          <w:p w14:paraId="667A46F1"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7C008575"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240</w:t>
            </w:r>
          </w:p>
        </w:tc>
      </w:tr>
      <w:tr w:rsidR="00165605" w:rsidRPr="005D3A21" w14:paraId="3B34F1B7" w14:textId="77777777" w:rsidTr="00B776F3">
        <w:trPr>
          <w:trHeight w:val="300"/>
        </w:trPr>
        <w:tc>
          <w:tcPr>
            <w:tcW w:w="778" w:type="pct"/>
            <w:tcBorders>
              <w:top w:val="nil"/>
              <w:left w:val="single" w:sz="8" w:space="0" w:color="auto"/>
              <w:bottom w:val="nil"/>
              <w:right w:val="nil"/>
            </w:tcBorders>
            <w:shd w:val="clear" w:color="000000" w:fill="D0CECE"/>
            <w:noWrap/>
            <w:vAlign w:val="bottom"/>
            <w:hideMark/>
          </w:tcPr>
          <w:p w14:paraId="745405BE"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755" w:type="pct"/>
            <w:tcBorders>
              <w:top w:val="nil"/>
              <w:left w:val="nil"/>
              <w:bottom w:val="single" w:sz="4" w:space="0" w:color="auto"/>
              <w:right w:val="nil"/>
            </w:tcBorders>
            <w:shd w:val="clear" w:color="000000" w:fill="D0CECE"/>
            <w:noWrap/>
            <w:vAlign w:val="bottom"/>
            <w:hideMark/>
          </w:tcPr>
          <w:p w14:paraId="566D2D14"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Low Income</w:t>
            </w:r>
          </w:p>
        </w:tc>
        <w:tc>
          <w:tcPr>
            <w:tcW w:w="357" w:type="pct"/>
            <w:tcBorders>
              <w:top w:val="nil"/>
              <w:left w:val="nil"/>
              <w:bottom w:val="single" w:sz="4" w:space="0" w:color="auto"/>
              <w:right w:val="nil"/>
            </w:tcBorders>
            <w:shd w:val="clear" w:color="auto" w:fill="auto"/>
            <w:noWrap/>
            <w:vAlign w:val="bottom"/>
            <w:hideMark/>
          </w:tcPr>
          <w:p w14:paraId="35673733"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4</w:t>
            </w:r>
          </w:p>
        </w:tc>
        <w:tc>
          <w:tcPr>
            <w:tcW w:w="828" w:type="pct"/>
            <w:tcBorders>
              <w:top w:val="nil"/>
              <w:left w:val="nil"/>
              <w:bottom w:val="single" w:sz="4" w:space="0" w:color="auto"/>
              <w:right w:val="nil"/>
            </w:tcBorders>
            <w:shd w:val="clear" w:color="auto" w:fill="auto"/>
            <w:noWrap/>
            <w:vAlign w:val="bottom"/>
            <w:hideMark/>
          </w:tcPr>
          <w:p w14:paraId="53BD7EAF"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933" w:type="pct"/>
            <w:tcBorders>
              <w:top w:val="single" w:sz="4" w:space="0" w:color="auto"/>
              <w:left w:val="nil"/>
              <w:bottom w:val="nil"/>
              <w:right w:val="nil"/>
            </w:tcBorders>
            <w:shd w:val="clear" w:color="auto" w:fill="auto"/>
            <w:noWrap/>
            <w:vAlign w:val="bottom"/>
            <w:hideMark/>
          </w:tcPr>
          <w:p w14:paraId="27B1F3A4"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20</w:t>
            </w:r>
          </w:p>
        </w:tc>
        <w:tc>
          <w:tcPr>
            <w:tcW w:w="651" w:type="pct"/>
            <w:tcBorders>
              <w:top w:val="nil"/>
              <w:left w:val="nil"/>
              <w:bottom w:val="single" w:sz="4" w:space="0" w:color="auto"/>
              <w:right w:val="nil"/>
            </w:tcBorders>
            <w:shd w:val="clear" w:color="auto" w:fill="auto"/>
            <w:noWrap/>
            <w:vAlign w:val="bottom"/>
            <w:hideMark/>
          </w:tcPr>
          <w:p w14:paraId="70DC9BEA"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5A5648D5"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160</w:t>
            </w:r>
          </w:p>
        </w:tc>
      </w:tr>
      <w:tr w:rsidR="00165605" w:rsidRPr="005D3A21" w14:paraId="111F536C" w14:textId="77777777" w:rsidTr="00B776F3">
        <w:trPr>
          <w:trHeight w:val="300"/>
        </w:trPr>
        <w:tc>
          <w:tcPr>
            <w:tcW w:w="778" w:type="pct"/>
            <w:tcBorders>
              <w:top w:val="nil"/>
              <w:left w:val="single" w:sz="8" w:space="0" w:color="auto"/>
              <w:bottom w:val="single" w:sz="4" w:space="0" w:color="auto"/>
              <w:right w:val="nil"/>
            </w:tcBorders>
            <w:shd w:val="clear" w:color="000000" w:fill="D0CECE"/>
            <w:noWrap/>
            <w:vAlign w:val="bottom"/>
            <w:hideMark/>
          </w:tcPr>
          <w:p w14:paraId="7929C741"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755" w:type="pct"/>
            <w:tcBorders>
              <w:top w:val="nil"/>
              <w:left w:val="nil"/>
              <w:bottom w:val="single" w:sz="4" w:space="0" w:color="auto"/>
              <w:right w:val="nil"/>
            </w:tcBorders>
            <w:shd w:val="clear" w:color="000000" w:fill="D0CECE"/>
            <w:noWrap/>
            <w:vAlign w:val="bottom"/>
            <w:hideMark/>
          </w:tcPr>
          <w:p w14:paraId="52CDF748"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Rural Area</w:t>
            </w:r>
          </w:p>
        </w:tc>
        <w:tc>
          <w:tcPr>
            <w:tcW w:w="357" w:type="pct"/>
            <w:tcBorders>
              <w:top w:val="nil"/>
              <w:left w:val="nil"/>
              <w:bottom w:val="single" w:sz="4" w:space="0" w:color="auto"/>
              <w:right w:val="nil"/>
            </w:tcBorders>
            <w:shd w:val="clear" w:color="auto" w:fill="auto"/>
            <w:noWrap/>
            <w:vAlign w:val="bottom"/>
            <w:hideMark/>
          </w:tcPr>
          <w:p w14:paraId="429469EF"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2</w:t>
            </w:r>
          </w:p>
        </w:tc>
        <w:tc>
          <w:tcPr>
            <w:tcW w:w="828" w:type="pct"/>
            <w:tcBorders>
              <w:top w:val="nil"/>
              <w:left w:val="nil"/>
              <w:bottom w:val="single" w:sz="4" w:space="0" w:color="auto"/>
              <w:right w:val="nil"/>
            </w:tcBorders>
            <w:shd w:val="clear" w:color="auto" w:fill="auto"/>
            <w:noWrap/>
            <w:vAlign w:val="bottom"/>
            <w:hideMark/>
          </w:tcPr>
          <w:p w14:paraId="52B0DB6D"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933" w:type="pct"/>
            <w:tcBorders>
              <w:top w:val="single" w:sz="4" w:space="0" w:color="auto"/>
              <w:left w:val="nil"/>
              <w:bottom w:val="nil"/>
              <w:right w:val="nil"/>
            </w:tcBorders>
            <w:shd w:val="clear" w:color="auto" w:fill="auto"/>
            <w:noWrap/>
            <w:vAlign w:val="bottom"/>
            <w:hideMark/>
          </w:tcPr>
          <w:p w14:paraId="65DECA20"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10</w:t>
            </w:r>
          </w:p>
        </w:tc>
        <w:tc>
          <w:tcPr>
            <w:tcW w:w="651" w:type="pct"/>
            <w:tcBorders>
              <w:top w:val="nil"/>
              <w:left w:val="nil"/>
              <w:bottom w:val="single" w:sz="4" w:space="0" w:color="auto"/>
              <w:right w:val="nil"/>
            </w:tcBorders>
            <w:shd w:val="clear" w:color="auto" w:fill="auto"/>
            <w:noWrap/>
            <w:vAlign w:val="bottom"/>
            <w:hideMark/>
          </w:tcPr>
          <w:p w14:paraId="2EFD0C30"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3CC949C1"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80</w:t>
            </w:r>
          </w:p>
        </w:tc>
      </w:tr>
      <w:tr w:rsidR="00165605" w:rsidRPr="005D3A21" w14:paraId="0698BCDA" w14:textId="77777777" w:rsidTr="00B776F3">
        <w:trPr>
          <w:trHeight w:val="300"/>
        </w:trPr>
        <w:tc>
          <w:tcPr>
            <w:tcW w:w="778" w:type="pct"/>
            <w:tcBorders>
              <w:top w:val="nil"/>
              <w:left w:val="single" w:sz="8" w:space="0" w:color="auto"/>
              <w:bottom w:val="nil"/>
              <w:right w:val="nil"/>
            </w:tcBorders>
            <w:shd w:val="clear" w:color="000000" w:fill="D0CECE"/>
            <w:noWrap/>
            <w:vAlign w:val="bottom"/>
            <w:hideMark/>
          </w:tcPr>
          <w:p w14:paraId="79D015B2"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Commercial</w:t>
            </w:r>
          </w:p>
        </w:tc>
        <w:tc>
          <w:tcPr>
            <w:tcW w:w="755" w:type="pct"/>
            <w:tcBorders>
              <w:top w:val="nil"/>
              <w:left w:val="nil"/>
              <w:bottom w:val="nil"/>
              <w:right w:val="nil"/>
            </w:tcBorders>
            <w:shd w:val="clear" w:color="000000" w:fill="D0CECE"/>
            <w:noWrap/>
            <w:vAlign w:val="bottom"/>
            <w:hideMark/>
          </w:tcPr>
          <w:p w14:paraId="3EDD4819"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Restaurants</w:t>
            </w:r>
          </w:p>
        </w:tc>
        <w:tc>
          <w:tcPr>
            <w:tcW w:w="357" w:type="pct"/>
            <w:tcBorders>
              <w:top w:val="nil"/>
              <w:left w:val="nil"/>
              <w:bottom w:val="nil"/>
              <w:right w:val="nil"/>
            </w:tcBorders>
            <w:shd w:val="clear" w:color="auto" w:fill="auto"/>
            <w:noWrap/>
            <w:vAlign w:val="bottom"/>
            <w:hideMark/>
          </w:tcPr>
          <w:p w14:paraId="4A23B96E"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1</w:t>
            </w:r>
          </w:p>
        </w:tc>
        <w:tc>
          <w:tcPr>
            <w:tcW w:w="828" w:type="pct"/>
            <w:tcBorders>
              <w:top w:val="nil"/>
              <w:left w:val="nil"/>
              <w:bottom w:val="nil"/>
              <w:right w:val="nil"/>
            </w:tcBorders>
            <w:shd w:val="clear" w:color="auto" w:fill="auto"/>
            <w:noWrap/>
            <w:vAlign w:val="bottom"/>
            <w:hideMark/>
          </w:tcPr>
          <w:p w14:paraId="578D7C56"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933" w:type="pct"/>
            <w:tcBorders>
              <w:top w:val="single" w:sz="4" w:space="0" w:color="auto"/>
              <w:left w:val="nil"/>
              <w:bottom w:val="nil"/>
              <w:right w:val="nil"/>
            </w:tcBorders>
            <w:shd w:val="clear" w:color="auto" w:fill="auto"/>
            <w:noWrap/>
            <w:vAlign w:val="bottom"/>
            <w:hideMark/>
          </w:tcPr>
          <w:p w14:paraId="69E7E51A"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651" w:type="pct"/>
            <w:tcBorders>
              <w:top w:val="nil"/>
              <w:left w:val="nil"/>
              <w:bottom w:val="single" w:sz="4" w:space="0" w:color="auto"/>
              <w:right w:val="nil"/>
            </w:tcBorders>
            <w:shd w:val="clear" w:color="auto" w:fill="auto"/>
            <w:noWrap/>
            <w:vAlign w:val="bottom"/>
            <w:hideMark/>
          </w:tcPr>
          <w:p w14:paraId="004D0BF0"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26CFA279"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40</w:t>
            </w:r>
          </w:p>
        </w:tc>
      </w:tr>
      <w:tr w:rsidR="00165605" w:rsidRPr="005D3A21" w14:paraId="2B642048" w14:textId="77777777" w:rsidTr="00B776F3">
        <w:trPr>
          <w:trHeight w:val="300"/>
        </w:trPr>
        <w:tc>
          <w:tcPr>
            <w:tcW w:w="778" w:type="pct"/>
            <w:tcBorders>
              <w:top w:val="nil"/>
              <w:left w:val="single" w:sz="8" w:space="0" w:color="auto"/>
              <w:bottom w:val="single" w:sz="4" w:space="0" w:color="auto"/>
              <w:right w:val="nil"/>
            </w:tcBorders>
            <w:shd w:val="clear" w:color="000000" w:fill="D0CECE"/>
            <w:noWrap/>
            <w:vAlign w:val="bottom"/>
            <w:hideMark/>
          </w:tcPr>
          <w:p w14:paraId="2C919E3C"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755" w:type="pct"/>
            <w:tcBorders>
              <w:top w:val="single" w:sz="4" w:space="0" w:color="auto"/>
              <w:left w:val="nil"/>
              <w:bottom w:val="single" w:sz="4" w:space="0" w:color="auto"/>
              <w:right w:val="nil"/>
            </w:tcBorders>
            <w:shd w:val="clear" w:color="000000" w:fill="D0CECE"/>
            <w:noWrap/>
            <w:vAlign w:val="bottom"/>
            <w:hideMark/>
          </w:tcPr>
          <w:p w14:paraId="69702F9F"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Others</w:t>
            </w:r>
          </w:p>
        </w:tc>
        <w:tc>
          <w:tcPr>
            <w:tcW w:w="357" w:type="pct"/>
            <w:tcBorders>
              <w:top w:val="single" w:sz="4" w:space="0" w:color="auto"/>
              <w:left w:val="nil"/>
              <w:bottom w:val="single" w:sz="4" w:space="0" w:color="auto"/>
              <w:right w:val="nil"/>
            </w:tcBorders>
            <w:shd w:val="clear" w:color="auto" w:fill="auto"/>
            <w:noWrap/>
            <w:vAlign w:val="bottom"/>
            <w:hideMark/>
          </w:tcPr>
          <w:p w14:paraId="0FDFE013"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1</w:t>
            </w:r>
          </w:p>
        </w:tc>
        <w:tc>
          <w:tcPr>
            <w:tcW w:w="828" w:type="pct"/>
            <w:tcBorders>
              <w:top w:val="single" w:sz="4" w:space="0" w:color="auto"/>
              <w:left w:val="nil"/>
              <w:bottom w:val="single" w:sz="4" w:space="0" w:color="auto"/>
              <w:right w:val="nil"/>
            </w:tcBorders>
            <w:shd w:val="clear" w:color="auto" w:fill="auto"/>
            <w:noWrap/>
            <w:vAlign w:val="bottom"/>
            <w:hideMark/>
          </w:tcPr>
          <w:p w14:paraId="1AA3EF4E"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933" w:type="pct"/>
            <w:tcBorders>
              <w:top w:val="single" w:sz="4" w:space="0" w:color="auto"/>
              <w:left w:val="nil"/>
              <w:bottom w:val="nil"/>
              <w:right w:val="nil"/>
            </w:tcBorders>
            <w:shd w:val="clear" w:color="auto" w:fill="auto"/>
            <w:noWrap/>
            <w:vAlign w:val="bottom"/>
            <w:hideMark/>
          </w:tcPr>
          <w:p w14:paraId="1E2031DE"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5</w:t>
            </w:r>
          </w:p>
        </w:tc>
        <w:tc>
          <w:tcPr>
            <w:tcW w:w="651" w:type="pct"/>
            <w:tcBorders>
              <w:top w:val="nil"/>
              <w:left w:val="nil"/>
              <w:bottom w:val="single" w:sz="4" w:space="0" w:color="auto"/>
              <w:right w:val="nil"/>
            </w:tcBorders>
            <w:shd w:val="clear" w:color="auto" w:fill="auto"/>
            <w:noWrap/>
            <w:vAlign w:val="bottom"/>
            <w:hideMark/>
          </w:tcPr>
          <w:p w14:paraId="5425E3C5"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4C9FD967" w14:textId="77777777" w:rsidR="00165605" w:rsidRPr="005D3A21" w:rsidRDefault="00165605" w:rsidP="00165605">
            <w:pPr>
              <w:spacing w:after="0" w:line="240" w:lineRule="auto"/>
              <w:jc w:val="center"/>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40</w:t>
            </w:r>
          </w:p>
        </w:tc>
      </w:tr>
      <w:tr w:rsidR="00165605" w:rsidRPr="005D3A21" w14:paraId="4647B879" w14:textId="77777777" w:rsidTr="00B776F3">
        <w:trPr>
          <w:trHeight w:val="300"/>
        </w:trPr>
        <w:tc>
          <w:tcPr>
            <w:tcW w:w="778" w:type="pct"/>
            <w:tcBorders>
              <w:top w:val="nil"/>
              <w:left w:val="single" w:sz="8" w:space="0" w:color="auto"/>
              <w:bottom w:val="single" w:sz="4" w:space="0" w:color="auto"/>
              <w:right w:val="nil"/>
            </w:tcBorders>
            <w:shd w:val="clear" w:color="000000" w:fill="D0CECE"/>
            <w:noWrap/>
            <w:vAlign w:val="bottom"/>
            <w:hideMark/>
          </w:tcPr>
          <w:p w14:paraId="3B373828"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Markets</w:t>
            </w:r>
          </w:p>
        </w:tc>
        <w:tc>
          <w:tcPr>
            <w:tcW w:w="755" w:type="pct"/>
            <w:tcBorders>
              <w:top w:val="nil"/>
              <w:left w:val="nil"/>
              <w:bottom w:val="single" w:sz="4" w:space="0" w:color="auto"/>
              <w:right w:val="nil"/>
            </w:tcBorders>
            <w:shd w:val="clear" w:color="000000" w:fill="D0CECE"/>
            <w:noWrap/>
            <w:vAlign w:val="bottom"/>
            <w:hideMark/>
          </w:tcPr>
          <w:p w14:paraId="507233BE"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357" w:type="pct"/>
            <w:tcBorders>
              <w:top w:val="nil"/>
              <w:left w:val="nil"/>
              <w:bottom w:val="single" w:sz="4" w:space="0" w:color="auto"/>
              <w:right w:val="nil"/>
            </w:tcBorders>
            <w:shd w:val="clear" w:color="auto" w:fill="auto"/>
            <w:noWrap/>
            <w:vAlign w:val="bottom"/>
            <w:hideMark/>
          </w:tcPr>
          <w:p w14:paraId="4837D85D"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5</w:t>
            </w:r>
          </w:p>
        </w:tc>
        <w:tc>
          <w:tcPr>
            <w:tcW w:w="828" w:type="pct"/>
            <w:tcBorders>
              <w:top w:val="nil"/>
              <w:left w:val="nil"/>
              <w:bottom w:val="single" w:sz="4" w:space="0" w:color="auto"/>
              <w:right w:val="nil"/>
            </w:tcBorders>
            <w:shd w:val="clear" w:color="auto" w:fill="auto"/>
            <w:noWrap/>
            <w:vAlign w:val="bottom"/>
            <w:hideMark/>
          </w:tcPr>
          <w:p w14:paraId="2174478C"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2</w:t>
            </w:r>
          </w:p>
        </w:tc>
        <w:tc>
          <w:tcPr>
            <w:tcW w:w="933" w:type="pct"/>
            <w:tcBorders>
              <w:top w:val="single" w:sz="4" w:space="0" w:color="auto"/>
              <w:left w:val="nil"/>
              <w:bottom w:val="nil"/>
              <w:right w:val="nil"/>
            </w:tcBorders>
            <w:shd w:val="clear" w:color="auto" w:fill="auto"/>
            <w:noWrap/>
            <w:vAlign w:val="bottom"/>
            <w:hideMark/>
          </w:tcPr>
          <w:p w14:paraId="04E97E96"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10</w:t>
            </w:r>
          </w:p>
        </w:tc>
        <w:tc>
          <w:tcPr>
            <w:tcW w:w="651" w:type="pct"/>
            <w:tcBorders>
              <w:top w:val="nil"/>
              <w:left w:val="nil"/>
              <w:bottom w:val="single" w:sz="4" w:space="0" w:color="auto"/>
              <w:right w:val="nil"/>
            </w:tcBorders>
            <w:shd w:val="clear" w:color="auto" w:fill="auto"/>
            <w:noWrap/>
            <w:vAlign w:val="bottom"/>
            <w:hideMark/>
          </w:tcPr>
          <w:p w14:paraId="0CA9E0DD"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6C2443BE"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80</w:t>
            </w:r>
          </w:p>
        </w:tc>
      </w:tr>
      <w:tr w:rsidR="00165605" w:rsidRPr="005D3A21" w14:paraId="18139C69" w14:textId="77777777" w:rsidTr="00B776F3">
        <w:trPr>
          <w:trHeight w:val="300"/>
        </w:trPr>
        <w:tc>
          <w:tcPr>
            <w:tcW w:w="778" w:type="pct"/>
            <w:tcBorders>
              <w:top w:val="nil"/>
              <w:left w:val="single" w:sz="8" w:space="0" w:color="auto"/>
              <w:bottom w:val="single" w:sz="4" w:space="0" w:color="auto"/>
              <w:right w:val="nil"/>
            </w:tcBorders>
            <w:shd w:val="clear" w:color="000000" w:fill="D0CECE"/>
            <w:noWrap/>
            <w:vAlign w:val="bottom"/>
            <w:hideMark/>
          </w:tcPr>
          <w:p w14:paraId="487CDBE3"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Institution</w:t>
            </w:r>
          </w:p>
        </w:tc>
        <w:tc>
          <w:tcPr>
            <w:tcW w:w="755" w:type="pct"/>
            <w:tcBorders>
              <w:top w:val="nil"/>
              <w:left w:val="nil"/>
              <w:bottom w:val="single" w:sz="4" w:space="0" w:color="auto"/>
              <w:right w:val="nil"/>
            </w:tcBorders>
            <w:shd w:val="clear" w:color="000000" w:fill="D0CECE"/>
            <w:noWrap/>
            <w:vAlign w:val="bottom"/>
            <w:hideMark/>
          </w:tcPr>
          <w:p w14:paraId="790C7CD0"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357" w:type="pct"/>
            <w:tcBorders>
              <w:top w:val="nil"/>
              <w:left w:val="nil"/>
              <w:bottom w:val="single" w:sz="4" w:space="0" w:color="auto"/>
              <w:right w:val="nil"/>
            </w:tcBorders>
            <w:shd w:val="clear" w:color="auto" w:fill="auto"/>
            <w:noWrap/>
            <w:vAlign w:val="bottom"/>
            <w:hideMark/>
          </w:tcPr>
          <w:p w14:paraId="6F1D203C"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5</w:t>
            </w:r>
          </w:p>
        </w:tc>
        <w:tc>
          <w:tcPr>
            <w:tcW w:w="828" w:type="pct"/>
            <w:tcBorders>
              <w:top w:val="nil"/>
              <w:left w:val="nil"/>
              <w:bottom w:val="single" w:sz="4" w:space="0" w:color="auto"/>
              <w:right w:val="nil"/>
            </w:tcBorders>
            <w:shd w:val="clear" w:color="auto" w:fill="auto"/>
            <w:noWrap/>
            <w:vAlign w:val="bottom"/>
            <w:hideMark/>
          </w:tcPr>
          <w:p w14:paraId="4B6A948F"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w:t>
            </w:r>
          </w:p>
        </w:tc>
        <w:tc>
          <w:tcPr>
            <w:tcW w:w="933" w:type="pct"/>
            <w:tcBorders>
              <w:top w:val="single" w:sz="4" w:space="0" w:color="auto"/>
              <w:left w:val="nil"/>
              <w:bottom w:val="nil"/>
              <w:right w:val="nil"/>
            </w:tcBorders>
            <w:shd w:val="clear" w:color="auto" w:fill="auto"/>
            <w:noWrap/>
            <w:vAlign w:val="bottom"/>
            <w:hideMark/>
          </w:tcPr>
          <w:p w14:paraId="52D2080A"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5</w:t>
            </w:r>
          </w:p>
        </w:tc>
        <w:tc>
          <w:tcPr>
            <w:tcW w:w="651" w:type="pct"/>
            <w:tcBorders>
              <w:top w:val="nil"/>
              <w:left w:val="nil"/>
              <w:bottom w:val="single" w:sz="4" w:space="0" w:color="auto"/>
              <w:right w:val="nil"/>
            </w:tcBorders>
            <w:shd w:val="clear" w:color="auto" w:fill="auto"/>
            <w:noWrap/>
            <w:vAlign w:val="bottom"/>
            <w:hideMark/>
          </w:tcPr>
          <w:p w14:paraId="5E8B5C85"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236941F2"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40</w:t>
            </w:r>
          </w:p>
        </w:tc>
      </w:tr>
      <w:tr w:rsidR="00165605" w:rsidRPr="005D3A21" w14:paraId="0314AB42" w14:textId="77777777" w:rsidTr="00B776F3">
        <w:trPr>
          <w:trHeight w:val="300"/>
        </w:trPr>
        <w:tc>
          <w:tcPr>
            <w:tcW w:w="778" w:type="pct"/>
            <w:tcBorders>
              <w:top w:val="nil"/>
              <w:left w:val="single" w:sz="8" w:space="0" w:color="auto"/>
              <w:bottom w:val="single" w:sz="4" w:space="0" w:color="auto"/>
              <w:right w:val="nil"/>
            </w:tcBorders>
            <w:shd w:val="clear" w:color="000000" w:fill="D0CECE"/>
            <w:noWrap/>
            <w:vAlign w:val="bottom"/>
            <w:hideMark/>
          </w:tcPr>
          <w:p w14:paraId="4364242A"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Street sweeping</w:t>
            </w:r>
          </w:p>
        </w:tc>
        <w:tc>
          <w:tcPr>
            <w:tcW w:w="755" w:type="pct"/>
            <w:tcBorders>
              <w:top w:val="nil"/>
              <w:left w:val="nil"/>
              <w:bottom w:val="single" w:sz="4" w:space="0" w:color="auto"/>
              <w:right w:val="nil"/>
            </w:tcBorders>
            <w:shd w:val="clear" w:color="000000" w:fill="D0CECE"/>
            <w:noWrap/>
            <w:vAlign w:val="bottom"/>
            <w:hideMark/>
          </w:tcPr>
          <w:p w14:paraId="73CC25B0"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357" w:type="pct"/>
            <w:tcBorders>
              <w:top w:val="nil"/>
              <w:left w:val="nil"/>
              <w:bottom w:val="single" w:sz="4" w:space="0" w:color="auto"/>
              <w:right w:val="nil"/>
            </w:tcBorders>
            <w:shd w:val="clear" w:color="auto" w:fill="auto"/>
            <w:noWrap/>
            <w:vAlign w:val="bottom"/>
            <w:hideMark/>
          </w:tcPr>
          <w:p w14:paraId="79CEC73F"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w:t>
            </w:r>
          </w:p>
        </w:tc>
        <w:tc>
          <w:tcPr>
            <w:tcW w:w="828" w:type="pct"/>
            <w:tcBorders>
              <w:top w:val="nil"/>
              <w:left w:val="nil"/>
              <w:bottom w:val="single" w:sz="4" w:space="0" w:color="auto"/>
              <w:right w:val="nil"/>
            </w:tcBorders>
            <w:shd w:val="clear" w:color="auto" w:fill="auto"/>
            <w:noWrap/>
            <w:vAlign w:val="bottom"/>
            <w:hideMark/>
          </w:tcPr>
          <w:p w14:paraId="0CBEB4E6"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w:t>
            </w:r>
          </w:p>
        </w:tc>
        <w:tc>
          <w:tcPr>
            <w:tcW w:w="933" w:type="pct"/>
            <w:tcBorders>
              <w:top w:val="single" w:sz="4" w:space="0" w:color="auto"/>
              <w:left w:val="nil"/>
              <w:bottom w:val="nil"/>
              <w:right w:val="nil"/>
            </w:tcBorders>
            <w:shd w:val="clear" w:color="auto" w:fill="auto"/>
            <w:noWrap/>
            <w:vAlign w:val="bottom"/>
            <w:hideMark/>
          </w:tcPr>
          <w:p w14:paraId="0B2E9C85"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w:t>
            </w:r>
          </w:p>
        </w:tc>
        <w:tc>
          <w:tcPr>
            <w:tcW w:w="651" w:type="pct"/>
            <w:tcBorders>
              <w:top w:val="nil"/>
              <w:left w:val="nil"/>
              <w:bottom w:val="single" w:sz="4" w:space="0" w:color="auto"/>
              <w:right w:val="nil"/>
            </w:tcBorders>
            <w:shd w:val="clear" w:color="auto" w:fill="auto"/>
            <w:noWrap/>
            <w:vAlign w:val="bottom"/>
            <w:hideMark/>
          </w:tcPr>
          <w:p w14:paraId="1637604D"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65763679"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8</w:t>
            </w:r>
          </w:p>
        </w:tc>
      </w:tr>
      <w:tr w:rsidR="00165605" w:rsidRPr="005D3A21" w14:paraId="6ADF00E4" w14:textId="77777777" w:rsidTr="00B776F3">
        <w:trPr>
          <w:trHeight w:val="300"/>
        </w:trPr>
        <w:tc>
          <w:tcPr>
            <w:tcW w:w="778" w:type="pct"/>
            <w:tcBorders>
              <w:top w:val="nil"/>
              <w:left w:val="single" w:sz="8" w:space="0" w:color="auto"/>
              <w:bottom w:val="single" w:sz="4" w:space="0" w:color="auto"/>
              <w:right w:val="nil"/>
            </w:tcBorders>
            <w:shd w:val="clear" w:color="000000" w:fill="D0CECE"/>
            <w:noWrap/>
            <w:vAlign w:val="bottom"/>
            <w:hideMark/>
          </w:tcPr>
          <w:p w14:paraId="4AFABAA6"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Park</w:t>
            </w:r>
          </w:p>
        </w:tc>
        <w:tc>
          <w:tcPr>
            <w:tcW w:w="755" w:type="pct"/>
            <w:tcBorders>
              <w:top w:val="nil"/>
              <w:left w:val="nil"/>
              <w:bottom w:val="single" w:sz="4" w:space="0" w:color="auto"/>
              <w:right w:val="nil"/>
            </w:tcBorders>
            <w:shd w:val="clear" w:color="000000" w:fill="D0CECE"/>
            <w:noWrap/>
            <w:vAlign w:val="bottom"/>
            <w:hideMark/>
          </w:tcPr>
          <w:p w14:paraId="0FD74A93"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357" w:type="pct"/>
            <w:tcBorders>
              <w:top w:val="nil"/>
              <w:left w:val="nil"/>
              <w:bottom w:val="single" w:sz="4" w:space="0" w:color="auto"/>
              <w:right w:val="nil"/>
            </w:tcBorders>
            <w:shd w:val="clear" w:color="auto" w:fill="auto"/>
            <w:noWrap/>
            <w:vAlign w:val="bottom"/>
            <w:hideMark/>
          </w:tcPr>
          <w:p w14:paraId="5154B2D5"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w:t>
            </w:r>
          </w:p>
        </w:tc>
        <w:tc>
          <w:tcPr>
            <w:tcW w:w="828" w:type="pct"/>
            <w:tcBorders>
              <w:top w:val="nil"/>
              <w:left w:val="nil"/>
              <w:bottom w:val="single" w:sz="4" w:space="0" w:color="auto"/>
              <w:right w:val="nil"/>
            </w:tcBorders>
            <w:shd w:val="clear" w:color="auto" w:fill="auto"/>
            <w:noWrap/>
            <w:vAlign w:val="bottom"/>
            <w:hideMark/>
          </w:tcPr>
          <w:p w14:paraId="395D6F85"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w:t>
            </w:r>
          </w:p>
        </w:tc>
        <w:tc>
          <w:tcPr>
            <w:tcW w:w="933" w:type="pct"/>
            <w:tcBorders>
              <w:top w:val="single" w:sz="4" w:space="0" w:color="auto"/>
              <w:left w:val="nil"/>
              <w:bottom w:val="single" w:sz="4" w:space="0" w:color="auto"/>
              <w:right w:val="nil"/>
            </w:tcBorders>
            <w:shd w:val="clear" w:color="auto" w:fill="auto"/>
            <w:noWrap/>
            <w:vAlign w:val="bottom"/>
            <w:hideMark/>
          </w:tcPr>
          <w:p w14:paraId="508C087F"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1</w:t>
            </w:r>
          </w:p>
        </w:tc>
        <w:tc>
          <w:tcPr>
            <w:tcW w:w="651" w:type="pct"/>
            <w:tcBorders>
              <w:top w:val="nil"/>
              <w:left w:val="nil"/>
              <w:bottom w:val="single" w:sz="4" w:space="0" w:color="auto"/>
              <w:right w:val="nil"/>
            </w:tcBorders>
            <w:shd w:val="clear" w:color="auto" w:fill="auto"/>
            <w:noWrap/>
            <w:vAlign w:val="bottom"/>
            <w:hideMark/>
          </w:tcPr>
          <w:p w14:paraId="272EDF68"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8</w:t>
            </w:r>
          </w:p>
        </w:tc>
        <w:tc>
          <w:tcPr>
            <w:tcW w:w="698" w:type="pct"/>
            <w:gridSpan w:val="2"/>
            <w:tcBorders>
              <w:top w:val="single" w:sz="4" w:space="0" w:color="auto"/>
              <w:left w:val="nil"/>
              <w:bottom w:val="nil"/>
              <w:right w:val="single" w:sz="8" w:space="0" w:color="auto"/>
            </w:tcBorders>
            <w:shd w:val="clear" w:color="auto" w:fill="auto"/>
            <w:noWrap/>
            <w:vAlign w:val="bottom"/>
            <w:hideMark/>
          </w:tcPr>
          <w:p w14:paraId="4C3D6881"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8</w:t>
            </w:r>
          </w:p>
        </w:tc>
      </w:tr>
      <w:tr w:rsidR="00165605" w:rsidRPr="005D3A21" w14:paraId="3C836071" w14:textId="77777777" w:rsidTr="00B776F3">
        <w:trPr>
          <w:trHeight w:val="315"/>
        </w:trPr>
        <w:tc>
          <w:tcPr>
            <w:tcW w:w="778" w:type="pct"/>
            <w:tcBorders>
              <w:top w:val="nil"/>
              <w:left w:val="single" w:sz="8" w:space="0" w:color="auto"/>
              <w:bottom w:val="single" w:sz="8" w:space="0" w:color="auto"/>
              <w:right w:val="nil"/>
            </w:tcBorders>
            <w:shd w:val="clear" w:color="000000" w:fill="D0CECE"/>
            <w:noWrap/>
            <w:vAlign w:val="bottom"/>
            <w:hideMark/>
          </w:tcPr>
          <w:p w14:paraId="0832177A"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Total</w:t>
            </w:r>
          </w:p>
        </w:tc>
        <w:tc>
          <w:tcPr>
            <w:tcW w:w="755" w:type="pct"/>
            <w:tcBorders>
              <w:top w:val="nil"/>
              <w:left w:val="nil"/>
              <w:bottom w:val="single" w:sz="8" w:space="0" w:color="auto"/>
              <w:right w:val="nil"/>
            </w:tcBorders>
            <w:shd w:val="clear" w:color="000000" w:fill="D0CECE"/>
            <w:noWrap/>
            <w:vAlign w:val="bottom"/>
            <w:hideMark/>
          </w:tcPr>
          <w:p w14:paraId="04BB657C" w14:textId="77777777" w:rsidR="00165605" w:rsidRPr="005D3A21" w:rsidRDefault="00165605" w:rsidP="00165605">
            <w:pPr>
              <w:spacing w:after="0" w:line="240" w:lineRule="auto"/>
              <w:rPr>
                <w:rFonts w:ascii="Times New Roman" w:eastAsia="Times New Roman" w:hAnsi="Times New Roman" w:cs="Times New Roman"/>
                <w:color w:val="000000"/>
                <w:sz w:val="20"/>
                <w:szCs w:val="20"/>
                <w:lang w:val="en-GB" w:eastAsia="en-GB"/>
              </w:rPr>
            </w:pPr>
            <w:r w:rsidRPr="005D3A21">
              <w:rPr>
                <w:rFonts w:ascii="Times New Roman" w:eastAsia="Times New Roman" w:hAnsi="Times New Roman" w:cs="Times New Roman"/>
                <w:color w:val="000000"/>
                <w:sz w:val="20"/>
                <w:szCs w:val="20"/>
                <w:lang w:val="en-GB" w:eastAsia="en-GB"/>
              </w:rPr>
              <w:t> </w:t>
            </w:r>
          </w:p>
        </w:tc>
        <w:tc>
          <w:tcPr>
            <w:tcW w:w="357" w:type="pct"/>
            <w:tcBorders>
              <w:top w:val="nil"/>
              <w:left w:val="nil"/>
              <w:bottom w:val="single" w:sz="8" w:space="0" w:color="auto"/>
              <w:right w:val="nil"/>
            </w:tcBorders>
            <w:shd w:val="clear" w:color="auto" w:fill="auto"/>
            <w:noWrap/>
            <w:vAlign w:val="bottom"/>
            <w:hideMark/>
          </w:tcPr>
          <w:p w14:paraId="2431086F" w14:textId="77777777" w:rsidR="00165605" w:rsidRPr="005D3A21" w:rsidRDefault="00165605" w:rsidP="00165605">
            <w:pPr>
              <w:spacing w:after="0" w:line="240" w:lineRule="auto"/>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 </w:t>
            </w:r>
          </w:p>
        </w:tc>
        <w:tc>
          <w:tcPr>
            <w:tcW w:w="828" w:type="pct"/>
            <w:tcBorders>
              <w:top w:val="nil"/>
              <w:left w:val="nil"/>
              <w:bottom w:val="single" w:sz="8" w:space="0" w:color="auto"/>
              <w:right w:val="nil"/>
            </w:tcBorders>
            <w:shd w:val="clear" w:color="auto" w:fill="auto"/>
            <w:noWrap/>
            <w:vAlign w:val="bottom"/>
            <w:hideMark/>
          </w:tcPr>
          <w:p w14:paraId="081D619F" w14:textId="77777777" w:rsidR="00165605" w:rsidRPr="005D3A21" w:rsidRDefault="00165605" w:rsidP="00165605">
            <w:pPr>
              <w:spacing w:after="0" w:line="240" w:lineRule="auto"/>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 </w:t>
            </w:r>
          </w:p>
        </w:tc>
        <w:tc>
          <w:tcPr>
            <w:tcW w:w="933" w:type="pct"/>
            <w:tcBorders>
              <w:top w:val="nil"/>
              <w:left w:val="nil"/>
              <w:bottom w:val="single" w:sz="8" w:space="0" w:color="auto"/>
              <w:right w:val="nil"/>
            </w:tcBorders>
            <w:shd w:val="clear" w:color="auto" w:fill="auto"/>
            <w:noWrap/>
            <w:vAlign w:val="bottom"/>
            <w:hideMark/>
          </w:tcPr>
          <w:p w14:paraId="6A36B553"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97</w:t>
            </w:r>
          </w:p>
        </w:tc>
        <w:tc>
          <w:tcPr>
            <w:tcW w:w="651" w:type="pct"/>
            <w:tcBorders>
              <w:top w:val="nil"/>
              <w:left w:val="nil"/>
              <w:bottom w:val="single" w:sz="8" w:space="0" w:color="auto"/>
              <w:right w:val="nil"/>
            </w:tcBorders>
            <w:shd w:val="clear" w:color="auto" w:fill="auto"/>
            <w:noWrap/>
            <w:vAlign w:val="bottom"/>
            <w:hideMark/>
          </w:tcPr>
          <w:p w14:paraId="4FD72391"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 </w:t>
            </w:r>
          </w:p>
        </w:tc>
        <w:tc>
          <w:tcPr>
            <w:tcW w:w="698" w:type="pct"/>
            <w:gridSpan w:val="2"/>
            <w:tcBorders>
              <w:top w:val="single" w:sz="4" w:space="0" w:color="auto"/>
              <w:left w:val="nil"/>
              <w:bottom w:val="single" w:sz="8" w:space="0" w:color="auto"/>
              <w:right w:val="single" w:sz="8" w:space="0" w:color="auto"/>
            </w:tcBorders>
            <w:shd w:val="clear" w:color="auto" w:fill="auto"/>
            <w:noWrap/>
            <w:vAlign w:val="bottom"/>
            <w:hideMark/>
          </w:tcPr>
          <w:p w14:paraId="0B7C5988" w14:textId="77777777" w:rsidR="00165605" w:rsidRPr="005D3A21" w:rsidRDefault="00165605" w:rsidP="00165605">
            <w:pPr>
              <w:spacing w:after="0" w:line="240" w:lineRule="auto"/>
              <w:jc w:val="center"/>
              <w:rPr>
                <w:rFonts w:ascii="Times New Roman" w:eastAsia="Times New Roman" w:hAnsi="Times New Roman" w:cs="Times New Roman"/>
                <w:color w:val="000000" w:themeColor="text1"/>
                <w:sz w:val="20"/>
                <w:szCs w:val="20"/>
                <w:lang w:val="en-GB" w:eastAsia="en-GB"/>
              </w:rPr>
            </w:pPr>
            <w:r w:rsidRPr="005D3A21">
              <w:rPr>
                <w:rFonts w:ascii="Times New Roman" w:eastAsia="Times New Roman" w:hAnsi="Times New Roman" w:cs="Times New Roman"/>
                <w:color w:val="000000" w:themeColor="text1"/>
                <w:sz w:val="20"/>
                <w:szCs w:val="20"/>
                <w:lang w:val="en-GB" w:eastAsia="en-GB"/>
              </w:rPr>
              <w:t>776</w:t>
            </w:r>
          </w:p>
        </w:tc>
      </w:tr>
    </w:tbl>
    <w:p w14:paraId="44FA5914" w14:textId="012639A6" w:rsidR="00C1669A" w:rsidRPr="005D3A21" w:rsidRDefault="00165605" w:rsidP="00C1669A">
      <w:pPr>
        <w:spacing w:line="480" w:lineRule="auto"/>
        <w:jc w:val="both"/>
        <w:rPr>
          <w:rFonts w:ascii="Times New Roman" w:hAnsi="Times New Roman" w:cs="Times New Roman"/>
          <w:i/>
          <w:sz w:val="20"/>
          <w:szCs w:val="20"/>
          <w:lang w:val="en-GB"/>
        </w:rPr>
      </w:pPr>
      <w:r w:rsidRPr="005D3A21">
        <w:rPr>
          <w:rFonts w:ascii="Times New Roman" w:hAnsi="Times New Roman" w:cs="Times New Roman"/>
          <w:sz w:val="20"/>
          <w:szCs w:val="20"/>
          <w:lang w:val="en-GB"/>
        </w:rPr>
        <w:t>Note: the sample distribution is the same for each one of the three seasons.</w:t>
      </w:r>
    </w:p>
    <w:p w14:paraId="11FE0EDC" w14:textId="1D61F62D" w:rsidR="00C1669A" w:rsidRPr="005D3A21" w:rsidRDefault="00C1669A" w:rsidP="00373B7D">
      <w:pPr>
        <w:spacing w:line="480" w:lineRule="auto"/>
        <w:jc w:val="both"/>
        <w:rPr>
          <w:rFonts w:ascii="Times New Roman" w:hAnsi="Times New Roman" w:cs="Times New Roman"/>
          <w:sz w:val="24"/>
          <w:szCs w:val="24"/>
          <w:lang w:val="en-GB"/>
        </w:rPr>
      </w:pPr>
    </w:p>
    <w:p w14:paraId="522DEB79" w14:textId="2F76BB99" w:rsidR="00C1669A" w:rsidRPr="005D3A21" w:rsidRDefault="00C1669A" w:rsidP="00373B7D">
      <w:pPr>
        <w:spacing w:line="480" w:lineRule="auto"/>
        <w:jc w:val="both"/>
        <w:rPr>
          <w:rFonts w:ascii="Times New Roman" w:hAnsi="Times New Roman" w:cs="Times New Roman"/>
          <w:sz w:val="24"/>
          <w:szCs w:val="24"/>
          <w:lang w:val="en-GB"/>
        </w:rPr>
      </w:pPr>
    </w:p>
    <w:p w14:paraId="7907B1FF" w14:textId="26A6E0B6" w:rsidR="00C1669A" w:rsidRPr="005D3A21" w:rsidRDefault="00C1669A" w:rsidP="00373B7D">
      <w:pPr>
        <w:spacing w:line="480" w:lineRule="auto"/>
        <w:jc w:val="both"/>
        <w:rPr>
          <w:rFonts w:ascii="Times New Roman" w:hAnsi="Times New Roman" w:cs="Times New Roman"/>
          <w:sz w:val="24"/>
          <w:szCs w:val="24"/>
          <w:lang w:val="en-GB"/>
        </w:rPr>
      </w:pPr>
    </w:p>
    <w:p w14:paraId="2162A6A6" w14:textId="6969B256" w:rsidR="00C1669A" w:rsidRPr="005D3A21" w:rsidRDefault="00C1669A" w:rsidP="00373B7D">
      <w:pPr>
        <w:spacing w:line="480" w:lineRule="auto"/>
        <w:jc w:val="both"/>
        <w:rPr>
          <w:rFonts w:ascii="Times New Roman" w:hAnsi="Times New Roman" w:cs="Times New Roman"/>
          <w:sz w:val="24"/>
          <w:szCs w:val="24"/>
          <w:lang w:val="en-GB"/>
        </w:rPr>
      </w:pPr>
    </w:p>
    <w:p w14:paraId="16EB7B51" w14:textId="7A5645FC" w:rsidR="008D2659" w:rsidRPr="005D3A21" w:rsidRDefault="008D2659" w:rsidP="00373B7D">
      <w:pPr>
        <w:spacing w:line="480" w:lineRule="auto"/>
        <w:jc w:val="both"/>
        <w:rPr>
          <w:rFonts w:ascii="Times New Roman" w:hAnsi="Times New Roman" w:cs="Times New Roman"/>
          <w:sz w:val="24"/>
          <w:szCs w:val="24"/>
          <w:lang w:val="en-GB"/>
        </w:rPr>
      </w:pPr>
    </w:p>
    <w:p w14:paraId="5AC7BDE5" w14:textId="400259DE" w:rsidR="008D2659" w:rsidRPr="005D3A21" w:rsidRDefault="008D2659" w:rsidP="00373B7D">
      <w:pPr>
        <w:spacing w:line="480" w:lineRule="auto"/>
        <w:jc w:val="both"/>
        <w:rPr>
          <w:rFonts w:ascii="Times New Roman" w:hAnsi="Times New Roman" w:cs="Times New Roman"/>
          <w:sz w:val="24"/>
          <w:szCs w:val="24"/>
          <w:lang w:val="en-GB"/>
        </w:rPr>
      </w:pPr>
    </w:p>
    <w:p w14:paraId="353E7822" w14:textId="4EEE6ECE" w:rsidR="008D2659" w:rsidRPr="005D3A21" w:rsidRDefault="008D2659" w:rsidP="00373B7D">
      <w:pPr>
        <w:spacing w:line="480" w:lineRule="auto"/>
        <w:jc w:val="both"/>
        <w:rPr>
          <w:rFonts w:ascii="Times New Roman" w:hAnsi="Times New Roman" w:cs="Times New Roman"/>
          <w:sz w:val="24"/>
          <w:szCs w:val="24"/>
          <w:lang w:val="en-GB"/>
        </w:rPr>
      </w:pPr>
    </w:p>
    <w:p w14:paraId="2C1DAA8E" w14:textId="5B4011FE" w:rsidR="000A4034" w:rsidRPr="005D3A21" w:rsidRDefault="000A4034" w:rsidP="00373B7D">
      <w:pPr>
        <w:spacing w:line="480" w:lineRule="auto"/>
        <w:jc w:val="both"/>
        <w:rPr>
          <w:rFonts w:ascii="Times New Roman" w:hAnsi="Times New Roman" w:cs="Times New Roman"/>
          <w:sz w:val="24"/>
          <w:szCs w:val="24"/>
          <w:lang w:val="en-GB"/>
        </w:rPr>
      </w:pPr>
    </w:p>
    <w:p w14:paraId="43FF36E2" w14:textId="46237D8C" w:rsidR="000A4034" w:rsidRPr="005D3A21" w:rsidRDefault="000A4034" w:rsidP="00373B7D">
      <w:pPr>
        <w:spacing w:line="480" w:lineRule="auto"/>
        <w:jc w:val="both"/>
        <w:rPr>
          <w:rFonts w:ascii="Times New Roman" w:hAnsi="Times New Roman" w:cs="Times New Roman"/>
          <w:sz w:val="24"/>
          <w:szCs w:val="24"/>
          <w:lang w:val="en-GB"/>
        </w:rPr>
      </w:pPr>
    </w:p>
    <w:p w14:paraId="5A94512E" w14:textId="448CA00B" w:rsidR="00A97B9B" w:rsidRPr="005D3A21" w:rsidRDefault="00A97B9B" w:rsidP="00373B7D">
      <w:pPr>
        <w:spacing w:line="480" w:lineRule="auto"/>
        <w:jc w:val="both"/>
        <w:rPr>
          <w:rFonts w:ascii="Times New Roman" w:hAnsi="Times New Roman" w:cs="Times New Roman"/>
          <w:sz w:val="24"/>
          <w:szCs w:val="24"/>
          <w:lang w:val="en-GB"/>
        </w:rPr>
      </w:pPr>
    </w:p>
    <w:p w14:paraId="61E4A800" w14:textId="6F641022" w:rsidR="00A97B9B" w:rsidRPr="005D3A21" w:rsidRDefault="00A97B9B" w:rsidP="00373B7D">
      <w:pPr>
        <w:spacing w:line="480" w:lineRule="auto"/>
        <w:jc w:val="both"/>
        <w:rPr>
          <w:rFonts w:ascii="Times New Roman" w:hAnsi="Times New Roman" w:cs="Times New Roman"/>
          <w:sz w:val="24"/>
          <w:szCs w:val="24"/>
          <w:lang w:val="en-GB"/>
        </w:rPr>
      </w:pPr>
    </w:p>
    <w:p w14:paraId="6CCBD838" w14:textId="77777777" w:rsidR="00A97B9B" w:rsidRPr="005D3A21" w:rsidRDefault="00A97B9B" w:rsidP="00373B7D">
      <w:pPr>
        <w:spacing w:line="480" w:lineRule="auto"/>
        <w:jc w:val="both"/>
        <w:rPr>
          <w:rFonts w:ascii="Times New Roman" w:hAnsi="Times New Roman" w:cs="Times New Roman"/>
          <w:sz w:val="24"/>
          <w:szCs w:val="24"/>
          <w:lang w:val="en-GB"/>
        </w:rPr>
      </w:pPr>
    </w:p>
    <w:p w14:paraId="2D694156" w14:textId="792711EA" w:rsidR="00C1669A" w:rsidRPr="005D3A21" w:rsidRDefault="00C1669A" w:rsidP="000A4034">
      <w:pPr>
        <w:spacing w:after="0" w:line="240" w:lineRule="auto"/>
        <w:ind w:firstLine="357"/>
        <w:jc w:val="both"/>
        <w:rPr>
          <w:rFonts w:ascii="Times New Roman" w:hAnsi="Times New Roman" w:cs="Times New Roman"/>
          <w:sz w:val="20"/>
          <w:szCs w:val="20"/>
          <w:lang w:val="en-GB"/>
        </w:rPr>
      </w:pPr>
      <w:r w:rsidRPr="005D3A21">
        <w:rPr>
          <w:rFonts w:ascii="Times New Roman" w:hAnsi="Times New Roman" w:cs="Times New Roman"/>
          <w:sz w:val="20"/>
          <w:szCs w:val="20"/>
          <w:lang w:val="en-GB"/>
        </w:rPr>
        <w:t xml:space="preserve">Table II. Waste quantity and composition in Gujranwala city. Derived from </w:t>
      </w:r>
      <w:r w:rsidRPr="005D3A21">
        <w:rPr>
          <w:rFonts w:ascii="Times New Roman" w:hAnsi="Times New Roman" w:cs="Times New Roman"/>
          <w:sz w:val="20"/>
          <w:szCs w:val="20"/>
          <w:lang w:val="en-GB"/>
        </w:rPr>
        <w:fldChar w:fldCharType="begin"/>
      </w:r>
      <w:r w:rsidR="007E6771" w:rsidRPr="005D3A21">
        <w:rPr>
          <w:rFonts w:ascii="Times New Roman" w:hAnsi="Times New Roman" w:cs="Times New Roman"/>
          <w:sz w:val="20"/>
          <w:szCs w:val="20"/>
          <w:lang w:val="en-GB"/>
        </w:rPr>
        <w:instrText xml:space="preserve"> ADDIN EN.CITE &lt;EndNote&gt;&lt;Cite&gt;&lt;Author&gt;Japan International Cooperation Agency&lt;/Author&gt;&lt;Year&gt;2015&lt;/Year&gt;&lt;RecNum&gt;1158&lt;/RecNum&gt;&lt;DisplayText&gt;(Japan International Cooperation Agency, 2015)&lt;/DisplayText&gt;&lt;record&gt;&lt;rec-number&gt;1158&lt;/rec-number&gt;&lt;foreign-keys&gt;&lt;key app="EN" db-id="rxszzzrslr9se9esxf45sr51ta2wexpfvf9s" timestamp="1534850842"&gt;1158&lt;/key&gt;&lt;/foreign-keys&gt;&lt;ref-type name="Report"&gt;27&lt;/ref-type&gt;&lt;contributors&gt;&lt;authors&gt;&lt;author&gt;Japan International Cooperation Agency, JICA&lt;/author&gt;&lt;/authors&gt;&lt;tertiary-authors&gt;&lt;author&gt;Japan International Cooperation Agency : CTI Engineering International Co., Ltd. : NJS Consultants Co., Ltd. : EX Research Institute Ltd.&lt;/author&gt;&lt;/tertiary-authors&gt;&lt;/contributors&gt;&lt;titles&gt;&lt;title&gt;Project for integrated solid waste management master plan in Gujranwala : final report - Supporting report&lt;/title&gt;&lt;/titles&gt;&lt;volume&gt;3&lt;/volume&gt;&lt;dates&gt;&lt;year&gt;2015&lt;/year&gt;&lt;/dates&gt;&lt;urls&gt;&lt;related-urls&gt;&lt;url&gt;http://open_jicareport.jica.go.jp/618/618/618_117_12246336.html&lt;/url&gt;&lt;/related-urls&gt;&lt;/urls&gt;&lt;access-date&gt;20 December 2016&lt;/access-date&gt;&lt;/record&gt;&lt;/Cite&gt;&lt;/EndNote&gt;</w:instrText>
      </w:r>
      <w:r w:rsidRPr="005D3A21">
        <w:rPr>
          <w:rFonts w:ascii="Times New Roman" w:hAnsi="Times New Roman" w:cs="Times New Roman"/>
          <w:sz w:val="20"/>
          <w:szCs w:val="20"/>
          <w:lang w:val="en-GB"/>
        </w:rPr>
        <w:fldChar w:fldCharType="separate"/>
      </w:r>
      <w:r w:rsidRPr="005D3A21">
        <w:rPr>
          <w:rFonts w:ascii="Times New Roman" w:hAnsi="Times New Roman" w:cs="Times New Roman"/>
          <w:noProof/>
          <w:sz w:val="20"/>
          <w:szCs w:val="20"/>
          <w:lang w:val="en-GB"/>
        </w:rPr>
        <w:t>(Japan International Cooperation Agency, 2015)</w:t>
      </w:r>
      <w:r w:rsidRPr="005D3A21">
        <w:rPr>
          <w:rFonts w:ascii="Times New Roman" w:hAnsi="Times New Roman" w:cs="Times New Roman"/>
          <w:sz w:val="20"/>
          <w:szCs w:val="20"/>
          <w:lang w:val="en-GB"/>
        </w:rPr>
        <w:fldChar w:fldCharType="end"/>
      </w:r>
    </w:p>
    <w:tbl>
      <w:tblPr>
        <w:tblStyle w:val="TableGrid"/>
        <w:tblW w:w="8507" w:type="dxa"/>
        <w:tblBorders>
          <w:insideH w:val="none" w:sz="0" w:space="0" w:color="auto"/>
          <w:insideV w:val="none" w:sz="0" w:space="0" w:color="auto"/>
        </w:tblBorders>
        <w:tblLook w:val="04A0" w:firstRow="1" w:lastRow="0" w:firstColumn="1" w:lastColumn="0" w:noHBand="0" w:noVBand="1"/>
      </w:tblPr>
      <w:tblGrid>
        <w:gridCol w:w="3776"/>
        <w:gridCol w:w="2192"/>
        <w:gridCol w:w="1272"/>
        <w:gridCol w:w="1267"/>
      </w:tblGrid>
      <w:tr w:rsidR="006F7C3C" w:rsidRPr="005D3A21" w14:paraId="448D520E" w14:textId="77777777" w:rsidTr="003E43B4">
        <w:tc>
          <w:tcPr>
            <w:tcW w:w="3832" w:type="dxa"/>
            <w:tcBorders>
              <w:top w:val="single" w:sz="4" w:space="0" w:color="auto"/>
              <w:bottom w:val="single" w:sz="4" w:space="0" w:color="auto"/>
            </w:tcBorders>
          </w:tcPr>
          <w:p w14:paraId="2DB4DACF" w14:textId="77777777" w:rsidR="000A4034" w:rsidRPr="005D3A21" w:rsidRDefault="000A4034" w:rsidP="003E43B4">
            <w:pPr>
              <w:spacing w:after="0" w:line="240" w:lineRule="auto"/>
              <w:jc w:val="both"/>
              <w:rPr>
                <w:rFonts w:ascii="Times New Roman" w:hAnsi="Times New Roman" w:cs="Times New Roman"/>
                <w:b/>
                <w:color w:val="000000" w:themeColor="text1"/>
                <w:sz w:val="20"/>
                <w:szCs w:val="20"/>
                <w:lang w:val="en-GB"/>
              </w:rPr>
            </w:pPr>
            <w:r w:rsidRPr="005D3A21">
              <w:rPr>
                <w:rFonts w:ascii="Times New Roman" w:hAnsi="Times New Roman" w:cs="Times New Roman"/>
                <w:b/>
                <w:color w:val="000000" w:themeColor="text1"/>
                <w:sz w:val="20"/>
                <w:szCs w:val="20"/>
                <w:lang w:val="en-GB"/>
              </w:rPr>
              <w:t>Category</w:t>
            </w:r>
          </w:p>
        </w:tc>
        <w:tc>
          <w:tcPr>
            <w:tcW w:w="2216" w:type="dxa"/>
            <w:tcBorders>
              <w:top w:val="single" w:sz="4" w:space="0" w:color="auto"/>
              <w:bottom w:val="single" w:sz="4" w:space="0" w:color="auto"/>
            </w:tcBorders>
          </w:tcPr>
          <w:p w14:paraId="0E3B0EA5" w14:textId="77777777" w:rsidR="000A4034" w:rsidRPr="005D3A21" w:rsidRDefault="000A4034" w:rsidP="003E43B4">
            <w:pPr>
              <w:spacing w:after="0" w:line="240" w:lineRule="auto"/>
              <w:jc w:val="both"/>
              <w:rPr>
                <w:rFonts w:ascii="Times New Roman" w:hAnsi="Times New Roman" w:cs="Times New Roman"/>
                <w:b/>
                <w:color w:val="000000" w:themeColor="text1"/>
                <w:sz w:val="20"/>
                <w:szCs w:val="20"/>
                <w:lang w:val="en-GB"/>
              </w:rPr>
            </w:pPr>
            <w:r w:rsidRPr="005D3A21">
              <w:rPr>
                <w:rFonts w:ascii="Times New Roman" w:hAnsi="Times New Roman" w:cs="Times New Roman"/>
                <w:b/>
                <w:color w:val="000000" w:themeColor="text1"/>
                <w:sz w:val="20"/>
                <w:szCs w:val="20"/>
                <w:lang w:val="en-GB"/>
              </w:rPr>
              <w:t>Sub-category</w:t>
            </w:r>
          </w:p>
        </w:tc>
        <w:tc>
          <w:tcPr>
            <w:tcW w:w="1190" w:type="dxa"/>
            <w:tcBorders>
              <w:top w:val="single" w:sz="4" w:space="0" w:color="auto"/>
              <w:bottom w:val="single" w:sz="4" w:space="0" w:color="auto"/>
            </w:tcBorders>
          </w:tcPr>
          <w:p w14:paraId="0AAD8272" w14:textId="77777777" w:rsidR="000A4034" w:rsidRPr="005D3A21" w:rsidRDefault="000A4034" w:rsidP="003E43B4">
            <w:pPr>
              <w:spacing w:after="0" w:line="240" w:lineRule="auto"/>
              <w:jc w:val="both"/>
              <w:rPr>
                <w:rFonts w:ascii="Times New Roman" w:hAnsi="Times New Roman" w:cs="Times New Roman"/>
                <w:b/>
                <w:color w:val="000000" w:themeColor="text1"/>
                <w:sz w:val="20"/>
                <w:szCs w:val="20"/>
                <w:lang w:val="en-GB"/>
              </w:rPr>
            </w:pPr>
            <w:r w:rsidRPr="005D3A21">
              <w:rPr>
                <w:rFonts w:ascii="Times New Roman" w:hAnsi="Times New Roman" w:cs="Times New Roman"/>
                <w:b/>
                <w:color w:val="000000" w:themeColor="text1"/>
                <w:sz w:val="20"/>
                <w:szCs w:val="20"/>
                <w:lang w:val="en-GB"/>
              </w:rPr>
              <w:t xml:space="preserve">Amount </w:t>
            </w:r>
          </w:p>
          <w:p w14:paraId="3D72133A" w14:textId="6A97E81A" w:rsidR="000A4034" w:rsidRPr="005D3A21" w:rsidRDefault="000A4034" w:rsidP="003E43B4">
            <w:pPr>
              <w:spacing w:after="0" w:line="240" w:lineRule="auto"/>
              <w:jc w:val="both"/>
              <w:rPr>
                <w:rFonts w:ascii="Times New Roman" w:hAnsi="Times New Roman" w:cs="Times New Roman"/>
                <w:b/>
                <w:color w:val="000000" w:themeColor="text1"/>
                <w:sz w:val="20"/>
                <w:szCs w:val="20"/>
                <w:lang w:val="en-GB"/>
              </w:rPr>
            </w:pPr>
            <w:r w:rsidRPr="005D3A21">
              <w:rPr>
                <w:rFonts w:ascii="Times New Roman" w:hAnsi="Times New Roman" w:cs="Times New Roman"/>
                <w:b/>
                <w:color w:val="000000" w:themeColor="text1"/>
                <w:sz w:val="20"/>
                <w:szCs w:val="20"/>
                <w:lang w:val="en-GB"/>
              </w:rPr>
              <w:t>(to</w:t>
            </w:r>
            <w:r w:rsidR="00F55D8E" w:rsidRPr="005D3A21">
              <w:rPr>
                <w:rFonts w:ascii="Times New Roman" w:hAnsi="Times New Roman" w:cs="Times New Roman"/>
                <w:b/>
                <w:color w:val="000000" w:themeColor="text1"/>
                <w:sz w:val="20"/>
                <w:szCs w:val="20"/>
                <w:lang w:val="en-GB"/>
              </w:rPr>
              <w:t>n</w:t>
            </w:r>
            <w:r w:rsidRPr="005D3A21">
              <w:rPr>
                <w:rFonts w:ascii="Times New Roman" w:hAnsi="Times New Roman" w:cs="Times New Roman"/>
                <w:b/>
                <w:color w:val="000000" w:themeColor="text1"/>
                <w:sz w:val="20"/>
                <w:szCs w:val="20"/>
                <w:lang w:val="en-GB"/>
              </w:rPr>
              <w:t>n</w:t>
            </w:r>
            <w:r w:rsidR="00F55D8E" w:rsidRPr="005D3A21">
              <w:rPr>
                <w:rFonts w:ascii="Times New Roman" w:hAnsi="Times New Roman" w:cs="Times New Roman"/>
                <w:b/>
                <w:color w:val="000000" w:themeColor="text1"/>
                <w:sz w:val="20"/>
                <w:szCs w:val="20"/>
                <w:lang w:val="en-GB"/>
              </w:rPr>
              <w:t>e</w:t>
            </w:r>
            <w:r w:rsidRPr="005D3A21">
              <w:rPr>
                <w:rFonts w:ascii="Times New Roman" w:hAnsi="Times New Roman" w:cs="Times New Roman"/>
                <w:b/>
                <w:color w:val="000000" w:themeColor="text1"/>
                <w:sz w:val="20"/>
                <w:szCs w:val="20"/>
                <w:lang w:val="en-GB"/>
              </w:rPr>
              <w:t>s/day)</w:t>
            </w:r>
          </w:p>
        </w:tc>
        <w:tc>
          <w:tcPr>
            <w:tcW w:w="1269" w:type="dxa"/>
            <w:tcBorders>
              <w:top w:val="single" w:sz="4" w:space="0" w:color="auto"/>
              <w:bottom w:val="single" w:sz="4" w:space="0" w:color="auto"/>
            </w:tcBorders>
          </w:tcPr>
          <w:p w14:paraId="5C585A4E" w14:textId="77777777" w:rsidR="000A4034" w:rsidRPr="005D3A21" w:rsidRDefault="000A4034" w:rsidP="003E43B4">
            <w:pPr>
              <w:spacing w:after="0" w:line="240" w:lineRule="auto"/>
              <w:jc w:val="both"/>
              <w:rPr>
                <w:rFonts w:ascii="Times New Roman" w:hAnsi="Times New Roman" w:cs="Times New Roman"/>
                <w:b/>
                <w:color w:val="000000" w:themeColor="text1"/>
                <w:sz w:val="20"/>
                <w:szCs w:val="20"/>
                <w:lang w:val="en-GB"/>
              </w:rPr>
            </w:pPr>
            <w:r w:rsidRPr="005D3A21">
              <w:rPr>
                <w:rFonts w:ascii="Times New Roman" w:hAnsi="Times New Roman" w:cs="Times New Roman"/>
                <w:b/>
                <w:color w:val="000000" w:themeColor="text1"/>
                <w:sz w:val="20"/>
                <w:szCs w:val="20"/>
                <w:lang w:val="en-GB"/>
              </w:rPr>
              <w:t xml:space="preserve">Percentage of total (%) </w:t>
            </w:r>
          </w:p>
        </w:tc>
      </w:tr>
      <w:tr w:rsidR="006F7C3C" w:rsidRPr="005D3A21" w14:paraId="62D1512E" w14:textId="77777777" w:rsidTr="003E43B4">
        <w:tc>
          <w:tcPr>
            <w:tcW w:w="3832" w:type="dxa"/>
            <w:tcBorders>
              <w:top w:val="single" w:sz="4" w:space="0" w:color="auto"/>
            </w:tcBorders>
          </w:tcPr>
          <w:p w14:paraId="7C91B641" w14:textId="090981FB"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Waste collected by GWMC</w:t>
            </w:r>
            <w:r w:rsidR="006831DD" w:rsidRPr="005D3A21">
              <w:rPr>
                <w:rFonts w:ascii="Times New Roman" w:hAnsi="Times New Roman" w:cs="Times New Roman"/>
                <w:color w:val="000000" w:themeColor="text1"/>
                <w:sz w:val="20"/>
                <w:szCs w:val="20"/>
                <w:lang w:val="en-GB"/>
              </w:rPr>
              <w:t>*</w:t>
            </w:r>
          </w:p>
        </w:tc>
        <w:tc>
          <w:tcPr>
            <w:tcW w:w="2216" w:type="dxa"/>
            <w:tcBorders>
              <w:top w:val="single" w:sz="4" w:space="0" w:color="auto"/>
            </w:tcBorders>
          </w:tcPr>
          <w:p w14:paraId="7D09CD47"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p>
        </w:tc>
        <w:tc>
          <w:tcPr>
            <w:tcW w:w="1190" w:type="dxa"/>
            <w:tcBorders>
              <w:top w:val="single" w:sz="4" w:space="0" w:color="auto"/>
            </w:tcBorders>
          </w:tcPr>
          <w:p w14:paraId="7C150BC2"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410.00</w:t>
            </w:r>
          </w:p>
        </w:tc>
        <w:tc>
          <w:tcPr>
            <w:tcW w:w="1269" w:type="dxa"/>
            <w:tcBorders>
              <w:top w:val="single" w:sz="4" w:space="0" w:color="auto"/>
            </w:tcBorders>
          </w:tcPr>
          <w:p w14:paraId="4E711221"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34.16</w:t>
            </w:r>
          </w:p>
        </w:tc>
      </w:tr>
      <w:tr w:rsidR="006F7C3C" w:rsidRPr="005D3A21" w14:paraId="3589A5D0" w14:textId="77777777" w:rsidTr="003E43B4">
        <w:tc>
          <w:tcPr>
            <w:tcW w:w="3832" w:type="dxa"/>
          </w:tcPr>
          <w:p w14:paraId="13243FB5"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Waste collected by scavengers from plots</w:t>
            </w:r>
          </w:p>
        </w:tc>
        <w:tc>
          <w:tcPr>
            <w:tcW w:w="2216" w:type="dxa"/>
          </w:tcPr>
          <w:p w14:paraId="70ACCF1A"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p>
        </w:tc>
        <w:tc>
          <w:tcPr>
            <w:tcW w:w="1190" w:type="dxa"/>
          </w:tcPr>
          <w:p w14:paraId="30921C2C"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66.00</w:t>
            </w:r>
          </w:p>
        </w:tc>
        <w:tc>
          <w:tcPr>
            <w:tcW w:w="1269" w:type="dxa"/>
          </w:tcPr>
          <w:p w14:paraId="704F840C"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5.50</w:t>
            </w:r>
          </w:p>
        </w:tc>
      </w:tr>
      <w:tr w:rsidR="006F7C3C" w:rsidRPr="005D3A21" w14:paraId="7C602F3C" w14:textId="77777777" w:rsidTr="003E43B4">
        <w:tc>
          <w:tcPr>
            <w:tcW w:w="3832" w:type="dxa"/>
          </w:tcPr>
          <w:p w14:paraId="7CAAF44D"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Waste collected by scavengers from landfill</w:t>
            </w:r>
          </w:p>
        </w:tc>
        <w:tc>
          <w:tcPr>
            <w:tcW w:w="2216" w:type="dxa"/>
          </w:tcPr>
          <w:p w14:paraId="456B22B6"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p>
        </w:tc>
        <w:tc>
          <w:tcPr>
            <w:tcW w:w="1190" w:type="dxa"/>
          </w:tcPr>
          <w:p w14:paraId="3A1F79F5"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4.00</w:t>
            </w:r>
          </w:p>
        </w:tc>
        <w:tc>
          <w:tcPr>
            <w:tcW w:w="1269" w:type="dxa"/>
          </w:tcPr>
          <w:p w14:paraId="64967DAD"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0.33</w:t>
            </w:r>
          </w:p>
        </w:tc>
      </w:tr>
      <w:tr w:rsidR="006F7C3C" w:rsidRPr="005D3A21" w14:paraId="0CAD8940" w14:textId="77777777" w:rsidTr="003E43B4">
        <w:tc>
          <w:tcPr>
            <w:tcW w:w="3832" w:type="dxa"/>
          </w:tcPr>
          <w:p w14:paraId="11010563"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 xml:space="preserve">Unattended waste </w:t>
            </w:r>
          </w:p>
        </w:tc>
        <w:tc>
          <w:tcPr>
            <w:tcW w:w="2216" w:type="dxa"/>
          </w:tcPr>
          <w:p w14:paraId="6F3872B7"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p>
        </w:tc>
        <w:tc>
          <w:tcPr>
            <w:tcW w:w="1190" w:type="dxa"/>
          </w:tcPr>
          <w:p w14:paraId="6395C8D2"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720.00</w:t>
            </w:r>
          </w:p>
        </w:tc>
        <w:tc>
          <w:tcPr>
            <w:tcW w:w="1269" w:type="dxa"/>
          </w:tcPr>
          <w:p w14:paraId="04460153"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60.00</w:t>
            </w:r>
          </w:p>
        </w:tc>
      </w:tr>
      <w:tr w:rsidR="006F7C3C" w:rsidRPr="005D3A21" w14:paraId="58D0544B" w14:textId="77777777" w:rsidTr="003E43B4">
        <w:tc>
          <w:tcPr>
            <w:tcW w:w="3832" w:type="dxa"/>
          </w:tcPr>
          <w:p w14:paraId="78770349"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Total waste</w:t>
            </w:r>
          </w:p>
        </w:tc>
        <w:tc>
          <w:tcPr>
            <w:tcW w:w="2216" w:type="dxa"/>
          </w:tcPr>
          <w:p w14:paraId="08C5F9B7"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p>
        </w:tc>
        <w:tc>
          <w:tcPr>
            <w:tcW w:w="1190" w:type="dxa"/>
          </w:tcPr>
          <w:p w14:paraId="2E098E10"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1200.00</w:t>
            </w:r>
          </w:p>
        </w:tc>
        <w:tc>
          <w:tcPr>
            <w:tcW w:w="1269" w:type="dxa"/>
          </w:tcPr>
          <w:p w14:paraId="3F9BD893" w14:textId="77777777" w:rsidR="000A4034" w:rsidRPr="005D3A21" w:rsidRDefault="000A4034" w:rsidP="003E43B4">
            <w:pPr>
              <w:spacing w:after="0" w:line="240" w:lineRule="auto"/>
              <w:jc w:val="right"/>
              <w:rPr>
                <w:rFonts w:ascii="Times New Roman" w:hAnsi="Times New Roman" w:cs="Times New Roman"/>
                <w:color w:val="000000" w:themeColor="text1"/>
                <w:sz w:val="20"/>
                <w:szCs w:val="20"/>
                <w:lang w:val="en-GB"/>
              </w:rPr>
            </w:pPr>
            <w:r w:rsidRPr="005D3A21">
              <w:rPr>
                <w:rFonts w:ascii="Times New Roman" w:hAnsi="Times New Roman" w:cs="Times New Roman"/>
                <w:color w:val="000000" w:themeColor="text1"/>
                <w:sz w:val="20"/>
                <w:szCs w:val="20"/>
                <w:lang w:val="en-GB"/>
              </w:rPr>
              <w:t>100.00</w:t>
            </w:r>
          </w:p>
        </w:tc>
      </w:tr>
      <w:tr w:rsidR="006F7C3C" w:rsidRPr="005D3A21" w14:paraId="538EDBA7" w14:textId="77777777" w:rsidTr="003E43B4">
        <w:tc>
          <w:tcPr>
            <w:tcW w:w="3832" w:type="dxa"/>
          </w:tcPr>
          <w:p w14:paraId="4B3EB9BB"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p>
        </w:tc>
        <w:tc>
          <w:tcPr>
            <w:tcW w:w="2216" w:type="dxa"/>
          </w:tcPr>
          <w:p w14:paraId="406817C5" w14:textId="77777777" w:rsidR="000A4034" w:rsidRPr="005D3A21" w:rsidRDefault="000A4034" w:rsidP="003E43B4">
            <w:pPr>
              <w:spacing w:after="0" w:line="240" w:lineRule="auto"/>
              <w:jc w:val="both"/>
              <w:rPr>
                <w:rFonts w:ascii="Times New Roman" w:hAnsi="Times New Roman" w:cs="Times New Roman"/>
                <w:i/>
                <w:color w:val="000000" w:themeColor="text1"/>
                <w:sz w:val="20"/>
                <w:szCs w:val="20"/>
                <w:lang w:val="en-GB"/>
              </w:rPr>
            </w:pPr>
            <w:r w:rsidRPr="005D3A21">
              <w:rPr>
                <w:rFonts w:ascii="Times New Roman" w:hAnsi="Times New Roman" w:cs="Times New Roman"/>
                <w:i/>
                <w:color w:val="000000" w:themeColor="text1"/>
                <w:sz w:val="20"/>
                <w:szCs w:val="20"/>
                <w:lang w:val="en-GB"/>
              </w:rPr>
              <w:t>Household waste</w:t>
            </w:r>
          </w:p>
        </w:tc>
        <w:tc>
          <w:tcPr>
            <w:tcW w:w="1190" w:type="dxa"/>
          </w:tcPr>
          <w:p w14:paraId="7464BC6D" w14:textId="77777777" w:rsidR="000A4034" w:rsidRPr="005D3A21" w:rsidRDefault="000A4034" w:rsidP="003E43B4">
            <w:pPr>
              <w:spacing w:after="0" w:line="240" w:lineRule="auto"/>
              <w:jc w:val="right"/>
              <w:rPr>
                <w:rFonts w:ascii="Times New Roman" w:hAnsi="Times New Roman" w:cs="Times New Roman"/>
                <w:i/>
                <w:color w:val="000000" w:themeColor="text1"/>
                <w:sz w:val="20"/>
                <w:szCs w:val="20"/>
                <w:lang w:val="en-GB"/>
              </w:rPr>
            </w:pPr>
            <w:r w:rsidRPr="005D3A21">
              <w:rPr>
                <w:rFonts w:ascii="Times New Roman" w:hAnsi="Times New Roman" w:cs="Times New Roman"/>
                <w:i/>
                <w:color w:val="000000" w:themeColor="text1"/>
                <w:sz w:val="20"/>
                <w:szCs w:val="20"/>
                <w:lang w:val="en-GB"/>
              </w:rPr>
              <w:t>1139.00</w:t>
            </w:r>
          </w:p>
        </w:tc>
        <w:tc>
          <w:tcPr>
            <w:tcW w:w="1269" w:type="dxa"/>
          </w:tcPr>
          <w:p w14:paraId="579D95F6" w14:textId="77777777" w:rsidR="000A4034" w:rsidRPr="005D3A21" w:rsidRDefault="000A4034" w:rsidP="003E43B4">
            <w:pPr>
              <w:spacing w:after="0" w:line="240" w:lineRule="auto"/>
              <w:jc w:val="right"/>
              <w:rPr>
                <w:rFonts w:ascii="Times New Roman" w:hAnsi="Times New Roman" w:cs="Times New Roman"/>
                <w:i/>
                <w:color w:val="000000" w:themeColor="text1"/>
                <w:sz w:val="20"/>
                <w:szCs w:val="20"/>
                <w:lang w:val="en-GB"/>
              </w:rPr>
            </w:pPr>
            <w:r w:rsidRPr="005D3A21">
              <w:rPr>
                <w:rFonts w:ascii="Times New Roman" w:hAnsi="Times New Roman" w:cs="Times New Roman"/>
                <w:i/>
                <w:color w:val="000000" w:themeColor="text1"/>
                <w:sz w:val="20"/>
                <w:szCs w:val="20"/>
                <w:lang w:val="en-GB"/>
              </w:rPr>
              <w:t>94.91</w:t>
            </w:r>
          </w:p>
        </w:tc>
      </w:tr>
      <w:tr w:rsidR="006F7C3C" w:rsidRPr="005D3A21" w14:paraId="0AC70FC5" w14:textId="77777777" w:rsidTr="003E43B4">
        <w:tc>
          <w:tcPr>
            <w:tcW w:w="3832" w:type="dxa"/>
          </w:tcPr>
          <w:p w14:paraId="2A8D74FA" w14:textId="77777777" w:rsidR="000A4034" w:rsidRPr="005D3A21" w:rsidRDefault="000A4034" w:rsidP="003E43B4">
            <w:pPr>
              <w:spacing w:after="0" w:line="240" w:lineRule="auto"/>
              <w:jc w:val="both"/>
              <w:rPr>
                <w:rFonts w:ascii="Times New Roman" w:hAnsi="Times New Roman" w:cs="Times New Roman"/>
                <w:color w:val="000000" w:themeColor="text1"/>
                <w:sz w:val="20"/>
                <w:szCs w:val="20"/>
                <w:lang w:val="en-GB"/>
              </w:rPr>
            </w:pPr>
          </w:p>
        </w:tc>
        <w:tc>
          <w:tcPr>
            <w:tcW w:w="2216" w:type="dxa"/>
          </w:tcPr>
          <w:p w14:paraId="0FCD7676" w14:textId="77777777" w:rsidR="000A4034" w:rsidRPr="005D3A21" w:rsidRDefault="000A4034" w:rsidP="003E43B4">
            <w:pPr>
              <w:spacing w:after="0" w:line="240" w:lineRule="auto"/>
              <w:jc w:val="both"/>
              <w:rPr>
                <w:rFonts w:ascii="Times New Roman" w:hAnsi="Times New Roman" w:cs="Times New Roman"/>
                <w:i/>
                <w:color w:val="000000" w:themeColor="text1"/>
                <w:sz w:val="20"/>
                <w:szCs w:val="20"/>
                <w:lang w:val="en-GB"/>
              </w:rPr>
            </w:pPr>
            <w:r w:rsidRPr="005D3A21">
              <w:rPr>
                <w:rFonts w:ascii="Times New Roman" w:hAnsi="Times New Roman" w:cs="Times New Roman"/>
                <w:i/>
                <w:color w:val="000000" w:themeColor="text1"/>
                <w:sz w:val="20"/>
                <w:szCs w:val="20"/>
                <w:lang w:val="en-GB"/>
              </w:rPr>
              <w:t>Urban household waste</w:t>
            </w:r>
          </w:p>
        </w:tc>
        <w:tc>
          <w:tcPr>
            <w:tcW w:w="1190" w:type="dxa"/>
          </w:tcPr>
          <w:p w14:paraId="584645F6" w14:textId="77777777" w:rsidR="000A4034" w:rsidRPr="005D3A21" w:rsidRDefault="000A4034" w:rsidP="003E43B4">
            <w:pPr>
              <w:spacing w:after="0" w:line="240" w:lineRule="auto"/>
              <w:jc w:val="right"/>
              <w:rPr>
                <w:rFonts w:ascii="Times New Roman" w:hAnsi="Times New Roman" w:cs="Times New Roman"/>
                <w:i/>
                <w:color w:val="000000" w:themeColor="text1"/>
                <w:sz w:val="20"/>
                <w:szCs w:val="20"/>
                <w:lang w:val="en-GB"/>
              </w:rPr>
            </w:pPr>
            <w:r w:rsidRPr="005D3A21">
              <w:rPr>
                <w:rFonts w:ascii="Times New Roman" w:hAnsi="Times New Roman" w:cs="Times New Roman"/>
                <w:i/>
                <w:color w:val="000000" w:themeColor="text1"/>
                <w:sz w:val="20"/>
                <w:szCs w:val="20"/>
                <w:lang w:val="en-GB"/>
              </w:rPr>
              <w:t>821.00</w:t>
            </w:r>
          </w:p>
        </w:tc>
        <w:tc>
          <w:tcPr>
            <w:tcW w:w="1269" w:type="dxa"/>
          </w:tcPr>
          <w:p w14:paraId="1AF6D7F2" w14:textId="77777777" w:rsidR="000A4034" w:rsidRPr="005D3A21" w:rsidRDefault="000A4034" w:rsidP="003E43B4">
            <w:pPr>
              <w:spacing w:after="0" w:line="240" w:lineRule="auto"/>
              <w:jc w:val="right"/>
              <w:rPr>
                <w:rFonts w:ascii="Times New Roman" w:hAnsi="Times New Roman" w:cs="Times New Roman"/>
                <w:i/>
                <w:color w:val="000000" w:themeColor="text1"/>
                <w:sz w:val="20"/>
                <w:szCs w:val="20"/>
                <w:lang w:val="en-GB"/>
              </w:rPr>
            </w:pPr>
            <w:r w:rsidRPr="005D3A21">
              <w:rPr>
                <w:rFonts w:ascii="Times New Roman" w:hAnsi="Times New Roman" w:cs="Times New Roman"/>
                <w:i/>
                <w:color w:val="000000" w:themeColor="text1"/>
                <w:sz w:val="20"/>
                <w:szCs w:val="20"/>
                <w:lang w:val="en-GB"/>
              </w:rPr>
              <w:t>68.41</w:t>
            </w:r>
          </w:p>
        </w:tc>
      </w:tr>
    </w:tbl>
    <w:p w14:paraId="0F8E0FD0" w14:textId="73DEF2DA" w:rsidR="000A4034" w:rsidRPr="005D3A21" w:rsidRDefault="006831DD" w:rsidP="00C1669A">
      <w:pPr>
        <w:spacing w:after="240" w:line="480" w:lineRule="auto"/>
        <w:ind w:firstLine="357"/>
        <w:jc w:val="both"/>
        <w:rPr>
          <w:rFonts w:ascii="Times New Roman" w:hAnsi="Times New Roman" w:cs="Times New Roman"/>
          <w:sz w:val="20"/>
          <w:szCs w:val="20"/>
          <w:lang w:val="en-GB"/>
        </w:rPr>
      </w:pPr>
      <w:r w:rsidRPr="005D3A21">
        <w:rPr>
          <w:rFonts w:ascii="Times New Roman" w:hAnsi="Times New Roman" w:cs="Times New Roman"/>
          <w:sz w:val="20"/>
          <w:szCs w:val="20"/>
          <w:lang w:val="en-GB"/>
        </w:rPr>
        <w:t>*GWMC stands for Gujranwala Waste Management Company</w:t>
      </w:r>
    </w:p>
    <w:p w14:paraId="2C3B870C" w14:textId="3E7CB8FF" w:rsidR="00C1669A" w:rsidRPr="005D3A21" w:rsidRDefault="00C1669A" w:rsidP="00DB4722">
      <w:pPr>
        <w:spacing w:after="120" w:line="240" w:lineRule="auto"/>
        <w:jc w:val="both"/>
        <w:rPr>
          <w:rFonts w:ascii="Times New Roman" w:hAnsi="Times New Roman" w:cs="Times New Roman"/>
          <w:sz w:val="24"/>
          <w:szCs w:val="24"/>
          <w:lang w:val="en-GB"/>
        </w:rPr>
      </w:pPr>
    </w:p>
    <w:p w14:paraId="51D1EA7F" w14:textId="203832B2" w:rsidR="00C1669A" w:rsidRPr="005D3A21" w:rsidRDefault="00C1669A" w:rsidP="00DB4722">
      <w:pPr>
        <w:spacing w:after="120" w:line="240" w:lineRule="auto"/>
        <w:jc w:val="both"/>
        <w:rPr>
          <w:rFonts w:ascii="Times New Roman" w:hAnsi="Times New Roman" w:cs="Times New Roman"/>
          <w:sz w:val="24"/>
          <w:szCs w:val="24"/>
          <w:lang w:val="en-GB"/>
        </w:rPr>
      </w:pPr>
    </w:p>
    <w:p w14:paraId="26FDA6EA" w14:textId="3E81D833" w:rsidR="00C1669A" w:rsidRPr="005D3A21" w:rsidRDefault="00C1669A" w:rsidP="00DB4722">
      <w:pPr>
        <w:spacing w:after="120" w:line="240" w:lineRule="auto"/>
        <w:jc w:val="both"/>
        <w:rPr>
          <w:rFonts w:ascii="Times New Roman" w:hAnsi="Times New Roman" w:cs="Times New Roman"/>
          <w:sz w:val="24"/>
          <w:szCs w:val="24"/>
          <w:lang w:val="en-GB"/>
        </w:rPr>
      </w:pPr>
    </w:p>
    <w:p w14:paraId="164FFA57" w14:textId="22C5320B" w:rsidR="00C1669A" w:rsidRPr="005D3A21" w:rsidRDefault="00C1669A" w:rsidP="00DB4722">
      <w:pPr>
        <w:spacing w:after="120" w:line="240" w:lineRule="auto"/>
        <w:jc w:val="both"/>
        <w:rPr>
          <w:rFonts w:ascii="Times New Roman" w:hAnsi="Times New Roman" w:cs="Times New Roman"/>
          <w:sz w:val="24"/>
          <w:szCs w:val="24"/>
          <w:lang w:val="en-GB"/>
        </w:rPr>
      </w:pPr>
    </w:p>
    <w:p w14:paraId="021D98D5" w14:textId="2449280B" w:rsidR="00C1669A" w:rsidRPr="005D3A21" w:rsidRDefault="00C1669A" w:rsidP="00DB4722">
      <w:pPr>
        <w:spacing w:after="120" w:line="240" w:lineRule="auto"/>
        <w:jc w:val="both"/>
        <w:rPr>
          <w:rFonts w:ascii="Times New Roman" w:hAnsi="Times New Roman" w:cs="Times New Roman"/>
          <w:sz w:val="24"/>
          <w:szCs w:val="24"/>
          <w:lang w:val="en-GB"/>
        </w:rPr>
      </w:pPr>
    </w:p>
    <w:p w14:paraId="2591F601" w14:textId="511722EC" w:rsidR="00C1669A" w:rsidRPr="005D3A21" w:rsidRDefault="00C1669A" w:rsidP="00DB4722">
      <w:pPr>
        <w:spacing w:after="120" w:line="240" w:lineRule="auto"/>
        <w:jc w:val="both"/>
        <w:rPr>
          <w:rFonts w:ascii="Times New Roman" w:hAnsi="Times New Roman" w:cs="Times New Roman"/>
          <w:sz w:val="24"/>
          <w:szCs w:val="24"/>
          <w:lang w:val="en-GB"/>
        </w:rPr>
      </w:pPr>
    </w:p>
    <w:p w14:paraId="7FA3AA39" w14:textId="2E06CAD5" w:rsidR="00CA1869" w:rsidRPr="005D3A21" w:rsidRDefault="00CA1869" w:rsidP="00DB4722">
      <w:pPr>
        <w:spacing w:after="120" w:line="240" w:lineRule="auto"/>
        <w:jc w:val="both"/>
        <w:rPr>
          <w:rFonts w:ascii="Times New Roman" w:hAnsi="Times New Roman" w:cs="Times New Roman"/>
          <w:sz w:val="24"/>
          <w:szCs w:val="24"/>
          <w:lang w:val="en-GB"/>
        </w:rPr>
      </w:pPr>
    </w:p>
    <w:p w14:paraId="55A02139" w14:textId="77777777" w:rsidR="00CA1869" w:rsidRPr="005D3A21" w:rsidRDefault="00CA1869" w:rsidP="00DB4722">
      <w:pPr>
        <w:spacing w:after="120" w:line="240" w:lineRule="auto"/>
        <w:jc w:val="both"/>
        <w:rPr>
          <w:rFonts w:ascii="Times New Roman" w:hAnsi="Times New Roman" w:cs="Times New Roman"/>
          <w:sz w:val="24"/>
          <w:szCs w:val="24"/>
          <w:lang w:val="en-GB"/>
        </w:rPr>
      </w:pPr>
    </w:p>
    <w:p w14:paraId="0AECE109" w14:textId="03FE1863" w:rsidR="00C1669A" w:rsidRPr="005D3A21" w:rsidRDefault="00C1669A" w:rsidP="00DB4722">
      <w:pPr>
        <w:spacing w:after="120" w:line="240" w:lineRule="auto"/>
        <w:jc w:val="both"/>
        <w:rPr>
          <w:rFonts w:ascii="Times New Roman" w:hAnsi="Times New Roman" w:cs="Times New Roman"/>
          <w:sz w:val="24"/>
          <w:szCs w:val="24"/>
          <w:lang w:val="en-GB"/>
        </w:rPr>
      </w:pPr>
    </w:p>
    <w:p w14:paraId="45FA34ED" w14:textId="50577F74" w:rsidR="00C1669A" w:rsidRPr="005D3A21" w:rsidRDefault="00C1669A" w:rsidP="00DB4722">
      <w:pPr>
        <w:spacing w:after="120" w:line="240" w:lineRule="auto"/>
        <w:jc w:val="both"/>
        <w:rPr>
          <w:rFonts w:ascii="Times New Roman" w:hAnsi="Times New Roman" w:cs="Times New Roman"/>
          <w:sz w:val="24"/>
          <w:szCs w:val="24"/>
          <w:lang w:val="en-GB"/>
        </w:rPr>
      </w:pPr>
    </w:p>
    <w:p w14:paraId="47C16952" w14:textId="486A0E4F" w:rsidR="00A97B9B" w:rsidRPr="005D3A21" w:rsidRDefault="00A97B9B" w:rsidP="00DB4722">
      <w:pPr>
        <w:spacing w:after="120" w:line="240" w:lineRule="auto"/>
        <w:jc w:val="both"/>
        <w:rPr>
          <w:rFonts w:ascii="Times New Roman" w:hAnsi="Times New Roman" w:cs="Times New Roman"/>
          <w:sz w:val="24"/>
          <w:szCs w:val="24"/>
          <w:lang w:val="en-GB"/>
        </w:rPr>
      </w:pPr>
    </w:p>
    <w:p w14:paraId="27B3BDC6" w14:textId="1BC9F55D" w:rsidR="00A97B9B" w:rsidRPr="005D3A21" w:rsidRDefault="00A97B9B" w:rsidP="00DB4722">
      <w:pPr>
        <w:spacing w:after="120" w:line="240" w:lineRule="auto"/>
        <w:jc w:val="both"/>
        <w:rPr>
          <w:rFonts w:ascii="Times New Roman" w:hAnsi="Times New Roman" w:cs="Times New Roman"/>
          <w:sz w:val="24"/>
          <w:szCs w:val="24"/>
          <w:lang w:val="en-GB"/>
        </w:rPr>
      </w:pPr>
    </w:p>
    <w:p w14:paraId="2DD69FB1" w14:textId="4AC864B1" w:rsidR="00A97B9B" w:rsidRPr="005D3A21" w:rsidRDefault="00A97B9B" w:rsidP="00DB4722">
      <w:pPr>
        <w:spacing w:after="120" w:line="240" w:lineRule="auto"/>
        <w:jc w:val="both"/>
        <w:rPr>
          <w:rFonts w:ascii="Times New Roman" w:hAnsi="Times New Roman" w:cs="Times New Roman"/>
          <w:sz w:val="24"/>
          <w:szCs w:val="24"/>
          <w:lang w:val="en-GB"/>
        </w:rPr>
      </w:pPr>
    </w:p>
    <w:p w14:paraId="04CBBB7D" w14:textId="4C076C63" w:rsidR="00B776F3" w:rsidRPr="005D3A21" w:rsidRDefault="00B776F3" w:rsidP="00DB4722">
      <w:pPr>
        <w:spacing w:after="120" w:line="240" w:lineRule="auto"/>
        <w:jc w:val="both"/>
        <w:rPr>
          <w:rFonts w:ascii="Times New Roman" w:hAnsi="Times New Roman" w:cs="Times New Roman"/>
          <w:sz w:val="24"/>
          <w:szCs w:val="24"/>
          <w:lang w:val="en-GB"/>
        </w:rPr>
      </w:pPr>
    </w:p>
    <w:p w14:paraId="53D5E8BB" w14:textId="0A60C80B" w:rsidR="00B776F3" w:rsidRPr="005D3A21" w:rsidRDefault="00B776F3" w:rsidP="00DB4722">
      <w:pPr>
        <w:spacing w:after="120" w:line="240" w:lineRule="auto"/>
        <w:jc w:val="both"/>
        <w:rPr>
          <w:rFonts w:ascii="Times New Roman" w:hAnsi="Times New Roman" w:cs="Times New Roman"/>
          <w:sz w:val="24"/>
          <w:szCs w:val="24"/>
          <w:lang w:val="en-GB"/>
        </w:rPr>
      </w:pPr>
    </w:p>
    <w:p w14:paraId="3DE70F09" w14:textId="77777777" w:rsidR="00B776F3" w:rsidRPr="005D3A21" w:rsidRDefault="00B776F3" w:rsidP="00DB4722">
      <w:pPr>
        <w:spacing w:after="120" w:line="240" w:lineRule="auto"/>
        <w:jc w:val="both"/>
        <w:rPr>
          <w:rFonts w:ascii="Times New Roman" w:hAnsi="Times New Roman" w:cs="Times New Roman"/>
          <w:sz w:val="24"/>
          <w:szCs w:val="24"/>
          <w:lang w:val="en-GB"/>
        </w:rPr>
      </w:pPr>
    </w:p>
    <w:p w14:paraId="1DBA0124" w14:textId="57F92C62" w:rsidR="00A97B9B" w:rsidRPr="005D3A21" w:rsidRDefault="00A97B9B" w:rsidP="00DB4722">
      <w:pPr>
        <w:spacing w:after="120" w:line="240" w:lineRule="auto"/>
        <w:jc w:val="both"/>
        <w:rPr>
          <w:rFonts w:ascii="Times New Roman" w:hAnsi="Times New Roman" w:cs="Times New Roman"/>
          <w:sz w:val="24"/>
          <w:szCs w:val="24"/>
          <w:lang w:val="en-GB"/>
        </w:rPr>
      </w:pPr>
    </w:p>
    <w:p w14:paraId="0D289F38" w14:textId="16FCB579" w:rsidR="006F7C3C" w:rsidRPr="005D3A21" w:rsidRDefault="006F7C3C" w:rsidP="00DB4722">
      <w:pPr>
        <w:spacing w:after="120" w:line="240" w:lineRule="auto"/>
        <w:jc w:val="both"/>
        <w:rPr>
          <w:rFonts w:ascii="Times New Roman" w:hAnsi="Times New Roman" w:cs="Times New Roman"/>
          <w:sz w:val="24"/>
          <w:szCs w:val="24"/>
          <w:lang w:val="en-GB"/>
        </w:rPr>
      </w:pPr>
    </w:p>
    <w:p w14:paraId="1A922755" w14:textId="6909AF68" w:rsidR="006F7C3C" w:rsidRPr="005D3A21" w:rsidRDefault="006F7C3C" w:rsidP="00DB4722">
      <w:pPr>
        <w:spacing w:after="120" w:line="240" w:lineRule="auto"/>
        <w:jc w:val="both"/>
        <w:rPr>
          <w:rFonts w:ascii="Times New Roman" w:hAnsi="Times New Roman" w:cs="Times New Roman"/>
          <w:sz w:val="24"/>
          <w:szCs w:val="24"/>
          <w:lang w:val="en-GB"/>
        </w:rPr>
      </w:pPr>
    </w:p>
    <w:p w14:paraId="600E3271" w14:textId="20C4F4F9" w:rsidR="000A4034" w:rsidRPr="005D3A21" w:rsidRDefault="000A4034" w:rsidP="00CA1869">
      <w:pPr>
        <w:spacing w:after="120" w:line="240" w:lineRule="auto"/>
        <w:jc w:val="both"/>
        <w:rPr>
          <w:rFonts w:ascii="Times New Roman" w:hAnsi="Times New Roman" w:cs="Times New Roman"/>
          <w:sz w:val="20"/>
          <w:szCs w:val="20"/>
          <w:lang w:val="en-GB"/>
        </w:rPr>
      </w:pPr>
      <w:r w:rsidRPr="005D3A21">
        <w:rPr>
          <w:rFonts w:ascii="Times New Roman" w:hAnsi="Times New Roman" w:cs="Times New Roman"/>
          <w:sz w:val="20"/>
          <w:szCs w:val="20"/>
          <w:lang w:val="en-GB"/>
        </w:rPr>
        <w:t>Table III. Wasteaware benchmark indicators for Gujranwala city.</w:t>
      </w:r>
    </w:p>
    <w:tbl>
      <w:tblPr>
        <w:tblW w:w="90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780"/>
        <w:gridCol w:w="3408"/>
        <w:gridCol w:w="2087"/>
        <w:gridCol w:w="405"/>
        <w:gridCol w:w="40"/>
        <w:gridCol w:w="365"/>
      </w:tblGrid>
      <w:tr w:rsidR="00C1669A" w:rsidRPr="005D3A21" w14:paraId="2F99BC11" w14:textId="77777777" w:rsidTr="00C1669A">
        <w:trPr>
          <w:trHeight w:val="306"/>
        </w:trPr>
        <w:tc>
          <w:tcPr>
            <w:tcW w:w="278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4C88373"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r w:rsidRPr="005D3A21">
              <w:rPr>
                <w:rFonts w:ascii="Times New Roman" w:hAnsi="Times New Roman" w:cs="Times New Roman"/>
                <w:b/>
                <w:bCs/>
                <w:color w:val="000000"/>
                <w:sz w:val="16"/>
                <w:szCs w:val="16"/>
                <w:lang w:val="en-GB"/>
              </w:rPr>
              <w:t>Category</w:t>
            </w:r>
          </w:p>
        </w:tc>
        <w:tc>
          <w:tcPr>
            <w:tcW w:w="340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7B67CB69"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r w:rsidRPr="005D3A21">
              <w:rPr>
                <w:rFonts w:ascii="Times New Roman" w:hAnsi="Times New Roman" w:cs="Times New Roman"/>
                <w:b/>
                <w:bCs/>
                <w:color w:val="000000"/>
                <w:sz w:val="16"/>
                <w:szCs w:val="16"/>
                <w:lang w:val="en-GB"/>
              </w:rPr>
              <w:t>Indicator</w:t>
            </w:r>
          </w:p>
        </w:tc>
        <w:tc>
          <w:tcPr>
            <w:tcW w:w="2897" w:type="dxa"/>
            <w:gridSpan w:val="4"/>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7F365EB"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r w:rsidRPr="005D3A21">
              <w:rPr>
                <w:rFonts w:ascii="Times New Roman" w:hAnsi="Times New Roman" w:cs="Times New Roman"/>
                <w:b/>
                <w:bCs/>
                <w:color w:val="000000"/>
                <w:sz w:val="16"/>
                <w:szCs w:val="16"/>
                <w:lang w:val="en-GB"/>
              </w:rPr>
              <w:t>Results</w:t>
            </w:r>
          </w:p>
        </w:tc>
      </w:tr>
      <w:tr w:rsidR="00C1669A" w:rsidRPr="005D3A21" w14:paraId="6FF88606" w14:textId="77777777" w:rsidTr="00C1669A">
        <w:trPr>
          <w:trHeight w:val="291"/>
        </w:trPr>
        <w:tc>
          <w:tcPr>
            <w:tcW w:w="6188" w:type="dxa"/>
            <w:gridSpan w:val="2"/>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37D0ADE5"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r w:rsidRPr="005D3A21">
              <w:rPr>
                <w:rFonts w:ascii="Times New Roman" w:hAnsi="Times New Roman" w:cs="Times New Roman"/>
                <w:b/>
                <w:bCs/>
                <w:color w:val="000000"/>
                <w:sz w:val="16"/>
                <w:szCs w:val="16"/>
                <w:lang w:val="en-GB"/>
              </w:rPr>
              <w:t>City</w:t>
            </w:r>
          </w:p>
        </w:tc>
        <w:tc>
          <w:tcPr>
            <w:tcW w:w="2897" w:type="dxa"/>
            <w:gridSpan w:val="4"/>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BABFC3D" w14:textId="77777777" w:rsidR="00C1669A" w:rsidRPr="005D3A21" w:rsidRDefault="00C1669A" w:rsidP="00C1669A">
            <w:pPr>
              <w:spacing w:after="40" w:line="240" w:lineRule="auto"/>
              <w:rPr>
                <w:rFonts w:ascii="Times New Roman" w:hAnsi="Times New Roman" w:cs="Times New Roman"/>
                <w:bCs/>
                <w:color w:val="000000"/>
                <w:sz w:val="16"/>
                <w:szCs w:val="16"/>
                <w:lang w:val="en-GB"/>
              </w:rPr>
            </w:pPr>
            <w:r w:rsidRPr="005D3A21">
              <w:rPr>
                <w:rFonts w:ascii="Times New Roman" w:hAnsi="Times New Roman" w:cs="Times New Roman"/>
                <w:bCs/>
                <w:color w:val="000000"/>
                <w:sz w:val="16"/>
                <w:szCs w:val="16"/>
                <w:lang w:val="en-GB"/>
              </w:rPr>
              <w:t>Gujranwala</w:t>
            </w:r>
          </w:p>
        </w:tc>
      </w:tr>
      <w:tr w:rsidR="00C1669A" w:rsidRPr="005D3A21" w14:paraId="410E32B9" w14:textId="77777777" w:rsidTr="00C1669A">
        <w:trPr>
          <w:trHeight w:val="291"/>
        </w:trPr>
        <w:tc>
          <w:tcPr>
            <w:tcW w:w="6188" w:type="dxa"/>
            <w:gridSpan w:val="2"/>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2C3A9A8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b/>
                <w:color w:val="000000"/>
                <w:sz w:val="16"/>
                <w:szCs w:val="16"/>
                <w:lang w:val="en-GB"/>
              </w:rPr>
              <w:t>Country</w:t>
            </w:r>
          </w:p>
        </w:tc>
        <w:tc>
          <w:tcPr>
            <w:tcW w:w="2897" w:type="dxa"/>
            <w:gridSpan w:val="4"/>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F46FABE"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Pakistan</w:t>
            </w:r>
          </w:p>
        </w:tc>
      </w:tr>
      <w:tr w:rsidR="00C1669A" w:rsidRPr="005D3A21" w14:paraId="488D916E" w14:textId="77777777" w:rsidTr="00C1669A">
        <w:trPr>
          <w:trHeight w:val="291"/>
        </w:trPr>
        <w:tc>
          <w:tcPr>
            <w:tcW w:w="6188" w:type="dxa"/>
            <w:gridSpan w:val="2"/>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58BCCC08"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b/>
                <w:color w:val="000000"/>
                <w:sz w:val="16"/>
                <w:szCs w:val="16"/>
                <w:lang w:val="en-GB"/>
              </w:rPr>
              <w:t>Background information on the country</w:t>
            </w:r>
          </w:p>
        </w:tc>
        <w:tc>
          <w:tcPr>
            <w:tcW w:w="2897" w:type="dxa"/>
            <w:gridSpan w:val="4"/>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5DEC2D2A"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1F503D42" w14:textId="77777777" w:rsidTr="00C1669A">
        <w:trPr>
          <w:trHeight w:val="291"/>
        </w:trPr>
        <w:tc>
          <w:tcPr>
            <w:tcW w:w="2780" w:type="dxa"/>
            <w:vMerge w:val="restart"/>
            <w:tcBorders>
              <w:top w:val="single" w:sz="4" w:space="0" w:color="auto"/>
              <w:bottom w:val="nil"/>
            </w:tcBorders>
            <w:shd w:val="clear" w:color="auto" w:fill="auto"/>
            <w:noWrap/>
            <w:tcMar>
              <w:top w:w="15" w:type="dxa"/>
              <w:left w:w="15" w:type="dxa"/>
              <w:bottom w:w="0" w:type="dxa"/>
              <w:right w:w="15" w:type="dxa"/>
            </w:tcMar>
            <w:vAlign w:val="center"/>
            <w:hideMark/>
          </w:tcPr>
          <w:p w14:paraId="7A10F562"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Country level income</w:t>
            </w:r>
          </w:p>
        </w:tc>
        <w:tc>
          <w:tcPr>
            <w:tcW w:w="3408" w:type="dxa"/>
            <w:tcBorders>
              <w:top w:val="single" w:sz="4" w:space="0" w:color="auto"/>
              <w:bottom w:val="nil"/>
            </w:tcBorders>
            <w:shd w:val="clear" w:color="auto" w:fill="auto"/>
            <w:noWrap/>
            <w:tcMar>
              <w:top w:w="15" w:type="dxa"/>
              <w:left w:w="15" w:type="dxa"/>
              <w:bottom w:w="0" w:type="dxa"/>
              <w:right w:w="15" w:type="dxa"/>
            </w:tcMar>
            <w:vAlign w:val="center"/>
            <w:hideMark/>
          </w:tcPr>
          <w:p w14:paraId="77A2BB4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World Bank income category</w:t>
            </w:r>
          </w:p>
        </w:tc>
        <w:tc>
          <w:tcPr>
            <w:tcW w:w="2897" w:type="dxa"/>
            <w:gridSpan w:val="4"/>
            <w:tcBorders>
              <w:top w:val="single" w:sz="4" w:space="0" w:color="auto"/>
              <w:bottom w:val="nil"/>
            </w:tcBorders>
            <w:shd w:val="clear" w:color="auto" w:fill="auto"/>
            <w:noWrap/>
            <w:tcMar>
              <w:top w:w="15" w:type="dxa"/>
              <w:left w:w="15" w:type="dxa"/>
              <w:bottom w:w="0" w:type="dxa"/>
              <w:right w:w="15" w:type="dxa"/>
            </w:tcMar>
            <w:vAlign w:val="center"/>
            <w:hideMark/>
          </w:tcPr>
          <w:p w14:paraId="38F80E7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Lower-Middle</w:t>
            </w:r>
          </w:p>
        </w:tc>
      </w:tr>
      <w:tr w:rsidR="00C1669A" w:rsidRPr="005D3A21" w14:paraId="2BC3DC44" w14:textId="77777777" w:rsidTr="00C1669A">
        <w:trPr>
          <w:trHeight w:val="291"/>
        </w:trPr>
        <w:tc>
          <w:tcPr>
            <w:tcW w:w="2780" w:type="dxa"/>
            <w:vMerge/>
            <w:tcBorders>
              <w:top w:val="nil"/>
              <w:bottom w:val="nil"/>
            </w:tcBorders>
            <w:shd w:val="clear" w:color="auto" w:fill="auto"/>
            <w:noWrap/>
            <w:tcMar>
              <w:top w:w="15" w:type="dxa"/>
              <w:left w:w="15" w:type="dxa"/>
              <w:bottom w:w="0" w:type="dxa"/>
              <w:right w:w="15" w:type="dxa"/>
            </w:tcMar>
            <w:vAlign w:val="center"/>
            <w:hideMark/>
          </w:tcPr>
          <w:p w14:paraId="644AC5C5"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nil"/>
              <w:bottom w:val="nil"/>
            </w:tcBorders>
            <w:shd w:val="clear" w:color="auto" w:fill="auto"/>
            <w:noWrap/>
            <w:tcMar>
              <w:top w:w="15" w:type="dxa"/>
              <w:left w:w="15" w:type="dxa"/>
              <w:bottom w:w="0" w:type="dxa"/>
              <w:right w:w="15" w:type="dxa"/>
            </w:tcMar>
            <w:vAlign w:val="center"/>
            <w:hideMark/>
          </w:tcPr>
          <w:p w14:paraId="23920AA2"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GNI/capita</w:t>
            </w:r>
          </w:p>
        </w:tc>
        <w:tc>
          <w:tcPr>
            <w:tcW w:w="2897" w:type="dxa"/>
            <w:gridSpan w:val="4"/>
            <w:tcBorders>
              <w:top w:val="nil"/>
              <w:bottom w:val="nil"/>
            </w:tcBorders>
            <w:shd w:val="clear" w:color="auto" w:fill="auto"/>
            <w:noWrap/>
            <w:tcMar>
              <w:top w:w="15" w:type="dxa"/>
              <w:left w:w="15" w:type="dxa"/>
              <w:bottom w:w="0" w:type="dxa"/>
              <w:right w:w="15" w:type="dxa"/>
            </w:tcMar>
            <w:vAlign w:val="center"/>
            <w:hideMark/>
          </w:tcPr>
          <w:p w14:paraId="34AEAA31" w14:textId="2BB37AD3" w:rsidR="00C1669A" w:rsidRPr="005D3A21" w:rsidRDefault="00C1669A" w:rsidP="00820B67">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4840.00 (</w:t>
            </w:r>
            <w:r w:rsidR="00820B67" w:rsidRPr="005D3A21">
              <w:rPr>
                <w:rFonts w:ascii="Times New Roman" w:hAnsi="Times New Roman" w:cs="Times New Roman"/>
                <w:color w:val="000000"/>
                <w:sz w:val="16"/>
                <w:szCs w:val="16"/>
                <w:lang w:val="en-GB"/>
              </w:rPr>
              <w:t xml:space="preserve">Purchasing </w:t>
            </w:r>
            <w:r w:rsidRPr="005D3A21">
              <w:rPr>
                <w:rFonts w:ascii="Times New Roman" w:hAnsi="Times New Roman" w:cs="Times New Roman"/>
                <w:color w:val="000000"/>
                <w:sz w:val="16"/>
                <w:szCs w:val="16"/>
                <w:lang w:val="en-GB"/>
              </w:rPr>
              <w:t>P</w:t>
            </w:r>
            <w:r w:rsidR="00820B67" w:rsidRPr="005D3A21">
              <w:rPr>
                <w:rFonts w:ascii="Times New Roman" w:hAnsi="Times New Roman" w:cs="Times New Roman"/>
                <w:color w:val="000000"/>
                <w:sz w:val="16"/>
                <w:szCs w:val="16"/>
                <w:lang w:val="en-GB"/>
              </w:rPr>
              <w:t xml:space="preserve">rice </w:t>
            </w:r>
            <w:r w:rsidRPr="005D3A21">
              <w:rPr>
                <w:rFonts w:ascii="Times New Roman" w:hAnsi="Times New Roman" w:cs="Times New Roman"/>
                <w:color w:val="000000"/>
                <w:sz w:val="16"/>
                <w:szCs w:val="16"/>
                <w:lang w:val="en-GB"/>
              </w:rPr>
              <w:t>P</w:t>
            </w:r>
            <w:r w:rsidR="00820B67" w:rsidRPr="005D3A21">
              <w:rPr>
                <w:rFonts w:ascii="Times New Roman" w:hAnsi="Times New Roman" w:cs="Times New Roman"/>
                <w:color w:val="000000"/>
                <w:sz w:val="16"/>
                <w:szCs w:val="16"/>
                <w:lang w:val="en-GB"/>
              </w:rPr>
              <w:t>arity)</w:t>
            </w:r>
          </w:p>
        </w:tc>
      </w:tr>
      <w:tr w:rsidR="00C1669A" w:rsidRPr="005D3A21" w14:paraId="44CEB876" w14:textId="77777777" w:rsidTr="00C1669A">
        <w:trPr>
          <w:trHeight w:val="291"/>
        </w:trPr>
        <w:tc>
          <w:tcPr>
            <w:tcW w:w="2780" w:type="dxa"/>
            <w:tcBorders>
              <w:top w:val="nil"/>
              <w:bottom w:val="nil"/>
            </w:tcBorders>
            <w:shd w:val="clear" w:color="auto" w:fill="auto"/>
            <w:noWrap/>
            <w:tcMar>
              <w:top w:w="15" w:type="dxa"/>
              <w:left w:w="15" w:type="dxa"/>
              <w:bottom w:w="0" w:type="dxa"/>
              <w:right w:w="15" w:type="dxa"/>
            </w:tcMar>
            <w:vAlign w:val="center"/>
            <w:hideMark/>
          </w:tcPr>
          <w:p w14:paraId="13E5D49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Population</w:t>
            </w:r>
          </w:p>
        </w:tc>
        <w:tc>
          <w:tcPr>
            <w:tcW w:w="3408" w:type="dxa"/>
            <w:tcBorders>
              <w:top w:val="nil"/>
              <w:bottom w:val="nil"/>
            </w:tcBorders>
            <w:shd w:val="clear" w:color="auto" w:fill="auto"/>
            <w:noWrap/>
            <w:tcMar>
              <w:top w:w="15" w:type="dxa"/>
              <w:left w:w="15" w:type="dxa"/>
              <w:bottom w:w="0" w:type="dxa"/>
              <w:right w:w="15" w:type="dxa"/>
            </w:tcMar>
            <w:vAlign w:val="center"/>
            <w:hideMark/>
          </w:tcPr>
          <w:p w14:paraId="7319DEC0"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persons</w:t>
            </w:r>
          </w:p>
        </w:tc>
        <w:tc>
          <w:tcPr>
            <w:tcW w:w="2897" w:type="dxa"/>
            <w:gridSpan w:val="4"/>
            <w:tcBorders>
              <w:top w:val="nil"/>
              <w:bottom w:val="nil"/>
            </w:tcBorders>
            <w:shd w:val="clear" w:color="auto" w:fill="auto"/>
            <w:noWrap/>
            <w:tcMar>
              <w:top w:w="15" w:type="dxa"/>
              <w:left w:w="15" w:type="dxa"/>
              <w:bottom w:w="0" w:type="dxa"/>
              <w:right w:w="15" w:type="dxa"/>
            </w:tcMar>
            <w:vAlign w:val="center"/>
            <w:hideMark/>
          </w:tcPr>
          <w:p w14:paraId="42835E8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192.82 million</w:t>
            </w:r>
          </w:p>
        </w:tc>
      </w:tr>
      <w:tr w:rsidR="00C1669A" w:rsidRPr="005D3A21" w14:paraId="28A54DA5" w14:textId="77777777" w:rsidTr="00C1669A">
        <w:trPr>
          <w:trHeight w:val="291"/>
        </w:trPr>
        <w:tc>
          <w:tcPr>
            <w:tcW w:w="2780" w:type="dxa"/>
            <w:tcBorders>
              <w:top w:val="nil"/>
              <w:bottom w:val="single" w:sz="4" w:space="0" w:color="auto"/>
            </w:tcBorders>
            <w:shd w:val="clear" w:color="auto" w:fill="auto"/>
            <w:noWrap/>
            <w:tcMar>
              <w:top w:w="15" w:type="dxa"/>
              <w:left w:w="15" w:type="dxa"/>
              <w:bottom w:w="0" w:type="dxa"/>
              <w:right w:w="15" w:type="dxa"/>
            </w:tcMar>
            <w:vAlign w:val="center"/>
            <w:hideMark/>
          </w:tcPr>
          <w:p w14:paraId="49876906"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Per capita waste generation</w:t>
            </w:r>
          </w:p>
        </w:tc>
        <w:tc>
          <w:tcPr>
            <w:tcW w:w="3408" w:type="dxa"/>
            <w:tcBorders>
              <w:top w:val="nil"/>
              <w:bottom w:val="single" w:sz="4" w:space="0" w:color="auto"/>
            </w:tcBorders>
            <w:shd w:val="clear" w:color="auto" w:fill="auto"/>
            <w:noWrap/>
            <w:tcMar>
              <w:top w:w="15" w:type="dxa"/>
              <w:left w:w="15" w:type="dxa"/>
              <w:bottom w:w="0" w:type="dxa"/>
              <w:right w:w="15" w:type="dxa"/>
            </w:tcMar>
            <w:vAlign w:val="center"/>
            <w:hideMark/>
          </w:tcPr>
          <w:p w14:paraId="6AD4E311" w14:textId="20D8440D" w:rsidR="00C1669A" w:rsidRPr="005D3A21" w:rsidRDefault="006831DD"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k</w:t>
            </w:r>
            <w:r w:rsidR="00C1669A" w:rsidRPr="005D3A21">
              <w:rPr>
                <w:rFonts w:ascii="Times New Roman" w:hAnsi="Times New Roman" w:cs="Times New Roman"/>
                <w:color w:val="000000"/>
                <w:sz w:val="16"/>
                <w:szCs w:val="16"/>
                <w:lang w:val="en-GB"/>
              </w:rPr>
              <w:t>g/day</w:t>
            </w:r>
          </w:p>
        </w:tc>
        <w:tc>
          <w:tcPr>
            <w:tcW w:w="2897" w:type="dxa"/>
            <w:gridSpan w:val="4"/>
            <w:tcBorders>
              <w:top w:val="nil"/>
              <w:bottom w:val="single" w:sz="4" w:space="0" w:color="auto"/>
            </w:tcBorders>
            <w:shd w:val="clear" w:color="auto" w:fill="auto"/>
            <w:noWrap/>
            <w:tcMar>
              <w:top w:w="15" w:type="dxa"/>
              <w:left w:w="15" w:type="dxa"/>
              <w:bottom w:w="0" w:type="dxa"/>
              <w:right w:w="15" w:type="dxa"/>
            </w:tcMar>
            <w:vAlign w:val="center"/>
            <w:hideMark/>
          </w:tcPr>
          <w:p w14:paraId="041805DB"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0.28 to 0.61</w:t>
            </w:r>
          </w:p>
        </w:tc>
      </w:tr>
      <w:tr w:rsidR="00C1669A" w:rsidRPr="005D3A21" w14:paraId="0C2EF1B9" w14:textId="77777777" w:rsidTr="00C1669A">
        <w:trPr>
          <w:trHeight w:val="291"/>
        </w:trPr>
        <w:tc>
          <w:tcPr>
            <w:tcW w:w="278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8A0776C"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r w:rsidRPr="005D3A21">
              <w:rPr>
                <w:rFonts w:ascii="Times New Roman" w:hAnsi="Times New Roman" w:cs="Times New Roman"/>
                <w:b/>
                <w:bCs/>
                <w:color w:val="000000"/>
                <w:sz w:val="16"/>
                <w:szCs w:val="16"/>
                <w:lang w:val="en-GB"/>
              </w:rPr>
              <w:t>Waste related data - City</w:t>
            </w:r>
          </w:p>
        </w:tc>
        <w:tc>
          <w:tcPr>
            <w:tcW w:w="340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F126B2F"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p>
        </w:tc>
        <w:tc>
          <w:tcPr>
            <w:tcW w:w="2897" w:type="dxa"/>
            <w:gridSpan w:val="4"/>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30A6DB11"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561CCEAC" w14:textId="77777777" w:rsidTr="00C1669A">
        <w:trPr>
          <w:trHeight w:val="291"/>
        </w:trPr>
        <w:tc>
          <w:tcPr>
            <w:tcW w:w="2780" w:type="dxa"/>
            <w:tcBorders>
              <w:top w:val="single" w:sz="4" w:space="0" w:color="auto"/>
              <w:bottom w:val="nil"/>
            </w:tcBorders>
            <w:shd w:val="clear" w:color="auto" w:fill="auto"/>
            <w:noWrap/>
            <w:tcMar>
              <w:top w:w="15" w:type="dxa"/>
              <w:left w:w="15" w:type="dxa"/>
              <w:bottom w:w="0" w:type="dxa"/>
              <w:right w:w="15" w:type="dxa"/>
            </w:tcMar>
            <w:vAlign w:val="center"/>
            <w:hideMark/>
          </w:tcPr>
          <w:p w14:paraId="7FFBF1D0"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 xml:space="preserve">Waste per capita </w:t>
            </w:r>
          </w:p>
        </w:tc>
        <w:tc>
          <w:tcPr>
            <w:tcW w:w="3408" w:type="dxa"/>
            <w:tcBorders>
              <w:top w:val="single" w:sz="4" w:space="0" w:color="auto"/>
              <w:bottom w:val="nil"/>
            </w:tcBorders>
            <w:shd w:val="clear" w:color="auto" w:fill="auto"/>
            <w:noWrap/>
            <w:tcMar>
              <w:top w:w="15" w:type="dxa"/>
              <w:left w:w="15" w:type="dxa"/>
              <w:bottom w:w="0" w:type="dxa"/>
              <w:right w:w="15" w:type="dxa"/>
            </w:tcMar>
            <w:vAlign w:val="center"/>
            <w:hideMark/>
          </w:tcPr>
          <w:p w14:paraId="7F78ADD2" w14:textId="47921DA4" w:rsidR="00C1669A" w:rsidRPr="005D3A21" w:rsidRDefault="006831DD"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k</w:t>
            </w:r>
            <w:r w:rsidR="00C1669A" w:rsidRPr="005D3A21">
              <w:rPr>
                <w:rFonts w:ascii="Times New Roman" w:hAnsi="Times New Roman" w:cs="Times New Roman"/>
                <w:color w:val="000000"/>
                <w:sz w:val="16"/>
                <w:szCs w:val="16"/>
                <w:lang w:val="en-GB"/>
              </w:rPr>
              <w:t>g/</w:t>
            </w:r>
            <w:r w:rsidR="004077B7" w:rsidRPr="005D3A21">
              <w:rPr>
                <w:rFonts w:ascii="Times New Roman" w:hAnsi="Times New Roman" w:cs="Times New Roman"/>
                <w:color w:val="000000"/>
                <w:sz w:val="16"/>
                <w:szCs w:val="16"/>
                <w:lang w:val="en-GB"/>
              </w:rPr>
              <w:t>day</w:t>
            </w:r>
          </w:p>
        </w:tc>
        <w:tc>
          <w:tcPr>
            <w:tcW w:w="2897" w:type="dxa"/>
            <w:gridSpan w:val="4"/>
            <w:tcBorders>
              <w:top w:val="single" w:sz="4" w:space="0" w:color="auto"/>
              <w:bottom w:val="nil"/>
            </w:tcBorders>
            <w:shd w:val="clear" w:color="auto" w:fill="auto"/>
            <w:noWrap/>
            <w:tcMar>
              <w:top w:w="15" w:type="dxa"/>
              <w:left w:w="15" w:type="dxa"/>
              <w:bottom w:w="0" w:type="dxa"/>
              <w:right w:w="15" w:type="dxa"/>
            </w:tcMar>
            <w:vAlign w:val="center"/>
            <w:hideMark/>
          </w:tcPr>
          <w:p w14:paraId="53B15BD5" w14:textId="55141734"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0.3</w:t>
            </w:r>
            <w:r w:rsidR="004077B7" w:rsidRPr="005D3A21">
              <w:rPr>
                <w:rFonts w:ascii="Times New Roman" w:hAnsi="Times New Roman" w:cs="Times New Roman"/>
                <w:color w:val="000000"/>
                <w:sz w:val="16"/>
                <w:szCs w:val="16"/>
                <w:lang w:val="en-GB"/>
              </w:rPr>
              <w:t>8</w:t>
            </w:r>
          </w:p>
        </w:tc>
      </w:tr>
      <w:tr w:rsidR="00C1669A" w:rsidRPr="005D3A21" w14:paraId="7FC1D71B" w14:textId="77777777" w:rsidTr="00C1669A">
        <w:trPr>
          <w:trHeight w:val="291"/>
        </w:trPr>
        <w:tc>
          <w:tcPr>
            <w:tcW w:w="2780" w:type="dxa"/>
            <w:tcBorders>
              <w:top w:val="nil"/>
              <w:bottom w:val="nil"/>
            </w:tcBorders>
            <w:shd w:val="clear" w:color="auto" w:fill="auto"/>
            <w:noWrap/>
            <w:tcMar>
              <w:top w:w="15" w:type="dxa"/>
              <w:left w:w="15" w:type="dxa"/>
              <w:bottom w:w="0" w:type="dxa"/>
              <w:right w:w="15" w:type="dxa"/>
            </w:tcMar>
            <w:vAlign w:val="center"/>
            <w:hideMark/>
          </w:tcPr>
          <w:p w14:paraId="2A318396" w14:textId="77777777" w:rsidR="00C1669A" w:rsidRPr="005D3A21" w:rsidRDefault="00C1669A" w:rsidP="00C1669A">
            <w:pPr>
              <w:spacing w:after="40" w:line="240" w:lineRule="auto"/>
              <w:rPr>
                <w:rFonts w:ascii="Times New Roman" w:hAnsi="Times New Roman" w:cs="Times New Roman"/>
                <w:color w:val="000000"/>
                <w:sz w:val="16"/>
                <w:szCs w:val="16"/>
                <w:u w:val="single"/>
                <w:lang w:val="en-GB"/>
              </w:rPr>
            </w:pPr>
            <w:r w:rsidRPr="005D3A21">
              <w:rPr>
                <w:rFonts w:ascii="Times New Roman" w:hAnsi="Times New Roman" w:cs="Times New Roman"/>
                <w:color w:val="000000"/>
                <w:sz w:val="16"/>
                <w:szCs w:val="16"/>
                <w:u w:val="single"/>
                <w:lang w:val="en-GB"/>
              </w:rPr>
              <w:t>Waste composition</w:t>
            </w:r>
          </w:p>
        </w:tc>
        <w:tc>
          <w:tcPr>
            <w:tcW w:w="3408" w:type="dxa"/>
            <w:tcBorders>
              <w:top w:val="nil"/>
              <w:bottom w:val="nil"/>
            </w:tcBorders>
            <w:shd w:val="clear" w:color="auto" w:fill="auto"/>
            <w:noWrap/>
            <w:tcMar>
              <w:top w:w="15" w:type="dxa"/>
              <w:left w:w="15" w:type="dxa"/>
              <w:bottom w:w="0" w:type="dxa"/>
              <w:right w:w="15" w:type="dxa"/>
            </w:tcMar>
            <w:vAlign w:val="center"/>
            <w:hideMark/>
          </w:tcPr>
          <w:p w14:paraId="4891E8EF"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2897" w:type="dxa"/>
            <w:gridSpan w:val="4"/>
            <w:tcBorders>
              <w:top w:val="nil"/>
              <w:bottom w:val="nil"/>
            </w:tcBorders>
            <w:shd w:val="clear" w:color="auto" w:fill="auto"/>
            <w:noWrap/>
            <w:tcMar>
              <w:top w:w="15" w:type="dxa"/>
              <w:left w:w="15" w:type="dxa"/>
              <w:bottom w:w="0" w:type="dxa"/>
              <w:right w:w="15" w:type="dxa"/>
            </w:tcMar>
            <w:vAlign w:val="center"/>
            <w:hideMark/>
          </w:tcPr>
          <w:p w14:paraId="20A1F1B1"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6DD90E9A" w14:textId="77777777" w:rsidTr="00C1669A">
        <w:trPr>
          <w:trHeight w:val="291"/>
        </w:trPr>
        <w:tc>
          <w:tcPr>
            <w:tcW w:w="2780" w:type="dxa"/>
            <w:tcBorders>
              <w:top w:val="nil"/>
              <w:bottom w:val="nil"/>
            </w:tcBorders>
            <w:shd w:val="clear" w:color="auto" w:fill="auto"/>
            <w:noWrap/>
            <w:tcMar>
              <w:top w:w="15" w:type="dxa"/>
              <w:left w:w="15" w:type="dxa"/>
              <w:bottom w:w="0" w:type="dxa"/>
              <w:right w:w="15" w:type="dxa"/>
            </w:tcMar>
            <w:vAlign w:val="center"/>
            <w:hideMark/>
          </w:tcPr>
          <w:p w14:paraId="4A6635C5" w14:textId="094815D3" w:rsidR="00C1669A" w:rsidRPr="005D3A21" w:rsidRDefault="00820B67"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Putrescible</w:t>
            </w:r>
            <w:r w:rsidR="00C1669A" w:rsidRPr="005D3A21">
              <w:rPr>
                <w:rFonts w:ascii="Times New Roman" w:hAnsi="Times New Roman" w:cs="Times New Roman"/>
                <w:color w:val="000000"/>
                <w:sz w:val="16"/>
                <w:szCs w:val="16"/>
                <w:lang w:val="en-GB"/>
              </w:rPr>
              <w:t>s</w:t>
            </w:r>
          </w:p>
        </w:tc>
        <w:tc>
          <w:tcPr>
            <w:tcW w:w="3408" w:type="dxa"/>
            <w:tcBorders>
              <w:top w:val="nil"/>
              <w:bottom w:val="nil"/>
            </w:tcBorders>
            <w:shd w:val="clear" w:color="auto" w:fill="auto"/>
            <w:noWrap/>
            <w:tcMar>
              <w:top w:w="15" w:type="dxa"/>
              <w:left w:w="15" w:type="dxa"/>
              <w:bottom w:w="0" w:type="dxa"/>
              <w:right w:w="15" w:type="dxa"/>
            </w:tcMar>
            <w:vAlign w:val="center"/>
            <w:hideMark/>
          </w:tcPr>
          <w:p w14:paraId="4E29B649"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Percentage</w:t>
            </w:r>
          </w:p>
        </w:tc>
        <w:tc>
          <w:tcPr>
            <w:tcW w:w="2897" w:type="dxa"/>
            <w:gridSpan w:val="4"/>
            <w:tcBorders>
              <w:top w:val="nil"/>
              <w:bottom w:val="nil"/>
            </w:tcBorders>
            <w:shd w:val="clear" w:color="auto" w:fill="auto"/>
            <w:noWrap/>
            <w:tcMar>
              <w:top w:w="15" w:type="dxa"/>
              <w:left w:w="15" w:type="dxa"/>
              <w:bottom w:w="0" w:type="dxa"/>
              <w:right w:w="15" w:type="dxa"/>
            </w:tcMar>
            <w:vAlign w:val="center"/>
            <w:hideMark/>
          </w:tcPr>
          <w:p w14:paraId="3142E1B1"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61.40%</w:t>
            </w:r>
          </w:p>
        </w:tc>
      </w:tr>
      <w:tr w:rsidR="00C1669A" w:rsidRPr="005D3A21" w14:paraId="39EB5F81" w14:textId="77777777" w:rsidTr="00C1669A">
        <w:trPr>
          <w:trHeight w:val="291"/>
        </w:trPr>
        <w:tc>
          <w:tcPr>
            <w:tcW w:w="2780" w:type="dxa"/>
            <w:tcBorders>
              <w:top w:val="nil"/>
              <w:bottom w:val="nil"/>
            </w:tcBorders>
            <w:shd w:val="clear" w:color="auto" w:fill="auto"/>
            <w:noWrap/>
            <w:tcMar>
              <w:top w:w="15" w:type="dxa"/>
              <w:left w:w="15" w:type="dxa"/>
              <w:bottom w:w="0" w:type="dxa"/>
              <w:right w:w="15" w:type="dxa"/>
            </w:tcMar>
            <w:vAlign w:val="center"/>
            <w:hideMark/>
          </w:tcPr>
          <w:p w14:paraId="3B1218D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Paper</w:t>
            </w:r>
          </w:p>
        </w:tc>
        <w:tc>
          <w:tcPr>
            <w:tcW w:w="3408" w:type="dxa"/>
            <w:tcBorders>
              <w:top w:val="nil"/>
              <w:bottom w:val="nil"/>
            </w:tcBorders>
            <w:shd w:val="clear" w:color="auto" w:fill="auto"/>
            <w:noWrap/>
            <w:tcMar>
              <w:top w:w="15" w:type="dxa"/>
              <w:left w:w="15" w:type="dxa"/>
              <w:bottom w:w="0" w:type="dxa"/>
              <w:right w:w="15" w:type="dxa"/>
            </w:tcMar>
            <w:vAlign w:val="center"/>
            <w:hideMark/>
          </w:tcPr>
          <w:p w14:paraId="404FC35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Percentage</w:t>
            </w:r>
          </w:p>
        </w:tc>
        <w:tc>
          <w:tcPr>
            <w:tcW w:w="2897" w:type="dxa"/>
            <w:gridSpan w:val="4"/>
            <w:tcBorders>
              <w:top w:val="nil"/>
              <w:bottom w:val="nil"/>
            </w:tcBorders>
            <w:shd w:val="clear" w:color="auto" w:fill="auto"/>
            <w:noWrap/>
            <w:tcMar>
              <w:top w:w="15" w:type="dxa"/>
              <w:left w:w="15" w:type="dxa"/>
              <w:bottom w:w="0" w:type="dxa"/>
              <w:right w:w="15" w:type="dxa"/>
            </w:tcMar>
            <w:vAlign w:val="center"/>
            <w:hideMark/>
          </w:tcPr>
          <w:p w14:paraId="4F0625F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7.88%</w:t>
            </w:r>
          </w:p>
        </w:tc>
      </w:tr>
      <w:tr w:rsidR="00C1669A" w:rsidRPr="005D3A21" w14:paraId="3B4A5349" w14:textId="77777777" w:rsidTr="00C1669A">
        <w:trPr>
          <w:trHeight w:val="291"/>
        </w:trPr>
        <w:tc>
          <w:tcPr>
            <w:tcW w:w="2780" w:type="dxa"/>
            <w:tcBorders>
              <w:top w:val="nil"/>
              <w:bottom w:val="nil"/>
            </w:tcBorders>
            <w:shd w:val="clear" w:color="auto" w:fill="auto"/>
            <w:noWrap/>
            <w:tcMar>
              <w:top w:w="15" w:type="dxa"/>
              <w:left w:w="15" w:type="dxa"/>
              <w:bottom w:w="0" w:type="dxa"/>
              <w:right w:w="15" w:type="dxa"/>
            </w:tcMar>
            <w:vAlign w:val="center"/>
            <w:hideMark/>
          </w:tcPr>
          <w:p w14:paraId="15BBAB7C"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Plastic</w:t>
            </w:r>
          </w:p>
        </w:tc>
        <w:tc>
          <w:tcPr>
            <w:tcW w:w="3408" w:type="dxa"/>
            <w:tcBorders>
              <w:top w:val="nil"/>
              <w:bottom w:val="nil"/>
            </w:tcBorders>
            <w:shd w:val="clear" w:color="auto" w:fill="auto"/>
            <w:noWrap/>
            <w:tcMar>
              <w:top w:w="15" w:type="dxa"/>
              <w:left w:w="15" w:type="dxa"/>
              <w:bottom w:w="0" w:type="dxa"/>
              <w:right w:w="15" w:type="dxa"/>
            </w:tcMar>
            <w:vAlign w:val="center"/>
            <w:hideMark/>
          </w:tcPr>
          <w:p w14:paraId="5BAE82CC"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Percentage</w:t>
            </w:r>
          </w:p>
        </w:tc>
        <w:tc>
          <w:tcPr>
            <w:tcW w:w="2897" w:type="dxa"/>
            <w:gridSpan w:val="4"/>
            <w:tcBorders>
              <w:top w:val="nil"/>
              <w:bottom w:val="nil"/>
            </w:tcBorders>
            <w:shd w:val="clear" w:color="auto" w:fill="auto"/>
            <w:noWrap/>
            <w:tcMar>
              <w:top w:w="15" w:type="dxa"/>
              <w:left w:w="15" w:type="dxa"/>
              <w:bottom w:w="0" w:type="dxa"/>
              <w:right w:w="15" w:type="dxa"/>
            </w:tcMar>
            <w:vAlign w:val="center"/>
            <w:hideMark/>
          </w:tcPr>
          <w:p w14:paraId="50DCA24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9.46%</w:t>
            </w:r>
          </w:p>
        </w:tc>
      </w:tr>
      <w:tr w:rsidR="00C1669A" w:rsidRPr="005D3A21" w14:paraId="66173C8D" w14:textId="77777777" w:rsidTr="00C1669A">
        <w:trPr>
          <w:trHeight w:val="291"/>
        </w:trPr>
        <w:tc>
          <w:tcPr>
            <w:tcW w:w="2780" w:type="dxa"/>
            <w:tcBorders>
              <w:top w:val="nil"/>
              <w:bottom w:val="nil"/>
            </w:tcBorders>
            <w:shd w:val="clear" w:color="auto" w:fill="auto"/>
            <w:noWrap/>
            <w:tcMar>
              <w:top w:w="15" w:type="dxa"/>
              <w:left w:w="15" w:type="dxa"/>
              <w:bottom w:w="0" w:type="dxa"/>
              <w:right w:w="15" w:type="dxa"/>
            </w:tcMar>
            <w:vAlign w:val="center"/>
            <w:hideMark/>
          </w:tcPr>
          <w:p w14:paraId="2D69FB0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Metals</w:t>
            </w:r>
          </w:p>
        </w:tc>
        <w:tc>
          <w:tcPr>
            <w:tcW w:w="3408" w:type="dxa"/>
            <w:tcBorders>
              <w:top w:val="nil"/>
              <w:bottom w:val="nil"/>
            </w:tcBorders>
            <w:shd w:val="clear" w:color="auto" w:fill="auto"/>
            <w:noWrap/>
            <w:tcMar>
              <w:top w:w="15" w:type="dxa"/>
              <w:left w:w="15" w:type="dxa"/>
              <w:bottom w:w="0" w:type="dxa"/>
              <w:right w:w="15" w:type="dxa"/>
            </w:tcMar>
            <w:vAlign w:val="center"/>
            <w:hideMark/>
          </w:tcPr>
          <w:p w14:paraId="55CFF769"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Percentage</w:t>
            </w:r>
          </w:p>
        </w:tc>
        <w:tc>
          <w:tcPr>
            <w:tcW w:w="2897" w:type="dxa"/>
            <w:gridSpan w:val="4"/>
            <w:tcBorders>
              <w:top w:val="nil"/>
              <w:bottom w:val="nil"/>
            </w:tcBorders>
            <w:shd w:val="clear" w:color="auto" w:fill="auto"/>
            <w:noWrap/>
            <w:tcMar>
              <w:top w:w="15" w:type="dxa"/>
              <w:left w:w="15" w:type="dxa"/>
              <w:bottom w:w="0" w:type="dxa"/>
              <w:right w:w="15" w:type="dxa"/>
            </w:tcMar>
            <w:vAlign w:val="center"/>
            <w:hideMark/>
          </w:tcPr>
          <w:p w14:paraId="26535601"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0.13%</w:t>
            </w:r>
          </w:p>
        </w:tc>
      </w:tr>
      <w:tr w:rsidR="00C1669A" w:rsidRPr="005D3A21" w14:paraId="0202810A" w14:textId="77777777" w:rsidTr="00C1669A">
        <w:trPr>
          <w:trHeight w:val="291"/>
        </w:trPr>
        <w:tc>
          <w:tcPr>
            <w:tcW w:w="2780" w:type="dxa"/>
            <w:tcBorders>
              <w:top w:val="nil"/>
              <w:bottom w:val="single" w:sz="4" w:space="0" w:color="auto"/>
            </w:tcBorders>
            <w:shd w:val="clear" w:color="auto" w:fill="auto"/>
            <w:noWrap/>
            <w:tcMar>
              <w:top w:w="15" w:type="dxa"/>
              <w:left w:w="15" w:type="dxa"/>
              <w:bottom w:w="0" w:type="dxa"/>
              <w:right w:w="15" w:type="dxa"/>
            </w:tcMar>
            <w:vAlign w:val="center"/>
            <w:hideMark/>
          </w:tcPr>
          <w:p w14:paraId="247AE569"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Others</w:t>
            </w:r>
          </w:p>
        </w:tc>
        <w:tc>
          <w:tcPr>
            <w:tcW w:w="3408" w:type="dxa"/>
            <w:tcBorders>
              <w:top w:val="nil"/>
              <w:bottom w:val="single" w:sz="4" w:space="0" w:color="auto"/>
            </w:tcBorders>
            <w:shd w:val="clear" w:color="auto" w:fill="auto"/>
            <w:noWrap/>
            <w:tcMar>
              <w:top w:w="15" w:type="dxa"/>
              <w:left w:w="15" w:type="dxa"/>
              <w:bottom w:w="0" w:type="dxa"/>
              <w:right w:w="15" w:type="dxa"/>
            </w:tcMar>
            <w:vAlign w:val="center"/>
            <w:hideMark/>
          </w:tcPr>
          <w:p w14:paraId="19BFAE1C"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Percentage</w:t>
            </w:r>
          </w:p>
        </w:tc>
        <w:tc>
          <w:tcPr>
            <w:tcW w:w="2897" w:type="dxa"/>
            <w:gridSpan w:val="4"/>
            <w:tcBorders>
              <w:top w:val="nil"/>
              <w:bottom w:val="single" w:sz="4" w:space="0" w:color="auto"/>
            </w:tcBorders>
            <w:shd w:val="clear" w:color="auto" w:fill="auto"/>
            <w:noWrap/>
            <w:tcMar>
              <w:top w:w="15" w:type="dxa"/>
              <w:left w:w="15" w:type="dxa"/>
              <w:bottom w:w="0" w:type="dxa"/>
              <w:right w:w="15" w:type="dxa"/>
            </w:tcMar>
            <w:vAlign w:val="center"/>
            <w:hideMark/>
          </w:tcPr>
          <w:p w14:paraId="69872E2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21.13%</w:t>
            </w:r>
          </w:p>
        </w:tc>
      </w:tr>
      <w:tr w:rsidR="00C1669A" w:rsidRPr="005D3A21" w14:paraId="16AF7BE0" w14:textId="77777777" w:rsidTr="00C1669A">
        <w:trPr>
          <w:trHeight w:val="291"/>
        </w:trPr>
        <w:tc>
          <w:tcPr>
            <w:tcW w:w="278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351CFB34"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r w:rsidRPr="005D3A21">
              <w:rPr>
                <w:rFonts w:ascii="Times New Roman" w:hAnsi="Times New Roman" w:cs="Times New Roman"/>
                <w:b/>
                <w:bCs/>
                <w:color w:val="000000"/>
                <w:sz w:val="16"/>
                <w:szCs w:val="16"/>
                <w:lang w:val="en-GB"/>
              </w:rPr>
              <w:t>Physical components</w:t>
            </w:r>
          </w:p>
        </w:tc>
        <w:tc>
          <w:tcPr>
            <w:tcW w:w="340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33DDD7EE"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p>
        </w:tc>
        <w:tc>
          <w:tcPr>
            <w:tcW w:w="2897" w:type="dxa"/>
            <w:gridSpan w:val="4"/>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0B18E5D"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407DC7A2" w14:textId="77777777" w:rsidTr="00C1669A">
        <w:trPr>
          <w:trHeight w:val="291"/>
        </w:trPr>
        <w:tc>
          <w:tcPr>
            <w:tcW w:w="2780" w:type="dxa"/>
            <w:vMerge w:val="restart"/>
            <w:tcBorders>
              <w:top w:val="single" w:sz="4" w:space="0" w:color="auto"/>
            </w:tcBorders>
            <w:shd w:val="clear" w:color="auto" w:fill="auto"/>
            <w:noWrap/>
            <w:tcMar>
              <w:top w:w="15" w:type="dxa"/>
              <w:left w:w="15" w:type="dxa"/>
              <w:bottom w:w="0" w:type="dxa"/>
              <w:right w:w="15" w:type="dxa"/>
            </w:tcMar>
            <w:vAlign w:val="center"/>
            <w:hideMark/>
          </w:tcPr>
          <w:p w14:paraId="652FFE0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Public health - waste collection</w:t>
            </w:r>
          </w:p>
          <w:p w14:paraId="7D31B247"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single" w:sz="4" w:space="0" w:color="auto"/>
              <w:bottom w:val="nil"/>
            </w:tcBorders>
            <w:shd w:val="clear" w:color="auto" w:fill="auto"/>
            <w:noWrap/>
            <w:tcMar>
              <w:top w:w="15" w:type="dxa"/>
              <w:left w:w="15" w:type="dxa"/>
              <w:bottom w:w="0" w:type="dxa"/>
              <w:right w:w="15" w:type="dxa"/>
            </w:tcMar>
            <w:vAlign w:val="center"/>
            <w:hideMark/>
          </w:tcPr>
          <w:p w14:paraId="7691362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waste collection coverage</w:t>
            </w:r>
          </w:p>
        </w:tc>
        <w:tc>
          <w:tcPr>
            <w:tcW w:w="2087" w:type="dxa"/>
            <w:tcBorders>
              <w:top w:val="single" w:sz="4" w:space="0" w:color="auto"/>
              <w:bottom w:val="nil"/>
            </w:tcBorders>
            <w:shd w:val="clear" w:color="auto" w:fill="auto"/>
            <w:noWrap/>
            <w:tcMar>
              <w:top w:w="15" w:type="dxa"/>
              <w:left w:w="15" w:type="dxa"/>
              <w:bottom w:w="0" w:type="dxa"/>
              <w:right w:w="15" w:type="dxa"/>
            </w:tcMar>
            <w:vAlign w:val="center"/>
            <w:hideMark/>
          </w:tcPr>
          <w:p w14:paraId="3BD7EA82"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(54.00%) Low Medium</w:t>
            </w:r>
          </w:p>
        </w:tc>
        <w:tc>
          <w:tcPr>
            <w:tcW w:w="405" w:type="dxa"/>
            <w:tcBorders>
              <w:top w:val="single" w:sz="4" w:space="0" w:color="auto"/>
              <w:bottom w:val="single" w:sz="4" w:space="0" w:color="auto"/>
            </w:tcBorders>
            <w:shd w:val="clear" w:color="auto" w:fill="FF0000"/>
            <w:vAlign w:val="center"/>
          </w:tcPr>
          <w:p w14:paraId="654C63CD"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405" w:type="dxa"/>
            <w:gridSpan w:val="2"/>
            <w:tcBorders>
              <w:top w:val="single" w:sz="4" w:space="0" w:color="auto"/>
              <w:bottom w:val="single" w:sz="4" w:space="0" w:color="auto"/>
            </w:tcBorders>
            <w:shd w:val="clear" w:color="auto" w:fill="FFC000"/>
            <w:vAlign w:val="center"/>
          </w:tcPr>
          <w:p w14:paraId="3E9DA2DD"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51FA65BA" w14:textId="77777777" w:rsidTr="00C1669A">
        <w:trPr>
          <w:trHeight w:val="291"/>
        </w:trPr>
        <w:tc>
          <w:tcPr>
            <w:tcW w:w="2780" w:type="dxa"/>
            <w:vMerge/>
            <w:shd w:val="clear" w:color="auto" w:fill="auto"/>
            <w:noWrap/>
            <w:tcMar>
              <w:top w:w="15" w:type="dxa"/>
              <w:left w:w="15" w:type="dxa"/>
              <w:bottom w:w="0" w:type="dxa"/>
              <w:right w:w="15" w:type="dxa"/>
            </w:tcMar>
            <w:vAlign w:val="center"/>
            <w:hideMark/>
          </w:tcPr>
          <w:p w14:paraId="34607967"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nil"/>
              <w:bottom w:val="nil"/>
            </w:tcBorders>
            <w:shd w:val="clear" w:color="auto" w:fill="auto"/>
            <w:noWrap/>
            <w:tcMar>
              <w:top w:w="15" w:type="dxa"/>
              <w:left w:w="15" w:type="dxa"/>
              <w:bottom w:w="0" w:type="dxa"/>
              <w:right w:w="15" w:type="dxa"/>
            </w:tcMar>
            <w:vAlign w:val="center"/>
            <w:hideMark/>
          </w:tcPr>
          <w:p w14:paraId="741E3F4E"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waste captured by system</w:t>
            </w:r>
          </w:p>
        </w:tc>
        <w:tc>
          <w:tcPr>
            <w:tcW w:w="2087" w:type="dxa"/>
            <w:tcBorders>
              <w:top w:val="nil"/>
              <w:bottom w:val="nil"/>
            </w:tcBorders>
            <w:shd w:val="clear" w:color="auto" w:fill="auto"/>
            <w:noWrap/>
            <w:tcMar>
              <w:top w:w="15" w:type="dxa"/>
              <w:left w:w="15" w:type="dxa"/>
              <w:bottom w:w="0" w:type="dxa"/>
              <w:right w:w="15" w:type="dxa"/>
            </w:tcMar>
            <w:vAlign w:val="center"/>
            <w:hideMark/>
          </w:tcPr>
          <w:p w14:paraId="476F79D6"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(34.16%) Low</w:t>
            </w:r>
          </w:p>
        </w:tc>
        <w:tc>
          <w:tcPr>
            <w:tcW w:w="810" w:type="dxa"/>
            <w:gridSpan w:val="3"/>
            <w:tcBorders>
              <w:top w:val="single" w:sz="4" w:space="0" w:color="auto"/>
              <w:bottom w:val="single" w:sz="4" w:space="0" w:color="auto"/>
            </w:tcBorders>
            <w:shd w:val="clear" w:color="auto" w:fill="FF0000"/>
            <w:vAlign w:val="center"/>
          </w:tcPr>
          <w:p w14:paraId="1AA1F32B"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5C35198F" w14:textId="77777777" w:rsidTr="00C1669A">
        <w:trPr>
          <w:trHeight w:val="291"/>
        </w:trPr>
        <w:tc>
          <w:tcPr>
            <w:tcW w:w="2780" w:type="dxa"/>
            <w:vMerge/>
            <w:tcBorders>
              <w:bottom w:val="single" w:sz="4" w:space="0" w:color="auto"/>
            </w:tcBorders>
            <w:shd w:val="clear" w:color="auto" w:fill="auto"/>
            <w:noWrap/>
            <w:tcMar>
              <w:top w:w="15" w:type="dxa"/>
              <w:left w:w="15" w:type="dxa"/>
              <w:bottom w:w="0" w:type="dxa"/>
              <w:right w:w="15" w:type="dxa"/>
            </w:tcMar>
            <w:vAlign w:val="center"/>
            <w:hideMark/>
          </w:tcPr>
          <w:p w14:paraId="0E1D77C0"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nil"/>
              <w:bottom w:val="single" w:sz="4" w:space="0" w:color="auto"/>
            </w:tcBorders>
            <w:shd w:val="clear" w:color="auto" w:fill="auto"/>
            <w:noWrap/>
            <w:tcMar>
              <w:top w:w="15" w:type="dxa"/>
              <w:left w:w="15" w:type="dxa"/>
              <w:bottom w:w="0" w:type="dxa"/>
              <w:right w:w="15" w:type="dxa"/>
            </w:tcMar>
            <w:vAlign w:val="center"/>
            <w:hideMark/>
          </w:tcPr>
          <w:p w14:paraId="1B87B8CD"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quality of waste collection service</w:t>
            </w:r>
          </w:p>
        </w:tc>
        <w:tc>
          <w:tcPr>
            <w:tcW w:w="2087" w:type="dxa"/>
            <w:tcBorders>
              <w:top w:val="nil"/>
              <w:bottom w:val="single" w:sz="4" w:space="0" w:color="auto"/>
            </w:tcBorders>
            <w:shd w:val="clear" w:color="auto" w:fill="auto"/>
            <w:noWrap/>
            <w:tcMar>
              <w:top w:w="15" w:type="dxa"/>
              <w:left w:w="15" w:type="dxa"/>
              <w:bottom w:w="0" w:type="dxa"/>
              <w:right w:w="15" w:type="dxa"/>
            </w:tcMar>
            <w:vAlign w:val="center"/>
            <w:hideMark/>
          </w:tcPr>
          <w:p w14:paraId="40C93EDB"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 xml:space="preserve">(33.33%) Low </w:t>
            </w:r>
          </w:p>
        </w:tc>
        <w:tc>
          <w:tcPr>
            <w:tcW w:w="445" w:type="dxa"/>
            <w:gridSpan w:val="2"/>
            <w:tcBorders>
              <w:top w:val="nil"/>
              <w:bottom w:val="single" w:sz="4" w:space="0" w:color="auto"/>
            </w:tcBorders>
            <w:shd w:val="clear" w:color="auto" w:fill="FF0000"/>
            <w:vAlign w:val="center"/>
          </w:tcPr>
          <w:p w14:paraId="037D1BBF"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65" w:type="dxa"/>
            <w:tcBorders>
              <w:top w:val="nil"/>
              <w:bottom w:val="single" w:sz="4" w:space="0" w:color="auto"/>
            </w:tcBorders>
            <w:shd w:val="clear" w:color="auto" w:fill="FF0000"/>
            <w:vAlign w:val="center"/>
          </w:tcPr>
          <w:p w14:paraId="719E2D19"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4DA41A68" w14:textId="77777777" w:rsidTr="00C1669A">
        <w:trPr>
          <w:trHeight w:val="291"/>
        </w:trPr>
        <w:tc>
          <w:tcPr>
            <w:tcW w:w="2780" w:type="dxa"/>
            <w:vMerge w:val="restart"/>
            <w:tcBorders>
              <w:top w:val="single" w:sz="4" w:space="0" w:color="auto"/>
            </w:tcBorders>
            <w:shd w:val="clear" w:color="auto" w:fill="auto"/>
            <w:noWrap/>
            <w:tcMar>
              <w:top w:w="15" w:type="dxa"/>
              <w:left w:w="15" w:type="dxa"/>
              <w:bottom w:w="0" w:type="dxa"/>
              <w:right w:w="15" w:type="dxa"/>
            </w:tcMar>
            <w:vAlign w:val="center"/>
            <w:hideMark/>
          </w:tcPr>
          <w:p w14:paraId="7C2257FD"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Environmental control - waste treatment &amp; disposal </w:t>
            </w:r>
          </w:p>
        </w:tc>
        <w:tc>
          <w:tcPr>
            <w:tcW w:w="3408" w:type="dxa"/>
            <w:tcBorders>
              <w:top w:val="single" w:sz="4" w:space="0" w:color="auto"/>
              <w:bottom w:val="nil"/>
            </w:tcBorders>
            <w:shd w:val="clear" w:color="auto" w:fill="auto"/>
            <w:noWrap/>
            <w:tcMar>
              <w:top w:w="15" w:type="dxa"/>
              <w:left w:w="15" w:type="dxa"/>
              <w:bottom w:w="0" w:type="dxa"/>
              <w:right w:w="15" w:type="dxa"/>
            </w:tcMar>
            <w:vAlign w:val="center"/>
            <w:hideMark/>
          </w:tcPr>
          <w:p w14:paraId="4C968B55"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Controlled treatment &amp; disposal</w:t>
            </w:r>
          </w:p>
        </w:tc>
        <w:tc>
          <w:tcPr>
            <w:tcW w:w="2087" w:type="dxa"/>
            <w:tcBorders>
              <w:top w:val="single" w:sz="4" w:space="0" w:color="auto"/>
              <w:bottom w:val="nil"/>
            </w:tcBorders>
            <w:shd w:val="clear" w:color="auto" w:fill="auto"/>
            <w:noWrap/>
            <w:tcMar>
              <w:top w:w="15" w:type="dxa"/>
              <w:left w:w="15" w:type="dxa"/>
              <w:bottom w:w="0" w:type="dxa"/>
              <w:right w:w="15" w:type="dxa"/>
            </w:tcMar>
            <w:vAlign w:val="center"/>
            <w:hideMark/>
          </w:tcPr>
          <w:p w14:paraId="466C109F"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 xml:space="preserve">(0.00%) Low </w:t>
            </w:r>
          </w:p>
        </w:tc>
        <w:tc>
          <w:tcPr>
            <w:tcW w:w="445" w:type="dxa"/>
            <w:gridSpan w:val="2"/>
            <w:tcBorders>
              <w:top w:val="single" w:sz="4" w:space="0" w:color="auto"/>
              <w:bottom w:val="single" w:sz="4" w:space="0" w:color="auto"/>
            </w:tcBorders>
            <w:shd w:val="clear" w:color="auto" w:fill="FF0000"/>
            <w:vAlign w:val="center"/>
          </w:tcPr>
          <w:p w14:paraId="3AC68E4F"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65" w:type="dxa"/>
            <w:tcBorders>
              <w:top w:val="single" w:sz="4" w:space="0" w:color="auto"/>
              <w:bottom w:val="single" w:sz="4" w:space="0" w:color="auto"/>
            </w:tcBorders>
            <w:shd w:val="clear" w:color="auto" w:fill="FF0000"/>
            <w:vAlign w:val="center"/>
          </w:tcPr>
          <w:p w14:paraId="6E4E51C6"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46A2A2E4" w14:textId="77777777" w:rsidTr="00C1669A">
        <w:trPr>
          <w:trHeight w:val="291"/>
        </w:trPr>
        <w:tc>
          <w:tcPr>
            <w:tcW w:w="2780" w:type="dxa"/>
            <w:vMerge/>
            <w:tcBorders>
              <w:bottom w:val="single" w:sz="4" w:space="0" w:color="auto"/>
            </w:tcBorders>
            <w:shd w:val="clear" w:color="auto" w:fill="auto"/>
            <w:noWrap/>
            <w:tcMar>
              <w:top w:w="15" w:type="dxa"/>
              <w:left w:w="15" w:type="dxa"/>
              <w:bottom w:w="0" w:type="dxa"/>
              <w:right w:w="15" w:type="dxa"/>
            </w:tcMar>
            <w:vAlign w:val="center"/>
            <w:hideMark/>
          </w:tcPr>
          <w:p w14:paraId="2B95DCD4"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nil"/>
              <w:bottom w:val="single" w:sz="4" w:space="0" w:color="auto"/>
            </w:tcBorders>
            <w:shd w:val="clear" w:color="auto" w:fill="auto"/>
            <w:noWrap/>
            <w:tcMar>
              <w:top w:w="15" w:type="dxa"/>
              <w:left w:w="15" w:type="dxa"/>
              <w:bottom w:w="0" w:type="dxa"/>
              <w:right w:w="15" w:type="dxa"/>
            </w:tcMar>
            <w:vAlign w:val="center"/>
            <w:hideMark/>
          </w:tcPr>
          <w:p w14:paraId="2F456AB6"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Degree of environmental protection in waste treatment &amp; disposal</w:t>
            </w:r>
          </w:p>
        </w:tc>
        <w:tc>
          <w:tcPr>
            <w:tcW w:w="2087" w:type="dxa"/>
            <w:tcBorders>
              <w:top w:val="nil"/>
              <w:bottom w:val="single" w:sz="4" w:space="0" w:color="auto"/>
            </w:tcBorders>
            <w:shd w:val="clear" w:color="auto" w:fill="auto"/>
            <w:noWrap/>
            <w:tcMar>
              <w:top w:w="15" w:type="dxa"/>
              <w:left w:w="15" w:type="dxa"/>
              <w:bottom w:w="0" w:type="dxa"/>
              <w:right w:w="15" w:type="dxa"/>
            </w:tcMar>
            <w:vAlign w:val="center"/>
            <w:hideMark/>
          </w:tcPr>
          <w:p w14:paraId="151B9CB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(20.00%) Low</w:t>
            </w:r>
          </w:p>
        </w:tc>
        <w:tc>
          <w:tcPr>
            <w:tcW w:w="810" w:type="dxa"/>
            <w:gridSpan w:val="3"/>
            <w:tcBorders>
              <w:top w:val="nil"/>
              <w:bottom w:val="single" w:sz="4" w:space="0" w:color="auto"/>
            </w:tcBorders>
            <w:shd w:val="clear" w:color="auto" w:fill="FF0000"/>
            <w:vAlign w:val="center"/>
          </w:tcPr>
          <w:p w14:paraId="5F57CEBA"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10F2F807" w14:textId="77777777" w:rsidTr="00C1669A">
        <w:trPr>
          <w:trHeight w:val="291"/>
        </w:trPr>
        <w:tc>
          <w:tcPr>
            <w:tcW w:w="2780" w:type="dxa"/>
            <w:vMerge w:val="restart"/>
            <w:tcBorders>
              <w:top w:val="single" w:sz="4" w:space="0" w:color="auto"/>
            </w:tcBorders>
            <w:shd w:val="clear" w:color="auto" w:fill="auto"/>
            <w:noWrap/>
            <w:tcMar>
              <w:top w:w="15" w:type="dxa"/>
              <w:left w:w="15" w:type="dxa"/>
              <w:bottom w:w="0" w:type="dxa"/>
              <w:right w:w="15" w:type="dxa"/>
            </w:tcMar>
            <w:vAlign w:val="center"/>
            <w:hideMark/>
          </w:tcPr>
          <w:p w14:paraId="684FDF31"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Resource management - reduce, reuse &amp; recycle</w:t>
            </w:r>
          </w:p>
          <w:p w14:paraId="5B3236E3"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 </w:t>
            </w:r>
          </w:p>
        </w:tc>
        <w:tc>
          <w:tcPr>
            <w:tcW w:w="3408" w:type="dxa"/>
            <w:tcBorders>
              <w:top w:val="single" w:sz="4" w:space="0" w:color="auto"/>
              <w:bottom w:val="nil"/>
            </w:tcBorders>
            <w:shd w:val="clear" w:color="auto" w:fill="auto"/>
            <w:noWrap/>
            <w:tcMar>
              <w:top w:w="15" w:type="dxa"/>
              <w:left w:w="15" w:type="dxa"/>
              <w:bottom w:w="0" w:type="dxa"/>
              <w:right w:w="15" w:type="dxa"/>
            </w:tcMar>
            <w:vAlign w:val="center"/>
            <w:hideMark/>
          </w:tcPr>
          <w:p w14:paraId="3070855F"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Recycling rate</w:t>
            </w:r>
          </w:p>
        </w:tc>
        <w:tc>
          <w:tcPr>
            <w:tcW w:w="2087" w:type="dxa"/>
            <w:tcBorders>
              <w:top w:val="single" w:sz="4" w:space="0" w:color="auto"/>
              <w:bottom w:val="nil"/>
            </w:tcBorders>
            <w:shd w:val="clear" w:color="auto" w:fill="auto"/>
            <w:noWrap/>
            <w:tcMar>
              <w:top w:w="15" w:type="dxa"/>
              <w:left w:w="15" w:type="dxa"/>
              <w:bottom w:w="0" w:type="dxa"/>
              <w:right w:w="15" w:type="dxa"/>
            </w:tcMar>
            <w:vAlign w:val="center"/>
            <w:hideMark/>
          </w:tcPr>
          <w:p w14:paraId="67B95E5B"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(14.7%) Low Medium</w:t>
            </w:r>
          </w:p>
        </w:tc>
        <w:tc>
          <w:tcPr>
            <w:tcW w:w="445" w:type="dxa"/>
            <w:gridSpan w:val="2"/>
            <w:tcBorders>
              <w:top w:val="single" w:sz="4" w:space="0" w:color="auto"/>
              <w:bottom w:val="single" w:sz="4" w:space="0" w:color="auto"/>
            </w:tcBorders>
            <w:shd w:val="clear" w:color="auto" w:fill="FF0000"/>
            <w:vAlign w:val="center"/>
          </w:tcPr>
          <w:p w14:paraId="4D65C8E3"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65" w:type="dxa"/>
            <w:tcBorders>
              <w:top w:val="single" w:sz="4" w:space="0" w:color="auto"/>
              <w:bottom w:val="single" w:sz="4" w:space="0" w:color="auto"/>
            </w:tcBorders>
            <w:shd w:val="clear" w:color="auto" w:fill="FFC000"/>
            <w:vAlign w:val="center"/>
          </w:tcPr>
          <w:p w14:paraId="54D881A8"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0196FC4A" w14:textId="77777777" w:rsidTr="00C1669A">
        <w:trPr>
          <w:trHeight w:val="291"/>
        </w:trPr>
        <w:tc>
          <w:tcPr>
            <w:tcW w:w="2780" w:type="dxa"/>
            <w:vMerge/>
            <w:tcBorders>
              <w:bottom w:val="single" w:sz="4" w:space="0" w:color="auto"/>
            </w:tcBorders>
            <w:shd w:val="clear" w:color="auto" w:fill="auto"/>
            <w:noWrap/>
            <w:tcMar>
              <w:top w:w="15" w:type="dxa"/>
              <w:left w:w="15" w:type="dxa"/>
              <w:bottom w:w="0" w:type="dxa"/>
              <w:right w:w="15" w:type="dxa"/>
            </w:tcMar>
            <w:vAlign w:val="center"/>
            <w:hideMark/>
          </w:tcPr>
          <w:p w14:paraId="5421F0E5"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nil"/>
              <w:bottom w:val="single" w:sz="4" w:space="0" w:color="auto"/>
            </w:tcBorders>
            <w:shd w:val="clear" w:color="auto" w:fill="auto"/>
            <w:noWrap/>
            <w:tcMar>
              <w:top w:w="15" w:type="dxa"/>
              <w:left w:w="15" w:type="dxa"/>
              <w:bottom w:w="0" w:type="dxa"/>
              <w:right w:w="15" w:type="dxa"/>
            </w:tcMar>
            <w:vAlign w:val="center"/>
            <w:hideMark/>
          </w:tcPr>
          <w:p w14:paraId="35235E8E"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Quality of 3Rs - reduce, reuse, recycle -  provision</w:t>
            </w:r>
          </w:p>
        </w:tc>
        <w:tc>
          <w:tcPr>
            <w:tcW w:w="2087" w:type="dxa"/>
            <w:tcBorders>
              <w:top w:val="nil"/>
              <w:bottom w:val="single" w:sz="4" w:space="0" w:color="auto"/>
            </w:tcBorders>
            <w:shd w:val="clear" w:color="auto" w:fill="auto"/>
            <w:noWrap/>
            <w:tcMar>
              <w:top w:w="15" w:type="dxa"/>
              <w:left w:w="15" w:type="dxa"/>
              <w:bottom w:w="0" w:type="dxa"/>
              <w:right w:w="15" w:type="dxa"/>
            </w:tcMar>
            <w:vAlign w:val="center"/>
            <w:hideMark/>
          </w:tcPr>
          <w:p w14:paraId="28EF2D80"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(4.17%) Low</w:t>
            </w:r>
          </w:p>
        </w:tc>
        <w:tc>
          <w:tcPr>
            <w:tcW w:w="810" w:type="dxa"/>
            <w:gridSpan w:val="3"/>
            <w:tcBorders>
              <w:top w:val="nil"/>
              <w:bottom w:val="single" w:sz="4" w:space="0" w:color="auto"/>
            </w:tcBorders>
            <w:shd w:val="clear" w:color="auto" w:fill="FF0000"/>
            <w:vAlign w:val="center"/>
          </w:tcPr>
          <w:p w14:paraId="7AB15F03"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37D468D6" w14:textId="77777777" w:rsidTr="00C1669A">
        <w:trPr>
          <w:trHeight w:val="291"/>
        </w:trPr>
        <w:tc>
          <w:tcPr>
            <w:tcW w:w="278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185962A6"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r w:rsidRPr="005D3A21">
              <w:rPr>
                <w:rFonts w:ascii="Times New Roman" w:hAnsi="Times New Roman" w:cs="Times New Roman"/>
                <w:b/>
                <w:bCs/>
                <w:color w:val="000000"/>
                <w:sz w:val="16"/>
                <w:szCs w:val="16"/>
                <w:lang w:val="en-GB"/>
              </w:rPr>
              <w:t>Governance factors</w:t>
            </w:r>
          </w:p>
        </w:tc>
        <w:tc>
          <w:tcPr>
            <w:tcW w:w="340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382A43E3" w14:textId="77777777" w:rsidR="00C1669A" w:rsidRPr="005D3A21" w:rsidRDefault="00C1669A" w:rsidP="00C1669A">
            <w:pPr>
              <w:spacing w:after="40" w:line="240" w:lineRule="auto"/>
              <w:rPr>
                <w:rFonts w:ascii="Times New Roman" w:hAnsi="Times New Roman" w:cs="Times New Roman"/>
                <w:b/>
                <w:bCs/>
                <w:color w:val="000000"/>
                <w:sz w:val="16"/>
                <w:szCs w:val="16"/>
                <w:lang w:val="en-GB"/>
              </w:rPr>
            </w:pPr>
          </w:p>
        </w:tc>
        <w:tc>
          <w:tcPr>
            <w:tcW w:w="2897" w:type="dxa"/>
            <w:gridSpan w:val="4"/>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487B28AE"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5C435EBE" w14:textId="77777777" w:rsidTr="00C1669A">
        <w:trPr>
          <w:trHeight w:val="291"/>
        </w:trPr>
        <w:tc>
          <w:tcPr>
            <w:tcW w:w="2780" w:type="dxa"/>
            <w:vMerge w:val="restart"/>
            <w:tcBorders>
              <w:top w:val="single" w:sz="4" w:space="0" w:color="auto"/>
            </w:tcBorders>
            <w:shd w:val="clear" w:color="auto" w:fill="auto"/>
            <w:noWrap/>
            <w:tcMar>
              <w:top w:w="15" w:type="dxa"/>
              <w:left w:w="15" w:type="dxa"/>
              <w:bottom w:w="0" w:type="dxa"/>
              <w:right w:w="15" w:type="dxa"/>
            </w:tcMar>
            <w:vAlign w:val="center"/>
            <w:hideMark/>
          </w:tcPr>
          <w:p w14:paraId="6AC6BA79"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Inclusivity</w:t>
            </w:r>
          </w:p>
          <w:p w14:paraId="64ECA0E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 </w:t>
            </w:r>
          </w:p>
        </w:tc>
        <w:tc>
          <w:tcPr>
            <w:tcW w:w="3408" w:type="dxa"/>
            <w:tcBorders>
              <w:top w:val="single" w:sz="4" w:space="0" w:color="auto"/>
              <w:bottom w:val="nil"/>
            </w:tcBorders>
            <w:shd w:val="clear" w:color="auto" w:fill="auto"/>
            <w:noWrap/>
            <w:tcMar>
              <w:top w:w="15" w:type="dxa"/>
              <w:left w:w="15" w:type="dxa"/>
              <w:bottom w:w="0" w:type="dxa"/>
              <w:right w:w="15" w:type="dxa"/>
            </w:tcMar>
            <w:vAlign w:val="center"/>
            <w:hideMark/>
          </w:tcPr>
          <w:p w14:paraId="64E59BF3"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User inclusivity</w:t>
            </w:r>
          </w:p>
        </w:tc>
        <w:tc>
          <w:tcPr>
            <w:tcW w:w="2087" w:type="dxa"/>
            <w:tcBorders>
              <w:top w:val="single" w:sz="4" w:space="0" w:color="auto"/>
              <w:bottom w:val="nil"/>
            </w:tcBorders>
            <w:shd w:val="clear" w:color="auto" w:fill="auto"/>
            <w:noWrap/>
            <w:tcMar>
              <w:top w:w="15" w:type="dxa"/>
              <w:left w:w="15" w:type="dxa"/>
              <w:bottom w:w="0" w:type="dxa"/>
              <w:right w:w="15" w:type="dxa"/>
            </w:tcMar>
            <w:vAlign w:val="center"/>
            <w:hideMark/>
          </w:tcPr>
          <w:p w14:paraId="579CB7E8"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(50.00%) Low Medium</w:t>
            </w:r>
          </w:p>
        </w:tc>
        <w:tc>
          <w:tcPr>
            <w:tcW w:w="445" w:type="dxa"/>
            <w:gridSpan w:val="2"/>
            <w:tcBorders>
              <w:top w:val="single" w:sz="4" w:space="0" w:color="auto"/>
              <w:bottom w:val="single" w:sz="4" w:space="0" w:color="auto"/>
            </w:tcBorders>
            <w:shd w:val="clear" w:color="auto" w:fill="FF0000"/>
            <w:vAlign w:val="center"/>
          </w:tcPr>
          <w:p w14:paraId="32481813"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65" w:type="dxa"/>
            <w:tcBorders>
              <w:top w:val="single" w:sz="4" w:space="0" w:color="auto"/>
              <w:bottom w:val="single" w:sz="4" w:space="0" w:color="auto"/>
            </w:tcBorders>
            <w:shd w:val="clear" w:color="auto" w:fill="FFC000"/>
            <w:vAlign w:val="center"/>
          </w:tcPr>
          <w:p w14:paraId="12D04DBF"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0A4727C1" w14:textId="77777777" w:rsidTr="00C1669A">
        <w:trPr>
          <w:trHeight w:val="291"/>
        </w:trPr>
        <w:tc>
          <w:tcPr>
            <w:tcW w:w="2780" w:type="dxa"/>
            <w:vMerge/>
            <w:tcBorders>
              <w:bottom w:val="single" w:sz="4" w:space="0" w:color="auto"/>
            </w:tcBorders>
            <w:shd w:val="clear" w:color="auto" w:fill="auto"/>
            <w:noWrap/>
            <w:tcMar>
              <w:top w:w="15" w:type="dxa"/>
              <w:left w:w="15" w:type="dxa"/>
              <w:bottom w:w="0" w:type="dxa"/>
              <w:right w:w="15" w:type="dxa"/>
            </w:tcMar>
            <w:vAlign w:val="center"/>
            <w:hideMark/>
          </w:tcPr>
          <w:p w14:paraId="1F968E5F"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nil"/>
              <w:bottom w:val="single" w:sz="4" w:space="0" w:color="auto"/>
            </w:tcBorders>
            <w:shd w:val="clear" w:color="auto" w:fill="auto"/>
            <w:noWrap/>
            <w:tcMar>
              <w:top w:w="15" w:type="dxa"/>
              <w:left w:w="15" w:type="dxa"/>
              <w:bottom w:w="0" w:type="dxa"/>
              <w:right w:w="15" w:type="dxa"/>
            </w:tcMar>
            <w:vAlign w:val="center"/>
            <w:hideMark/>
          </w:tcPr>
          <w:p w14:paraId="6DE082D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Provider inclusivity</w:t>
            </w:r>
          </w:p>
        </w:tc>
        <w:tc>
          <w:tcPr>
            <w:tcW w:w="2087" w:type="dxa"/>
            <w:tcBorders>
              <w:top w:val="nil"/>
              <w:bottom w:val="single" w:sz="4" w:space="0" w:color="auto"/>
            </w:tcBorders>
            <w:shd w:val="clear" w:color="auto" w:fill="auto"/>
            <w:noWrap/>
            <w:tcMar>
              <w:top w:w="15" w:type="dxa"/>
              <w:left w:w="15" w:type="dxa"/>
              <w:bottom w:w="0" w:type="dxa"/>
              <w:right w:w="15" w:type="dxa"/>
            </w:tcMar>
            <w:vAlign w:val="center"/>
            <w:hideMark/>
          </w:tcPr>
          <w:p w14:paraId="59085203"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 xml:space="preserve">(70.00%) Medium </w:t>
            </w:r>
          </w:p>
        </w:tc>
        <w:tc>
          <w:tcPr>
            <w:tcW w:w="445" w:type="dxa"/>
            <w:gridSpan w:val="2"/>
            <w:tcBorders>
              <w:top w:val="nil"/>
              <w:bottom w:val="single" w:sz="4" w:space="0" w:color="auto"/>
            </w:tcBorders>
            <w:shd w:val="clear" w:color="auto" w:fill="FFC000"/>
            <w:vAlign w:val="center"/>
          </w:tcPr>
          <w:p w14:paraId="2F3F2A1D"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65" w:type="dxa"/>
            <w:tcBorders>
              <w:top w:val="nil"/>
              <w:bottom w:val="single" w:sz="4" w:space="0" w:color="auto"/>
            </w:tcBorders>
            <w:shd w:val="clear" w:color="auto" w:fill="FFC000"/>
            <w:vAlign w:val="center"/>
          </w:tcPr>
          <w:p w14:paraId="253F5907"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56DD6D3E" w14:textId="77777777" w:rsidTr="00C1669A">
        <w:trPr>
          <w:trHeight w:val="291"/>
        </w:trPr>
        <w:tc>
          <w:tcPr>
            <w:tcW w:w="278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6CCD228"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Financial stability</w:t>
            </w:r>
          </w:p>
        </w:tc>
        <w:tc>
          <w:tcPr>
            <w:tcW w:w="3408"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AA7277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Financial sustainability</w:t>
            </w:r>
          </w:p>
        </w:tc>
        <w:tc>
          <w:tcPr>
            <w:tcW w:w="2087"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9A1DF63"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(31.25%) Low</w:t>
            </w:r>
          </w:p>
        </w:tc>
        <w:tc>
          <w:tcPr>
            <w:tcW w:w="810" w:type="dxa"/>
            <w:gridSpan w:val="3"/>
            <w:tcBorders>
              <w:top w:val="single" w:sz="4" w:space="0" w:color="auto"/>
              <w:bottom w:val="single" w:sz="4" w:space="0" w:color="auto"/>
            </w:tcBorders>
            <w:shd w:val="clear" w:color="auto" w:fill="FF0000"/>
            <w:vAlign w:val="center"/>
          </w:tcPr>
          <w:p w14:paraId="3203CD08"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1CD9D565" w14:textId="77777777" w:rsidTr="00C1669A">
        <w:trPr>
          <w:trHeight w:val="291"/>
        </w:trPr>
        <w:tc>
          <w:tcPr>
            <w:tcW w:w="2780" w:type="dxa"/>
            <w:vMerge w:val="restart"/>
            <w:tcBorders>
              <w:top w:val="single" w:sz="4" w:space="0" w:color="auto"/>
            </w:tcBorders>
            <w:shd w:val="clear" w:color="auto" w:fill="auto"/>
            <w:noWrap/>
            <w:tcMar>
              <w:top w:w="15" w:type="dxa"/>
              <w:left w:w="15" w:type="dxa"/>
              <w:bottom w:w="0" w:type="dxa"/>
              <w:right w:w="15" w:type="dxa"/>
            </w:tcMar>
            <w:vAlign w:val="center"/>
            <w:hideMark/>
          </w:tcPr>
          <w:p w14:paraId="07B4CC5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Sound institutions, proactive policies </w:t>
            </w:r>
          </w:p>
        </w:tc>
        <w:tc>
          <w:tcPr>
            <w:tcW w:w="3408" w:type="dxa"/>
            <w:tcBorders>
              <w:top w:val="single" w:sz="4" w:space="0" w:color="auto"/>
              <w:bottom w:val="nil"/>
            </w:tcBorders>
            <w:shd w:val="clear" w:color="auto" w:fill="auto"/>
            <w:noWrap/>
            <w:tcMar>
              <w:top w:w="15" w:type="dxa"/>
              <w:left w:w="15" w:type="dxa"/>
              <w:bottom w:w="0" w:type="dxa"/>
              <w:right w:w="15" w:type="dxa"/>
            </w:tcMar>
            <w:vAlign w:val="center"/>
            <w:hideMark/>
          </w:tcPr>
          <w:p w14:paraId="3E105098"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Adequacy of national SWM framework</w:t>
            </w:r>
          </w:p>
        </w:tc>
        <w:tc>
          <w:tcPr>
            <w:tcW w:w="2087" w:type="dxa"/>
            <w:tcBorders>
              <w:top w:val="single" w:sz="4" w:space="0" w:color="auto"/>
              <w:bottom w:val="nil"/>
            </w:tcBorders>
            <w:shd w:val="clear" w:color="auto" w:fill="auto"/>
            <w:noWrap/>
            <w:tcMar>
              <w:top w:w="15" w:type="dxa"/>
              <w:left w:w="15" w:type="dxa"/>
              <w:bottom w:w="0" w:type="dxa"/>
              <w:right w:w="15" w:type="dxa"/>
            </w:tcMar>
            <w:vAlign w:val="center"/>
            <w:hideMark/>
          </w:tcPr>
          <w:p w14:paraId="12F09E0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(58.33%) Low Medium</w:t>
            </w:r>
          </w:p>
        </w:tc>
        <w:tc>
          <w:tcPr>
            <w:tcW w:w="445" w:type="dxa"/>
            <w:gridSpan w:val="2"/>
            <w:tcBorders>
              <w:top w:val="single" w:sz="4" w:space="0" w:color="auto"/>
              <w:bottom w:val="single" w:sz="4" w:space="0" w:color="auto"/>
            </w:tcBorders>
            <w:shd w:val="clear" w:color="auto" w:fill="FF0000"/>
            <w:vAlign w:val="center"/>
          </w:tcPr>
          <w:p w14:paraId="33EB3EF9"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65" w:type="dxa"/>
            <w:tcBorders>
              <w:top w:val="single" w:sz="4" w:space="0" w:color="auto"/>
              <w:bottom w:val="single" w:sz="4" w:space="0" w:color="auto"/>
            </w:tcBorders>
            <w:shd w:val="clear" w:color="auto" w:fill="FFC000"/>
            <w:vAlign w:val="center"/>
          </w:tcPr>
          <w:p w14:paraId="62DB946C"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r w:rsidR="00C1669A" w:rsidRPr="005D3A21" w14:paraId="6EDC3A22" w14:textId="77777777" w:rsidTr="00C1669A">
        <w:trPr>
          <w:trHeight w:val="306"/>
        </w:trPr>
        <w:tc>
          <w:tcPr>
            <w:tcW w:w="2780" w:type="dxa"/>
            <w:vMerge/>
            <w:tcBorders>
              <w:bottom w:val="single" w:sz="4" w:space="0" w:color="auto"/>
            </w:tcBorders>
            <w:shd w:val="clear" w:color="auto" w:fill="auto"/>
            <w:noWrap/>
            <w:tcMar>
              <w:top w:w="15" w:type="dxa"/>
              <w:left w:w="15" w:type="dxa"/>
              <w:bottom w:w="0" w:type="dxa"/>
              <w:right w:w="15" w:type="dxa"/>
            </w:tcMar>
            <w:vAlign w:val="center"/>
            <w:hideMark/>
          </w:tcPr>
          <w:p w14:paraId="6BDC3537"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408" w:type="dxa"/>
            <w:tcBorders>
              <w:top w:val="nil"/>
              <w:bottom w:val="single" w:sz="4" w:space="0" w:color="auto"/>
            </w:tcBorders>
            <w:shd w:val="clear" w:color="auto" w:fill="auto"/>
            <w:noWrap/>
            <w:tcMar>
              <w:top w:w="15" w:type="dxa"/>
              <w:left w:w="15" w:type="dxa"/>
              <w:bottom w:w="0" w:type="dxa"/>
              <w:right w:w="15" w:type="dxa"/>
            </w:tcMar>
            <w:vAlign w:val="center"/>
            <w:hideMark/>
          </w:tcPr>
          <w:p w14:paraId="79F281A7"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Local institutional coherence</w:t>
            </w:r>
          </w:p>
        </w:tc>
        <w:tc>
          <w:tcPr>
            <w:tcW w:w="2087" w:type="dxa"/>
            <w:tcBorders>
              <w:top w:val="nil"/>
              <w:bottom w:val="single" w:sz="4" w:space="0" w:color="auto"/>
            </w:tcBorders>
            <w:shd w:val="clear" w:color="auto" w:fill="auto"/>
            <w:noWrap/>
            <w:tcMar>
              <w:top w:w="15" w:type="dxa"/>
              <w:left w:w="15" w:type="dxa"/>
              <w:bottom w:w="0" w:type="dxa"/>
              <w:right w:w="15" w:type="dxa"/>
            </w:tcMar>
            <w:vAlign w:val="center"/>
            <w:hideMark/>
          </w:tcPr>
          <w:p w14:paraId="6764DB7A" w14:textId="77777777" w:rsidR="00C1669A" w:rsidRPr="005D3A21" w:rsidRDefault="00C1669A" w:rsidP="00C1669A">
            <w:pPr>
              <w:spacing w:after="40" w:line="240" w:lineRule="auto"/>
              <w:rPr>
                <w:rFonts w:ascii="Times New Roman" w:hAnsi="Times New Roman" w:cs="Times New Roman"/>
                <w:color w:val="000000"/>
                <w:sz w:val="16"/>
                <w:szCs w:val="16"/>
                <w:lang w:val="en-GB"/>
              </w:rPr>
            </w:pPr>
            <w:r w:rsidRPr="005D3A21">
              <w:rPr>
                <w:rFonts w:ascii="Times New Roman" w:hAnsi="Times New Roman" w:cs="Times New Roman"/>
                <w:color w:val="000000"/>
                <w:sz w:val="16"/>
                <w:szCs w:val="16"/>
                <w:lang w:val="en-GB"/>
              </w:rPr>
              <w:t xml:space="preserve">(75%) Medium </w:t>
            </w:r>
          </w:p>
        </w:tc>
        <w:tc>
          <w:tcPr>
            <w:tcW w:w="445" w:type="dxa"/>
            <w:gridSpan w:val="2"/>
            <w:tcBorders>
              <w:top w:val="nil"/>
              <w:bottom w:val="single" w:sz="4" w:space="0" w:color="auto"/>
            </w:tcBorders>
            <w:shd w:val="clear" w:color="auto" w:fill="FFC000"/>
            <w:vAlign w:val="center"/>
          </w:tcPr>
          <w:p w14:paraId="2344C23F"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c>
          <w:tcPr>
            <w:tcW w:w="365" w:type="dxa"/>
            <w:tcBorders>
              <w:top w:val="nil"/>
              <w:bottom w:val="single" w:sz="4" w:space="0" w:color="auto"/>
            </w:tcBorders>
            <w:shd w:val="clear" w:color="auto" w:fill="FFC000"/>
            <w:vAlign w:val="center"/>
          </w:tcPr>
          <w:p w14:paraId="1FDCA615" w14:textId="77777777" w:rsidR="00C1669A" w:rsidRPr="005D3A21" w:rsidRDefault="00C1669A" w:rsidP="00C1669A">
            <w:pPr>
              <w:spacing w:after="40" w:line="240" w:lineRule="auto"/>
              <w:rPr>
                <w:rFonts w:ascii="Times New Roman" w:hAnsi="Times New Roman" w:cs="Times New Roman"/>
                <w:color w:val="000000"/>
                <w:sz w:val="16"/>
                <w:szCs w:val="16"/>
                <w:lang w:val="en-GB"/>
              </w:rPr>
            </w:pPr>
          </w:p>
        </w:tc>
      </w:tr>
    </w:tbl>
    <w:p w14:paraId="4C325857" w14:textId="7B132173" w:rsidR="001A1F16" w:rsidRPr="005D3A21" w:rsidRDefault="001A1F16" w:rsidP="001A1F16">
      <w:r w:rsidRPr="005D3A21">
        <w:rPr>
          <w:rFonts w:ascii="Times New Roman" w:hAnsi="Times New Roman" w:cs="Times New Roman"/>
          <w:sz w:val="20"/>
          <w:szCs w:val="20"/>
          <w:lang w:val="en-GB"/>
        </w:rPr>
        <w:t>Note:  Indicators receiving poor/low grade are coloured red, low-medium grade coloured red &amp; orange, upper-medium grade coloured orange &amp; green and high grades coloured green.</w:t>
      </w:r>
      <w:r w:rsidR="006831DD" w:rsidRPr="005D3A21">
        <w:rPr>
          <w:rFonts w:ascii="Times New Roman" w:hAnsi="Times New Roman" w:cs="Times New Roman"/>
          <w:sz w:val="20"/>
          <w:szCs w:val="20"/>
          <w:lang w:val="en-GB"/>
        </w:rPr>
        <w:t xml:space="preserve"> GNI stands for Gross National Income and SWM stands for Solid Waste Management.</w:t>
      </w:r>
    </w:p>
    <w:p w14:paraId="11AF27A3" w14:textId="1F20DF52" w:rsidR="00C1669A" w:rsidRPr="005D3A21" w:rsidRDefault="00C1669A" w:rsidP="00C1669A">
      <w:pPr>
        <w:spacing w:after="40" w:line="240" w:lineRule="auto"/>
        <w:jc w:val="both"/>
        <w:rPr>
          <w:rFonts w:ascii="Times New Roman" w:hAnsi="Times New Roman" w:cs="Times New Roman"/>
          <w:i/>
          <w:sz w:val="24"/>
          <w:szCs w:val="24"/>
          <w:lang w:val="en-GB"/>
        </w:rPr>
      </w:pPr>
      <w:r w:rsidRPr="005D3A21">
        <w:rPr>
          <w:rFonts w:ascii="Times New Roman" w:hAnsi="Times New Roman" w:cs="Times New Roman"/>
          <w:i/>
          <w:sz w:val="24"/>
          <w:szCs w:val="24"/>
          <w:lang w:val="en-GB"/>
        </w:rPr>
        <w:br/>
      </w:r>
    </w:p>
    <w:p w14:paraId="37B7487F" w14:textId="2D391A50" w:rsidR="00C1669A" w:rsidRPr="005D3A21" w:rsidRDefault="00C1669A" w:rsidP="00373B7D">
      <w:pPr>
        <w:spacing w:line="480" w:lineRule="auto"/>
        <w:jc w:val="both"/>
        <w:rPr>
          <w:rFonts w:ascii="Times New Roman" w:hAnsi="Times New Roman" w:cs="Times New Roman"/>
          <w:sz w:val="24"/>
          <w:szCs w:val="24"/>
          <w:lang w:val="en-GB"/>
        </w:rPr>
      </w:pPr>
    </w:p>
    <w:p w14:paraId="02B34575" w14:textId="6F2EFAD6" w:rsidR="00C1669A" w:rsidRPr="005D3A21" w:rsidRDefault="00C1669A" w:rsidP="00CA1869">
      <w:pPr>
        <w:spacing w:after="120" w:line="240" w:lineRule="auto"/>
        <w:jc w:val="both"/>
        <w:rPr>
          <w:rFonts w:ascii="Times New Roman" w:hAnsi="Times New Roman" w:cs="Times New Roman"/>
          <w:sz w:val="24"/>
          <w:szCs w:val="24"/>
          <w:lang w:val="en-GB"/>
        </w:rPr>
      </w:pPr>
    </w:p>
    <w:p w14:paraId="7859E18B" w14:textId="6B7A60AB" w:rsidR="00C1669A" w:rsidRPr="005D3A21" w:rsidRDefault="00C1669A" w:rsidP="00CA1869">
      <w:pPr>
        <w:spacing w:after="120" w:line="240" w:lineRule="auto"/>
        <w:jc w:val="both"/>
        <w:rPr>
          <w:rFonts w:ascii="Times New Roman" w:hAnsi="Times New Roman" w:cs="Times New Roman"/>
          <w:sz w:val="24"/>
          <w:szCs w:val="24"/>
          <w:lang w:val="en-GB"/>
        </w:rPr>
      </w:pPr>
    </w:p>
    <w:p w14:paraId="50DB662C" w14:textId="6BBD0A8C" w:rsidR="00CA1869" w:rsidRPr="005D3A21" w:rsidRDefault="00CA1869" w:rsidP="00CA1869">
      <w:pPr>
        <w:spacing w:after="120" w:line="240" w:lineRule="auto"/>
        <w:jc w:val="both"/>
        <w:rPr>
          <w:rFonts w:ascii="Times New Roman" w:hAnsi="Times New Roman" w:cs="Times New Roman"/>
          <w:sz w:val="24"/>
          <w:szCs w:val="24"/>
          <w:lang w:val="en-GB"/>
        </w:rPr>
      </w:pPr>
    </w:p>
    <w:p w14:paraId="4E4A9A10" w14:textId="49BDD1C4" w:rsidR="006F7C3C" w:rsidRPr="005D3A21" w:rsidRDefault="006F7C3C" w:rsidP="00CA1869">
      <w:pPr>
        <w:spacing w:after="120" w:line="240" w:lineRule="auto"/>
        <w:jc w:val="both"/>
        <w:rPr>
          <w:rFonts w:ascii="Times New Roman" w:hAnsi="Times New Roman" w:cs="Times New Roman"/>
          <w:sz w:val="24"/>
          <w:szCs w:val="24"/>
          <w:lang w:val="en-GB"/>
        </w:rPr>
      </w:pPr>
    </w:p>
    <w:p w14:paraId="1225272B" w14:textId="525A6C84" w:rsidR="006F7C3C" w:rsidRPr="005D3A21" w:rsidRDefault="006F7C3C" w:rsidP="00CA1869">
      <w:pPr>
        <w:spacing w:after="120" w:line="240" w:lineRule="auto"/>
        <w:jc w:val="both"/>
        <w:rPr>
          <w:rFonts w:ascii="Times New Roman" w:hAnsi="Times New Roman" w:cs="Times New Roman"/>
          <w:sz w:val="24"/>
          <w:szCs w:val="24"/>
          <w:lang w:val="en-GB"/>
        </w:rPr>
      </w:pPr>
    </w:p>
    <w:p w14:paraId="7201F252" w14:textId="05B2804B" w:rsidR="006F7C3C" w:rsidRPr="005D3A21" w:rsidRDefault="006F7C3C" w:rsidP="00CA1869">
      <w:pPr>
        <w:spacing w:after="120" w:line="240" w:lineRule="auto"/>
        <w:jc w:val="both"/>
        <w:rPr>
          <w:rFonts w:ascii="Times New Roman" w:hAnsi="Times New Roman" w:cs="Times New Roman"/>
          <w:sz w:val="24"/>
          <w:szCs w:val="24"/>
          <w:lang w:val="en-GB"/>
        </w:rPr>
      </w:pPr>
    </w:p>
    <w:p w14:paraId="1D573D5B" w14:textId="30B411DD" w:rsidR="006F7C3C" w:rsidRPr="005D3A21" w:rsidRDefault="006F7C3C" w:rsidP="00CA1869">
      <w:pPr>
        <w:spacing w:after="120" w:line="240" w:lineRule="auto"/>
        <w:jc w:val="both"/>
        <w:rPr>
          <w:rFonts w:ascii="Times New Roman" w:hAnsi="Times New Roman" w:cs="Times New Roman"/>
          <w:sz w:val="24"/>
          <w:szCs w:val="24"/>
          <w:lang w:val="en-GB"/>
        </w:rPr>
      </w:pPr>
    </w:p>
    <w:p w14:paraId="071E24FA" w14:textId="77777777" w:rsidR="006F7C3C" w:rsidRPr="005D3A21" w:rsidRDefault="006F7C3C" w:rsidP="00CA1869">
      <w:pPr>
        <w:spacing w:after="120" w:line="240" w:lineRule="auto"/>
        <w:jc w:val="both"/>
        <w:rPr>
          <w:rFonts w:ascii="Times New Roman" w:hAnsi="Times New Roman" w:cs="Times New Roman"/>
          <w:sz w:val="24"/>
          <w:szCs w:val="24"/>
          <w:lang w:val="en-GB"/>
        </w:rPr>
      </w:pPr>
    </w:p>
    <w:p w14:paraId="46EC891E" w14:textId="465BAAFC" w:rsidR="008D2659" w:rsidRPr="005D3A21" w:rsidRDefault="008D2659" w:rsidP="00CA1869">
      <w:pPr>
        <w:spacing w:after="120" w:line="240" w:lineRule="auto"/>
        <w:jc w:val="both"/>
        <w:rPr>
          <w:rFonts w:ascii="Times New Roman" w:hAnsi="Times New Roman" w:cs="Times New Roman"/>
          <w:sz w:val="24"/>
          <w:szCs w:val="24"/>
          <w:lang w:val="en-GB"/>
        </w:rPr>
      </w:pPr>
    </w:p>
    <w:p w14:paraId="26AE603A" w14:textId="6949C3EA" w:rsidR="008D2659" w:rsidRPr="005D3A21" w:rsidRDefault="000A4034" w:rsidP="008D2659">
      <w:pPr>
        <w:spacing w:after="120" w:line="240" w:lineRule="auto"/>
        <w:jc w:val="both"/>
        <w:rPr>
          <w:rFonts w:ascii="Times New Roman" w:hAnsi="Times New Roman" w:cs="Times New Roman"/>
          <w:sz w:val="20"/>
          <w:szCs w:val="20"/>
          <w:lang w:val="en-GB"/>
        </w:rPr>
      </w:pPr>
      <w:r w:rsidRPr="005D3A21">
        <w:rPr>
          <w:rFonts w:ascii="Times New Roman" w:hAnsi="Times New Roman" w:cs="Times New Roman"/>
          <w:sz w:val="20"/>
          <w:szCs w:val="20"/>
          <w:lang w:val="en-GB"/>
        </w:rPr>
        <w:t xml:space="preserve">Table IV. Seasonal household waste quantities by components. All units in </w:t>
      </w:r>
      <w:r w:rsidR="007429E3" w:rsidRPr="005D3A21">
        <w:rPr>
          <w:rFonts w:ascii="Times New Roman" w:hAnsi="Times New Roman" w:cs="Times New Roman"/>
          <w:sz w:val="20"/>
          <w:szCs w:val="20"/>
          <w:lang w:val="en-GB"/>
        </w:rPr>
        <w:t>Kilograms</w:t>
      </w:r>
      <w:r w:rsidRPr="005D3A21">
        <w:rPr>
          <w:rFonts w:ascii="Times New Roman" w:hAnsi="Times New Roman" w:cs="Times New Roman"/>
          <w:sz w:val="20"/>
          <w:szCs w:val="20"/>
          <w:lang w:val="en-GB"/>
        </w:rPr>
        <w:t>.</w:t>
      </w:r>
    </w:p>
    <w:tbl>
      <w:tblPr>
        <w:tblW w:w="5000" w:type="pct"/>
        <w:tblLook w:val="04A0" w:firstRow="1" w:lastRow="0" w:firstColumn="1" w:lastColumn="0" w:noHBand="0" w:noVBand="1"/>
      </w:tblPr>
      <w:tblGrid>
        <w:gridCol w:w="1500"/>
        <w:gridCol w:w="576"/>
        <w:gridCol w:w="670"/>
        <w:gridCol w:w="684"/>
        <w:gridCol w:w="686"/>
        <w:gridCol w:w="576"/>
        <w:gridCol w:w="670"/>
        <w:gridCol w:w="684"/>
        <w:gridCol w:w="686"/>
        <w:gridCol w:w="576"/>
        <w:gridCol w:w="670"/>
        <w:gridCol w:w="685"/>
        <w:gridCol w:w="687"/>
      </w:tblGrid>
      <w:tr w:rsidR="00C1669A" w:rsidRPr="005D3A21" w14:paraId="5C540533" w14:textId="77777777" w:rsidTr="00C1669A">
        <w:trPr>
          <w:trHeight w:val="300"/>
        </w:trPr>
        <w:tc>
          <w:tcPr>
            <w:tcW w:w="656" w:type="pct"/>
            <w:vMerge w:val="restart"/>
            <w:tcBorders>
              <w:top w:val="single" w:sz="4" w:space="0" w:color="auto"/>
              <w:left w:val="single" w:sz="4" w:space="0" w:color="auto"/>
              <w:bottom w:val="single" w:sz="4" w:space="0" w:color="000000"/>
              <w:right w:val="nil"/>
            </w:tcBorders>
            <w:shd w:val="clear" w:color="000000" w:fill="FFFFFF"/>
            <w:noWrap/>
            <w:vAlign w:val="bottom"/>
            <w:hideMark/>
          </w:tcPr>
          <w:p w14:paraId="6FD4B955" w14:textId="77777777" w:rsidR="00C1669A" w:rsidRPr="005D3A21" w:rsidRDefault="00C1669A" w:rsidP="00C1669A">
            <w:pPr>
              <w:spacing w:after="0" w:line="240" w:lineRule="auto"/>
              <w:rPr>
                <w:rFonts w:ascii="Times New Roman" w:eastAsia="Times New Roman" w:hAnsi="Times New Roman" w:cs="Times New Roman"/>
                <w:b/>
                <w:bCs/>
                <w:color w:val="000000"/>
                <w:sz w:val="16"/>
                <w:szCs w:val="16"/>
                <w:lang w:val="en-GB"/>
              </w:rPr>
            </w:pPr>
            <w:r w:rsidRPr="005D3A21">
              <w:rPr>
                <w:rFonts w:ascii="Times New Roman" w:eastAsia="Times New Roman" w:hAnsi="Times New Roman" w:cs="Times New Roman"/>
                <w:b/>
                <w:bCs/>
                <w:color w:val="000000"/>
                <w:sz w:val="16"/>
                <w:szCs w:val="16"/>
                <w:lang w:val="en-GB"/>
              </w:rPr>
              <w:t>Component</w:t>
            </w:r>
          </w:p>
        </w:tc>
        <w:tc>
          <w:tcPr>
            <w:tcW w:w="1448" w:type="pct"/>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4ED6E784" w14:textId="0EB402D4" w:rsidR="00C1669A" w:rsidRPr="005D3A21" w:rsidRDefault="006429A5" w:rsidP="006429A5">
            <w:pPr>
              <w:spacing w:after="0" w:line="240" w:lineRule="auto"/>
              <w:jc w:val="center"/>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Rainy season</w:t>
            </w:r>
          </w:p>
        </w:tc>
        <w:tc>
          <w:tcPr>
            <w:tcW w:w="1448" w:type="pct"/>
            <w:gridSpan w:val="4"/>
            <w:tcBorders>
              <w:top w:val="single" w:sz="4" w:space="0" w:color="auto"/>
              <w:left w:val="nil"/>
              <w:bottom w:val="single" w:sz="4" w:space="0" w:color="auto"/>
              <w:right w:val="nil"/>
            </w:tcBorders>
            <w:shd w:val="clear" w:color="auto" w:fill="D9D9D9" w:themeFill="background1" w:themeFillShade="D9"/>
            <w:noWrap/>
            <w:vAlign w:val="bottom"/>
            <w:hideMark/>
          </w:tcPr>
          <w:p w14:paraId="257C93B0" w14:textId="3A993A1B" w:rsidR="00C1669A" w:rsidRPr="005D3A21" w:rsidRDefault="006429A5" w:rsidP="006429A5">
            <w:pPr>
              <w:spacing w:after="0" w:line="240" w:lineRule="auto"/>
              <w:jc w:val="center"/>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Winter s</w:t>
            </w:r>
            <w:r w:rsidR="00C1669A" w:rsidRPr="005D3A21">
              <w:rPr>
                <w:rFonts w:ascii="Times New Roman" w:eastAsia="Times New Roman" w:hAnsi="Times New Roman" w:cs="Times New Roman"/>
                <w:b/>
                <w:color w:val="000000"/>
                <w:sz w:val="16"/>
                <w:szCs w:val="16"/>
                <w:lang w:val="en-GB"/>
              </w:rPr>
              <w:t>eason</w:t>
            </w:r>
          </w:p>
        </w:tc>
        <w:tc>
          <w:tcPr>
            <w:tcW w:w="1448" w:type="pct"/>
            <w:gridSpan w:val="4"/>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14:paraId="373A8D85" w14:textId="5AED6B03" w:rsidR="00C1669A" w:rsidRPr="005D3A21" w:rsidRDefault="006429A5" w:rsidP="006429A5">
            <w:pPr>
              <w:spacing w:after="0" w:line="240" w:lineRule="auto"/>
              <w:jc w:val="center"/>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Summer s</w:t>
            </w:r>
            <w:r w:rsidR="00C1669A" w:rsidRPr="005D3A21">
              <w:rPr>
                <w:rFonts w:ascii="Times New Roman" w:eastAsia="Times New Roman" w:hAnsi="Times New Roman" w:cs="Times New Roman"/>
                <w:b/>
                <w:color w:val="000000"/>
                <w:sz w:val="16"/>
                <w:szCs w:val="16"/>
                <w:lang w:val="en-GB"/>
              </w:rPr>
              <w:t>eason</w:t>
            </w:r>
          </w:p>
        </w:tc>
      </w:tr>
      <w:tr w:rsidR="00C1669A" w:rsidRPr="005D3A21" w14:paraId="2187A94A" w14:textId="77777777" w:rsidTr="00C1669A">
        <w:trPr>
          <w:trHeight w:val="300"/>
        </w:trPr>
        <w:tc>
          <w:tcPr>
            <w:tcW w:w="656" w:type="pct"/>
            <w:vMerge/>
            <w:tcBorders>
              <w:top w:val="single" w:sz="4" w:space="0" w:color="auto"/>
              <w:left w:val="single" w:sz="4" w:space="0" w:color="auto"/>
              <w:bottom w:val="single" w:sz="4" w:space="0" w:color="000000"/>
              <w:right w:val="nil"/>
            </w:tcBorders>
            <w:vAlign w:val="center"/>
            <w:hideMark/>
          </w:tcPr>
          <w:p w14:paraId="1E586639" w14:textId="77777777" w:rsidR="00C1669A" w:rsidRPr="005D3A21" w:rsidRDefault="00C1669A" w:rsidP="00C1669A">
            <w:pPr>
              <w:spacing w:after="0" w:line="240" w:lineRule="auto"/>
              <w:rPr>
                <w:rFonts w:ascii="Times New Roman" w:eastAsia="Times New Roman" w:hAnsi="Times New Roman" w:cs="Times New Roman"/>
                <w:b/>
                <w:bCs/>
                <w:color w:val="000000"/>
                <w:sz w:val="16"/>
                <w:szCs w:val="16"/>
                <w:lang w:val="en-GB"/>
              </w:rPr>
            </w:pPr>
          </w:p>
        </w:tc>
        <w:tc>
          <w:tcPr>
            <w:tcW w:w="313" w:type="pct"/>
            <w:tcBorders>
              <w:top w:val="nil"/>
              <w:left w:val="nil"/>
              <w:bottom w:val="single" w:sz="4" w:space="0" w:color="auto"/>
              <w:right w:val="nil"/>
            </w:tcBorders>
            <w:shd w:val="clear" w:color="auto" w:fill="F2F2F2" w:themeFill="background1" w:themeFillShade="F2"/>
            <w:noWrap/>
            <w:vAlign w:val="bottom"/>
            <w:hideMark/>
          </w:tcPr>
          <w:p w14:paraId="40565360"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HI</w:t>
            </w:r>
          </w:p>
        </w:tc>
        <w:tc>
          <w:tcPr>
            <w:tcW w:w="378" w:type="pct"/>
            <w:tcBorders>
              <w:top w:val="nil"/>
              <w:left w:val="nil"/>
              <w:bottom w:val="single" w:sz="4" w:space="0" w:color="auto"/>
              <w:right w:val="nil"/>
            </w:tcBorders>
            <w:shd w:val="clear" w:color="auto" w:fill="F2F2F2" w:themeFill="background1" w:themeFillShade="F2"/>
            <w:noWrap/>
            <w:vAlign w:val="bottom"/>
            <w:hideMark/>
          </w:tcPr>
          <w:p w14:paraId="4AC96C55"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MI</w:t>
            </w:r>
          </w:p>
        </w:tc>
        <w:tc>
          <w:tcPr>
            <w:tcW w:w="378" w:type="pct"/>
            <w:tcBorders>
              <w:top w:val="nil"/>
              <w:left w:val="nil"/>
              <w:bottom w:val="single" w:sz="4" w:space="0" w:color="auto"/>
              <w:right w:val="nil"/>
            </w:tcBorders>
            <w:shd w:val="clear" w:color="auto" w:fill="F2F2F2" w:themeFill="background1" w:themeFillShade="F2"/>
            <w:noWrap/>
            <w:vAlign w:val="bottom"/>
            <w:hideMark/>
          </w:tcPr>
          <w:p w14:paraId="2C4DC648"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LI</w:t>
            </w:r>
          </w:p>
        </w:tc>
        <w:tc>
          <w:tcPr>
            <w:tcW w:w="378" w:type="pct"/>
            <w:tcBorders>
              <w:top w:val="nil"/>
              <w:left w:val="nil"/>
              <w:bottom w:val="single" w:sz="4" w:space="0" w:color="auto"/>
              <w:right w:val="nil"/>
            </w:tcBorders>
            <w:shd w:val="clear" w:color="auto" w:fill="F2F2F2" w:themeFill="background1" w:themeFillShade="F2"/>
            <w:noWrap/>
            <w:vAlign w:val="bottom"/>
            <w:hideMark/>
          </w:tcPr>
          <w:p w14:paraId="3EBC83FC"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R</w:t>
            </w:r>
          </w:p>
        </w:tc>
        <w:tc>
          <w:tcPr>
            <w:tcW w:w="313" w:type="pct"/>
            <w:tcBorders>
              <w:top w:val="nil"/>
              <w:left w:val="nil"/>
              <w:bottom w:val="single" w:sz="4" w:space="0" w:color="auto"/>
              <w:right w:val="nil"/>
            </w:tcBorders>
            <w:shd w:val="clear" w:color="auto" w:fill="D9D9D9" w:themeFill="background1" w:themeFillShade="D9"/>
            <w:noWrap/>
            <w:vAlign w:val="bottom"/>
            <w:hideMark/>
          </w:tcPr>
          <w:p w14:paraId="61202D7E"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HI</w:t>
            </w:r>
          </w:p>
        </w:tc>
        <w:tc>
          <w:tcPr>
            <w:tcW w:w="378" w:type="pct"/>
            <w:tcBorders>
              <w:top w:val="nil"/>
              <w:left w:val="nil"/>
              <w:bottom w:val="single" w:sz="4" w:space="0" w:color="auto"/>
              <w:right w:val="nil"/>
            </w:tcBorders>
            <w:shd w:val="clear" w:color="auto" w:fill="D9D9D9" w:themeFill="background1" w:themeFillShade="D9"/>
            <w:noWrap/>
            <w:vAlign w:val="bottom"/>
            <w:hideMark/>
          </w:tcPr>
          <w:p w14:paraId="2A7E1789"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MI</w:t>
            </w:r>
          </w:p>
        </w:tc>
        <w:tc>
          <w:tcPr>
            <w:tcW w:w="378" w:type="pct"/>
            <w:tcBorders>
              <w:top w:val="nil"/>
              <w:left w:val="nil"/>
              <w:bottom w:val="single" w:sz="4" w:space="0" w:color="auto"/>
              <w:right w:val="nil"/>
            </w:tcBorders>
            <w:shd w:val="clear" w:color="auto" w:fill="D9D9D9" w:themeFill="background1" w:themeFillShade="D9"/>
            <w:noWrap/>
            <w:vAlign w:val="bottom"/>
            <w:hideMark/>
          </w:tcPr>
          <w:p w14:paraId="4259B7AA"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LI</w:t>
            </w:r>
          </w:p>
        </w:tc>
        <w:tc>
          <w:tcPr>
            <w:tcW w:w="378" w:type="pct"/>
            <w:tcBorders>
              <w:top w:val="nil"/>
              <w:left w:val="nil"/>
              <w:bottom w:val="single" w:sz="4" w:space="0" w:color="auto"/>
              <w:right w:val="nil"/>
            </w:tcBorders>
            <w:shd w:val="clear" w:color="auto" w:fill="D9D9D9" w:themeFill="background1" w:themeFillShade="D9"/>
            <w:noWrap/>
            <w:vAlign w:val="bottom"/>
            <w:hideMark/>
          </w:tcPr>
          <w:p w14:paraId="06E7C6E2"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R</w:t>
            </w:r>
          </w:p>
        </w:tc>
        <w:tc>
          <w:tcPr>
            <w:tcW w:w="313" w:type="pct"/>
            <w:tcBorders>
              <w:top w:val="nil"/>
              <w:left w:val="nil"/>
              <w:bottom w:val="single" w:sz="4" w:space="0" w:color="auto"/>
              <w:right w:val="nil"/>
            </w:tcBorders>
            <w:shd w:val="clear" w:color="auto" w:fill="BFBFBF" w:themeFill="background1" w:themeFillShade="BF"/>
            <w:noWrap/>
            <w:vAlign w:val="bottom"/>
            <w:hideMark/>
          </w:tcPr>
          <w:p w14:paraId="04C58294"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HI</w:t>
            </w:r>
          </w:p>
        </w:tc>
        <w:tc>
          <w:tcPr>
            <w:tcW w:w="378" w:type="pct"/>
            <w:tcBorders>
              <w:top w:val="nil"/>
              <w:left w:val="nil"/>
              <w:bottom w:val="single" w:sz="4" w:space="0" w:color="auto"/>
              <w:right w:val="nil"/>
            </w:tcBorders>
            <w:shd w:val="clear" w:color="auto" w:fill="BFBFBF" w:themeFill="background1" w:themeFillShade="BF"/>
            <w:noWrap/>
            <w:vAlign w:val="bottom"/>
            <w:hideMark/>
          </w:tcPr>
          <w:p w14:paraId="282F1D44"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MI</w:t>
            </w:r>
          </w:p>
        </w:tc>
        <w:tc>
          <w:tcPr>
            <w:tcW w:w="378" w:type="pct"/>
            <w:tcBorders>
              <w:top w:val="nil"/>
              <w:left w:val="nil"/>
              <w:bottom w:val="single" w:sz="4" w:space="0" w:color="auto"/>
              <w:right w:val="nil"/>
            </w:tcBorders>
            <w:shd w:val="clear" w:color="auto" w:fill="BFBFBF" w:themeFill="background1" w:themeFillShade="BF"/>
            <w:noWrap/>
            <w:vAlign w:val="bottom"/>
            <w:hideMark/>
          </w:tcPr>
          <w:p w14:paraId="328287B4"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LI</w:t>
            </w:r>
          </w:p>
        </w:tc>
        <w:tc>
          <w:tcPr>
            <w:tcW w:w="378" w:type="pct"/>
            <w:tcBorders>
              <w:top w:val="nil"/>
              <w:left w:val="nil"/>
              <w:bottom w:val="single" w:sz="4" w:space="0" w:color="auto"/>
              <w:right w:val="single" w:sz="4" w:space="0" w:color="auto"/>
            </w:tcBorders>
            <w:shd w:val="clear" w:color="auto" w:fill="BFBFBF" w:themeFill="background1" w:themeFillShade="BF"/>
            <w:noWrap/>
            <w:vAlign w:val="bottom"/>
            <w:hideMark/>
          </w:tcPr>
          <w:p w14:paraId="549CE19A" w14:textId="77777777" w:rsidR="00C1669A" w:rsidRPr="005D3A21" w:rsidRDefault="00C1669A" w:rsidP="00C1669A">
            <w:pPr>
              <w:spacing w:after="0" w:line="240" w:lineRule="auto"/>
              <w:rPr>
                <w:rFonts w:ascii="Times New Roman" w:eastAsia="Times New Roman" w:hAnsi="Times New Roman" w:cs="Times New Roman"/>
                <w:b/>
                <w:color w:val="000000"/>
                <w:sz w:val="16"/>
                <w:szCs w:val="16"/>
                <w:lang w:val="en-GB"/>
              </w:rPr>
            </w:pPr>
            <w:r w:rsidRPr="005D3A21">
              <w:rPr>
                <w:rFonts w:ascii="Times New Roman" w:eastAsia="Times New Roman" w:hAnsi="Times New Roman" w:cs="Times New Roman"/>
                <w:b/>
                <w:color w:val="000000"/>
                <w:sz w:val="16"/>
                <w:szCs w:val="16"/>
                <w:lang w:val="en-GB"/>
              </w:rPr>
              <w:t>R</w:t>
            </w:r>
          </w:p>
        </w:tc>
      </w:tr>
      <w:tr w:rsidR="00C1669A" w:rsidRPr="005D3A21" w14:paraId="27729828"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6C763547"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Kitchen</w:t>
            </w:r>
          </w:p>
        </w:tc>
        <w:tc>
          <w:tcPr>
            <w:tcW w:w="313" w:type="pct"/>
            <w:tcBorders>
              <w:top w:val="nil"/>
              <w:left w:val="nil"/>
              <w:bottom w:val="nil"/>
              <w:right w:val="nil"/>
            </w:tcBorders>
            <w:shd w:val="clear" w:color="auto" w:fill="F2F2F2" w:themeFill="background1" w:themeFillShade="F2"/>
            <w:noWrap/>
            <w:vAlign w:val="bottom"/>
            <w:hideMark/>
          </w:tcPr>
          <w:p w14:paraId="0DE6C3E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44.95</w:t>
            </w:r>
          </w:p>
        </w:tc>
        <w:tc>
          <w:tcPr>
            <w:tcW w:w="378" w:type="pct"/>
            <w:tcBorders>
              <w:top w:val="nil"/>
              <w:left w:val="nil"/>
              <w:bottom w:val="nil"/>
              <w:right w:val="nil"/>
            </w:tcBorders>
            <w:shd w:val="clear" w:color="auto" w:fill="F2F2F2" w:themeFill="background1" w:themeFillShade="F2"/>
            <w:noWrap/>
            <w:vAlign w:val="bottom"/>
            <w:hideMark/>
          </w:tcPr>
          <w:p w14:paraId="68F5558B"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223.62</w:t>
            </w:r>
          </w:p>
        </w:tc>
        <w:tc>
          <w:tcPr>
            <w:tcW w:w="378" w:type="pct"/>
            <w:tcBorders>
              <w:top w:val="nil"/>
              <w:left w:val="nil"/>
              <w:bottom w:val="nil"/>
              <w:right w:val="nil"/>
            </w:tcBorders>
            <w:shd w:val="clear" w:color="auto" w:fill="F2F2F2" w:themeFill="background1" w:themeFillShade="F2"/>
            <w:noWrap/>
            <w:vAlign w:val="bottom"/>
            <w:hideMark/>
          </w:tcPr>
          <w:p w14:paraId="26DFA84A"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167.65</w:t>
            </w:r>
          </w:p>
        </w:tc>
        <w:tc>
          <w:tcPr>
            <w:tcW w:w="378" w:type="pct"/>
            <w:tcBorders>
              <w:top w:val="nil"/>
              <w:left w:val="nil"/>
              <w:bottom w:val="nil"/>
              <w:right w:val="nil"/>
            </w:tcBorders>
            <w:shd w:val="clear" w:color="auto" w:fill="F2F2F2" w:themeFill="background1" w:themeFillShade="F2"/>
            <w:noWrap/>
            <w:vAlign w:val="bottom"/>
            <w:hideMark/>
          </w:tcPr>
          <w:p w14:paraId="6D47DCD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119.77</w:t>
            </w:r>
          </w:p>
        </w:tc>
        <w:tc>
          <w:tcPr>
            <w:tcW w:w="313" w:type="pct"/>
            <w:tcBorders>
              <w:top w:val="nil"/>
              <w:left w:val="nil"/>
              <w:bottom w:val="nil"/>
              <w:right w:val="nil"/>
            </w:tcBorders>
            <w:shd w:val="clear" w:color="auto" w:fill="D9D9D9" w:themeFill="background1" w:themeFillShade="D9"/>
            <w:noWrap/>
            <w:vAlign w:val="bottom"/>
            <w:hideMark/>
          </w:tcPr>
          <w:p w14:paraId="78F052F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46.10</w:t>
            </w:r>
          </w:p>
        </w:tc>
        <w:tc>
          <w:tcPr>
            <w:tcW w:w="378" w:type="pct"/>
            <w:tcBorders>
              <w:top w:val="nil"/>
              <w:left w:val="nil"/>
              <w:bottom w:val="nil"/>
              <w:right w:val="nil"/>
            </w:tcBorders>
            <w:shd w:val="clear" w:color="auto" w:fill="D9D9D9" w:themeFill="background1" w:themeFillShade="D9"/>
            <w:noWrap/>
            <w:vAlign w:val="bottom"/>
            <w:hideMark/>
          </w:tcPr>
          <w:p w14:paraId="36AC8BF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225.24</w:t>
            </w:r>
          </w:p>
        </w:tc>
        <w:tc>
          <w:tcPr>
            <w:tcW w:w="378" w:type="pct"/>
            <w:tcBorders>
              <w:top w:val="nil"/>
              <w:left w:val="nil"/>
              <w:bottom w:val="nil"/>
              <w:right w:val="nil"/>
            </w:tcBorders>
            <w:shd w:val="clear" w:color="auto" w:fill="D9D9D9" w:themeFill="background1" w:themeFillShade="D9"/>
            <w:noWrap/>
            <w:vAlign w:val="bottom"/>
            <w:hideMark/>
          </w:tcPr>
          <w:p w14:paraId="1481D39B"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158.72</w:t>
            </w:r>
          </w:p>
        </w:tc>
        <w:tc>
          <w:tcPr>
            <w:tcW w:w="378" w:type="pct"/>
            <w:tcBorders>
              <w:top w:val="nil"/>
              <w:left w:val="nil"/>
              <w:bottom w:val="nil"/>
              <w:right w:val="nil"/>
            </w:tcBorders>
            <w:shd w:val="clear" w:color="auto" w:fill="D9D9D9" w:themeFill="background1" w:themeFillShade="D9"/>
            <w:noWrap/>
            <w:vAlign w:val="bottom"/>
            <w:hideMark/>
          </w:tcPr>
          <w:p w14:paraId="539F8B1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170.03</w:t>
            </w:r>
          </w:p>
        </w:tc>
        <w:tc>
          <w:tcPr>
            <w:tcW w:w="313" w:type="pct"/>
            <w:tcBorders>
              <w:top w:val="nil"/>
              <w:left w:val="nil"/>
              <w:bottom w:val="nil"/>
              <w:right w:val="nil"/>
            </w:tcBorders>
            <w:shd w:val="clear" w:color="auto" w:fill="BFBFBF" w:themeFill="background1" w:themeFillShade="BF"/>
            <w:noWrap/>
            <w:vAlign w:val="bottom"/>
            <w:hideMark/>
          </w:tcPr>
          <w:p w14:paraId="2AA8E56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48.54</w:t>
            </w:r>
          </w:p>
        </w:tc>
        <w:tc>
          <w:tcPr>
            <w:tcW w:w="378" w:type="pct"/>
            <w:tcBorders>
              <w:top w:val="nil"/>
              <w:left w:val="nil"/>
              <w:bottom w:val="nil"/>
              <w:right w:val="nil"/>
            </w:tcBorders>
            <w:shd w:val="clear" w:color="auto" w:fill="BFBFBF" w:themeFill="background1" w:themeFillShade="BF"/>
            <w:noWrap/>
            <w:vAlign w:val="bottom"/>
            <w:hideMark/>
          </w:tcPr>
          <w:p w14:paraId="2C7467C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253.59</w:t>
            </w:r>
          </w:p>
        </w:tc>
        <w:tc>
          <w:tcPr>
            <w:tcW w:w="378" w:type="pct"/>
            <w:tcBorders>
              <w:top w:val="nil"/>
              <w:left w:val="nil"/>
              <w:bottom w:val="nil"/>
              <w:right w:val="nil"/>
            </w:tcBorders>
            <w:shd w:val="clear" w:color="auto" w:fill="BFBFBF" w:themeFill="background1" w:themeFillShade="BF"/>
            <w:noWrap/>
            <w:vAlign w:val="bottom"/>
            <w:hideMark/>
          </w:tcPr>
          <w:p w14:paraId="08BEC15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171.12</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190D1F3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138.20</w:t>
            </w:r>
          </w:p>
        </w:tc>
      </w:tr>
      <w:tr w:rsidR="00C1669A" w:rsidRPr="005D3A21" w14:paraId="5E252149"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72440BF2"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Paper (Recyclable)</w:t>
            </w:r>
          </w:p>
        </w:tc>
        <w:tc>
          <w:tcPr>
            <w:tcW w:w="313" w:type="pct"/>
            <w:tcBorders>
              <w:top w:val="nil"/>
              <w:left w:val="nil"/>
              <w:bottom w:val="nil"/>
              <w:right w:val="nil"/>
            </w:tcBorders>
            <w:shd w:val="clear" w:color="auto" w:fill="F2F2F2" w:themeFill="background1" w:themeFillShade="F2"/>
            <w:noWrap/>
            <w:vAlign w:val="bottom"/>
            <w:hideMark/>
          </w:tcPr>
          <w:p w14:paraId="378B45D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5.02</w:t>
            </w:r>
          </w:p>
        </w:tc>
        <w:tc>
          <w:tcPr>
            <w:tcW w:w="378" w:type="pct"/>
            <w:tcBorders>
              <w:top w:val="nil"/>
              <w:left w:val="nil"/>
              <w:bottom w:val="nil"/>
              <w:right w:val="nil"/>
            </w:tcBorders>
            <w:shd w:val="clear" w:color="auto" w:fill="F2F2F2" w:themeFill="background1" w:themeFillShade="F2"/>
            <w:noWrap/>
            <w:vAlign w:val="bottom"/>
            <w:hideMark/>
          </w:tcPr>
          <w:p w14:paraId="750222FD"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21.47</w:t>
            </w:r>
          </w:p>
        </w:tc>
        <w:tc>
          <w:tcPr>
            <w:tcW w:w="378" w:type="pct"/>
            <w:tcBorders>
              <w:top w:val="nil"/>
              <w:left w:val="nil"/>
              <w:bottom w:val="nil"/>
              <w:right w:val="nil"/>
            </w:tcBorders>
            <w:shd w:val="clear" w:color="auto" w:fill="F2F2F2" w:themeFill="background1" w:themeFillShade="F2"/>
            <w:noWrap/>
            <w:vAlign w:val="bottom"/>
            <w:hideMark/>
          </w:tcPr>
          <w:p w14:paraId="6E05295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7.94</w:t>
            </w:r>
          </w:p>
        </w:tc>
        <w:tc>
          <w:tcPr>
            <w:tcW w:w="378" w:type="pct"/>
            <w:tcBorders>
              <w:top w:val="nil"/>
              <w:left w:val="nil"/>
              <w:bottom w:val="nil"/>
              <w:right w:val="nil"/>
            </w:tcBorders>
            <w:shd w:val="clear" w:color="auto" w:fill="F2F2F2" w:themeFill="background1" w:themeFillShade="F2"/>
            <w:noWrap/>
            <w:vAlign w:val="bottom"/>
            <w:hideMark/>
          </w:tcPr>
          <w:p w14:paraId="5710AC86"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8.10</w:t>
            </w:r>
          </w:p>
        </w:tc>
        <w:tc>
          <w:tcPr>
            <w:tcW w:w="313" w:type="pct"/>
            <w:tcBorders>
              <w:top w:val="nil"/>
              <w:left w:val="nil"/>
              <w:bottom w:val="nil"/>
              <w:right w:val="nil"/>
            </w:tcBorders>
            <w:shd w:val="clear" w:color="auto" w:fill="D9D9D9" w:themeFill="background1" w:themeFillShade="D9"/>
            <w:noWrap/>
            <w:vAlign w:val="bottom"/>
            <w:hideMark/>
          </w:tcPr>
          <w:p w14:paraId="35B7857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1.76</w:t>
            </w:r>
          </w:p>
        </w:tc>
        <w:tc>
          <w:tcPr>
            <w:tcW w:w="378" w:type="pct"/>
            <w:tcBorders>
              <w:top w:val="nil"/>
              <w:left w:val="nil"/>
              <w:bottom w:val="nil"/>
              <w:right w:val="nil"/>
            </w:tcBorders>
            <w:shd w:val="clear" w:color="auto" w:fill="D9D9D9" w:themeFill="background1" w:themeFillShade="D9"/>
            <w:noWrap/>
            <w:vAlign w:val="bottom"/>
            <w:hideMark/>
          </w:tcPr>
          <w:p w14:paraId="5C89136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10.53</w:t>
            </w:r>
          </w:p>
        </w:tc>
        <w:tc>
          <w:tcPr>
            <w:tcW w:w="378" w:type="pct"/>
            <w:tcBorders>
              <w:top w:val="nil"/>
              <w:left w:val="nil"/>
              <w:bottom w:val="nil"/>
              <w:right w:val="nil"/>
            </w:tcBorders>
            <w:shd w:val="clear" w:color="auto" w:fill="D9D9D9" w:themeFill="background1" w:themeFillShade="D9"/>
            <w:noWrap/>
            <w:vAlign w:val="bottom"/>
            <w:hideMark/>
          </w:tcPr>
          <w:p w14:paraId="11BB48F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6.70</w:t>
            </w:r>
          </w:p>
        </w:tc>
        <w:tc>
          <w:tcPr>
            <w:tcW w:w="378" w:type="pct"/>
            <w:tcBorders>
              <w:top w:val="nil"/>
              <w:left w:val="nil"/>
              <w:bottom w:val="nil"/>
              <w:right w:val="nil"/>
            </w:tcBorders>
            <w:shd w:val="clear" w:color="auto" w:fill="D9D9D9" w:themeFill="background1" w:themeFillShade="D9"/>
            <w:noWrap/>
            <w:vAlign w:val="bottom"/>
            <w:hideMark/>
          </w:tcPr>
          <w:p w14:paraId="58EA013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7.82</w:t>
            </w:r>
          </w:p>
        </w:tc>
        <w:tc>
          <w:tcPr>
            <w:tcW w:w="313" w:type="pct"/>
            <w:tcBorders>
              <w:top w:val="nil"/>
              <w:left w:val="nil"/>
              <w:bottom w:val="nil"/>
              <w:right w:val="nil"/>
            </w:tcBorders>
            <w:shd w:val="clear" w:color="auto" w:fill="BFBFBF" w:themeFill="background1" w:themeFillShade="BF"/>
            <w:noWrap/>
            <w:vAlign w:val="bottom"/>
            <w:hideMark/>
          </w:tcPr>
          <w:p w14:paraId="243CA51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2.10</w:t>
            </w:r>
          </w:p>
        </w:tc>
        <w:tc>
          <w:tcPr>
            <w:tcW w:w="378" w:type="pct"/>
            <w:tcBorders>
              <w:top w:val="nil"/>
              <w:left w:val="nil"/>
              <w:bottom w:val="nil"/>
              <w:right w:val="nil"/>
            </w:tcBorders>
            <w:shd w:val="clear" w:color="auto" w:fill="BFBFBF" w:themeFill="background1" w:themeFillShade="BF"/>
            <w:noWrap/>
            <w:vAlign w:val="bottom"/>
            <w:hideMark/>
          </w:tcPr>
          <w:p w14:paraId="4597547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9.72</w:t>
            </w:r>
          </w:p>
        </w:tc>
        <w:tc>
          <w:tcPr>
            <w:tcW w:w="378" w:type="pct"/>
            <w:tcBorders>
              <w:top w:val="nil"/>
              <w:left w:val="nil"/>
              <w:bottom w:val="nil"/>
              <w:right w:val="nil"/>
            </w:tcBorders>
            <w:shd w:val="clear" w:color="auto" w:fill="BFBFBF" w:themeFill="background1" w:themeFillShade="BF"/>
            <w:noWrap/>
            <w:vAlign w:val="bottom"/>
            <w:hideMark/>
          </w:tcPr>
          <w:p w14:paraId="598FB6D6"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4.71</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796621A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8.38</w:t>
            </w:r>
          </w:p>
        </w:tc>
      </w:tr>
      <w:tr w:rsidR="00C1669A" w:rsidRPr="005D3A21" w14:paraId="5FBB0206"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517ADAD7"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Paper (Other)</w:t>
            </w:r>
          </w:p>
        </w:tc>
        <w:tc>
          <w:tcPr>
            <w:tcW w:w="313" w:type="pct"/>
            <w:tcBorders>
              <w:top w:val="nil"/>
              <w:left w:val="nil"/>
              <w:bottom w:val="nil"/>
              <w:right w:val="nil"/>
            </w:tcBorders>
            <w:shd w:val="clear" w:color="auto" w:fill="F2F2F2" w:themeFill="background1" w:themeFillShade="F2"/>
            <w:noWrap/>
            <w:vAlign w:val="bottom"/>
            <w:hideMark/>
          </w:tcPr>
          <w:p w14:paraId="712A447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0.34</w:t>
            </w:r>
          </w:p>
        </w:tc>
        <w:tc>
          <w:tcPr>
            <w:tcW w:w="378" w:type="pct"/>
            <w:tcBorders>
              <w:top w:val="nil"/>
              <w:left w:val="nil"/>
              <w:bottom w:val="nil"/>
              <w:right w:val="nil"/>
            </w:tcBorders>
            <w:shd w:val="clear" w:color="auto" w:fill="F2F2F2" w:themeFill="background1" w:themeFillShade="F2"/>
            <w:noWrap/>
            <w:vAlign w:val="bottom"/>
            <w:hideMark/>
          </w:tcPr>
          <w:p w14:paraId="7D918BAD"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7.70</w:t>
            </w:r>
          </w:p>
        </w:tc>
        <w:tc>
          <w:tcPr>
            <w:tcW w:w="378" w:type="pct"/>
            <w:tcBorders>
              <w:top w:val="nil"/>
              <w:left w:val="nil"/>
              <w:bottom w:val="nil"/>
              <w:right w:val="nil"/>
            </w:tcBorders>
            <w:shd w:val="clear" w:color="auto" w:fill="F2F2F2" w:themeFill="background1" w:themeFillShade="F2"/>
            <w:noWrap/>
            <w:vAlign w:val="bottom"/>
            <w:hideMark/>
          </w:tcPr>
          <w:p w14:paraId="53A8753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1.24</w:t>
            </w:r>
          </w:p>
        </w:tc>
        <w:tc>
          <w:tcPr>
            <w:tcW w:w="378" w:type="pct"/>
            <w:tcBorders>
              <w:top w:val="nil"/>
              <w:left w:val="nil"/>
              <w:bottom w:val="nil"/>
              <w:right w:val="nil"/>
            </w:tcBorders>
            <w:shd w:val="clear" w:color="auto" w:fill="F2F2F2" w:themeFill="background1" w:themeFillShade="F2"/>
            <w:noWrap/>
            <w:vAlign w:val="bottom"/>
            <w:hideMark/>
          </w:tcPr>
          <w:p w14:paraId="00A4B0B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0.56</w:t>
            </w:r>
          </w:p>
        </w:tc>
        <w:tc>
          <w:tcPr>
            <w:tcW w:w="313" w:type="pct"/>
            <w:tcBorders>
              <w:top w:val="nil"/>
              <w:left w:val="nil"/>
              <w:bottom w:val="nil"/>
              <w:right w:val="nil"/>
            </w:tcBorders>
            <w:shd w:val="clear" w:color="auto" w:fill="D9D9D9" w:themeFill="background1" w:themeFillShade="D9"/>
            <w:noWrap/>
            <w:vAlign w:val="bottom"/>
            <w:hideMark/>
          </w:tcPr>
          <w:p w14:paraId="491B529D"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8.41</w:t>
            </w:r>
          </w:p>
        </w:tc>
        <w:tc>
          <w:tcPr>
            <w:tcW w:w="378" w:type="pct"/>
            <w:tcBorders>
              <w:top w:val="nil"/>
              <w:left w:val="nil"/>
              <w:bottom w:val="nil"/>
              <w:right w:val="nil"/>
            </w:tcBorders>
            <w:shd w:val="clear" w:color="auto" w:fill="D9D9D9" w:themeFill="background1" w:themeFillShade="D9"/>
            <w:noWrap/>
            <w:vAlign w:val="bottom"/>
            <w:hideMark/>
          </w:tcPr>
          <w:p w14:paraId="383D227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61.58</w:t>
            </w:r>
          </w:p>
        </w:tc>
        <w:tc>
          <w:tcPr>
            <w:tcW w:w="378" w:type="pct"/>
            <w:tcBorders>
              <w:top w:val="nil"/>
              <w:left w:val="nil"/>
              <w:bottom w:val="nil"/>
              <w:right w:val="nil"/>
            </w:tcBorders>
            <w:shd w:val="clear" w:color="auto" w:fill="D9D9D9" w:themeFill="background1" w:themeFillShade="D9"/>
            <w:noWrap/>
            <w:vAlign w:val="bottom"/>
            <w:hideMark/>
          </w:tcPr>
          <w:p w14:paraId="1C60BEF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25.79</w:t>
            </w:r>
          </w:p>
        </w:tc>
        <w:tc>
          <w:tcPr>
            <w:tcW w:w="378" w:type="pct"/>
            <w:tcBorders>
              <w:top w:val="nil"/>
              <w:left w:val="nil"/>
              <w:bottom w:val="nil"/>
              <w:right w:val="nil"/>
            </w:tcBorders>
            <w:shd w:val="clear" w:color="auto" w:fill="D9D9D9" w:themeFill="background1" w:themeFillShade="D9"/>
            <w:noWrap/>
            <w:vAlign w:val="bottom"/>
            <w:hideMark/>
          </w:tcPr>
          <w:p w14:paraId="468C0F35"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10.33</w:t>
            </w:r>
          </w:p>
        </w:tc>
        <w:tc>
          <w:tcPr>
            <w:tcW w:w="313" w:type="pct"/>
            <w:tcBorders>
              <w:top w:val="nil"/>
              <w:left w:val="nil"/>
              <w:bottom w:val="nil"/>
              <w:right w:val="nil"/>
            </w:tcBorders>
            <w:shd w:val="clear" w:color="auto" w:fill="BFBFBF" w:themeFill="background1" w:themeFillShade="BF"/>
            <w:noWrap/>
            <w:vAlign w:val="bottom"/>
            <w:hideMark/>
          </w:tcPr>
          <w:p w14:paraId="0630448A"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4.20</w:t>
            </w:r>
          </w:p>
        </w:tc>
        <w:tc>
          <w:tcPr>
            <w:tcW w:w="378" w:type="pct"/>
            <w:tcBorders>
              <w:top w:val="nil"/>
              <w:left w:val="nil"/>
              <w:bottom w:val="nil"/>
              <w:right w:val="nil"/>
            </w:tcBorders>
            <w:shd w:val="clear" w:color="auto" w:fill="BFBFBF" w:themeFill="background1" w:themeFillShade="BF"/>
            <w:noWrap/>
            <w:vAlign w:val="bottom"/>
            <w:hideMark/>
          </w:tcPr>
          <w:p w14:paraId="04C22546"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16.20</w:t>
            </w:r>
          </w:p>
        </w:tc>
        <w:tc>
          <w:tcPr>
            <w:tcW w:w="378" w:type="pct"/>
            <w:tcBorders>
              <w:top w:val="nil"/>
              <w:left w:val="nil"/>
              <w:bottom w:val="nil"/>
              <w:right w:val="nil"/>
            </w:tcBorders>
            <w:shd w:val="clear" w:color="auto" w:fill="BFBFBF" w:themeFill="background1" w:themeFillShade="BF"/>
            <w:noWrap/>
            <w:vAlign w:val="bottom"/>
            <w:hideMark/>
          </w:tcPr>
          <w:p w14:paraId="271C985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2.73</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0F0C238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1.95</w:t>
            </w:r>
          </w:p>
        </w:tc>
      </w:tr>
      <w:tr w:rsidR="00C1669A" w:rsidRPr="005D3A21" w14:paraId="46A3DE61"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24498B2E"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Textile</w:t>
            </w:r>
          </w:p>
        </w:tc>
        <w:tc>
          <w:tcPr>
            <w:tcW w:w="313" w:type="pct"/>
            <w:tcBorders>
              <w:top w:val="nil"/>
              <w:left w:val="nil"/>
              <w:bottom w:val="nil"/>
              <w:right w:val="nil"/>
            </w:tcBorders>
            <w:shd w:val="clear" w:color="auto" w:fill="F2F2F2" w:themeFill="background1" w:themeFillShade="F2"/>
            <w:noWrap/>
            <w:vAlign w:val="bottom"/>
            <w:hideMark/>
          </w:tcPr>
          <w:p w14:paraId="346D25E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3.66</w:t>
            </w:r>
          </w:p>
        </w:tc>
        <w:tc>
          <w:tcPr>
            <w:tcW w:w="378" w:type="pct"/>
            <w:tcBorders>
              <w:top w:val="nil"/>
              <w:left w:val="nil"/>
              <w:bottom w:val="nil"/>
              <w:right w:val="nil"/>
            </w:tcBorders>
            <w:shd w:val="clear" w:color="auto" w:fill="F2F2F2" w:themeFill="background1" w:themeFillShade="F2"/>
            <w:noWrap/>
            <w:vAlign w:val="bottom"/>
            <w:hideMark/>
          </w:tcPr>
          <w:p w14:paraId="5A52C4C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23.09</w:t>
            </w:r>
          </w:p>
        </w:tc>
        <w:tc>
          <w:tcPr>
            <w:tcW w:w="378" w:type="pct"/>
            <w:tcBorders>
              <w:top w:val="nil"/>
              <w:left w:val="nil"/>
              <w:bottom w:val="nil"/>
              <w:right w:val="nil"/>
            </w:tcBorders>
            <w:shd w:val="clear" w:color="auto" w:fill="F2F2F2" w:themeFill="background1" w:themeFillShade="F2"/>
            <w:noWrap/>
            <w:vAlign w:val="bottom"/>
            <w:hideMark/>
          </w:tcPr>
          <w:p w14:paraId="3453442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12.15</w:t>
            </w:r>
          </w:p>
        </w:tc>
        <w:tc>
          <w:tcPr>
            <w:tcW w:w="378" w:type="pct"/>
            <w:tcBorders>
              <w:top w:val="nil"/>
              <w:left w:val="nil"/>
              <w:bottom w:val="nil"/>
              <w:right w:val="nil"/>
            </w:tcBorders>
            <w:shd w:val="clear" w:color="auto" w:fill="F2F2F2" w:themeFill="background1" w:themeFillShade="F2"/>
            <w:noWrap/>
            <w:vAlign w:val="bottom"/>
            <w:hideMark/>
          </w:tcPr>
          <w:p w14:paraId="7969974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10.61</w:t>
            </w:r>
          </w:p>
        </w:tc>
        <w:tc>
          <w:tcPr>
            <w:tcW w:w="313" w:type="pct"/>
            <w:tcBorders>
              <w:top w:val="nil"/>
              <w:left w:val="nil"/>
              <w:bottom w:val="nil"/>
              <w:right w:val="nil"/>
            </w:tcBorders>
            <w:shd w:val="clear" w:color="auto" w:fill="D9D9D9" w:themeFill="background1" w:themeFillShade="D9"/>
            <w:noWrap/>
            <w:vAlign w:val="bottom"/>
            <w:hideMark/>
          </w:tcPr>
          <w:p w14:paraId="62DD7135"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1.56</w:t>
            </w:r>
          </w:p>
        </w:tc>
        <w:tc>
          <w:tcPr>
            <w:tcW w:w="378" w:type="pct"/>
            <w:tcBorders>
              <w:top w:val="nil"/>
              <w:left w:val="nil"/>
              <w:bottom w:val="nil"/>
              <w:right w:val="nil"/>
            </w:tcBorders>
            <w:shd w:val="clear" w:color="auto" w:fill="D9D9D9" w:themeFill="background1" w:themeFillShade="D9"/>
            <w:noWrap/>
            <w:vAlign w:val="bottom"/>
            <w:hideMark/>
          </w:tcPr>
          <w:p w14:paraId="644CE62D"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23.90</w:t>
            </w:r>
          </w:p>
        </w:tc>
        <w:tc>
          <w:tcPr>
            <w:tcW w:w="378" w:type="pct"/>
            <w:tcBorders>
              <w:top w:val="nil"/>
              <w:left w:val="nil"/>
              <w:bottom w:val="nil"/>
              <w:right w:val="nil"/>
            </w:tcBorders>
            <w:shd w:val="clear" w:color="auto" w:fill="D9D9D9" w:themeFill="background1" w:themeFillShade="D9"/>
            <w:noWrap/>
            <w:vAlign w:val="bottom"/>
            <w:hideMark/>
          </w:tcPr>
          <w:p w14:paraId="75274A1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8.43</w:t>
            </w:r>
          </w:p>
        </w:tc>
        <w:tc>
          <w:tcPr>
            <w:tcW w:w="378" w:type="pct"/>
            <w:tcBorders>
              <w:top w:val="nil"/>
              <w:left w:val="nil"/>
              <w:bottom w:val="nil"/>
              <w:right w:val="nil"/>
            </w:tcBorders>
            <w:shd w:val="clear" w:color="auto" w:fill="D9D9D9" w:themeFill="background1" w:themeFillShade="D9"/>
            <w:noWrap/>
            <w:vAlign w:val="bottom"/>
            <w:hideMark/>
          </w:tcPr>
          <w:p w14:paraId="7F51B32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8.65</w:t>
            </w:r>
          </w:p>
        </w:tc>
        <w:tc>
          <w:tcPr>
            <w:tcW w:w="313" w:type="pct"/>
            <w:tcBorders>
              <w:top w:val="nil"/>
              <w:left w:val="nil"/>
              <w:bottom w:val="nil"/>
              <w:right w:val="nil"/>
            </w:tcBorders>
            <w:shd w:val="clear" w:color="auto" w:fill="BFBFBF" w:themeFill="background1" w:themeFillShade="BF"/>
            <w:noWrap/>
            <w:vAlign w:val="bottom"/>
            <w:hideMark/>
          </w:tcPr>
          <w:p w14:paraId="7C531A4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1.76</w:t>
            </w:r>
          </w:p>
        </w:tc>
        <w:tc>
          <w:tcPr>
            <w:tcW w:w="378" w:type="pct"/>
            <w:tcBorders>
              <w:top w:val="nil"/>
              <w:left w:val="nil"/>
              <w:bottom w:val="nil"/>
              <w:right w:val="nil"/>
            </w:tcBorders>
            <w:shd w:val="clear" w:color="auto" w:fill="BFBFBF" w:themeFill="background1" w:themeFillShade="BF"/>
            <w:noWrap/>
            <w:vAlign w:val="bottom"/>
            <w:hideMark/>
          </w:tcPr>
          <w:p w14:paraId="1B236B9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26.33</w:t>
            </w:r>
          </w:p>
        </w:tc>
        <w:tc>
          <w:tcPr>
            <w:tcW w:w="378" w:type="pct"/>
            <w:tcBorders>
              <w:top w:val="nil"/>
              <w:left w:val="nil"/>
              <w:bottom w:val="nil"/>
              <w:right w:val="nil"/>
            </w:tcBorders>
            <w:shd w:val="clear" w:color="auto" w:fill="BFBFBF" w:themeFill="background1" w:themeFillShade="BF"/>
            <w:noWrap/>
            <w:vAlign w:val="bottom"/>
            <w:hideMark/>
          </w:tcPr>
          <w:p w14:paraId="38E40F7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13.39</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2032599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13.96</w:t>
            </w:r>
          </w:p>
        </w:tc>
      </w:tr>
      <w:tr w:rsidR="00C1669A" w:rsidRPr="005D3A21" w14:paraId="0CB4E7FC"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179717FE"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Grass &amp; Wood</w:t>
            </w:r>
          </w:p>
        </w:tc>
        <w:tc>
          <w:tcPr>
            <w:tcW w:w="313" w:type="pct"/>
            <w:tcBorders>
              <w:top w:val="nil"/>
              <w:left w:val="nil"/>
              <w:bottom w:val="nil"/>
              <w:right w:val="nil"/>
            </w:tcBorders>
            <w:shd w:val="clear" w:color="auto" w:fill="F2F2F2" w:themeFill="background1" w:themeFillShade="F2"/>
            <w:noWrap/>
            <w:vAlign w:val="bottom"/>
            <w:hideMark/>
          </w:tcPr>
          <w:p w14:paraId="1A801C3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0.20</w:t>
            </w:r>
          </w:p>
        </w:tc>
        <w:tc>
          <w:tcPr>
            <w:tcW w:w="378" w:type="pct"/>
            <w:tcBorders>
              <w:top w:val="nil"/>
              <w:left w:val="nil"/>
              <w:bottom w:val="nil"/>
              <w:right w:val="nil"/>
            </w:tcBorders>
            <w:shd w:val="clear" w:color="auto" w:fill="F2F2F2" w:themeFill="background1" w:themeFillShade="F2"/>
            <w:noWrap/>
            <w:vAlign w:val="bottom"/>
            <w:hideMark/>
          </w:tcPr>
          <w:p w14:paraId="3FC6C1D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2.84</w:t>
            </w:r>
          </w:p>
        </w:tc>
        <w:tc>
          <w:tcPr>
            <w:tcW w:w="378" w:type="pct"/>
            <w:tcBorders>
              <w:top w:val="nil"/>
              <w:left w:val="nil"/>
              <w:bottom w:val="nil"/>
              <w:right w:val="nil"/>
            </w:tcBorders>
            <w:shd w:val="clear" w:color="auto" w:fill="F2F2F2" w:themeFill="background1" w:themeFillShade="F2"/>
            <w:noWrap/>
            <w:vAlign w:val="bottom"/>
            <w:hideMark/>
          </w:tcPr>
          <w:p w14:paraId="4706615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1.24</w:t>
            </w:r>
          </w:p>
        </w:tc>
        <w:tc>
          <w:tcPr>
            <w:tcW w:w="378" w:type="pct"/>
            <w:tcBorders>
              <w:top w:val="nil"/>
              <w:left w:val="nil"/>
              <w:bottom w:val="nil"/>
              <w:right w:val="nil"/>
            </w:tcBorders>
            <w:shd w:val="clear" w:color="auto" w:fill="F2F2F2" w:themeFill="background1" w:themeFillShade="F2"/>
            <w:noWrap/>
            <w:vAlign w:val="bottom"/>
            <w:hideMark/>
          </w:tcPr>
          <w:p w14:paraId="5AD12E7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25.96</w:t>
            </w:r>
          </w:p>
        </w:tc>
        <w:tc>
          <w:tcPr>
            <w:tcW w:w="313" w:type="pct"/>
            <w:tcBorders>
              <w:top w:val="nil"/>
              <w:left w:val="nil"/>
              <w:bottom w:val="nil"/>
              <w:right w:val="nil"/>
            </w:tcBorders>
            <w:shd w:val="clear" w:color="auto" w:fill="D9D9D9" w:themeFill="background1" w:themeFillShade="D9"/>
            <w:noWrap/>
            <w:vAlign w:val="bottom"/>
            <w:hideMark/>
          </w:tcPr>
          <w:p w14:paraId="25F00EE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1.02</w:t>
            </w:r>
          </w:p>
        </w:tc>
        <w:tc>
          <w:tcPr>
            <w:tcW w:w="378" w:type="pct"/>
            <w:tcBorders>
              <w:top w:val="nil"/>
              <w:left w:val="nil"/>
              <w:bottom w:val="nil"/>
              <w:right w:val="nil"/>
            </w:tcBorders>
            <w:shd w:val="clear" w:color="auto" w:fill="D9D9D9" w:themeFill="background1" w:themeFillShade="D9"/>
            <w:noWrap/>
            <w:vAlign w:val="bottom"/>
            <w:hideMark/>
          </w:tcPr>
          <w:p w14:paraId="057889F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6.48</w:t>
            </w:r>
          </w:p>
        </w:tc>
        <w:tc>
          <w:tcPr>
            <w:tcW w:w="378" w:type="pct"/>
            <w:tcBorders>
              <w:top w:val="nil"/>
              <w:left w:val="nil"/>
              <w:bottom w:val="nil"/>
              <w:right w:val="nil"/>
            </w:tcBorders>
            <w:shd w:val="clear" w:color="auto" w:fill="D9D9D9" w:themeFill="background1" w:themeFillShade="D9"/>
            <w:noWrap/>
            <w:vAlign w:val="bottom"/>
            <w:hideMark/>
          </w:tcPr>
          <w:p w14:paraId="7C5083B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4.46</w:t>
            </w:r>
          </w:p>
        </w:tc>
        <w:tc>
          <w:tcPr>
            <w:tcW w:w="378" w:type="pct"/>
            <w:tcBorders>
              <w:top w:val="nil"/>
              <w:left w:val="nil"/>
              <w:bottom w:val="nil"/>
              <w:right w:val="nil"/>
            </w:tcBorders>
            <w:shd w:val="clear" w:color="auto" w:fill="D9D9D9" w:themeFill="background1" w:themeFillShade="D9"/>
            <w:noWrap/>
            <w:vAlign w:val="bottom"/>
            <w:hideMark/>
          </w:tcPr>
          <w:p w14:paraId="37DAFBC5"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13.96</w:t>
            </w:r>
          </w:p>
        </w:tc>
        <w:tc>
          <w:tcPr>
            <w:tcW w:w="313" w:type="pct"/>
            <w:tcBorders>
              <w:top w:val="nil"/>
              <w:left w:val="nil"/>
              <w:bottom w:val="nil"/>
              <w:right w:val="nil"/>
            </w:tcBorders>
            <w:shd w:val="clear" w:color="auto" w:fill="BFBFBF" w:themeFill="background1" w:themeFillShade="BF"/>
            <w:noWrap/>
            <w:vAlign w:val="bottom"/>
            <w:hideMark/>
          </w:tcPr>
          <w:p w14:paraId="66F9963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0.34</w:t>
            </w:r>
          </w:p>
        </w:tc>
        <w:tc>
          <w:tcPr>
            <w:tcW w:w="378" w:type="pct"/>
            <w:tcBorders>
              <w:top w:val="nil"/>
              <w:left w:val="nil"/>
              <w:bottom w:val="nil"/>
              <w:right w:val="nil"/>
            </w:tcBorders>
            <w:shd w:val="clear" w:color="auto" w:fill="BFBFBF" w:themeFill="background1" w:themeFillShade="BF"/>
            <w:noWrap/>
            <w:vAlign w:val="bottom"/>
            <w:hideMark/>
          </w:tcPr>
          <w:p w14:paraId="1003F00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3.24</w:t>
            </w:r>
          </w:p>
        </w:tc>
        <w:tc>
          <w:tcPr>
            <w:tcW w:w="378" w:type="pct"/>
            <w:tcBorders>
              <w:top w:val="nil"/>
              <w:left w:val="nil"/>
              <w:bottom w:val="nil"/>
              <w:right w:val="nil"/>
            </w:tcBorders>
            <w:shd w:val="clear" w:color="auto" w:fill="BFBFBF" w:themeFill="background1" w:themeFillShade="BF"/>
            <w:noWrap/>
            <w:vAlign w:val="bottom"/>
            <w:hideMark/>
          </w:tcPr>
          <w:p w14:paraId="021B292A"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2.48</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6706D8B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14.80</w:t>
            </w:r>
          </w:p>
        </w:tc>
      </w:tr>
      <w:tr w:rsidR="00C1669A" w:rsidRPr="005D3A21" w14:paraId="28C3542F"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13347090"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Plastic (Recyclable)</w:t>
            </w:r>
          </w:p>
        </w:tc>
        <w:tc>
          <w:tcPr>
            <w:tcW w:w="313" w:type="pct"/>
            <w:tcBorders>
              <w:top w:val="nil"/>
              <w:left w:val="nil"/>
              <w:bottom w:val="nil"/>
              <w:right w:val="nil"/>
            </w:tcBorders>
            <w:shd w:val="clear" w:color="auto" w:fill="F2F2F2" w:themeFill="background1" w:themeFillShade="F2"/>
            <w:noWrap/>
            <w:vAlign w:val="bottom"/>
            <w:hideMark/>
          </w:tcPr>
          <w:p w14:paraId="5DCEF8C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1.22</w:t>
            </w:r>
          </w:p>
        </w:tc>
        <w:tc>
          <w:tcPr>
            <w:tcW w:w="378" w:type="pct"/>
            <w:tcBorders>
              <w:top w:val="nil"/>
              <w:left w:val="nil"/>
              <w:bottom w:val="nil"/>
              <w:right w:val="nil"/>
            </w:tcBorders>
            <w:shd w:val="clear" w:color="auto" w:fill="F2F2F2" w:themeFill="background1" w:themeFillShade="F2"/>
            <w:noWrap/>
            <w:vAlign w:val="bottom"/>
            <w:hideMark/>
          </w:tcPr>
          <w:p w14:paraId="682A305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5.67</w:t>
            </w:r>
          </w:p>
        </w:tc>
        <w:tc>
          <w:tcPr>
            <w:tcW w:w="378" w:type="pct"/>
            <w:tcBorders>
              <w:top w:val="nil"/>
              <w:left w:val="nil"/>
              <w:bottom w:val="nil"/>
              <w:right w:val="nil"/>
            </w:tcBorders>
            <w:shd w:val="clear" w:color="auto" w:fill="F2F2F2" w:themeFill="background1" w:themeFillShade="F2"/>
            <w:noWrap/>
            <w:vAlign w:val="bottom"/>
            <w:hideMark/>
          </w:tcPr>
          <w:p w14:paraId="358E9D0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1.98</w:t>
            </w:r>
          </w:p>
        </w:tc>
        <w:tc>
          <w:tcPr>
            <w:tcW w:w="378" w:type="pct"/>
            <w:tcBorders>
              <w:top w:val="nil"/>
              <w:left w:val="nil"/>
              <w:bottom w:val="nil"/>
              <w:right w:val="nil"/>
            </w:tcBorders>
            <w:shd w:val="clear" w:color="auto" w:fill="F2F2F2" w:themeFill="background1" w:themeFillShade="F2"/>
            <w:noWrap/>
            <w:vAlign w:val="bottom"/>
            <w:hideMark/>
          </w:tcPr>
          <w:p w14:paraId="3B2BF52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2.23</w:t>
            </w:r>
          </w:p>
        </w:tc>
        <w:tc>
          <w:tcPr>
            <w:tcW w:w="313" w:type="pct"/>
            <w:tcBorders>
              <w:top w:val="nil"/>
              <w:left w:val="nil"/>
              <w:bottom w:val="nil"/>
              <w:right w:val="nil"/>
            </w:tcBorders>
            <w:shd w:val="clear" w:color="auto" w:fill="D9D9D9" w:themeFill="background1" w:themeFillShade="D9"/>
            <w:noWrap/>
            <w:vAlign w:val="bottom"/>
            <w:hideMark/>
          </w:tcPr>
          <w:p w14:paraId="2069D06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0.81</w:t>
            </w:r>
          </w:p>
        </w:tc>
        <w:tc>
          <w:tcPr>
            <w:tcW w:w="378" w:type="pct"/>
            <w:tcBorders>
              <w:top w:val="nil"/>
              <w:left w:val="nil"/>
              <w:bottom w:val="nil"/>
              <w:right w:val="nil"/>
            </w:tcBorders>
            <w:shd w:val="clear" w:color="auto" w:fill="D9D9D9" w:themeFill="background1" w:themeFillShade="D9"/>
            <w:noWrap/>
            <w:vAlign w:val="bottom"/>
            <w:hideMark/>
          </w:tcPr>
          <w:p w14:paraId="166D18CD"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4.05</w:t>
            </w:r>
          </w:p>
        </w:tc>
        <w:tc>
          <w:tcPr>
            <w:tcW w:w="378" w:type="pct"/>
            <w:tcBorders>
              <w:top w:val="nil"/>
              <w:left w:val="nil"/>
              <w:bottom w:val="nil"/>
              <w:right w:val="nil"/>
            </w:tcBorders>
            <w:shd w:val="clear" w:color="auto" w:fill="D9D9D9" w:themeFill="background1" w:themeFillShade="D9"/>
            <w:noWrap/>
            <w:vAlign w:val="bottom"/>
            <w:hideMark/>
          </w:tcPr>
          <w:p w14:paraId="725D1CFA"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1.49</w:t>
            </w:r>
          </w:p>
        </w:tc>
        <w:tc>
          <w:tcPr>
            <w:tcW w:w="378" w:type="pct"/>
            <w:tcBorders>
              <w:top w:val="nil"/>
              <w:left w:val="nil"/>
              <w:bottom w:val="nil"/>
              <w:right w:val="nil"/>
            </w:tcBorders>
            <w:shd w:val="clear" w:color="auto" w:fill="D9D9D9" w:themeFill="background1" w:themeFillShade="D9"/>
            <w:noWrap/>
            <w:vAlign w:val="bottom"/>
            <w:hideMark/>
          </w:tcPr>
          <w:p w14:paraId="792D9EF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5.03</w:t>
            </w:r>
          </w:p>
        </w:tc>
        <w:tc>
          <w:tcPr>
            <w:tcW w:w="313" w:type="pct"/>
            <w:tcBorders>
              <w:top w:val="nil"/>
              <w:left w:val="nil"/>
              <w:bottom w:val="nil"/>
              <w:right w:val="nil"/>
            </w:tcBorders>
            <w:shd w:val="clear" w:color="auto" w:fill="BFBFBF" w:themeFill="background1" w:themeFillShade="BF"/>
            <w:noWrap/>
            <w:vAlign w:val="bottom"/>
            <w:hideMark/>
          </w:tcPr>
          <w:p w14:paraId="6638B5E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0.68</w:t>
            </w:r>
          </w:p>
        </w:tc>
        <w:tc>
          <w:tcPr>
            <w:tcW w:w="378" w:type="pct"/>
            <w:tcBorders>
              <w:top w:val="nil"/>
              <w:left w:val="nil"/>
              <w:bottom w:val="nil"/>
              <w:right w:val="nil"/>
            </w:tcBorders>
            <w:shd w:val="clear" w:color="auto" w:fill="BFBFBF" w:themeFill="background1" w:themeFillShade="BF"/>
            <w:noWrap/>
            <w:vAlign w:val="bottom"/>
            <w:hideMark/>
          </w:tcPr>
          <w:p w14:paraId="28A7847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4.46</w:t>
            </w:r>
          </w:p>
        </w:tc>
        <w:tc>
          <w:tcPr>
            <w:tcW w:w="378" w:type="pct"/>
            <w:tcBorders>
              <w:top w:val="nil"/>
              <w:left w:val="nil"/>
              <w:bottom w:val="nil"/>
              <w:right w:val="nil"/>
            </w:tcBorders>
            <w:shd w:val="clear" w:color="auto" w:fill="BFBFBF" w:themeFill="background1" w:themeFillShade="BF"/>
            <w:noWrap/>
            <w:vAlign w:val="bottom"/>
            <w:hideMark/>
          </w:tcPr>
          <w:p w14:paraId="3D90798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3.97</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6A931CC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6.98</w:t>
            </w:r>
          </w:p>
        </w:tc>
      </w:tr>
      <w:tr w:rsidR="00C1669A" w:rsidRPr="005D3A21" w14:paraId="617648E5"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688165C4"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Plastic (Other)</w:t>
            </w:r>
          </w:p>
        </w:tc>
        <w:tc>
          <w:tcPr>
            <w:tcW w:w="313" w:type="pct"/>
            <w:tcBorders>
              <w:top w:val="nil"/>
              <w:left w:val="nil"/>
              <w:bottom w:val="nil"/>
              <w:right w:val="nil"/>
            </w:tcBorders>
            <w:shd w:val="clear" w:color="auto" w:fill="F2F2F2" w:themeFill="background1" w:themeFillShade="F2"/>
            <w:noWrap/>
            <w:vAlign w:val="bottom"/>
            <w:hideMark/>
          </w:tcPr>
          <w:p w14:paraId="4729F01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6.64</w:t>
            </w:r>
          </w:p>
        </w:tc>
        <w:tc>
          <w:tcPr>
            <w:tcW w:w="378" w:type="pct"/>
            <w:tcBorders>
              <w:top w:val="nil"/>
              <w:left w:val="nil"/>
              <w:bottom w:val="nil"/>
              <w:right w:val="nil"/>
            </w:tcBorders>
            <w:shd w:val="clear" w:color="auto" w:fill="F2F2F2" w:themeFill="background1" w:themeFillShade="F2"/>
            <w:noWrap/>
            <w:vAlign w:val="bottom"/>
            <w:hideMark/>
          </w:tcPr>
          <w:p w14:paraId="2EED4F3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34.03</w:t>
            </w:r>
          </w:p>
        </w:tc>
        <w:tc>
          <w:tcPr>
            <w:tcW w:w="378" w:type="pct"/>
            <w:tcBorders>
              <w:top w:val="nil"/>
              <w:left w:val="nil"/>
              <w:bottom w:val="nil"/>
              <w:right w:val="nil"/>
            </w:tcBorders>
            <w:shd w:val="clear" w:color="auto" w:fill="F2F2F2" w:themeFill="background1" w:themeFillShade="F2"/>
            <w:noWrap/>
            <w:vAlign w:val="bottom"/>
            <w:hideMark/>
          </w:tcPr>
          <w:p w14:paraId="6103EFA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27.03</w:t>
            </w:r>
          </w:p>
        </w:tc>
        <w:tc>
          <w:tcPr>
            <w:tcW w:w="378" w:type="pct"/>
            <w:tcBorders>
              <w:top w:val="nil"/>
              <w:left w:val="nil"/>
              <w:bottom w:val="nil"/>
              <w:right w:val="nil"/>
            </w:tcBorders>
            <w:shd w:val="clear" w:color="auto" w:fill="F2F2F2" w:themeFill="background1" w:themeFillShade="F2"/>
            <w:noWrap/>
            <w:vAlign w:val="bottom"/>
            <w:hideMark/>
          </w:tcPr>
          <w:p w14:paraId="6F0DC63D"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18.43</w:t>
            </w:r>
          </w:p>
        </w:tc>
        <w:tc>
          <w:tcPr>
            <w:tcW w:w="313" w:type="pct"/>
            <w:tcBorders>
              <w:top w:val="nil"/>
              <w:left w:val="nil"/>
              <w:bottom w:val="nil"/>
              <w:right w:val="nil"/>
            </w:tcBorders>
            <w:shd w:val="clear" w:color="auto" w:fill="D9D9D9" w:themeFill="background1" w:themeFillShade="D9"/>
            <w:noWrap/>
            <w:vAlign w:val="bottom"/>
            <w:hideMark/>
          </w:tcPr>
          <w:p w14:paraId="7E7AF39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3.93</w:t>
            </w:r>
          </w:p>
        </w:tc>
        <w:tc>
          <w:tcPr>
            <w:tcW w:w="378" w:type="pct"/>
            <w:tcBorders>
              <w:top w:val="nil"/>
              <w:left w:val="nil"/>
              <w:bottom w:val="nil"/>
              <w:right w:val="nil"/>
            </w:tcBorders>
            <w:shd w:val="clear" w:color="auto" w:fill="D9D9D9" w:themeFill="background1" w:themeFillShade="D9"/>
            <w:noWrap/>
            <w:vAlign w:val="bottom"/>
            <w:hideMark/>
          </w:tcPr>
          <w:p w14:paraId="4DDEE09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31.60</w:t>
            </w:r>
          </w:p>
        </w:tc>
        <w:tc>
          <w:tcPr>
            <w:tcW w:w="378" w:type="pct"/>
            <w:tcBorders>
              <w:top w:val="nil"/>
              <w:left w:val="nil"/>
              <w:bottom w:val="nil"/>
              <w:right w:val="nil"/>
            </w:tcBorders>
            <w:shd w:val="clear" w:color="auto" w:fill="D9D9D9" w:themeFill="background1" w:themeFillShade="D9"/>
            <w:noWrap/>
            <w:vAlign w:val="bottom"/>
            <w:hideMark/>
          </w:tcPr>
          <w:p w14:paraId="7A5B9FE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16.62</w:t>
            </w:r>
          </w:p>
        </w:tc>
        <w:tc>
          <w:tcPr>
            <w:tcW w:w="378" w:type="pct"/>
            <w:tcBorders>
              <w:top w:val="nil"/>
              <w:left w:val="nil"/>
              <w:bottom w:val="nil"/>
              <w:right w:val="nil"/>
            </w:tcBorders>
            <w:shd w:val="clear" w:color="auto" w:fill="D9D9D9" w:themeFill="background1" w:themeFillShade="D9"/>
            <w:noWrap/>
            <w:vAlign w:val="bottom"/>
            <w:hideMark/>
          </w:tcPr>
          <w:p w14:paraId="28125BF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14.80</w:t>
            </w:r>
          </w:p>
        </w:tc>
        <w:tc>
          <w:tcPr>
            <w:tcW w:w="313" w:type="pct"/>
            <w:tcBorders>
              <w:top w:val="nil"/>
              <w:left w:val="nil"/>
              <w:bottom w:val="nil"/>
              <w:right w:val="nil"/>
            </w:tcBorders>
            <w:shd w:val="clear" w:color="auto" w:fill="BFBFBF" w:themeFill="background1" w:themeFillShade="BF"/>
            <w:noWrap/>
            <w:vAlign w:val="bottom"/>
            <w:hideMark/>
          </w:tcPr>
          <w:p w14:paraId="635E5D0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7.53</w:t>
            </w:r>
          </w:p>
        </w:tc>
        <w:tc>
          <w:tcPr>
            <w:tcW w:w="378" w:type="pct"/>
            <w:tcBorders>
              <w:top w:val="nil"/>
              <w:left w:val="nil"/>
              <w:bottom w:val="nil"/>
              <w:right w:val="nil"/>
            </w:tcBorders>
            <w:shd w:val="clear" w:color="auto" w:fill="BFBFBF" w:themeFill="background1" w:themeFillShade="BF"/>
            <w:noWrap/>
            <w:vAlign w:val="bottom"/>
            <w:hideMark/>
          </w:tcPr>
          <w:p w14:paraId="3622E68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48.61</w:t>
            </w:r>
          </w:p>
        </w:tc>
        <w:tc>
          <w:tcPr>
            <w:tcW w:w="378" w:type="pct"/>
            <w:tcBorders>
              <w:top w:val="nil"/>
              <w:left w:val="nil"/>
              <w:bottom w:val="nil"/>
              <w:right w:val="nil"/>
            </w:tcBorders>
            <w:shd w:val="clear" w:color="auto" w:fill="BFBFBF" w:themeFill="background1" w:themeFillShade="BF"/>
            <w:noWrap/>
            <w:vAlign w:val="bottom"/>
            <w:hideMark/>
          </w:tcPr>
          <w:p w14:paraId="73F18EF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26.29</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1507A5F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15.63</w:t>
            </w:r>
          </w:p>
        </w:tc>
      </w:tr>
      <w:tr w:rsidR="00C1669A" w:rsidRPr="005D3A21" w14:paraId="53D837B9"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11D76F6E"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Leather &amp; Rubber</w:t>
            </w:r>
          </w:p>
        </w:tc>
        <w:tc>
          <w:tcPr>
            <w:tcW w:w="313" w:type="pct"/>
            <w:tcBorders>
              <w:top w:val="nil"/>
              <w:left w:val="nil"/>
              <w:bottom w:val="nil"/>
              <w:right w:val="nil"/>
            </w:tcBorders>
            <w:shd w:val="clear" w:color="auto" w:fill="F2F2F2" w:themeFill="background1" w:themeFillShade="F2"/>
            <w:noWrap/>
            <w:vAlign w:val="bottom"/>
            <w:hideMark/>
          </w:tcPr>
          <w:p w14:paraId="10DA9A9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0.41</w:t>
            </w:r>
          </w:p>
        </w:tc>
        <w:tc>
          <w:tcPr>
            <w:tcW w:w="378" w:type="pct"/>
            <w:tcBorders>
              <w:top w:val="nil"/>
              <w:left w:val="nil"/>
              <w:bottom w:val="nil"/>
              <w:right w:val="nil"/>
            </w:tcBorders>
            <w:shd w:val="clear" w:color="auto" w:fill="F2F2F2" w:themeFill="background1" w:themeFillShade="F2"/>
            <w:noWrap/>
            <w:vAlign w:val="bottom"/>
            <w:hideMark/>
          </w:tcPr>
          <w:p w14:paraId="2D686AB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6.08</w:t>
            </w:r>
          </w:p>
        </w:tc>
        <w:tc>
          <w:tcPr>
            <w:tcW w:w="378" w:type="pct"/>
            <w:tcBorders>
              <w:top w:val="nil"/>
              <w:left w:val="nil"/>
              <w:bottom w:val="nil"/>
              <w:right w:val="nil"/>
            </w:tcBorders>
            <w:shd w:val="clear" w:color="auto" w:fill="F2F2F2" w:themeFill="background1" w:themeFillShade="F2"/>
            <w:noWrap/>
            <w:vAlign w:val="bottom"/>
            <w:hideMark/>
          </w:tcPr>
          <w:p w14:paraId="19D2D79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4.46</w:t>
            </w:r>
          </w:p>
        </w:tc>
        <w:tc>
          <w:tcPr>
            <w:tcW w:w="378" w:type="pct"/>
            <w:tcBorders>
              <w:top w:val="nil"/>
              <w:left w:val="nil"/>
              <w:bottom w:val="nil"/>
              <w:right w:val="nil"/>
            </w:tcBorders>
            <w:shd w:val="clear" w:color="auto" w:fill="F2F2F2" w:themeFill="background1" w:themeFillShade="F2"/>
            <w:noWrap/>
            <w:vAlign w:val="bottom"/>
            <w:hideMark/>
          </w:tcPr>
          <w:p w14:paraId="48A6291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1.40</w:t>
            </w:r>
          </w:p>
        </w:tc>
        <w:tc>
          <w:tcPr>
            <w:tcW w:w="313" w:type="pct"/>
            <w:tcBorders>
              <w:top w:val="nil"/>
              <w:left w:val="nil"/>
              <w:bottom w:val="nil"/>
              <w:right w:val="nil"/>
            </w:tcBorders>
            <w:shd w:val="clear" w:color="auto" w:fill="D9D9D9" w:themeFill="background1" w:themeFillShade="D9"/>
            <w:noWrap/>
            <w:vAlign w:val="bottom"/>
            <w:hideMark/>
          </w:tcPr>
          <w:p w14:paraId="2982C0F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0.68</w:t>
            </w:r>
          </w:p>
        </w:tc>
        <w:tc>
          <w:tcPr>
            <w:tcW w:w="378" w:type="pct"/>
            <w:tcBorders>
              <w:top w:val="nil"/>
              <w:left w:val="nil"/>
              <w:bottom w:val="nil"/>
              <w:right w:val="nil"/>
            </w:tcBorders>
            <w:shd w:val="clear" w:color="auto" w:fill="D9D9D9" w:themeFill="background1" w:themeFillShade="D9"/>
            <w:noWrap/>
            <w:vAlign w:val="bottom"/>
            <w:hideMark/>
          </w:tcPr>
          <w:p w14:paraId="18311E9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4.05</w:t>
            </w:r>
          </w:p>
        </w:tc>
        <w:tc>
          <w:tcPr>
            <w:tcW w:w="378" w:type="pct"/>
            <w:tcBorders>
              <w:top w:val="nil"/>
              <w:left w:val="nil"/>
              <w:bottom w:val="nil"/>
              <w:right w:val="nil"/>
            </w:tcBorders>
            <w:shd w:val="clear" w:color="auto" w:fill="D9D9D9" w:themeFill="background1" w:themeFillShade="D9"/>
            <w:noWrap/>
            <w:vAlign w:val="bottom"/>
            <w:hideMark/>
          </w:tcPr>
          <w:p w14:paraId="2F6E76EB"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0.99</w:t>
            </w:r>
          </w:p>
        </w:tc>
        <w:tc>
          <w:tcPr>
            <w:tcW w:w="378" w:type="pct"/>
            <w:tcBorders>
              <w:top w:val="nil"/>
              <w:left w:val="nil"/>
              <w:bottom w:val="nil"/>
              <w:right w:val="nil"/>
            </w:tcBorders>
            <w:shd w:val="clear" w:color="auto" w:fill="D9D9D9" w:themeFill="background1" w:themeFillShade="D9"/>
            <w:noWrap/>
            <w:vAlign w:val="bottom"/>
            <w:hideMark/>
          </w:tcPr>
          <w:p w14:paraId="3BD4F1D5"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3.63</w:t>
            </w:r>
          </w:p>
        </w:tc>
        <w:tc>
          <w:tcPr>
            <w:tcW w:w="313" w:type="pct"/>
            <w:tcBorders>
              <w:top w:val="nil"/>
              <w:left w:val="nil"/>
              <w:bottom w:val="nil"/>
              <w:right w:val="nil"/>
            </w:tcBorders>
            <w:shd w:val="clear" w:color="auto" w:fill="BFBFBF" w:themeFill="background1" w:themeFillShade="BF"/>
            <w:noWrap/>
            <w:vAlign w:val="bottom"/>
            <w:hideMark/>
          </w:tcPr>
          <w:p w14:paraId="734E57C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0.54</w:t>
            </w:r>
          </w:p>
        </w:tc>
        <w:tc>
          <w:tcPr>
            <w:tcW w:w="378" w:type="pct"/>
            <w:tcBorders>
              <w:top w:val="nil"/>
              <w:left w:val="nil"/>
              <w:bottom w:val="nil"/>
              <w:right w:val="nil"/>
            </w:tcBorders>
            <w:shd w:val="clear" w:color="auto" w:fill="BFBFBF" w:themeFill="background1" w:themeFillShade="BF"/>
            <w:noWrap/>
            <w:vAlign w:val="bottom"/>
            <w:hideMark/>
          </w:tcPr>
          <w:p w14:paraId="1F89B67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4.05</w:t>
            </w:r>
          </w:p>
        </w:tc>
        <w:tc>
          <w:tcPr>
            <w:tcW w:w="378" w:type="pct"/>
            <w:tcBorders>
              <w:top w:val="nil"/>
              <w:left w:val="nil"/>
              <w:bottom w:val="nil"/>
              <w:right w:val="nil"/>
            </w:tcBorders>
            <w:shd w:val="clear" w:color="auto" w:fill="BFBFBF" w:themeFill="background1" w:themeFillShade="BF"/>
            <w:noWrap/>
            <w:vAlign w:val="bottom"/>
            <w:hideMark/>
          </w:tcPr>
          <w:p w14:paraId="01290EC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0.99</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1F27C5B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1.95</w:t>
            </w:r>
          </w:p>
        </w:tc>
      </w:tr>
      <w:tr w:rsidR="00C1669A" w:rsidRPr="005D3A21" w14:paraId="2C05013B"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28DE956E"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Metal (Recyclable)</w:t>
            </w:r>
          </w:p>
        </w:tc>
        <w:tc>
          <w:tcPr>
            <w:tcW w:w="313" w:type="pct"/>
            <w:tcBorders>
              <w:top w:val="nil"/>
              <w:left w:val="nil"/>
              <w:bottom w:val="nil"/>
              <w:right w:val="nil"/>
            </w:tcBorders>
            <w:shd w:val="clear" w:color="auto" w:fill="F2F2F2" w:themeFill="background1" w:themeFillShade="F2"/>
            <w:noWrap/>
            <w:vAlign w:val="bottom"/>
            <w:hideMark/>
          </w:tcPr>
          <w:p w14:paraId="7E17574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0.14</w:t>
            </w:r>
          </w:p>
        </w:tc>
        <w:tc>
          <w:tcPr>
            <w:tcW w:w="378" w:type="pct"/>
            <w:tcBorders>
              <w:top w:val="nil"/>
              <w:left w:val="nil"/>
              <w:bottom w:val="nil"/>
              <w:right w:val="nil"/>
            </w:tcBorders>
            <w:shd w:val="clear" w:color="auto" w:fill="F2F2F2" w:themeFill="background1" w:themeFillShade="F2"/>
            <w:noWrap/>
            <w:vAlign w:val="bottom"/>
            <w:hideMark/>
          </w:tcPr>
          <w:p w14:paraId="607B3E9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2.43</w:t>
            </w:r>
          </w:p>
        </w:tc>
        <w:tc>
          <w:tcPr>
            <w:tcW w:w="378" w:type="pct"/>
            <w:tcBorders>
              <w:top w:val="nil"/>
              <w:left w:val="nil"/>
              <w:bottom w:val="nil"/>
              <w:right w:val="nil"/>
            </w:tcBorders>
            <w:shd w:val="clear" w:color="auto" w:fill="F2F2F2" w:themeFill="background1" w:themeFillShade="F2"/>
            <w:noWrap/>
            <w:vAlign w:val="bottom"/>
            <w:hideMark/>
          </w:tcPr>
          <w:p w14:paraId="731D08E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0.25</w:t>
            </w:r>
          </w:p>
        </w:tc>
        <w:tc>
          <w:tcPr>
            <w:tcW w:w="378" w:type="pct"/>
            <w:tcBorders>
              <w:top w:val="nil"/>
              <w:left w:val="nil"/>
              <w:bottom w:val="nil"/>
              <w:right w:val="nil"/>
            </w:tcBorders>
            <w:shd w:val="clear" w:color="auto" w:fill="F2F2F2" w:themeFill="background1" w:themeFillShade="F2"/>
            <w:noWrap/>
            <w:vAlign w:val="bottom"/>
            <w:hideMark/>
          </w:tcPr>
          <w:p w14:paraId="3BECB01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1.12</w:t>
            </w:r>
          </w:p>
        </w:tc>
        <w:tc>
          <w:tcPr>
            <w:tcW w:w="313" w:type="pct"/>
            <w:tcBorders>
              <w:top w:val="nil"/>
              <w:left w:val="nil"/>
              <w:bottom w:val="nil"/>
              <w:right w:val="nil"/>
            </w:tcBorders>
            <w:shd w:val="clear" w:color="auto" w:fill="D9D9D9" w:themeFill="background1" w:themeFillShade="D9"/>
            <w:noWrap/>
            <w:vAlign w:val="bottom"/>
            <w:hideMark/>
          </w:tcPr>
          <w:p w14:paraId="022D029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0.27</w:t>
            </w:r>
          </w:p>
        </w:tc>
        <w:tc>
          <w:tcPr>
            <w:tcW w:w="378" w:type="pct"/>
            <w:tcBorders>
              <w:top w:val="nil"/>
              <w:left w:val="nil"/>
              <w:bottom w:val="nil"/>
              <w:right w:val="nil"/>
            </w:tcBorders>
            <w:shd w:val="clear" w:color="auto" w:fill="D9D9D9" w:themeFill="background1" w:themeFillShade="D9"/>
            <w:noWrap/>
            <w:vAlign w:val="bottom"/>
            <w:hideMark/>
          </w:tcPr>
          <w:p w14:paraId="13C9C56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0.81</w:t>
            </w:r>
          </w:p>
        </w:tc>
        <w:tc>
          <w:tcPr>
            <w:tcW w:w="378" w:type="pct"/>
            <w:tcBorders>
              <w:top w:val="nil"/>
              <w:left w:val="nil"/>
              <w:bottom w:val="nil"/>
              <w:right w:val="nil"/>
            </w:tcBorders>
            <w:shd w:val="clear" w:color="auto" w:fill="D9D9D9" w:themeFill="background1" w:themeFillShade="D9"/>
            <w:noWrap/>
            <w:vAlign w:val="bottom"/>
            <w:hideMark/>
          </w:tcPr>
          <w:p w14:paraId="3EA6089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0.25</w:t>
            </w:r>
          </w:p>
        </w:tc>
        <w:tc>
          <w:tcPr>
            <w:tcW w:w="378" w:type="pct"/>
            <w:tcBorders>
              <w:top w:val="nil"/>
              <w:left w:val="nil"/>
              <w:bottom w:val="nil"/>
              <w:right w:val="nil"/>
            </w:tcBorders>
            <w:shd w:val="clear" w:color="auto" w:fill="D9D9D9" w:themeFill="background1" w:themeFillShade="D9"/>
            <w:noWrap/>
            <w:vAlign w:val="bottom"/>
            <w:hideMark/>
          </w:tcPr>
          <w:p w14:paraId="02A5288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1.95</w:t>
            </w:r>
          </w:p>
        </w:tc>
        <w:tc>
          <w:tcPr>
            <w:tcW w:w="313" w:type="pct"/>
            <w:tcBorders>
              <w:top w:val="nil"/>
              <w:left w:val="nil"/>
              <w:bottom w:val="nil"/>
              <w:right w:val="nil"/>
            </w:tcBorders>
            <w:shd w:val="clear" w:color="auto" w:fill="BFBFBF" w:themeFill="background1" w:themeFillShade="BF"/>
            <w:noWrap/>
            <w:vAlign w:val="bottom"/>
            <w:hideMark/>
          </w:tcPr>
          <w:p w14:paraId="150FC2EB"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0.27</w:t>
            </w:r>
          </w:p>
        </w:tc>
        <w:tc>
          <w:tcPr>
            <w:tcW w:w="378" w:type="pct"/>
            <w:tcBorders>
              <w:top w:val="nil"/>
              <w:left w:val="nil"/>
              <w:bottom w:val="nil"/>
              <w:right w:val="nil"/>
            </w:tcBorders>
            <w:shd w:val="clear" w:color="auto" w:fill="BFBFBF" w:themeFill="background1" w:themeFillShade="BF"/>
            <w:noWrap/>
            <w:vAlign w:val="bottom"/>
            <w:hideMark/>
          </w:tcPr>
          <w:p w14:paraId="18B573FD"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1.62</w:t>
            </w:r>
          </w:p>
        </w:tc>
        <w:tc>
          <w:tcPr>
            <w:tcW w:w="378" w:type="pct"/>
            <w:tcBorders>
              <w:top w:val="nil"/>
              <w:left w:val="nil"/>
              <w:bottom w:val="nil"/>
              <w:right w:val="nil"/>
            </w:tcBorders>
            <w:shd w:val="clear" w:color="auto" w:fill="BFBFBF" w:themeFill="background1" w:themeFillShade="BF"/>
            <w:noWrap/>
            <w:vAlign w:val="bottom"/>
            <w:hideMark/>
          </w:tcPr>
          <w:p w14:paraId="042F676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299DF67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0.28</w:t>
            </w:r>
          </w:p>
        </w:tc>
      </w:tr>
      <w:tr w:rsidR="00C1669A" w:rsidRPr="005D3A21" w14:paraId="0F7BAB46"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570D11A5"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Metal (Other)</w:t>
            </w:r>
          </w:p>
        </w:tc>
        <w:tc>
          <w:tcPr>
            <w:tcW w:w="313" w:type="pct"/>
            <w:tcBorders>
              <w:top w:val="nil"/>
              <w:left w:val="nil"/>
              <w:bottom w:val="nil"/>
              <w:right w:val="nil"/>
            </w:tcBorders>
            <w:shd w:val="clear" w:color="auto" w:fill="F2F2F2" w:themeFill="background1" w:themeFillShade="F2"/>
            <w:noWrap/>
            <w:vAlign w:val="bottom"/>
            <w:hideMark/>
          </w:tcPr>
          <w:p w14:paraId="2B6ABF4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F2F2F2" w:themeFill="background1" w:themeFillShade="F2"/>
            <w:noWrap/>
            <w:vAlign w:val="bottom"/>
            <w:hideMark/>
          </w:tcPr>
          <w:p w14:paraId="39390CEA"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F2F2F2" w:themeFill="background1" w:themeFillShade="F2"/>
            <w:noWrap/>
            <w:vAlign w:val="bottom"/>
            <w:hideMark/>
          </w:tcPr>
          <w:p w14:paraId="5CB14C1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F2F2F2" w:themeFill="background1" w:themeFillShade="F2"/>
            <w:noWrap/>
            <w:vAlign w:val="bottom"/>
            <w:hideMark/>
          </w:tcPr>
          <w:p w14:paraId="18C0FB7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13" w:type="pct"/>
            <w:tcBorders>
              <w:top w:val="nil"/>
              <w:left w:val="nil"/>
              <w:bottom w:val="nil"/>
              <w:right w:val="nil"/>
            </w:tcBorders>
            <w:shd w:val="clear" w:color="auto" w:fill="D9D9D9" w:themeFill="background1" w:themeFillShade="D9"/>
            <w:noWrap/>
            <w:vAlign w:val="bottom"/>
            <w:hideMark/>
          </w:tcPr>
          <w:p w14:paraId="3E7B569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D9D9D9" w:themeFill="background1" w:themeFillShade="D9"/>
            <w:noWrap/>
            <w:vAlign w:val="bottom"/>
            <w:hideMark/>
          </w:tcPr>
          <w:p w14:paraId="1CB6140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D9D9D9" w:themeFill="background1" w:themeFillShade="D9"/>
            <w:noWrap/>
            <w:vAlign w:val="bottom"/>
            <w:hideMark/>
          </w:tcPr>
          <w:p w14:paraId="102B58B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D9D9D9" w:themeFill="background1" w:themeFillShade="D9"/>
            <w:noWrap/>
            <w:vAlign w:val="bottom"/>
            <w:hideMark/>
          </w:tcPr>
          <w:p w14:paraId="69F6335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13" w:type="pct"/>
            <w:tcBorders>
              <w:top w:val="nil"/>
              <w:left w:val="nil"/>
              <w:bottom w:val="nil"/>
              <w:right w:val="nil"/>
            </w:tcBorders>
            <w:shd w:val="clear" w:color="auto" w:fill="BFBFBF" w:themeFill="background1" w:themeFillShade="BF"/>
            <w:noWrap/>
            <w:vAlign w:val="bottom"/>
            <w:hideMark/>
          </w:tcPr>
          <w:p w14:paraId="251CCE4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BFBFBF" w:themeFill="background1" w:themeFillShade="BF"/>
            <w:noWrap/>
            <w:vAlign w:val="bottom"/>
            <w:hideMark/>
          </w:tcPr>
          <w:p w14:paraId="5D213CD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BFBFBF" w:themeFill="background1" w:themeFillShade="BF"/>
            <w:noWrap/>
            <w:vAlign w:val="bottom"/>
            <w:hideMark/>
          </w:tcPr>
          <w:p w14:paraId="5F2740B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7FEBADE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r>
      <w:tr w:rsidR="00C1669A" w:rsidRPr="005D3A21" w14:paraId="74E513CA"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16665800"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Glass (Recyclable)</w:t>
            </w:r>
          </w:p>
        </w:tc>
        <w:tc>
          <w:tcPr>
            <w:tcW w:w="313" w:type="pct"/>
            <w:tcBorders>
              <w:top w:val="nil"/>
              <w:left w:val="nil"/>
              <w:bottom w:val="nil"/>
              <w:right w:val="nil"/>
            </w:tcBorders>
            <w:shd w:val="clear" w:color="auto" w:fill="F2F2F2" w:themeFill="background1" w:themeFillShade="F2"/>
            <w:noWrap/>
            <w:vAlign w:val="bottom"/>
            <w:hideMark/>
          </w:tcPr>
          <w:p w14:paraId="6F4ABAF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0.20</w:t>
            </w:r>
          </w:p>
        </w:tc>
        <w:tc>
          <w:tcPr>
            <w:tcW w:w="378" w:type="pct"/>
            <w:tcBorders>
              <w:top w:val="nil"/>
              <w:left w:val="nil"/>
              <w:bottom w:val="nil"/>
              <w:right w:val="nil"/>
            </w:tcBorders>
            <w:shd w:val="clear" w:color="auto" w:fill="F2F2F2" w:themeFill="background1" w:themeFillShade="F2"/>
            <w:noWrap/>
            <w:vAlign w:val="bottom"/>
            <w:hideMark/>
          </w:tcPr>
          <w:p w14:paraId="20F43E3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4.05</w:t>
            </w:r>
          </w:p>
        </w:tc>
        <w:tc>
          <w:tcPr>
            <w:tcW w:w="378" w:type="pct"/>
            <w:tcBorders>
              <w:top w:val="nil"/>
              <w:left w:val="nil"/>
              <w:bottom w:val="nil"/>
              <w:right w:val="nil"/>
            </w:tcBorders>
            <w:shd w:val="clear" w:color="auto" w:fill="F2F2F2" w:themeFill="background1" w:themeFillShade="F2"/>
            <w:noWrap/>
            <w:vAlign w:val="bottom"/>
            <w:hideMark/>
          </w:tcPr>
          <w:p w14:paraId="5503E11B"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3.72</w:t>
            </w:r>
          </w:p>
        </w:tc>
        <w:tc>
          <w:tcPr>
            <w:tcW w:w="378" w:type="pct"/>
            <w:tcBorders>
              <w:top w:val="nil"/>
              <w:left w:val="nil"/>
              <w:bottom w:val="nil"/>
              <w:right w:val="nil"/>
            </w:tcBorders>
            <w:shd w:val="clear" w:color="auto" w:fill="F2F2F2" w:themeFill="background1" w:themeFillShade="F2"/>
            <w:noWrap/>
            <w:vAlign w:val="bottom"/>
            <w:hideMark/>
          </w:tcPr>
          <w:p w14:paraId="10DF9ED4"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13" w:type="pct"/>
            <w:tcBorders>
              <w:top w:val="nil"/>
              <w:left w:val="nil"/>
              <w:bottom w:val="nil"/>
              <w:right w:val="nil"/>
            </w:tcBorders>
            <w:shd w:val="clear" w:color="auto" w:fill="D9D9D9" w:themeFill="background1" w:themeFillShade="D9"/>
            <w:noWrap/>
            <w:vAlign w:val="bottom"/>
            <w:hideMark/>
          </w:tcPr>
          <w:p w14:paraId="6DDCF29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0.61</w:t>
            </w:r>
          </w:p>
        </w:tc>
        <w:tc>
          <w:tcPr>
            <w:tcW w:w="378" w:type="pct"/>
            <w:tcBorders>
              <w:top w:val="nil"/>
              <w:left w:val="nil"/>
              <w:bottom w:val="nil"/>
              <w:right w:val="nil"/>
            </w:tcBorders>
            <w:shd w:val="clear" w:color="auto" w:fill="D9D9D9" w:themeFill="background1" w:themeFillShade="D9"/>
            <w:noWrap/>
            <w:vAlign w:val="bottom"/>
            <w:hideMark/>
          </w:tcPr>
          <w:p w14:paraId="5052B6C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5.27</w:t>
            </w:r>
          </w:p>
        </w:tc>
        <w:tc>
          <w:tcPr>
            <w:tcW w:w="378" w:type="pct"/>
            <w:tcBorders>
              <w:top w:val="nil"/>
              <w:left w:val="nil"/>
              <w:bottom w:val="nil"/>
              <w:right w:val="nil"/>
            </w:tcBorders>
            <w:shd w:val="clear" w:color="auto" w:fill="D9D9D9" w:themeFill="background1" w:themeFillShade="D9"/>
            <w:noWrap/>
            <w:vAlign w:val="bottom"/>
            <w:hideMark/>
          </w:tcPr>
          <w:p w14:paraId="103B1EA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2.23</w:t>
            </w:r>
          </w:p>
        </w:tc>
        <w:tc>
          <w:tcPr>
            <w:tcW w:w="378" w:type="pct"/>
            <w:tcBorders>
              <w:top w:val="nil"/>
              <w:left w:val="nil"/>
              <w:bottom w:val="nil"/>
              <w:right w:val="nil"/>
            </w:tcBorders>
            <w:shd w:val="clear" w:color="auto" w:fill="D9D9D9" w:themeFill="background1" w:themeFillShade="D9"/>
            <w:noWrap/>
            <w:vAlign w:val="bottom"/>
            <w:hideMark/>
          </w:tcPr>
          <w:p w14:paraId="4713BA25"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1.68</w:t>
            </w:r>
          </w:p>
        </w:tc>
        <w:tc>
          <w:tcPr>
            <w:tcW w:w="313" w:type="pct"/>
            <w:tcBorders>
              <w:top w:val="nil"/>
              <w:left w:val="nil"/>
              <w:bottom w:val="nil"/>
              <w:right w:val="nil"/>
            </w:tcBorders>
            <w:shd w:val="clear" w:color="auto" w:fill="BFBFBF" w:themeFill="background1" w:themeFillShade="BF"/>
            <w:noWrap/>
            <w:vAlign w:val="bottom"/>
            <w:hideMark/>
          </w:tcPr>
          <w:p w14:paraId="5AD8F03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0.41</w:t>
            </w:r>
          </w:p>
        </w:tc>
        <w:tc>
          <w:tcPr>
            <w:tcW w:w="378" w:type="pct"/>
            <w:tcBorders>
              <w:top w:val="nil"/>
              <w:left w:val="nil"/>
              <w:bottom w:val="nil"/>
              <w:right w:val="nil"/>
            </w:tcBorders>
            <w:shd w:val="clear" w:color="auto" w:fill="BFBFBF" w:themeFill="background1" w:themeFillShade="BF"/>
            <w:noWrap/>
            <w:vAlign w:val="bottom"/>
            <w:hideMark/>
          </w:tcPr>
          <w:p w14:paraId="4F8522F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0.41</w:t>
            </w:r>
          </w:p>
        </w:tc>
        <w:tc>
          <w:tcPr>
            <w:tcW w:w="378" w:type="pct"/>
            <w:tcBorders>
              <w:top w:val="nil"/>
              <w:left w:val="nil"/>
              <w:bottom w:val="nil"/>
              <w:right w:val="nil"/>
            </w:tcBorders>
            <w:shd w:val="clear" w:color="auto" w:fill="BFBFBF" w:themeFill="background1" w:themeFillShade="BF"/>
            <w:noWrap/>
            <w:vAlign w:val="bottom"/>
            <w:hideMark/>
          </w:tcPr>
          <w:p w14:paraId="419BFAA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17ECDCF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0.28</w:t>
            </w:r>
          </w:p>
        </w:tc>
      </w:tr>
      <w:tr w:rsidR="00C1669A" w:rsidRPr="005D3A21" w14:paraId="1015E2F8" w14:textId="77777777" w:rsidTr="00C1669A">
        <w:trPr>
          <w:trHeight w:val="300"/>
        </w:trPr>
        <w:tc>
          <w:tcPr>
            <w:tcW w:w="656" w:type="pct"/>
            <w:tcBorders>
              <w:top w:val="nil"/>
              <w:left w:val="single" w:sz="4" w:space="0" w:color="auto"/>
              <w:bottom w:val="nil"/>
              <w:right w:val="nil"/>
            </w:tcBorders>
            <w:shd w:val="clear" w:color="000000" w:fill="FFFFFF"/>
            <w:noWrap/>
            <w:vAlign w:val="bottom"/>
            <w:hideMark/>
          </w:tcPr>
          <w:p w14:paraId="13353175"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Glass (Other)</w:t>
            </w:r>
          </w:p>
        </w:tc>
        <w:tc>
          <w:tcPr>
            <w:tcW w:w="313" w:type="pct"/>
            <w:tcBorders>
              <w:top w:val="nil"/>
              <w:left w:val="nil"/>
              <w:bottom w:val="nil"/>
              <w:right w:val="nil"/>
            </w:tcBorders>
            <w:shd w:val="clear" w:color="auto" w:fill="F2F2F2" w:themeFill="background1" w:themeFillShade="F2"/>
            <w:noWrap/>
            <w:vAlign w:val="bottom"/>
            <w:hideMark/>
          </w:tcPr>
          <w:p w14:paraId="7AB71FC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0.68</w:t>
            </w:r>
          </w:p>
        </w:tc>
        <w:tc>
          <w:tcPr>
            <w:tcW w:w="378" w:type="pct"/>
            <w:tcBorders>
              <w:top w:val="nil"/>
              <w:left w:val="nil"/>
              <w:bottom w:val="nil"/>
              <w:right w:val="nil"/>
            </w:tcBorders>
            <w:shd w:val="clear" w:color="auto" w:fill="F2F2F2" w:themeFill="background1" w:themeFillShade="F2"/>
            <w:noWrap/>
            <w:vAlign w:val="bottom"/>
            <w:hideMark/>
          </w:tcPr>
          <w:p w14:paraId="5E4A2F8A"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2.03</w:t>
            </w:r>
          </w:p>
        </w:tc>
        <w:tc>
          <w:tcPr>
            <w:tcW w:w="378" w:type="pct"/>
            <w:tcBorders>
              <w:top w:val="nil"/>
              <w:left w:val="nil"/>
              <w:bottom w:val="nil"/>
              <w:right w:val="nil"/>
            </w:tcBorders>
            <w:shd w:val="clear" w:color="auto" w:fill="F2F2F2" w:themeFill="background1" w:themeFillShade="F2"/>
            <w:noWrap/>
            <w:vAlign w:val="bottom"/>
            <w:hideMark/>
          </w:tcPr>
          <w:p w14:paraId="5F0EA7DC"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1.98</w:t>
            </w:r>
          </w:p>
        </w:tc>
        <w:tc>
          <w:tcPr>
            <w:tcW w:w="378" w:type="pct"/>
            <w:tcBorders>
              <w:top w:val="nil"/>
              <w:left w:val="nil"/>
              <w:bottom w:val="nil"/>
              <w:right w:val="nil"/>
            </w:tcBorders>
            <w:shd w:val="clear" w:color="auto" w:fill="F2F2F2" w:themeFill="background1" w:themeFillShade="F2"/>
            <w:noWrap/>
            <w:vAlign w:val="bottom"/>
            <w:hideMark/>
          </w:tcPr>
          <w:p w14:paraId="504A7DE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13" w:type="pct"/>
            <w:tcBorders>
              <w:top w:val="nil"/>
              <w:left w:val="nil"/>
              <w:bottom w:val="nil"/>
              <w:right w:val="nil"/>
            </w:tcBorders>
            <w:shd w:val="clear" w:color="auto" w:fill="D9D9D9" w:themeFill="background1" w:themeFillShade="D9"/>
            <w:noWrap/>
            <w:vAlign w:val="bottom"/>
            <w:hideMark/>
          </w:tcPr>
          <w:p w14:paraId="54CC349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0.14</w:t>
            </w:r>
          </w:p>
        </w:tc>
        <w:tc>
          <w:tcPr>
            <w:tcW w:w="378" w:type="pct"/>
            <w:tcBorders>
              <w:top w:val="nil"/>
              <w:left w:val="nil"/>
              <w:bottom w:val="nil"/>
              <w:right w:val="nil"/>
            </w:tcBorders>
            <w:shd w:val="clear" w:color="auto" w:fill="D9D9D9" w:themeFill="background1" w:themeFillShade="D9"/>
            <w:noWrap/>
            <w:vAlign w:val="bottom"/>
            <w:hideMark/>
          </w:tcPr>
          <w:p w14:paraId="3909AD57"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0.81</w:t>
            </w:r>
          </w:p>
        </w:tc>
        <w:tc>
          <w:tcPr>
            <w:tcW w:w="378" w:type="pct"/>
            <w:tcBorders>
              <w:top w:val="nil"/>
              <w:left w:val="nil"/>
              <w:bottom w:val="nil"/>
              <w:right w:val="nil"/>
            </w:tcBorders>
            <w:shd w:val="clear" w:color="auto" w:fill="D9D9D9" w:themeFill="background1" w:themeFillShade="D9"/>
            <w:noWrap/>
            <w:vAlign w:val="bottom"/>
            <w:hideMark/>
          </w:tcPr>
          <w:p w14:paraId="434BB67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0.00</w:t>
            </w:r>
          </w:p>
        </w:tc>
        <w:tc>
          <w:tcPr>
            <w:tcW w:w="378" w:type="pct"/>
            <w:tcBorders>
              <w:top w:val="nil"/>
              <w:left w:val="nil"/>
              <w:bottom w:val="nil"/>
              <w:right w:val="nil"/>
            </w:tcBorders>
            <w:shd w:val="clear" w:color="auto" w:fill="D9D9D9" w:themeFill="background1" w:themeFillShade="D9"/>
            <w:noWrap/>
            <w:vAlign w:val="bottom"/>
            <w:hideMark/>
          </w:tcPr>
          <w:p w14:paraId="4AA33D6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1.95</w:t>
            </w:r>
          </w:p>
        </w:tc>
        <w:tc>
          <w:tcPr>
            <w:tcW w:w="313" w:type="pct"/>
            <w:tcBorders>
              <w:top w:val="nil"/>
              <w:left w:val="nil"/>
              <w:bottom w:val="nil"/>
              <w:right w:val="nil"/>
            </w:tcBorders>
            <w:shd w:val="clear" w:color="auto" w:fill="BFBFBF" w:themeFill="background1" w:themeFillShade="BF"/>
            <w:noWrap/>
            <w:vAlign w:val="bottom"/>
            <w:hideMark/>
          </w:tcPr>
          <w:p w14:paraId="7378952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0.61</w:t>
            </w:r>
          </w:p>
        </w:tc>
        <w:tc>
          <w:tcPr>
            <w:tcW w:w="378" w:type="pct"/>
            <w:tcBorders>
              <w:top w:val="nil"/>
              <w:left w:val="nil"/>
              <w:bottom w:val="nil"/>
              <w:right w:val="nil"/>
            </w:tcBorders>
            <w:shd w:val="clear" w:color="auto" w:fill="BFBFBF" w:themeFill="background1" w:themeFillShade="BF"/>
            <w:noWrap/>
            <w:vAlign w:val="bottom"/>
            <w:hideMark/>
          </w:tcPr>
          <w:p w14:paraId="73FDE99A"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3.65</w:t>
            </w:r>
          </w:p>
        </w:tc>
        <w:tc>
          <w:tcPr>
            <w:tcW w:w="378" w:type="pct"/>
            <w:tcBorders>
              <w:top w:val="nil"/>
              <w:left w:val="nil"/>
              <w:bottom w:val="nil"/>
              <w:right w:val="nil"/>
            </w:tcBorders>
            <w:shd w:val="clear" w:color="auto" w:fill="BFBFBF" w:themeFill="background1" w:themeFillShade="BF"/>
            <w:noWrap/>
            <w:vAlign w:val="bottom"/>
            <w:hideMark/>
          </w:tcPr>
          <w:p w14:paraId="6EF7B83F"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2.98</w:t>
            </w:r>
          </w:p>
        </w:tc>
        <w:tc>
          <w:tcPr>
            <w:tcW w:w="378" w:type="pct"/>
            <w:tcBorders>
              <w:top w:val="nil"/>
              <w:left w:val="nil"/>
              <w:bottom w:val="nil"/>
              <w:right w:val="single" w:sz="4" w:space="0" w:color="auto"/>
            </w:tcBorders>
            <w:shd w:val="clear" w:color="auto" w:fill="BFBFBF" w:themeFill="background1" w:themeFillShade="BF"/>
            <w:noWrap/>
            <w:vAlign w:val="bottom"/>
            <w:hideMark/>
          </w:tcPr>
          <w:p w14:paraId="30643A1B"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1.12</w:t>
            </w:r>
          </w:p>
        </w:tc>
      </w:tr>
      <w:tr w:rsidR="00C1669A" w:rsidRPr="005D3A21" w14:paraId="2502BC5A" w14:textId="77777777" w:rsidTr="00C1669A">
        <w:trPr>
          <w:trHeight w:val="300"/>
        </w:trPr>
        <w:tc>
          <w:tcPr>
            <w:tcW w:w="656" w:type="pct"/>
            <w:tcBorders>
              <w:top w:val="nil"/>
              <w:left w:val="single" w:sz="4" w:space="0" w:color="auto"/>
              <w:bottom w:val="single" w:sz="4" w:space="0" w:color="auto"/>
              <w:right w:val="nil"/>
            </w:tcBorders>
            <w:shd w:val="clear" w:color="000000" w:fill="FFFFFF"/>
            <w:noWrap/>
            <w:vAlign w:val="bottom"/>
            <w:hideMark/>
          </w:tcPr>
          <w:p w14:paraId="32B110AC" w14:textId="77777777" w:rsidR="00C1669A" w:rsidRPr="005D3A21" w:rsidRDefault="00C1669A" w:rsidP="00C1669A">
            <w:pPr>
              <w:spacing w:after="0" w:line="240" w:lineRule="auto"/>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Others</w:t>
            </w:r>
          </w:p>
        </w:tc>
        <w:tc>
          <w:tcPr>
            <w:tcW w:w="313" w:type="pct"/>
            <w:tcBorders>
              <w:top w:val="nil"/>
              <w:left w:val="nil"/>
              <w:bottom w:val="single" w:sz="4" w:space="0" w:color="auto"/>
              <w:right w:val="nil"/>
            </w:tcBorders>
            <w:shd w:val="clear" w:color="auto" w:fill="F2F2F2" w:themeFill="background1" w:themeFillShade="F2"/>
            <w:noWrap/>
            <w:vAlign w:val="bottom"/>
            <w:hideMark/>
          </w:tcPr>
          <w:p w14:paraId="4DD9626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4.34</w:t>
            </w:r>
          </w:p>
        </w:tc>
        <w:tc>
          <w:tcPr>
            <w:tcW w:w="378" w:type="pct"/>
            <w:tcBorders>
              <w:top w:val="nil"/>
              <w:left w:val="nil"/>
              <w:bottom w:val="single" w:sz="4" w:space="0" w:color="auto"/>
              <w:right w:val="nil"/>
            </w:tcBorders>
            <w:shd w:val="clear" w:color="auto" w:fill="F2F2F2" w:themeFill="background1" w:themeFillShade="F2"/>
            <w:noWrap/>
            <w:vAlign w:val="bottom"/>
            <w:hideMark/>
          </w:tcPr>
          <w:p w14:paraId="27A049E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72.11</w:t>
            </w:r>
          </w:p>
        </w:tc>
        <w:tc>
          <w:tcPr>
            <w:tcW w:w="378" w:type="pct"/>
            <w:tcBorders>
              <w:top w:val="nil"/>
              <w:left w:val="nil"/>
              <w:bottom w:val="single" w:sz="4" w:space="0" w:color="auto"/>
              <w:right w:val="nil"/>
            </w:tcBorders>
            <w:shd w:val="clear" w:color="auto" w:fill="F2F2F2" w:themeFill="background1" w:themeFillShade="F2"/>
            <w:noWrap/>
            <w:vAlign w:val="bottom"/>
            <w:hideMark/>
          </w:tcPr>
          <w:p w14:paraId="4B3F156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18.35</w:t>
            </w:r>
          </w:p>
        </w:tc>
        <w:tc>
          <w:tcPr>
            <w:tcW w:w="378" w:type="pct"/>
            <w:tcBorders>
              <w:top w:val="nil"/>
              <w:left w:val="nil"/>
              <w:bottom w:val="single" w:sz="4" w:space="0" w:color="auto"/>
              <w:right w:val="nil"/>
            </w:tcBorders>
            <w:shd w:val="clear" w:color="auto" w:fill="F2F2F2" w:themeFill="background1" w:themeFillShade="F2"/>
            <w:noWrap/>
            <w:vAlign w:val="bottom"/>
            <w:hideMark/>
          </w:tcPr>
          <w:p w14:paraId="4E23FF82"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91.02</w:t>
            </w:r>
          </w:p>
        </w:tc>
        <w:tc>
          <w:tcPr>
            <w:tcW w:w="313" w:type="pct"/>
            <w:tcBorders>
              <w:top w:val="nil"/>
              <w:left w:val="nil"/>
              <w:bottom w:val="single" w:sz="4" w:space="0" w:color="auto"/>
              <w:right w:val="nil"/>
            </w:tcBorders>
            <w:shd w:val="clear" w:color="auto" w:fill="D9D9D9" w:themeFill="background1" w:themeFillShade="D9"/>
            <w:noWrap/>
            <w:vAlign w:val="bottom"/>
            <w:hideMark/>
          </w:tcPr>
          <w:p w14:paraId="560DECD3"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2.51</w:t>
            </w:r>
          </w:p>
        </w:tc>
        <w:tc>
          <w:tcPr>
            <w:tcW w:w="378" w:type="pct"/>
            <w:tcBorders>
              <w:top w:val="nil"/>
              <w:left w:val="nil"/>
              <w:bottom w:val="single" w:sz="4" w:space="0" w:color="auto"/>
              <w:right w:val="nil"/>
            </w:tcBorders>
            <w:shd w:val="clear" w:color="auto" w:fill="D9D9D9" w:themeFill="background1" w:themeFillShade="D9"/>
            <w:noWrap/>
            <w:vAlign w:val="bottom"/>
            <w:hideMark/>
          </w:tcPr>
          <w:p w14:paraId="6F43493E"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30.79</w:t>
            </w:r>
          </w:p>
        </w:tc>
        <w:tc>
          <w:tcPr>
            <w:tcW w:w="378" w:type="pct"/>
            <w:tcBorders>
              <w:top w:val="nil"/>
              <w:left w:val="nil"/>
              <w:bottom w:val="single" w:sz="4" w:space="0" w:color="auto"/>
              <w:right w:val="nil"/>
            </w:tcBorders>
            <w:shd w:val="clear" w:color="auto" w:fill="D9D9D9" w:themeFill="background1" w:themeFillShade="D9"/>
            <w:noWrap/>
            <w:vAlign w:val="bottom"/>
            <w:hideMark/>
          </w:tcPr>
          <w:p w14:paraId="035DD3A0"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22.32</w:t>
            </w:r>
          </w:p>
        </w:tc>
        <w:tc>
          <w:tcPr>
            <w:tcW w:w="378" w:type="pct"/>
            <w:tcBorders>
              <w:top w:val="nil"/>
              <w:left w:val="nil"/>
              <w:bottom w:val="single" w:sz="4" w:space="0" w:color="auto"/>
              <w:right w:val="nil"/>
            </w:tcBorders>
            <w:shd w:val="clear" w:color="auto" w:fill="D9D9D9" w:themeFill="background1" w:themeFillShade="D9"/>
            <w:noWrap/>
            <w:vAlign w:val="bottom"/>
            <w:hideMark/>
          </w:tcPr>
          <w:p w14:paraId="418C5D98"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39.37</w:t>
            </w:r>
          </w:p>
        </w:tc>
        <w:tc>
          <w:tcPr>
            <w:tcW w:w="313" w:type="pct"/>
            <w:tcBorders>
              <w:top w:val="nil"/>
              <w:left w:val="nil"/>
              <w:bottom w:val="single" w:sz="4" w:space="0" w:color="auto"/>
              <w:right w:val="nil"/>
            </w:tcBorders>
            <w:shd w:val="clear" w:color="auto" w:fill="BFBFBF" w:themeFill="background1" w:themeFillShade="BF"/>
            <w:noWrap/>
            <w:vAlign w:val="bottom"/>
            <w:hideMark/>
          </w:tcPr>
          <w:p w14:paraId="40EF5A19"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0.81</w:t>
            </w:r>
          </w:p>
        </w:tc>
        <w:tc>
          <w:tcPr>
            <w:tcW w:w="378" w:type="pct"/>
            <w:tcBorders>
              <w:top w:val="nil"/>
              <w:left w:val="nil"/>
              <w:bottom w:val="single" w:sz="4" w:space="0" w:color="auto"/>
              <w:right w:val="nil"/>
            </w:tcBorders>
            <w:shd w:val="clear" w:color="auto" w:fill="BFBFBF" w:themeFill="background1" w:themeFillShade="BF"/>
            <w:noWrap/>
            <w:vAlign w:val="bottom"/>
            <w:hideMark/>
          </w:tcPr>
          <w:p w14:paraId="39604EAB"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33.22</w:t>
            </w:r>
          </w:p>
        </w:tc>
        <w:tc>
          <w:tcPr>
            <w:tcW w:w="378" w:type="pct"/>
            <w:tcBorders>
              <w:top w:val="nil"/>
              <w:left w:val="nil"/>
              <w:bottom w:val="single" w:sz="4" w:space="0" w:color="auto"/>
              <w:right w:val="nil"/>
            </w:tcBorders>
            <w:shd w:val="clear" w:color="auto" w:fill="BFBFBF" w:themeFill="background1" w:themeFillShade="BF"/>
            <w:noWrap/>
            <w:vAlign w:val="bottom"/>
            <w:hideMark/>
          </w:tcPr>
          <w:p w14:paraId="3EB6CAF1"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19.34</w:t>
            </w:r>
          </w:p>
        </w:tc>
        <w:tc>
          <w:tcPr>
            <w:tcW w:w="378" w:type="pct"/>
            <w:tcBorders>
              <w:top w:val="nil"/>
              <w:left w:val="nil"/>
              <w:bottom w:val="single" w:sz="4" w:space="0" w:color="auto"/>
              <w:right w:val="single" w:sz="4" w:space="0" w:color="auto"/>
            </w:tcBorders>
            <w:shd w:val="clear" w:color="auto" w:fill="BFBFBF" w:themeFill="background1" w:themeFillShade="BF"/>
            <w:noWrap/>
            <w:vAlign w:val="bottom"/>
            <w:hideMark/>
          </w:tcPr>
          <w:p w14:paraId="05944AB5" w14:textId="77777777" w:rsidR="00C1669A" w:rsidRPr="005D3A21" w:rsidRDefault="00C1669A" w:rsidP="00C1669A">
            <w:pPr>
              <w:spacing w:after="0" w:line="240" w:lineRule="auto"/>
              <w:jc w:val="right"/>
              <w:rPr>
                <w:rFonts w:ascii="Times New Roman" w:eastAsia="Times New Roman" w:hAnsi="Times New Roman" w:cs="Times New Roman"/>
                <w:color w:val="000000"/>
                <w:sz w:val="16"/>
                <w:szCs w:val="16"/>
                <w:lang w:val="en-GB"/>
              </w:rPr>
            </w:pPr>
            <w:r w:rsidRPr="005D3A21">
              <w:rPr>
                <w:rFonts w:ascii="Times New Roman" w:eastAsia="Times New Roman" w:hAnsi="Times New Roman" w:cs="Times New Roman"/>
                <w:color w:val="000000"/>
                <w:sz w:val="16"/>
                <w:szCs w:val="16"/>
                <w:lang w:val="en-GB"/>
              </w:rPr>
              <w:t>75.66</w:t>
            </w:r>
          </w:p>
        </w:tc>
      </w:tr>
    </w:tbl>
    <w:p w14:paraId="73DB04EE" w14:textId="63BE1D07" w:rsidR="00C1669A" w:rsidRPr="006831DD" w:rsidRDefault="006831DD" w:rsidP="002F2C73">
      <w:pPr>
        <w:spacing w:line="480" w:lineRule="auto"/>
        <w:jc w:val="both"/>
        <w:rPr>
          <w:rFonts w:ascii="Times New Roman" w:hAnsi="Times New Roman" w:cs="Times New Roman"/>
          <w:sz w:val="20"/>
          <w:szCs w:val="20"/>
          <w:lang w:val="en-GB"/>
        </w:rPr>
      </w:pPr>
      <w:r w:rsidRPr="005D3A21">
        <w:rPr>
          <w:rFonts w:ascii="Times New Roman" w:hAnsi="Times New Roman" w:cs="Times New Roman"/>
          <w:sz w:val="20"/>
          <w:szCs w:val="20"/>
          <w:lang w:val="en-GB"/>
        </w:rPr>
        <w:t>HI, MI, LI and R stand for High Income, Middle Income, Low Income and Rural households respectively.</w:t>
      </w:r>
    </w:p>
    <w:sectPr w:rsidR="00C1669A" w:rsidRPr="006831DD" w:rsidSect="00CF7A5E">
      <w:footerReference w:type="defaul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06DE0" w14:textId="77777777" w:rsidR="005A73AF" w:rsidRDefault="005A73AF" w:rsidP="00BE1B8E">
      <w:pPr>
        <w:spacing w:after="0" w:line="240" w:lineRule="auto"/>
      </w:pPr>
      <w:r>
        <w:separator/>
      </w:r>
    </w:p>
  </w:endnote>
  <w:endnote w:type="continuationSeparator" w:id="0">
    <w:p w14:paraId="6436C207" w14:textId="77777777" w:rsidR="005A73AF" w:rsidRDefault="005A73AF" w:rsidP="00BE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468403"/>
      <w:docPartObj>
        <w:docPartGallery w:val="Page Numbers (Bottom of Page)"/>
        <w:docPartUnique/>
      </w:docPartObj>
    </w:sdtPr>
    <w:sdtEndPr/>
    <w:sdtContent>
      <w:p w14:paraId="4ED83568" w14:textId="397E0450" w:rsidR="005F2380" w:rsidRDefault="005F2380">
        <w:pPr>
          <w:pStyle w:val="Footer"/>
          <w:jc w:val="center"/>
        </w:pPr>
        <w:r>
          <w:fldChar w:fldCharType="begin"/>
        </w:r>
        <w:r>
          <w:instrText>PAGE   \* MERGEFORMAT</w:instrText>
        </w:r>
        <w:r>
          <w:fldChar w:fldCharType="separate"/>
        </w:r>
        <w:r w:rsidR="002B515C" w:rsidRPr="002B515C">
          <w:rPr>
            <w:noProof/>
            <w:lang w:val="zh-CN"/>
          </w:rPr>
          <w:t>1</w:t>
        </w:r>
        <w:r>
          <w:fldChar w:fldCharType="end"/>
        </w:r>
      </w:p>
    </w:sdtContent>
  </w:sdt>
  <w:p w14:paraId="5785AB4D" w14:textId="77777777" w:rsidR="005F2380" w:rsidRDefault="005F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3202" w14:textId="77777777" w:rsidR="005A73AF" w:rsidRDefault="005A73AF" w:rsidP="00BE1B8E">
      <w:pPr>
        <w:spacing w:after="0" w:line="240" w:lineRule="auto"/>
      </w:pPr>
      <w:r>
        <w:separator/>
      </w:r>
    </w:p>
  </w:footnote>
  <w:footnote w:type="continuationSeparator" w:id="0">
    <w:p w14:paraId="5BDCB636" w14:textId="77777777" w:rsidR="005A73AF" w:rsidRDefault="005A73AF" w:rsidP="00BE1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CCE"/>
    <w:multiLevelType w:val="hybridMultilevel"/>
    <w:tmpl w:val="5008BC56"/>
    <w:lvl w:ilvl="0" w:tplc="DF206A56">
      <w:start w:val="1"/>
      <w:numFmt w:val="decimal"/>
      <w:lvlText w:val="%1.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 w15:restartNumberingAfterBreak="0">
    <w:nsid w:val="068556C3"/>
    <w:multiLevelType w:val="hybridMultilevel"/>
    <w:tmpl w:val="80E07CBC"/>
    <w:lvl w:ilvl="0" w:tplc="F9BEBB98">
      <w:start w:val="1"/>
      <w:numFmt w:val="decimal"/>
      <w:lvlText w:val="%1.2"/>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159F3A8C"/>
    <w:multiLevelType w:val="hybridMultilevel"/>
    <w:tmpl w:val="9A646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6E5C64"/>
    <w:multiLevelType w:val="hybridMultilevel"/>
    <w:tmpl w:val="4844ED2C"/>
    <w:lvl w:ilvl="0" w:tplc="F9BEBB98">
      <w:start w:val="1"/>
      <w:numFmt w:val="decimal"/>
      <w:lvlText w:val="%1.2"/>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1E2E7617"/>
    <w:multiLevelType w:val="multilevel"/>
    <w:tmpl w:val="26445E3C"/>
    <w:lvl w:ilvl="0">
      <w:start w:val="1"/>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D532F1"/>
    <w:multiLevelType w:val="multilevel"/>
    <w:tmpl w:val="B11C248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3E062D"/>
    <w:multiLevelType w:val="multilevel"/>
    <w:tmpl w:val="B11C248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F96844"/>
    <w:multiLevelType w:val="multilevel"/>
    <w:tmpl w:val="9FE23116"/>
    <w:lvl w:ilvl="0">
      <w:start w:val="1"/>
      <w:numFmt w:val="decimal"/>
      <w:lvlText w:val="%1.1"/>
      <w:lvlJc w:val="left"/>
      <w:pPr>
        <w:ind w:left="786" w:hanging="360"/>
      </w:pPr>
      <w:rPr>
        <w:rFonts w:hint="default"/>
      </w:rPr>
    </w:lvl>
    <w:lvl w:ilvl="1">
      <w:start w:val="2"/>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360A6C11"/>
    <w:multiLevelType w:val="hybridMultilevel"/>
    <w:tmpl w:val="2348C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56FF8"/>
    <w:multiLevelType w:val="hybridMultilevel"/>
    <w:tmpl w:val="B768A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76E3C"/>
    <w:multiLevelType w:val="hybridMultilevel"/>
    <w:tmpl w:val="C3343A3A"/>
    <w:lvl w:ilvl="0" w:tplc="DF206A56">
      <w:start w:val="1"/>
      <w:numFmt w:val="decimal"/>
      <w:lvlText w:val="%1.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A226DCF"/>
    <w:multiLevelType w:val="multilevel"/>
    <w:tmpl w:val="B11C248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E26B09"/>
    <w:multiLevelType w:val="hybridMultilevel"/>
    <w:tmpl w:val="2958957C"/>
    <w:lvl w:ilvl="0" w:tplc="F9BEBB98">
      <w:start w:val="1"/>
      <w:numFmt w:val="decimal"/>
      <w:lvlText w:val="%1.2"/>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3" w15:restartNumberingAfterBreak="0">
    <w:nsid w:val="47A42E7D"/>
    <w:multiLevelType w:val="hybridMultilevel"/>
    <w:tmpl w:val="525602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132695"/>
    <w:multiLevelType w:val="hybridMultilevel"/>
    <w:tmpl w:val="992A5528"/>
    <w:lvl w:ilvl="0" w:tplc="F9BEBB98">
      <w:start w:val="1"/>
      <w:numFmt w:val="decimal"/>
      <w:lvlText w:val="%1.2"/>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5" w15:restartNumberingAfterBreak="0">
    <w:nsid w:val="4C470453"/>
    <w:multiLevelType w:val="hybridMultilevel"/>
    <w:tmpl w:val="0C626E2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E5609E2"/>
    <w:multiLevelType w:val="hybridMultilevel"/>
    <w:tmpl w:val="B3EE626C"/>
    <w:lvl w:ilvl="0" w:tplc="F9BEBB98">
      <w:start w:val="1"/>
      <w:numFmt w:val="decimal"/>
      <w:lvlText w:val="%1.2"/>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7" w15:restartNumberingAfterBreak="0">
    <w:nsid w:val="583D5243"/>
    <w:multiLevelType w:val="hybridMultilevel"/>
    <w:tmpl w:val="308021DA"/>
    <w:lvl w:ilvl="0" w:tplc="DF206A56">
      <w:start w:val="1"/>
      <w:numFmt w:val="decimal"/>
      <w:lvlText w:val="%1.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8" w15:restartNumberingAfterBreak="0">
    <w:nsid w:val="5FFD2EE7"/>
    <w:multiLevelType w:val="hybridMultilevel"/>
    <w:tmpl w:val="4E7A0AAC"/>
    <w:lvl w:ilvl="0" w:tplc="DF206A56">
      <w:start w:val="1"/>
      <w:numFmt w:val="decimal"/>
      <w:lvlText w:val="%1.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69E00270"/>
    <w:multiLevelType w:val="multilevel"/>
    <w:tmpl w:val="6194F5E2"/>
    <w:lvl w:ilvl="0">
      <w:start w:val="1"/>
      <w:numFmt w:val="decimal"/>
      <w:lvlText w:val="%1.3"/>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112602"/>
    <w:multiLevelType w:val="hybridMultilevel"/>
    <w:tmpl w:val="5F34DCA8"/>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CB6AA5"/>
    <w:multiLevelType w:val="hybridMultilevel"/>
    <w:tmpl w:val="166A651C"/>
    <w:lvl w:ilvl="0" w:tplc="F9BEBB98">
      <w:start w:val="1"/>
      <w:numFmt w:val="decimal"/>
      <w:lvlText w:val="%1.2"/>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9"/>
  </w:num>
  <w:num w:numId="2">
    <w:abstractNumId w:val="2"/>
  </w:num>
  <w:num w:numId="3">
    <w:abstractNumId w:val="11"/>
  </w:num>
  <w:num w:numId="4">
    <w:abstractNumId w:val="5"/>
  </w:num>
  <w:num w:numId="5">
    <w:abstractNumId w:val="10"/>
  </w:num>
  <w:num w:numId="6">
    <w:abstractNumId w:val="15"/>
  </w:num>
  <w:num w:numId="7">
    <w:abstractNumId w:val="19"/>
  </w:num>
  <w:num w:numId="8">
    <w:abstractNumId w:val="4"/>
  </w:num>
  <w:num w:numId="9">
    <w:abstractNumId w:val="7"/>
  </w:num>
  <w:num w:numId="10">
    <w:abstractNumId w:val="0"/>
  </w:num>
  <w:num w:numId="11">
    <w:abstractNumId w:val="18"/>
  </w:num>
  <w:num w:numId="12">
    <w:abstractNumId w:val="3"/>
  </w:num>
  <w:num w:numId="13">
    <w:abstractNumId w:val="14"/>
  </w:num>
  <w:num w:numId="14">
    <w:abstractNumId w:val="1"/>
  </w:num>
  <w:num w:numId="15">
    <w:abstractNumId w:val="12"/>
  </w:num>
  <w:num w:numId="16">
    <w:abstractNumId w:val="16"/>
  </w:num>
  <w:num w:numId="17">
    <w:abstractNumId w:val="21"/>
  </w:num>
  <w:num w:numId="18">
    <w:abstractNumId w:val="17"/>
  </w:num>
  <w:num w:numId="19">
    <w:abstractNumId w:val="8"/>
  </w:num>
  <w:num w:numId="20">
    <w:abstractNumId w:val="6"/>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Waste Manage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szzzrslr9se9esxf45sr51ta2wexpfvf9s&quot;&gt;My EndNote Library&lt;record-ids&gt;&lt;item&gt;427&lt;/item&gt;&lt;item&gt;428&lt;/item&gt;&lt;item&gt;431&lt;/item&gt;&lt;item&gt;641&lt;/item&gt;&lt;item&gt;642&lt;/item&gt;&lt;item&gt;646&lt;/item&gt;&lt;item&gt;753&lt;/item&gt;&lt;item&gt;756&lt;/item&gt;&lt;item&gt;757&lt;/item&gt;&lt;item&gt;758&lt;/item&gt;&lt;item&gt;759&lt;/item&gt;&lt;item&gt;770&lt;/item&gt;&lt;item&gt;772&lt;/item&gt;&lt;item&gt;773&lt;/item&gt;&lt;item&gt;774&lt;/item&gt;&lt;item&gt;775&lt;/item&gt;&lt;item&gt;776&lt;/item&gt;&lt;item&gt;777&lt;/item&gt;&lt;item&gt;781&lt;/item&gt;&lt;item&gt;782&lt;/item&gt;&lt;item&gt;783&lt;/item&gt;&lt;item&gt;784&lt;/item&gt;&lt;item&gt;785&lt;/item&gt;&lt;item&gt;786&lt;/item&gt;&lt;item&gt;802&lt;/item&gt;&lt;item&gt;964&lt;/item&gt;&lt;item&gt;1119&lt;/item&gt;&lt;item&gt;1158&lt;/item&gt;&lt;item&gt;1284&lt;/item&gt;&lt;item&gt;1394&lt;/item&gt;&lt;item&gt;1396&lt;/item&gt;&lt;item&gt;1397&lt;/item&gt;&lt;item&gt;1398&lt;/item&gt;&lt;item&gt;1405&lt;/item&gt;&lt;item&gt;1437&lt;/item&gt;&lt;item&gt;1445&lt;/item&gt;&lt;item&gt;1446&lt;/item&gt;&lt;item&gt;1447&lt;/item&gt;&lt;item&gt;1448&lt;/item&gt;&lt;item&gt;1449&lt;/item&gt;&lt;item&gt;1450&lt;/item&gt;&lt;item&gt;1451&lt;/item&gt;&lt;item&gt;1452&lt;/item&gt;&lt;item&gt;1453&lt;/item&gt;&lt;item&gt;1454&lt;/item&gt;&lt;item&gt;1455&lt;/item&gt;&lt;item&gt;1456&lt;/item&gt;&lt;item&gt;1457&lt;/item&gt;&lt;item&gt;1458&lt;/item&gt;&lt;item&gt;1459&lt;/item&gt;&lt;item&gt;1460&lt;/item&gt;&lt;item&gt;1461&lt;/item&gt;&lt;item&gt;1462&lt;/item&gt;&lt;item&gt;1463&lt;/item&gt;&lt;item&gt;1464&lt;/item&gt;&lt;item&gt;1517&lt;/item&gt;&lt;/record-ids&gt;&lt;/item&gt;&lt;/Libraries&gt;"/>
  </w:docVars>
  <w:rsids>
    <w:rsidRoot w:val="00662F76"/>
    <w:rsid w:val="00002A66"/>
    <w:rsid w:val="00004B8F"/>
    <w:rsid w:val="0002453B"/>
    <w:rsid w:val="00025ECF"/>
    <w:rsid w:val="00027C77"/>
    <w:rsid w:val="00032EAB"/>
    <w:rsid w:val="00041A47"/>
    <w:rsid w:val="00042F73"/>
    <w:rsid w:val="0004705E"/>
    <w:rsid w:val="00047A6D"/>
    <w:rsid w:val="0005095F"/>
    <w:rsid w:val="00053448"/>
    <w:rsid w:val="00060E1F"/>
    <w:rsid w:val="00062BE1"/>
    <w:rsid w:val="000634BE"/>
    <w:rsid w:val="00067183"/>
    <w:rsid w:val="00067492"/>
    <w:rsid w:val="00076301"/>
    <w:rsid w:val="000764EE"/>
    <w:rsid w:val="00076CAC"/>
    <w:rsid w:val="00085F4A"/>
    <w:rsid w:val="00091EFD"/>
    <w:rsid w:val="000A00E6"/>
    <w:rsid w:val="000A08A0"/>
    <w:rsid w:val="000A16DC"/>
    <w:rsid w:val="000A1952"/>
    <w:rsid w:val="000A2573"/>
    <w:rsid w:val="000A2EAE"/>
    <w:rsid w:val="000A4034"/>
    <w:rsid w:val="000A67B2"/>
    <w:rsid w:val="000A7C7D"/>
    <w:rsid w:val="000B3AB9"/>
    <w:rsid w:val="000C4735"/>
    <w:rsid w:val="000D6922"/>
    <w:rsid w:val="000E1F1E"/>
    <w:rsid w:val="000E29CD"/>
    <w:rsid w:val="000F4C1B"/>
    <w:rsid w:val="00102772"/>
    <w:rsid w:val="0010293B"/>
    <w:rsid w:val="00102F4D"/>
    <w:rsid w:val="001109FD"/>
    <w:rsid w:val="0011383E"/>
    <w:rsid w:val="00113BCB"/>
    <w:rsid w:val="00122545"/>
    <w:rsid w:val="00133036"/>
    <w:rsid w:val="00135F5E"/>
    <w:rsid w:val="00141151"/>
    <w:rsid w:val="001471AE"/>
    <w:rsid w:val="00156D7E"/>
    <w:rsid w:val="00163439"/>
    <w:rsid w:val="001654B8"/>
    <w:rsid w:val="00165605"/>
    <w:rsid w:val="00166B38"/>
    <w:rsid w:val="001675E5"/>
    <w:rsid w:val="00172024"/>
    <w:rsid w:val="00174964"/>
    <w:rsid w:val="001847E8"/>
    <w:rsid w:val="00184B24"/>
    <w:rsid w:val="0018784A"/>
    <w:rsid w:val="00193677"/>
    <w:rsid w:val="00196FCE"/>
    <w:rsid w:val="00197554"/>
    <w:rsid w:val="00197822"/>
    <w:rsid w:val="001A1F16"/>
    <w:rsid w:val="001A475D"/>
    <w:rsid w:val="001A4ECE"/>
    <w:rsid w:val="001B081A"/>
    <w:rsid w:val="001B0937"/>
    <w:rsid w:val="001B5C6C"/>
    <w:rsid w:val="001B65AC"/>
    <w:rsid w:val="001C13D6"/>
    <w:rsid w:val="001C1B20"/>
    <w:rsid w:val="001C6EB1"/>
    <w:rsid w:val="001C71D8"/>
    <w:rsid w:val="001C7DD5"/>
    <w:rsid w:val="001D045C"/>
    <w:rsid w:val="001D3B80"/>
    <w:rsid w:val="001E00A9"/>
    <w:rsid w:val="001E2B63"/>
    <w:rsid w:val="001E5E3C"/>
    <w:rsid w:val="001F2AD3"/>
    <w:rsid w:val="001F3EBB"/>
    <w:rsid w:val="002006D0"/>
    <w:rsid w:val="002022EA"/>
    <w:rsid w:val="00205455"/>
    <w:rsid w:val="002059E8"/>
    <w:rsid w:val="00211B5D"/>
    <w:rsid w:val="00213386"/>
    <w:rsid w:val="002133A3"/>
    <w:rsid w:val="00213CA0"/>
    <w:rsid w:val="002219DE"/>
    <w:rsid w:val="00222319"/>
    <w:rsid w:val="00224C67"/>
    <w:rsid w:val="00224E3A"/>
    <w:rsid w:val="00231606"/>
    <w:rsid w:val="002339EC"/>
    <w:rsid w:val="00235F40"/>
    <w:rsid w:val="002479C1"/>
    <w:rsid w:val="00260345"/>
    <w:rsid w:val="00270ED4"/>
    <w:rsid w:val="002737E5"/>
    <w:rsid w:val="00276F5D"/>
    <w:rsid w:val="0028696F"/>
    <w:rsid w:val="00290648"/>
    <w:rsid w:val="0029301B"/>
    <w:rsid w:val="002957C8"/>
    <w:rsid w:val="00296D1F"/>
    <w:rsid w:val="002A04AD"/>
    <w:rsid w:val="002A6119"/>
    <w:rsid w:val="002B515C"/>
    <w:rsid w:val="002C45FC"/>
    <w:rsid w:val="002C66AB"/>
    <w:rsid w:val="002D5010"/>
    <w:rsid w:val="002D6A4F"/>
    <w:rsid w:val="002D7957"/>
    <w:rsid w:val="002E02CA"/>
    <w:rsid w:val="002E208A"/>
    <w:rsid w:val="002E2C68"/>
    <w:rsid w:val="002F2C73"/>
    <w:rsid w:val="002F3A7B"/>
    <w:rsid w:val="002F6C48"/>
    <w:rsid w:val="003007FB"/>
    <w:rsid w:val="00300C57"/>
    <w:rsid w:val="00302B8B"/>
    <w:rsid w:val="0031334A"/>
    <w:rsid w:val="0033670C"/>
    <w:rsid w:val="00340459"/>
    <w:rsid w:val="003431C0"/>
    <w:rsid w:val="00343504"/>
    <w:rsid w:val="00343951"/>
    <w:rsid w:val="00344D04"/>
    <w:rsid w:val="003467C5"/>
    <w:rsid w:val="00346E67"/>
    <w:rsid w:val="00347855"/>
    <w:rsid w:val="003540D7"/>
    <w:rsid w:val="003546B9"/>
    <w:rsid w:val="00357583"/>
    <w:rsid w:val="00361CB6"/>
    <w:rsid w:val="00363966"/>
    <w:rsid w:val="00367959"/>
    <w:rsid w:val="00370EF8"/>
    <w:rsid w:val="00372217"/>
    <w:rsid w:val="00373B7D"/>
    <w:rsid w:val="003768EE"/>
    <w:rsid w:val="0038097B"/>
    <w:rsid w:val="0038160A"/>
    <w:rsid w:val="0039799B"/>
    <w:rsid w:val="003A3AD6"/>
    <w:rsid w:val="003A5556"/>
    <w:rsid w:val="003A6A46"/>
    <w:rsid w:val="003B0F54"/>
    <w:rsid w:val="003B722A"/>
    <w:rsid w:val="003B7E0A"/>
    <w:rsid w:val="003C5922"/>
    <w:rsid w:val="003C6CBC"/>
    <w:rsid w:val="003D58DA"/>
    <w:rsid w:val="003E2EEE"/>
    <w:rsid w:val="003E43B4"/>
    <w:rsid w:val="003E54AA"/>
    <w:rsid w:val="003F688E"/>
    <w:rsid w:val="00403176"/>
    <w:rsid w:val="00404716"/>
    <w:rsid w:val="00404AF2"/>
    <w:rsid w:val="004077B7"/>
    <w:rsid w:val="0041250B"/>
    <w:rsid w:val="004161D6"/>
    <w:rsid w:val="004207E0"/>
    <w:rsid w:val="00423D06"/>
    <w:rsid w:val="00426B1F"/>
    <w:rsid w:val="0043295A"/>
    <w:rsid w:val="00434531"/>
    <w:rsid w:val="00444C42"/>
    <w:rsid w:val="0046181F"/>
    <w:rsid w:val="004640C8"/>
    <w:rsid w:val="0046437A"/>
    <w:rsid w:val="004750DD"/>
    <w:rsid w:val="0047593C"/>
    <w:rsid w:val="004823B8"/>
    <w:rsid w:val="00486A6A"/>
    <w:rsid w:val="004902A6"/>
    <w:rsid w:val="00491919"/>
    <w:rsid w:val="004929CE"/>
    <w:rsid w:val="00492D8D"/>
    <w:rsid w:val="004A4509"/>
    <w:rsid w:val="004B3412"/>
    <w:rsid w:val="004B5640"/>
    <w:rsid w:val="004B7350"/>
    <w:rsid w:val="004B7407"/>
    <w:rsid w:val="004C6431"/>
    <w:rsid w:val="004D16B8"/>
    <w:rsid w:val="004D7A28"/>
    <w:rsid w:val="004F0ED9"/>
    <w:rsid w:val="004F108B"/>
    <w:rsid w:val="004F42B6"/>
    <w:rsid w:val="004F5786"/>
    <w:rsid w:val="004F654F"/>
    <w:rsid w:val="00520C2E"/>
    <w:rsid w:val="00520F95"/>
    <w:rsid w:val="00533118"/>
    <w:rsid w:val="00542279"/>
    <w:rsid w:val="005478FE"/>
    <w:rsid w:val="005572F3"/>
    <w:rsid w:val="00585E82"/>
    <w:rsid w:val="005913C9"/>
    <w:rsid w:val="005967A8"/>
    <w:rsid w:val="005A051D"/>
    <w:rsid w:val="005A38FB"/>
    <w:rsid w:val="005A73AF"/>
    <w:rsid w:val="005B466E"/>
    <w:rsid w:val="005C4988"/>
    <w:rsid w:val="005C566C"/>
    <w:rsid w:val="005D0B89"/>
    <w:rsid w:val="005D20A1"/>
    <w:rsid w:val="005D3A21"/>
    <w:rsid w:val="005D6B02"/>
    <w:rsid w:val="005D6BE6"/>
    <w:rsid w:val="005D75A1"/>
    <w:rsid w:val="005E41BB"/>
    <w:rsid w:val="005E5E48"/>
    <w:rsid w:val="005F2380"/>
    <w:rsid w:val="005F23A3"/>
    <w:rsid w:val="005F4012"/>
    <w:rsid w:val="005F60AC"/>
    <w:rsid w:val="005F6A76"/>
    <w:rsid w:val="00602CD5"/>
    <w:rsid w:val="00610693"/>
    <w:rsid w:val="006129D4"/>
    <w:rsid w:val="00615FA2"/>
    <w:rsid w:val="00622EC4"/>
    <w:rsid w:val="00622F50"/>
    <w:rsid w:val="00623688"/>
    <w:rsid w:val="00626F0F"/>
    <w:rsid w:val="00636550"/>
    <w:rsid w:val="00636FA7"/>
    <w:rsid w:val="0064158E"/>
    <w:rsid w:val="006429A5"/>
    <w:rsid w:val="006460AA"/>
    <w:rsid w:val="0064677A"/>
    <w:rsid w:val="0065124B"/>
    <w:rsid w:val="00660641"/>
    <w:rsid w:val="00662F76"/>
    <w:rsid w:val="00663A00"/>
    <w:rsid w:val="0067294B"/>
    <w:rsid w:val="006817E1"/>
    <w:rsid w:val="006831DD"/>
    <w:rsid w:val="006869CF"/>
    <w:rsid w:val="00697B94"/>
    <w:rsid w:val="006A1541"/>
    <w:rsid w:val="006A67D1"/>
    <w:rsid w:val="006B3BE2"/>
    <w:rsid w:val="006C16C8"/>
    <w:rsid w:val="006C2A78"/>
    <w:rsid w:val="006D44C3"/>
    <w:rsid w:val="006E33B6"/>
    <w:rsid w:val="006E70B6"/>
    <w:rsid w:val="006F1586"/>
    <w:rsid w:val="006F1D66"/>
    <w:rsid w:val="006F2698"/>
    <w:rsid w:val="006F6EE9"/>
    <w:rsid w:val="006F7C3C"/>
    <w:rsid w:val="0070021E"/>
    <w:rsid w:val="007007AF"/>
    <w:rsid w:val="00701D00"/>
    <w:rsid w:val="00704F57"/>
    <w:rsid w:val="0070651A"/>
    <w:rsid w:val="00707D1E"/>
    <w:rsid w:val="00712E34"/>
    <w:rsid w:val="00716C1B"/>
    <w:rsid w:val="0072407E"/>
    <w:rsid w:val="00741332"/>
    <w:rsid w:val="007429E3"/>
    <w:rsid w:val="00752823"/>
    <w:rsid w:val="00754709"/>
    <w:rsid w:val="00757197"/>
    <w:rsid w:val="00760DF3"/>
    <w:rsid w:val="00761163"/>
    <w:rsid w:val="0076330F"/>
    <w:rsid w:val="00765CA4"/>
    <w:rsid w:val="00767F19"/>
    <w:rsid w:val="00772009"/>
    <w:rsid w:val="0077322F"/>
    <w:rsid w:val="007736EA"/>
    <w:rsid w:val="00776697"/>
    <w:rsid w:val="00776D64"/>
    <w:rsid w:val="007870B3"/>
    <w:rsid w:val="007910EC"/>
    <w:rsid w:val="007A0AD5"/>
    <w:rsid w:val="007A4946"/>
    <w:rsid w:val="007A51EA"/>
    <w:rsid w:val="007A5DD0"/>
    <w:rsid w:val="007A7CDA"/>
    <w:rsid w:val="007A7DC0"/>
    <w:rsid w:val="007B3BDF"/>
    <w:rsid w:val="007C01A1"/>
    <w:rsid w:val="007C1079"/>
    <w:rsid w:val="007C2113"/>
    <w:rsid w:val="007D0389"/>
    <w:rsid w:val="007D2BA9"/>
    <w:rsid w:val="007D2FE0"/>
    <w:rsid w:val="007D774C"/>
    <w:rsid w:val="007E4104"/>
    <w:rsid w:val="007E57AE"/>
    <w:rsid w:val="007E6771"/>
    <w:rsid w:val="007F04B3"/>
    <w:rsid w:val="007F0FE1"/>
    <w:rsid w:val="007F63D4"/>
    <w:rsid w:val="007F749F"/>
    <w:rsid w:val="007F7935"/>
    <w:rsid w:val="007F7C99"/>
    <w:rsid w:val="008008B5"/>
    <w:rsid w:val="008034DC"/>
    <w:rsid w:val="00810402"/>
    <w:rsid w:val="00813AAD"/>
    <w:rsid w:val="00816FF2"/>
    <w:rsid w:val="00820B67"/>
    <w:rsid w:val="00823A53"/>
    <w:rsid w:val="008258DF"/>
    <w:rsid w:val="00833540"/>
    <w:rsid w:val="00841F32"/>
    <w:rsid w:val="00843A74"/>
    <w:rsid w:val="00856879"/>
    <w:rsid w:val="008615D7"/>
    <w:rsid w:val="00861A17"/>
    <w:rsid w:val="00862AF0"/>
    <w:rsid w:val="0087363E"/>
    <w:rsid w:val="008810A3"/>
    <w:rsid w:val="00881510"/>
    <w:rsid w:val="00884A7E"/>
    <w:rsid w:val="0088689D"/>
    <w:rsid w:val="008969EC"/>
    <w:rsid w:val="00897314"/>
    <w:rsid w:val="008A1CB7"/>
    <w:rsid w:val="008A2927"/>
    <w:rsid w:val="008A4EDC"/>
    <w:rsid w:val="008A5BAD"/>
    <w:rsid w:val="008A6C15"/>
    <w:rsid w:val="008A7432"/>
    <w:rsid w:val="008C1478"/>
    <w:rsid w:val="008C6BF9"/>
    <w:rsid w:val="008D2659"/>
    <w:rsid w:val="008D42FF"/>
    <w:rsid w:val="008D5730"/>
    <w:rsid w:val="008D629B"/>
    <w:rsid w:val="008E1736"/>
    <w:rsid w:val="008F136F"/>
    <w:rsid w:val="008F6510"/>
    <w:rsid w:val="0090102E"/>
    <w:rsid w:val="009048F3"/>
    <w:rsid w:val="009109B9"/>
    <w:rsid w:val="00922BED"/>
    <w:rsid w:val="00922F45"/>
    <w:rsid w:val="0092324A"/>
    <w:rsid w:val="00923C19"/>
    <w:rsid w:val="009315CD"/>
    <w:rsid w:val="00940D5F"/>
    <w:rsid w:val="00942E2D"/>
    <w:rsid w:val="0094780B"/>
    <w:rsid w:val="009572F0"/>
    <w:rsid w:val="00957B4D"/>
    <w:rsid w:val="009613B1"/>
    <w:rsid w:val="00965A29"/>
    <w:rsid w:val="009709F3"/>
    <w:rsid w:val="00971209"/>
    <w:rsid w:val="00981E75"/>
    <w:rsid w:val="00984451"/>
    <w:rsid w:val="00986A27"/>
    <w:rsid w:val="0098791F"/>
    <w:rsid w:val="00990C96"/>
    <w:rsid w:val="009B21C5"/>
    <w:rsid w:val="009C3C95"/>
    <w:rsid w:val="009C40C8"/>
    <w:rsid w:val="009C6F92"/>
    <w:rsid w:val="009C72E3"/>
    <w:rsid w:val="009D1627"/>
    <w:rsid w:val="009D3C46"/>
    <w:rsid w:val="009F3D07"/>
    <w:rsid w:val="009F500D"/>
    <w:rsid w:val="009F5498"/>
    <w:rsid w:val="00A205C2"/>
    <w:rsid w:val="00A31596"/>
    <w:rsid w:val="00A319C3"/>
    <w:rsid w:val="00A40FDE"/>
    <w:rsid w:val="00A434BE"/>
    <w:rsid w:val="00A55562"/>
    <w:rsid w:val="00A5668D"/>
    <w:rsid w:val="00A57CA3"/>
    <w:rsid w:val="00A63ABC"/>
    <w:rsid w:val="00A64EC7"/>
    <w:rsid w:val="00A70AEE"/>
    <w:rsid w:val="00A71DA8"/>
    <w:rsid w:val="00A747B4"/>
    <w:rsid w:val="00A7738D"/>
    <w:rsid w:val="00A80F1F"/>
    <w:rsid w:val="00A8422D"/>
    <w:rsid w:val="00A8679B"/>
    <w:rsid w:val="00A9321E"/>
    <w:rsid w:val="00A93A2E"/>
    <w:rsid w:val="00A961AC"/>
    <w:rsid w:val="00A97B9B"/>
    <w:rsid w:val="00AA57DB"/>
    <w:rsid w:val="00AA6BC0"/>
    <w:rsid w:val="00AB320F"/>
    <w:rsid w:val="00AB37CE"/>
    <w:rsid w:val="00AC0E02"/>
    <w:rsid w:val="00AC5BAF"/>
    <w:rsid w:val="00AD4213"/>
    <w:rsid w:val="00AD50EA"/>
    <w:rsid w:val="00AE1479"/>
    <w:rsid w:val="00B14B76"/>
    <w:rsid w:val="00B14DBF"/>
    <w:rsid w:val="00B165CA"/>
    <w:rsid w:val="00B21BE1"/>
    <w:rsid w:val="00B21D4F"/>
    <w:rsid w:val="00B22E8D"/>
    <w:rsid w:val="00B27E79"/>
    <w:rsid w:val="00B32DC5"/>
    <w:rsid w:val="00B32FCC"/>
    <w:rsid w:val="00B3308F"/>
    <w:rsid w:val="00B34429"/>
    <w:rsid w:val="00B42B28"/>
    <w:rsid w:val="00B56204"/>
    <w:rsid w:val="00B56508"/>
    <w:rsid w:val="00B646FB"/>
    <w:rsid w:val="00B71ABF"/>
    <w:rsid w:val="00B75E04"/>
    <w:rsid w:val="00B776F3"/>
    <w:rsid w:val="00B8113E"/>
    <w:rsid w:val="00B81181"/>
    <w:rsid w:val="00B83436"/>
    <w:rsid w:val="00B8396D"/>
    <w:rsid w:val="00B91F28"/>
    <w:rsid w:val="00B9242C"/>
    <w:rsid w:val="00B97B3E"/>
    <w:rsid w:val="00BA5077"/>
    <w:rsid w:val="00BA51ED"/>
    <w:rsid w:val="00BA54AD"/>
    <w:rsid w:val="00BB745F"/>
    <w:rsid w:val="00BC7C90"/>
    <w:rsid w:val="00BD3F9A"/>
    <w:rsid w:val="00BE1227"/>
    <w:rsid w:val="00BE17EE"/>
    <w:rsid w:val="00BE1B8E"/>
    <w:rsid w:val="00BE1E18"/>
    <w:rsid w:val="00BF20ED"/>
    <w:rsid w:val="00BF4E56"/>
    <w:rsid w:val="00C15DC7"/>
    <w:rsid w:val="00C1669A"/>
    <w:rsid w:val="00C17302"/>
    <w:rsid w:val="00C2140E"/>
    <w:rsid w:val="00C21BED"/>
    <w:rsid w:val="00C23EC1"/>
    <w:rsid w:val="00C3147D"/>
    <w:rsid w:val="00C333EE"/>
    <w:rsid w:val="00C35EDE"/>
    <w:rsid w:val="00C4065D"/>
    <w:rsid w:val="00C413C7"/>
    <w:rsid w:val="00C475D5"/>
    <w:rsid w:val="00C5338C"/>
    <w:rsid w:val="00C643DA"/>
    <w:rsid w:val="00C653D3"/>
    <w:rsid w:val="00C74434"/>
    <w:rsid w:val="00C77A05"/>
    <w:rsid w:val="00C80FDA"/>
    <w:rsid w:val="00C81774"/>
    <w:rsid w:val="00C826B3"/>
    <w:rsid w:val="00CA1730"/>
    <w:rsid w:val="00CA1869"/>
    <w:rsid w:val="00CA2212"/>
    <w:rsid w:val="00CA43BE"/>
    <w:rsid w:val="00CA470F"/>
    <w:rsid w:val="00CA603E"/>
    <w:rsid w:val="00CA61C6"/>
    <w:rsid w:val="00CC03DF"/>
    <w:rsid w:val="00CC4CC2"/>
    <w:rsid w:val="00CC59BC"/>
    <w:rsid w:val="00CD3421"/>
    <w:rsid w:val="00CD3889"/>
    <w:rsid w:val="00CD72C7"/>
    <w:rsid w:val="00CE15EB"/>
    <w:rsid w:val="00CE75A4"/>
    <w:rsid w:val="00CF6E4B"/>
    <w:rsid w:val="00CF7A5E"/>
    <w:rsid w:val="00D0339E"/>
    <w:rsid w:val="00D056B7"/>
    <w:rsid w:val="00D06BD2"/>
    <w:rsid w:val="00D06D49"/>
    <w:rsid w:val="00D1240D"/>
    <w:rsid w:val="00D149AC"/>
    <w:rsid w:val="00D23DB7"/>
    <w:rsid w:val="00D30EB4"/>
    <w:rsid w:val="00D3428E"/>
    <w:rsid w:val="00D355D2"/>
    <w:rsid w:val="00D53F96"/>
    <w:rsid w:val="00D60487"/>
    <w:rsid w:val="00D66A49"/>
    <w:rsid w:val="00D702F4"/>
    <w:rsid w:val="00D73913"/>
    <w:rsid w:val="00D753FC"/>
    <w:rsid w:val="00D80944"/>
    <w:rsid w:val="00D81405"/>
    <w:rsid w:val="00D81A95"/>
    <w:rsid w:val="00D900E2"/>
    <w:rsid w:val="00DA4473"/>
    <w:rsid w:val="00DA5C74"/>
    <w:rsid w:val="00DA78B3"/>
    <w:rsid w:val="00DB1680"/>
    <w:rsid w:val="00DB2E81"/>
    <w:rsid w:val="00DB4258"/>
    <w:rsid w:val="00DB4722"/>
    <w:rsid w:val="00DC21D3"/>
    <w:rsid w:val="00DC3B25"/>
    <w:rsid w:val="00DC4127"/>
    <w:rsid w:val="00DD48A1"/>
    <w:rsid w:val="00DD558E"/>
    <w:rsid w:val="00DD656F"/>
    <w:rsid w:val="00DE191F"/>
    <w:rsid w:val="00DE3841"/>
    <w:rsid w:val="00DE455B"/>
    <w:rsid w:val="00DE6F2F"/>
    <w:rsid w:val="00DF170F"/>
    <w:rsid w:val="00DF3B99"/>
    <w:rsid w:val="00DF58E5"/>
    <w:rsid w:val="00E02509"/>
    <w:rsid w:val="00E06677"/>
    <w:rsid w:val="00E1143C"/>
    <w:rsid w:val="00E14900"/>
    <w:rsid w:val="00E158E3"/>
    <w:rsid w:val="00E15F44"/>
    <w:rsid w:val="00E2289D"/>
    <w:rsid w:val="00E23C41"/>
    <w:rsid w:val="00E23E77"/>
    <w:rsid w:val="00E23EF0"/>
    <w:rsid w:val="00E24654"/>
    <w:rsid w:val="00E252EE"/>
    <w:rsid w:val="00E331F1"/>
    <w:rsid w:val="00E4068E"/>
    <w:rsid w:val="00E53893"/>
    <w:rsid w:val="00E62631"/>
    <w:rsid w:val="00E655AD"/>
    <w:rsid w:val="00E667D0"/>
    <w:rsid w:val="00E67095"/>
    <w:rsid w:val="00E730C2"/>
    <w:rsid w:val="00E829DE"/>
    <w:rsid w:val="00E87ECE"/>
    <w:rsid w:val="00E940E1"/>
    <w:rsid w:val="00E9630D"/>
    <w:rsid w:val="00E97DBA"/>
    <w:rsid w:val="00EA14BD"/>
    <w:rsid w:val="00EB525B"/>
    <w:rsid w:val="00EB60D7"/>
    <w:rsid w:val="00EB637A"/>
    <w:rsid w:val="00EC2FDF"/>
    <w:rsid w:val="00EE050D"/>
    <w:rsid w:val="00EE213E"/>
    <w:rsid w:val="00EE47B4"/>
    <w:rsid w:val="00EE6EEC"/>
    <w:rsid w:val="00EF3289"/>
    <w:rsid w:val="00EF4B71"/>
    <w:rsid w:val="00EF4C71"/>
    <w:rsid w:val="00F02F5B"/>
    <w:rsid w:val="00F06C75"/>
    <w:rsid w:val="00F15E6A"/>
    <w:rsid w:val="00F2118E"/>
    <w:rsid w:val="00F2391D"/>
    <w:rsid w:val="00F24AEB"/>
    <w:rsid w:val="00F25A54"/>
    <w:rsid w:val="00F266B7"/>
    <w:rsid w:val="00F37E29"/>
    <w:rsid w:val="00F4255D"/>
    <w:rsid w:val="00F52085"/>
    <w:rsid w:val="00F521D2"/>
    <w:rsid w:val="00F53F61"/>
    <w:rsid w:val="00F54ACF"/>
    <w:rsid w:val="00F55D8E"/>
    <w:rsid w:val="00F647C1"/>
    <w:rsid w:val="00F670C4"/>
    <w:rsid w:val="00F72F71"/>
    <w:rsid w:val="00F73F8A"/>
    <w:rsid w:val="00F7434C"/>
    <w:rsid w:val="00F81DA3"/>
    <w:rsid w:val="00F85A89"/>
    <w:rsid w:val="00F91A5C"/>
    <w:rsid w:val="00F94045"/>
    <w:rsid w:val="00FA035E"/>
    <w:rsid w:val="00FB26C9"/>
    <w:rsid w:val="00FB4BD9"/>
    <w:rsid w:val="00FC1A12"/>
    <w:rsid w:val="00FC5938"/>
    <w:rsid w:val="00FC5973"/>
    <w:rsid w:val="00FD465F"/>
    <w:rsid w:val="00FE198D"/>
    <w:rsid w:val="00FE3E75"/>
    <w:rsid w:val="00FE6134"/>
    <w:rsid w:val="00FF05F8"/>
    <w:rsid w:val="00FF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844C7"/>
  <w15:chartTrackingRefBased/>
  <w15:docId w15:val="{C5BF285F-0A22-4874-BB7E-26C067DF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81"/>
    <w:pPr>
      <w:spacing w:after="200" w:line="276" w:lineRule="auto"/>
    </w:pPr>
  </w:style>
  <w:style w:type="paragraph" w:styleId="Heading1">
    <w:name w:val="heading 1"/>
    <w:basedOn w:val="Normal"/>
    <w:link w:val="Heading1Char"/>
    <w:uiPriority w:val="9"/>
    <w:qFormat/>
    <w:rsid w:val="001E00A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B8118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81181"/>
    <w:rPr>
      <w:rFonts w:ascii="Calibri" w:hAnsi="Calibri" w:cs="Calibri"/>
      <w:noProof/>
    </w:rPr>
  </w:style>
  <w:style w:type="paragraph" w:styleId="ListParagraph">
    <w:name w:val="List Paragraph"/>
    <w:basedOn w:val="Normal"/>
    <w:uiPriority w:val="34"/>
    <w:qFormat/>
    <w:rsid w:val="00B81181"/>
    <w:pPr>
      <w:ind w:left="720"/>
      <w:contextualSpacing/>
    </w:pPr>
  </w:style>
  <w:style w:type="paragraph" w:customStyle="1" w:styleId="EndNoteBibliographyTitle">
    <w:name w:val="EndNote Bibliography Title"/>
    <w:basedOn w:val="Normal"/>
    <w:link w:val="EndNoteBibliographyTitleChar"/>
    <w:rsid w:val="00FA03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A035E"/>
    <w:rPr>
      <w:rFonts w:ascii="Calibri" w:hAnsi="Calibri" w:cs="Calibri"/>
      <w:noProof/>
    </w:rPr>
  </w:style>
  <w:style w:type="character" w:styleId="Hyperlink">
    <w:name w:val="Hyperlink"/>
    <w:basedOn w:val="DefaultParagraphFont"/>
    <w:uiPriority w:val="99"/>
    <w:unhideWhenUsed/>
    <w:rsid w:val="00FA035E"/>
    <w:rPr>
      <w:color w:val="0563C1" w:themeColor="hyperlink"/>
      <w:u w:val="single"/>
    </w:rPr>
  </w:style>
  <w:style w:type="paragraph" w:styleId="Header">
    <w:name w:val="header"/>
    <w:basedOn w:val="Normal"/>
    <w:link w:val="HeaderChar"/>
    <w:uiPriority w:val="99"/>
    <w:unhideWhenUsed/>
    <w:rsid w:val="00BE1B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B8E"/>
  </w:style>
  <w:style w:type="paragraph" w:styleId="Footer">
    <w:name w:val="footer"/>
    <w:basedOn w:val="Normal"/>
    <w:link w:val="FooterChar"/>
    <w:uiPriority w:val="99"/>
    <w:unhideWhenUsed/>
    <w:rsid w:val="00BE1B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B8E"/>
  </w:style>
  <w:style w:type="paragraph" w:styleId="BalloonText">
    <w:name w:val="Balloon Text"/>
    <w:basedOn w:val="Normal"/>
    <w:link w:val="BalloonTextChar"/>
    <w:uiPriority w:val="99"/>
    <w:semiHidden/>
    <w:unhideWhenUsed/>
    <w:rsid w:val="00A74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7B4"/>
    <w:rPr>
      <w:rFonts w:ascii="Segoe UI" w:hAnsi="Segoe UI" w:cs="Segoe UI"/>
      <w:sz w:val="18"/>
      <w:szCs w:val="18"/>
    </w:rPr>
  </w:style>
  <w:style w:type="paragraph" w:styleId="Bibliography">
    <w:name w:val="Bibliography"/>
    <w:basedOn w:val="Normal"/>
    <w:next w:val="Normal"/>
    <w:uiPriority w:val="37"/>
    <w:unhideWhenUsed/>
    <w:rsid w:val="00856879"/>
  </w:style>
  <w:style w:type="table" w:styleId="TableGrid">
    <w:name w:val="Table Grid"/>
    <w:basedOn w:val="TableNormal"/>
    <w:uiPriority w:val="39"/>
    <w:rsid w:val="00E97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F7A5E"/>
  </w:style>
  <w:style w:type="character" w:customStyle="1" w:styleId="Onopgelostemelding1">
    <w:name w:val="Onopgeloste melding1"/>
    <w:basedOn w:val="DefaultParagraphFont"/>
    <w:uiPriority w:val="99"/>
    <w:semiHidden/>
    <w:unhideWhenUsed/>
    <w:rsid w:val="001E00A9"/>
    <w:rPr>
      <w:color w:val="808080"/>
      <w:shd w:val="clear" w:color="auto" w:fill="E6E6E6"/>
    </w:rPr>
  </w:style>
  <w:style w:type="character" w:styleId="FollowedHyperlink">
    <w:name w:val="FollowedHyperlink"/>
    <w:basedOn w:val="DefaultParagraphFont"/>
    <w:uiPriority w:val="99"/>
    <w:semiHidden/>
    <w:unhideWhenUsed/>
    <w:rsid w:val="001E00A9"/>
    <w:rPr>
      <w:color w:val="954F72" w:themeColor="followedHyperlink"/>
      <w:u w:val="single"/>
    </w:rPr>
  </w:style>
  <w:style w:type="character" w:customStyle="1" w:styleId="Heading1Char">
    <w:name w:val="Heading 1 Char"/>
    <w:basedOn w:val="DefaultParagraphFont"/>
    <w:link w:val="Heading1"/>
    <w:uiPriority w:val="9"/>
    <w:rsid w:val="001E00A9"/>
    <w:rPr>
      <w:rFonts w:ascii="Times New Roman" w:eastAsia="Times New Roman" w:hAnsi="Times New Roman" w:cs="Times New Roman"/>
      <w:b/>
      <w:bCs/>
      <w:kern w:val="36"/>
      <w:sz w:val="48"/>
      <w:szCs w:val="48"/>
      <w:lang w:val="en-GB" w:eastAsia="en-GB"/>
    </w:rPr>
  </w:style>
  <w:style w:type="character" w:styleId="CommentReference">
    <w:name w:val="annotation reference"/>
    <w:basedOn w:val="DefaultParagraphFont"/>
    <w:uiPriority w:val="99"/>
    <w:semiHidden/>
    <w:unhideWhenUsed/>
    <w:rsid w:val="00BA5077"/>
    <w:rPr>
      <w:sz w:val="16"/>
      <w:szCs w:val="16"/>
    </w:rPr>
  </w:style>
  <w:style w:type="paragraph" w:styleId="CommentText">
    <w:name w:val="annotation text"/>
    <w:basedOn w:val="Normal"/>
    <w:link w:val="CommentTextChar"/>
    <w:uiPriority w:val="99"/>
    <w:semiHidden/>
    <w:unhideWhenUsed/>
    <w:rsid w:val="00BA5077"/>
    <w:pPr>
      <w:spacing w:line="240" w:lineRule="auto"/>
    </w:pPr>
    <w:rPr>
      <w:sz w:val="20"/>
      <w:szCs w:val="20"/>
    </w:rPr>
  </w:style>
  <w:style w:type="character" w:customStyle="1" w:styleId="CommentTextChar">
    <w:name w:val="Comment Text Char"/>
    <w:basedOn w:val="DefaultParagraphFont"/>
    <w:link w:val="CommentText"/>
    <w:uiPriority w:val="99"/>
    <w:semiHidden/>
    <w:rsid w:val="00BA5077"/>
    <w:rPr>
      <w:sz w:val="20"/>
      <w:szCs w:val="20"/>
    </w:rPr>
  </w:style>
  <w:style w:type="paragraph" w:styleId="CommentSubject">
    <w:name w:val="annotation subject"/>
    <w:basedOn w:val="CommentText"/>
    <w:next w:val="CommentText"/>
    <w:link w:val="CommentSubjectChar"/>
    <w:uiPriority w:val="99"/>
    <w:semiHidden/>
    <w:unhideWhenUsed/>
    <w:rsid w:val="00BA5077"/>
    <w:rPr>
      <w:b/>
      <w:bCs/>
    </w:rPr>
  </w:style>
  <w:style w:type="character" w:customStyle="1" w:styleId="CommentSubjectChar">
    <w:name w:val="Comment Subject Char"/>
    <w:basedOn w:val="CommentTextChar"/>
    <w:link w:val="CommentSubject"/>
    <w:uiPriority w:val="99"/>
    <w:semiHidden/>
    <w:rsid w:val="00BA5077"/>
    <w:rPr>
      <w:b/>
      <w:bCs/>
      <w:sz w:val="20"/>
      <w:szCs w:val="20"/>
    </w:rPr>
  </w:style>
  <w:style w:type="paragraph" w:styleId="Revision">
    <w:name w:val="Revision"/>
    <w:hidden/>
    <w:uiPriority w:val="99"/>
    <w:semiHidden/>
    <w:rsid w:val="001A4ECE"/>
    <w:pPr>
      <w:spacing w:after="0" w:line="240" w:lineRule="auto"/>
    </w:pPr>
  </w:style>
  <w:style w:type="character" w:styleId="Strong">
    <w:name w:val="Strong"/>
    <w:basedOn w:val="DefaultParagraphFont"/>
    <w:uiPriority w:val="22"/>
    <w:qFormat/>
    <w:rsid w:val="003A3AD6"/>
    <w:rPr>
      <w:b/>
      <w:bCs/>
    </w:rPr>
  </w:style>
  <w:style w:type="paragraph" w:styleId="NormalWeb">
    <w:name w:val="Normal (Web)"/>
    <w:basedOn w:val="Normal"/>
    <w:uiPriority w:val="99"/>
    <w:semiHidden/>
    <w:unhideWhenUsed/>
    <w:rsid w:val="00A434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3134">
      <w:bodyDiv w:val="1"/>
      <w:marLeft w:val="0"/>
      <w:marRight w:val="0"/>
      <w:marTop w:val="0"/>
      <w:marBottom w:val="0"/>
      <w:divBdr>
        <w:top w:val="none" w:sz="0" w:space="0" w:color="auto"/>
        <w:left w:val="none" w:sz="0" w:space="0" w:color="auto"/>
        <w:bottom w:val="none" w:sz="0" w:space="0" w:color="auto"/>
        <w:right w:val="none" w:sz="0" w:space="0" w:color="auto"/>
      </w:divBdr>
    </w:div>
    <w:div w:id="871266570">
      <w:bodyDiv w:val="1"/>
      <w:marLeft w:val="0"/>
      <w:marRight w:val="0"/>
      <w:marTop w:val="0"/>
      <w:marBottom w:val="0"/>
      <w:divBdr>
        <w:top w:val="none" w:sz="0" w:space="0" w:color="auto"/>
        <w:left w:val="none" w:sz="0" w:space="0" w:color="auto"/>
        <w:bottom w:val="none" w:sz="0" w:space="0" w:color="auto"/>
        <w:right w:val="none" w:sz="0" w:space="0" w:color="auto"/>
      </w:divBdr>
    </w:div>
    <w:div w:id="1167751535">
      <w:bodyDiv w:val="1"/>
      <w:marLeft w:val="0"/>
      <w:marRight w:val="0"/>
      <w:marTop w:val="0"/>
      <w:marBottom w:val="0"/>
      <w:divBdr>
        <w:top w:val="none" w:sz="0" w:space="0" w:color="auto"/>
        <w:left w:val="none" w:sz="0" w:space="0" w:color="auto"/>
        <w:bottom w:val="none" w:sz="0" w:space="0" w:color="auto"/>
        <w:right w:val="none" w:sz="0" w:space="0" w:color="auto"/>
      </w:divBdr>
      <w:divsChild>
        <w:div w:id="571474269">
          <w:marLeft w:val="300"/>
          <w:marRight w:val="0"/>
          <w:marTop w:val="150"/>
          <w:marBottom w:val="0"/>
          <w:divBdr>
            <w:top w:val="none" w:sz="0" w:space="0" w:color="auto"/>
            <w:left w:val="single" w:sz="18" w:space="8" w:color="117931"/>
            <w:bottom w:val="none" w:sz="0" w:space="0" w:color="auto"/>
            <w:right w:val="none" w:sz="0" w:space="0" w:color="auto"/>
          </w:divBdr>
        </w:div>
      </w:divsChild>
    </w:div>
    <w:div w:id="1656756418">
      <w:bodyDiv w:val="1"/>
      <w:marLeft w:val="0"/>
      <w:marRight w:val="0"/>
      <w:marTop w:val="0"/>
      <w:marBottom w:val="0"/>
      <w:divBdr>
        <w:top w:val="none" w:sz="0" w:space="0" w:color="auto"/>
        <w:left w:val="none" w:sz="0" w:space="0" w:color="auto"/>
        <w:bottom w:val="none" w:sz="0" w:space="0" w:color="auto"/>
        <w:right w:val="none" w:sz="0" w:space="0" w:color="auto"/>
      </w:divBdr>
    </w:div>
    <w:div w:id="1886064844">
      <w:bodyDiv w:val="1"/>
      <w:marLeft w:val="0"/>
      <w:marRight w:val="0"/>
      <w:marTop w:val="0"/>
      <w:marBottom w:val="0"/>
      <w:divBdr>
        <w:top w:val="none" w:sz="0" w:space="0" w:color="auto"/>
        <w:left w:val="none" w:sz="0" w:space="0" w:color="auto"/>
        <w:bottom w:val="none" w:sz="0" w:space="0" w:color="auto"/>
        <w:right w:val="none" w:sz="0" w:space="0" w:color="auto"/>
      </w:divBdr>
    </w:div>
    <w:div w:id="1974365962">
      <w:bodyDiv w:val="1"/>
      <w:marLeft w:val="0"/>
      <w:marRight w:val="0"/>
      <w:marTop w:val="0"/>
      <w:marBottom w:val="0"/>
      <w:divBdr>
        <w:top w:val="none" w:sz="0" w:space="0" w:color="auto"/>
        <w:left w:val="none" w:sz="0" w:space="0" w:color="auto"/>
        <w:bottom w:val="none" w:sz="0" w:space="0" w:color="auto"/>
        <w:right w:val="none" w:sz="0" w:space="0" w:color="auto"/>
      </w:divBdr>
    </w:div>
    <w:div w:id="2092118268">
      <w:bodyDiv w:val="1"/>
      <w:marLeft w:val="0"/>
      <w:marRight w:val="0"/>
      <w:marTop w:val="0"/>
      <w:marBottom w:val="0"/>
      <w:divBdr>
        <w:top w:val="none" w:sz="0" w:space="0" w:color="auto"/>
        <w:left w:val="none" w:sz="0" w:space="0" w:color="auto"/>
        <w:bottom w:val="none" w:sz="0" w:space="0" w:color="auto"/>
        <w:right w:val="none" w:sz="0" w:space="0" w:color="auto"/>
      </w:divBdr>
    </w:div>
    <w:div w:id="2114586918">
      <w:bodyDiv w:val="1"/>
      <w:marLeft w:val="0"/>
      <w:marRight w:val="0"/>
      <w:marTop w:val="0"/>
      <w:marBottom w:val="0"/>
      <w:divBdr>
        <w:top w:val="none" w:sz="0" w:space="0" w:color="auto"/>
        <w:left w:val="none" w:sz="0" w:space="0" w:color="auto"/>
        <w:bottom w:val="none" w:sz="0" w:space="0" w:color="auto"/>
        <w:right w:val="none" w:sz="0" w:space="0" w:color="auto"/>
      </w:divBdr>
    </w:div>
    <w:div w:id="213124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Joost_Vogtlaender"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otter\USER\MALI\2.%20Manuscripts\1.%20MSW%20GRW%20LCA%20Wasteaware\Rev%205\calcs\figure%20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Sheet1!$E$5</c:f>
              <c:strCache>
                <c:ptCount val="1"/>
                <c:pt idx="0">
                  <c:v>Rainy season</c:v>
                </c:pt>
              </c:strCache>
            </c:strRef>
          </c:tx>
          <c:spPr>
            <a:solidFill>
              <a:schemeClr val="accent1"/>
            </a:solidFill>
            <a:ln>
              <a:noFill/>
            </a:ln>
            <a:effectLst/>
          </c:spPr>
          <c:invertIfNegative val="0"/>
          <c:cat>
            <c:strRef>
              <c:f>Sheet1!$D$6:$D$9</c:f>
              <c:strCache>
                <c:ptCount val="4"/>
                <c:pt idx="0">
                  <c:v>High Income</c:v>
                </c:pt>
                <c:pt idx="1">
                  <c:v>Middle Income</c:v>
                </c:pt>
                <c:pt idx="2">
                  <c:v>Low Income</c:v>
                </c:pt>
                <c:pt idx="3">
                  <c:v>Rural</c:v>
                </c:pt>
              </c:strCache>
            </c:strRef>
          </c:cat>
          <c:val>
            <c:numRef>
              <c:f>Sheet1!$E$6:$E$9</c:f>
              <c:numCache>
                <c:formatCode>General</c:formatCode>
                <c:ptCount val="4"/>
                <c:pt idx="0">
                  <c:v>606.12</c:v>
                </c:pt>
                <c:pt idx="1">
                  <c:v>529.30999999999995</c:v>
                </c:pt>
                <c:pt idx="2">
                  <c:v>720.13</c:v>
                </c:pt>
                <c:pt idx="3">
                  <c:v>572.55999999999995</c:v>
                </c:pt>
              </c:numCache>
            </c:numRef>
          </c:val>
          <c:extLst>
            <c:ext xmlns:c16="http://schemas.microsoft.com/office/drawing/2014/chart" uri="{C3380CC4-5D6E-409C-BE32-E72D297353CC}">
              <c16:uniqueId val="{00000000-8770-40C1-95C0-D2212074B2F8}"/>
            </c:ext>
          </c:extLst>
        </c:ser>
        <c:ser>
          <c:idx val="1"/>
          <c:order val="1"/>
          <c:tx>
            <c:strRef>
              <c:f>Sheet1!$F$5</c:f>
              <c:strCache>
                <c:ptCount val="1"/>
                <c:pt idx="0">
                  <c:v>Winter season</c:v>
                </c:pt>
              </c:strCache>
            </c:strRef>
          </c:tx>
          <c:spPr>
            <a:solidFill>
              <a:schemeClr val="accent3"/>
            </a:solidFill>
            <a:ln>
              <a:noFill/>
            </a:ln>
            <a:effectLst/>
          </c:spPr>
          <c:invertIfNegative val="0"/>
          <c:cat>
            <c:strRef>
              <c:f>Sheet1!$D$6:$D$9</c:f>
              <c:strCache>
                <c:ptCount val="4"/>
                <c:pt idx="0">
                  <c:v>High Income</c:v>
                </c:pt>
                <c:pt idx="1">
                  <c:v>Middle Income</c:v>
                </c:pt>
                <c:pt idx="2">
                  <c:v>Low Income</c:v>
                </c:pt>
                <c:pt idx="3">
                  <c:v>Rural</c:v>
                </c:pt>
              </c:strCache>
            </c:strRef>
          </c:cat>
          <c:val>
            <c:numRef>
              <c:f>Sheet1!$F$6:$F$9</c:f>
              <c:numCache>
                <c:formatCode>General</c:formatCode>
                <c:ptCount val="4"/>
                <c:pt idx="0">
                  <c:v>715.2</c:v>
                </c:pt>
                <c:pt idx="1">
                  <c:v>540.41999999999996</c:v>
                </c:pt>
                <c:pt idx="2">
                  <c:v>671.36</c:v>
                </c:pt>
                <c:pt idx="3">
                  <c:v>546.87</c:v>
                </c:pt>
              </c:numCache>
            </c:numRef>
          </c:val>
          <c:extLst>
            <c:ext xmlns:c16="http://schemas.microsoft.com/office/drawing/2014/chart" uri="{C3380CC4-5D6E-409C-BE32-E72D297353CC}">
              <c16:uniqueId val="{00000001-8770-40C1-95C0-D2212074B2F8}"/>
            </c:ext>
          </c:extLst>
        </c:ser>
        <c:ser>
          <c:idx val="2"/>
          <c:order val="2"/>
          <c:tx>
            <c:strRef>
              <c:f>Sheet1!$G$5</c:f>
              <c:strCache>
                <c:ptCount val="1"/>
                <c:pt idx="0">
                  <c:v>Summer season</c:v>
                </c:pt>
              </c:strCache>
            </c:strRef>
          </c:tx>
          <c:spPr>
            <a:solidFill>
              <a:schemeClr val="accent5"/>
            </a:solidFill>
            <a:ln>
              <a:noFill/>
            </a:ln>
            <a:effectLst/>
          </c:spPr>
          <c:invertIfNegative val="0"/>
          <c:cat>
            <c:strRef>
              <c:f>Sheet1!$D$6:$D$9</c:f>
              <c:strCache>
                <c:ptCount val="4"/>
                <c:pt idx="0">
                  <c:v>High Income</c:v>
                </c:pt>
                <c:pt idx="1">
                  <c:v>Middle Income</c:v>
                </c:pt>
                <c:pt idx="2">
                  <c:v>Low Income</c:v>
                </c:pt>
                <c:pt idx="3">
                  <c:v>Rural</c:v>
                </c:pt>
              </c:strCache>
            </c:strRef>
          </c:cat>
          <c:val>
            <c:numRef>
              <c:f>Sheet1!$G$6:$G$9</c:f>
              <c:numCache>
                <c:formatCode>General</c:formatCode>
                <c:ptCount val="4"/>
                <c:pt idx="0">
                  <c:v>636.85</c:v>
                </c:pt>
                <c:pt idx="1">
                  <c:v>433.98</c:v>
                </c:pt>
                <c:pt idx="2">
                  <c:v>564.33000000000004</c:v>
                </c:pt>
                <c:pt idx="3">
                  <c:v>465.42</c:v>
                </c:pt>
              </c:numCache>
            </c:numRef>
          </c:val>
          <c:extLst>
            <c:ext xmlns:c16="http://schemas.microsoft.com/office/drawing/2014/chart" uri="{C3380CC4-5D6E-409C-BE32-E72D297353CC}">
              <c16:uniqueId val="{00000002-8770-40C1-95C0-D2212074B2F8}"/>
            </c:ext>
          </c:extLst>
        </c:ser>
        <c:dLbls>
          <c:showLegendKey val="0"/>
          <c:showVal val="0"/>
          <c:showCatName val="0"/>
          <c:showSerName val="0"/>
          <c:showPercent val="0"/>
          <c:showBubbleSize val="0"/>
        </c:dLbls>
        <c:gapWidth val="269"/>
        <c:axId val="1429275615"/>
        <c:axId val="1429276031"/>
      </c:barChart>
      <c:catAx>
        <c:axId val="1429275615"/>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Household type</a:t>
                </a:r>
                <a:endParaRPr lang="zh-CN"/>
              </a:p>
            </c:rich>
          </c:tx>
          <c:layout>
            <c:manualLayout>
              <c:xMode val="edge"/>
              <c:yMode val="edge"/>
              <c:x val="1.6666666666666666E-2"/>
              <c:y val="0.29994641294838148"/>
            </c:manualLayout>
          </c:layout>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276031"/>
        <c:crosses val="autoZero"/>
        <c:auto val="1"/>
        <c:lblAlgn val="ctr"/>
        <c:lblOffset val="100"/>
        <c:noMultiLvlLbl val="0"/>
      </c:catAx>
      <c:valAx>
        <c:axId val="142927603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kCO</a:t>
                </a:r>
                <a:r>
                  <a:rPr lang="en-GB" baseline="-25000"/>
                  <a:t>2</a:t>
                </a:r>
                <a:r>
                  <a:rPr lang="en-GB"/>
                  <a:t>/t </a:t>
                </a:r>
                <a:endParaRPr lang="zh-CN"/>
              </a:p>
            </c:rich>
          </c:tx>
          <c:layout>
            <c:manualLayout>
              <c:xMode val="edge"/>
              <c:yMode val="edge"/>
              <c:x val="0.42862423447069115"/>
              <c:y val="0.91210629921259845"/>
            </c:manualLayout>
          </c:layout>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292756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cap="none" baseline="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Bar14</b:Tag>
    <b:SourceType>BookSection</b:SourceType>
    <b:Guid>{0853A533-6F0B-4FE1-BA07-F3F37FF9206D}</b:Guid>
    <b:Author>
      <b:Author>
        <b:NameList>
          <b:Person>
            <b:Last>Barles</b:Last>
            <b:First>S.</b:First>
          </b:Person>
        </b:NameList>
      </b:Author>
    </b:Author>
    <b:Title>Chapter 7. History of Waste Management and the Social and Cultural Representation of Waste</b:Title>
    <b:Year>2014</b:Year>
    <b:Publisher>Springer</b:Publisher>
    <b:Pages>199-226</b:Pages>
    <b:BookTitle>The Basic Environmental History / Volume 4 of the series Environmental History</b:BookTitle>
    <b:RefOrder>1</b:RefOrder>
  </b:Source>
</b:Sources>
</file>

<file path=customXml/itemProps1.xml><?xml version="1.0" encoding="utf-8"?>
<ds:datastoreItem xmlns:ds="http://schemas.openxmlformats.org/officeDocument/2006/customXml" ds:itemID="{86F4A71D-CB1F-4938-A74B-28253ECE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17035</Words>
  <Characters>97106</Characters>
  <Application>Microsoft Office Word</Application>
  <DocSecurity>4</DocSecurity>
  <Lines>809</Lines>
  <Paragraphs>227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ali</dc:creator>
  <cp:keywords/>
  <dc:description/>
  <cp:lastModifiedBy>Debbie Bogard</cp:lastModifiedBy>
  <cp:revision>2</cp:revision>
  <cp:lastPrinted>2018-09-03T14:42:00Z</cp:lastPrinted>
  <dcterms:created xsi:type="dcterms:W3CDTF">2019-03-19T12:02:00Z</dcterms:created>
  <dcterms:modified xsi:type="dcterms:W3CDTF">2019-03-19T12:02:00Z</dcterms:modified>
</cp:coreProperties>
</file>