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9F" w:rsidRDefault="0017199F" w:rsidP="00800CC7">
      <w:pPr>
        <w:spacing w:line="240" w:lineRule="auto"/>
        <w:jc w:val="center"/>
        <w:rPr>
          <w:rFonts w:ascii="Arial Narrow" w:eastAsia="Calibri" w:hAnsi="Arial Narrow" w:cs="Times New Roman"/>
          <w:b/>
        </w:rPr>
      </w:pPr>
      <w:r w:rsidRPr="0081211A">
        <w:rPr>
          <w:rFonts w:ascii="Arial Narrow" w:eastAsia="Calibri" w:hAnsi="Arial Narrow" w:cs="Times New Roman"/>
          <w:b/>
        </w:rPr>
        <w:t>Beyond the Horizon: Learning arising from the use of Twitter by schools in New Zealand</w:t>
      </w:r>
    </w:p>
    <w:p w:rsidR="00003D88" w:rsidRPr="00A201D3" w:rsidRDefault="00003D88" w:rsidP="00003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olor w:val="000000"/>
        </w:rPr>
      </w:pPr>
      <w:r w:rsidRPr="00A201D3">
        <w:rPr>
          <w:rFonts w:ascii="Arial Narrow" w:hAnsi="Arial Narrow"/>
          <w:color w:val="000000"/>
        </w:rPr>
        <w:t>Dr Hazel BEADLE</w:t>
      </w:r>
    </w:p>
    <w:p w:rsidR="00003D88" w:rsidRPr="00A201D3" w:rsidRDefault="00003D88" w:rsidP="00003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olor w:val="000000"/>
        </w:rPr>
      </w:pPr>
      <w:r w:rsidRPr="00A201D3">
        <w:rPr>
          <w:rFonts w:ascii="Arial Narrow" w:hAnsi="Arial Narrow"/>
          <w:color w:val="000000"/>
        </w:rPr>
        <w:t>Institute of Education</w:t>
      </w:r>
    </w:p>
    <w:p w:rsidR="00003D88" w:rsidRPr="00A201D3" w:rsidRDefault="00003D88" w:rsidP="00003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olor w:val="000000"/>
        </w:rPr>
      </w:pPr>
      <w:r w:rsidRPr="00A201D3">
        <w:rPr>
          <w:rFonts w:ascii="Arial Narrow" w:hAnsi="Arial Narrow"/>
          <w:color w:val="000000"/>
        </w:rPr>
        <w:t>University of Chichester</w:t>
      </w:r>
    </w:p>
    <w:p w:rsidR="00003D88" w:rsidRPr="00A201D3" w:rsidRDefault="00003D88" w:rsidP="00003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hAnsi="Arial Narrow"/>
          <w:color w:val="000000"/>
        </w:rPr>
      </w:pPr>
      <w:r w:rsidRPr="00A201D3">
        <w:rPr>
          <w:rFonts w:ascii="Arial Narrow" w:hAnsi="Arial Narrow"/>
          <w:color w:val="000000"/>
        </w:rPr>
        <w:t>United Kingdom</w:t>
      </w:r>
    </w:p>
    <w:p w:rsidR="00003D88" w:rsidRPr="0081211A" w:rsidRDefault="00003D88" w:rsidP="00003D88">
      <w:pPr>
        <w:spacing w:line="240" w:lineRule="auto"/>
        <w:jc w:val="center"/>
        <w:rPr>
          <w:rFonts w:ascii="Arial Narrow" w:eastAsia="Calibri" w:hAnsi="Arial Narrow" w:cs="Times New Roman"/>
          <w:b/>
        </w:rPr>
      </w:pPr>
      <w:r w:rsidRPr="00A201D3">
        <w:rPr>
          <w:rFonts w:ascii="Arial Narrow" w:hAnsi="Arial Narrow"/>
          <w:color w:val="000000"/>
        </w:rPr>
        <w:t>h.beadle@chi.ac.uk</w:t>
      </w:r>
    </w:p>
    <w:p w:rsidR="008903DC" w:rsidRPr="0081211A" w:rsidRDefault="008903DC" w:rsidP="0081211A">
      <w:pPr>
        <w:spacing w:line="240" w:lineRule="auto"/>
        <w:rPr>
          <w:rFonts w:ascii="Arial Narrow" w:eastAsia="Calibri" w:hAnsi="Arial Narrow" w:cs="Times New Roman"/>
          <w:b/>
        </w:rPr>
      </w:pPr>
      <w:r w:rsidRPr="0081211A">
        <w:rPr>
          <w:rFonts w:ascii="Arial Narrow" w:eastAsia="Calibri" w:hAnsi="Arial Narrow" w:cs="Times New Roman"/>
          <w:b/>
        </w:rPr>
        <w:t>Abstract</w:t>
      </w:r>
    </w:p>
    <w:p w:rsidR="0082662C" w:rsidRPr="0081211A" w:rsidRDefault="00003D88" w:rsidP="0081211A">
      <w:pPr>
        <w:spacing w:line="240" w:lineRule="auto"/>
        <w:rPr>
          <w:rFonts w:ascii="Arial Narrow" w:hAnsi="Arial Narrow"/>
        </w:rPr>
      </w:pPr>
      <w:r>
        <w:rPr>
          <w:rFonts w:ascii="Arial Narrow" w:hAnsi="Arial Narrow" w:cs="Times New Roman"/>
        </w:rPr>
        <w:t xml:space="preserve">Identifying learning </w:t>
      </w:r>
      <w:r w:rsidR="00400EEF">
        <w:rPr>
          <w:rFonts w:ascii="Arial Narrow" w:hAnsi="Arial Narrow" w:cs="Times New Roman"/>
        </w:rPr>
        <w:t xml:space="preserve">to arise from </w:t>
      </w:r>
      <w:r w:rsidR="0082662C" w:rsidRPr="0081211A">
        <w:rPr>
          <w:rFonts w:ascii="Arial Narrow" w:hAnsi="Arial Narrow" w:cs="Times New Roman"/>
        </w:rPr>
        <w:t>use of the Twitter platform, t</w:t>
      </w:r>
      <w:r w:rsidR="0082662C" w:rsidRPr="0081211A">
        <w:rPr>
          <w:rFonts w:ascii="Arial Narrow" w:hAnsi="Arial Narrow"/>
        </w:rPr>
        <w:t xml:space="preserve">his paper </w:t>
      </w:r>
      <w:r w:rsidR="00400EEF">
        <w:rPr>
          <w:rFonts w:ascii="Arial Narrow" w:hAnsi="Arial Narrow"/>
        </w:rPr>
        <w:t>provides detail relating to</w:t>
      </w:r>
      <w:r w:rsidR="0082662C" w:rsidRPr="0081211A">
        <w:rPr>
          <w:rFonts w:ascii="Arial Narrow" w:hAnsi="Arial Narrow"/>
        </w:rPr>
        <w:t xml:space="preserve"> an examination of the use of that platform by 1000 schools located in New Zealand.  Physically located almost 12,000 miles from the researcher's United Kingdom work base, the examination serves to </w:t>
      </w:r>
      <w:r w:rsidR="0081211A" w:rsidRPr="0081211A">
        <w:rPr>
          <w:rFonts w:ascii="Arial Narrow" w:hAnsi="Arial Narrow"/>
        </w:rPr>
        <w:t xml:space="preserve">both </w:t>
      </w:r>
      <w:r w:rsidR="0082662C" w:rsidRPr="0081211A">
        <w:rPr>
          <w:rFonts w:ascii="Arial Narrow" w:hAnsi="Arial Narrow"/>
        </w:rPr>
        <w:t>empha</w:t>
      </w:r>
      <w:r w:rsidR="003B424C">
        <w:rPr>
          <w:rFonts w:ascii="Arial Narrow" w:hAnsi="Arial Narrow"/>
        </w:rPr>
        <w:t xml:space="preserve">sise the contribution which </w:t>
      </w:r>
      <w:r w:rsidR="0082662C" w:rsidRPr="0081211A">
        <w:rPr>
          <w:rFonts w:ascii="Arial Narrow" w:hAnsi="Arial Narrow"/>
        </w:rPr>
        <w:t>social media makes to the removal of geographical boundaries</w:t>
      </w:r>
      <w:r w:rsidR="0081211A" w:rsidRPr="0081211A">
        <w:rPr>
          <w:rFonts w:ascii="Arial Narrow" w:hAnsi="Arial Narrow"/>
        </w:rPr>
        <w:t xml:space="preserve"> and </w:t>
      </w:r>
      <w:r w:rsidR="000F6FD7">
        <w:rPr>
          <w:rFonts w:ascii="Arial Narrow" w:hAnsi="Arial Narrow"/>
        </w:rPr>
        <w:t xml:space="preserve">to </w:t>
      </w:r>
      <w:r w:rsidR="0081211A" w:rsidRPr="0081211A">
        <w:rPr>
          <w:rFonts w:ascii="Arial Narrow" w:hAnsi="Arial Narrow"/>
        </w:rPr>
        <w:t>highlight</w:t>
      </w:r>
      <w:r w:rsidR="0082662C" w:rsidRPr="0081211A">
        <w:rPr>
          <w:rFonts w:ascii="Arial Narrow" w:hAnsi="Arial Narrow"/>
        </w:rPr>
        <w:t xml:space="preserve"> the </w:t>
      </w:r>
      <w:r w:rsidR="00400EEF">
        <w:rPr>
          <w:rFonts w:ascii="Arial Narrow" w:hAnsi="Arial Narrow"/>
        </w:rPr>
        <w:t xml:space="preserve">associated </w:t>
      </w:r>
      <w:r w:rsidR="0082662C" w:rsidRPr="0081211A">
        <w:rPr>
          <w:rFonts w:ascii="Arial Narrow" w:hAnsi="Arial Narrow"/>
        </w:rPr>
        <w:t xml:space="preserve">risks and </w:t>
      </w:r>
      <w:r w:rsidR="00400EEF">
        <w:rPr>
          <w:rFonts w:ascii="Arial Narrow" w:hAnsi="Arial Narrow"/>
        </w:rPr>
        <w:t>impact arising</w:t>
      </w:r>
      <w:r w:rsidR="0082662C" w:rsidRPr="0081211A">
        <w:rPr>
          <w:rFonts w:ascii="Arial Narrow" w:hAnsi="Arial Narrow"/>
        </w:rPr>
        <w:t>.</w:t>
      </w:r>
    </w:p>
    <w:p w:rsidR="0082662C" w:rsidRPr="0081211A" w:rsidRDefault="0081211A" w:rsidP="0081211A">
      <w:pPr>
        <w:spacing w:line="240" w:lineRule="auto"/>
        <w:rPr>
          <w:rFonts w:ascii="Arial Narrow" w:hAnsi="Arial Narrow" w:cs="Times New Roman"/>
        </w:rPr>
      </w:pPr>
      <w:r w:rsidRPr="0081211A">
        <w:rPr>
          <w:rFonts w:ascii="Arial Narrow" w:hAnsi="Arial Narrow" w:cs="Times New Roman"/>
        </w:rPr>
        <w:t>Two points of learning are outlined</w:t>
      </w:r>
      <w:r w:rsidR="0082662C" w:rsidRPr="0081211A">
        <w:rPr>
          <w:rFonts w:ascii="Arial Narrow" w:hAnsi="Arial Narrow" w:cs="Times New Roman"/>
        </w:rPr>
        <w:t xml:space="preserve">; that relating to the generation and maintenance of the school's e-profile and the impact of that institution having a Twitter use strategy.  Specifically, the study identifies that despite there being many schools based in New Zealand which have engaged with the Twitter platform, that platform has not been the subject of consistent focus and schools are at risk of a negative online profile being </w:t>
      </w:r>
      <w:r w:rsidR="000F6FD7">
        <w:rPr>
          <w:rFonts w:ascii="Arial Narrow" w:hAnsi="Arial Narrow" w:cs="Times New Roman"/>
        </w:rPr>
        <w:t>generated</w:t>
      </w:r>
      <w:r w:rsidR="0082662C" w:rsidRPr="0081211A">
        <w:rPr>
          <w:rFonts w:ascii="Arial Narrow" w:hAnsi="Arial Narrow" w:cs="Times New Roman"/>
        </w:rPr>
        <w:t xml:space="preserve">.  Numerous factors </w:t>
      </w:r>
      <w:r w:rsidR="000F6FD7">
        <w:rPr>
          <w:rFonts w:ascii="Arial Narrow" w:hAnsi="Arial Narrow" w:cs="Times New Roman"/>
        </w:rPr>
        <w:t>are seen to have</w:t>
      </w:r>
      <w:r w:rsidR="0082662C" w:rsidRPr="0081211A">
        <w:rPr>
          <w:rFonts w:ascii="Arial Narrow" w:hAnsi="Arial Narrow" w:cs="Times New Roman"/>
        </w:rPr>
        <w:t xml:space="preserve"> influenced the presence of a Twitter platform use strategy and significant amongst these is enforced engagement as a consequence of the efforts the Twitter community has chosen to make with regard to school Twitter platform-related inaction.  An overarching factor is the acknowledgement that perceptions of appropriate use and behaviour are heavily influenced by what is deemed acceptable in contemporary operational practice and</w:t>
      </w:r>
      <w:r w:rsidRPr="0081211A">
        <w:rPr>
          <w:rFonts w:ascii="Arial Narrow" w:hAnsi="Arial Narrow" w:cs="Times New Roman"/>
        </w:rPr>
        <w:t>,</w:t>
      </w:r>
      <w:r w:rsidR="0082662C" w:rsidRPr="0081211A">
        <w:rPr>
          <w:rFonts w:ascii="Arial Narrow" w:hAnsi="Arial Narrow" w:cs="Times New Roman"/>
        </w:rPr>
        <w:t xml:space="preserve"> with that judgement being time specific, an ongoing challenge is presented which can prove to be a distraction from other elements of the school </w:t>
      </w:r>
      <w:r w:rsidRPr="0081211A">
        <w:rPr>
          <w:rFonts w:ascii="Arial Narrow" w:hAnsi="Arial Narrow" w:cs="Times New Roman"/>
        </w:rPr>
        <w:t xml:space="preserve">leadership and </w:t>
      </w:r>
      <w:r w:rsidR="0082662C" w:rsidRPr="0081211A">
        <w:rPr>
          <w:rFonts w:ascii="Arial Narrow" w:hAnsi="Arial Narrow" w:cs="Times New Roman"/>
        </w:rPr>
        <w:t>management role.</w:t>
      </w:r>
    </w:p>
    <w:p w:rsidR="008903DC" w:rsidRPr="0081211A" w:rsidRDefault="008903DC" w:rsidP="0081211A">
      <w:pPr>
        <w:spacing w:line="240" w:lineRule="auto"/>
        <w:rPr>
          <w:rFonts w:ascii="Arial Narrow" w:eastAsia="Calibri" w:hAnsi="Arial Narrow" w:cs="Times New Roman"/>
          <w:b/>
        </w:rPr>
      </w:pPr>
      <w:r w:rsidRPr="0081211A">
        <w:rPr>
          <w:rFonts w:ascii="Arial Narrow" w:eastAsia="Calibri" w:hAnsi="Arial Narrow" w:cs="Times New Roman"/>
          <w:b/>
        </w:rPr>
        <w:t>Introduction</w:t>
      </w:r>
    </w:p>
    <w:p w:rsidR="00E2085A" w:rsidRPr="0081211A" w:rsidRDefault="00E2085A" w:rsidP="0081211A">
      <w:pPr>
        <w:spacing w:line="240" w:lineRule="auto"/>
        <w:rPr>
          <w:rFonts w:ascii="Arial Narrow" w:hAnsi="Arial Narrow"/>
        </w:rPr>
      </w:pPr>
      <w:r w:rsidRPr="0081211A">
        <w:rPr>
          <w:rFonts w:ascii="Arial Narrow" w:eastAsia="Calibri" w:hAnsi="Arial Narrow" w:cs="Times New Roman"/>
        </w:rPr>
        <w:t xml:space="preserve">The use of social media, internet applications which 'allow the creation and exchange of user generated content' (Kaplan and Haenlein, 2010), has become commonplace.  This use has </w:t>
      </w:r>
      <w:r w:rsidRPr="0081211A">
        <w:rPr>
          <w:rFonts w:ascii="Arial Narrow" w:hAnsi="Arial Narrow"/>
        </w:rPr>
        <w:t xml:space="preserve">resulted in </w:t>
      </w:r>
      <w:r w:rsidR="00003D88">
        <w:rPr>
          <w:rFonts w:ascii="Arial Narrow" w:hAnsi="Arial Narrow"/>
        </w:rPr>
        <w:t xml:space="preserve">an </w:t>
      </w:r>
      <w:r w:rsidRPr="0081211A">
        <w:rPr>
          <w:rFonts w:ascii="Arial Narrow" w:hAnsi="Arial Narrow"/>
        </w:rPr>
        <w:t>increasing pool of the population being constantly connected (Stevenson and Peck, 2011; Evans, 2014).  Twitter is one example of a social media platform.  Launched in 2006, by 2012 it had become the 9th most visited website in the world (Wilkinson and Thelwall, 2012)</w:t>
      </w:r>
      <w:r w:rsidR="001149DD" w:rsidRPr="0081211A">
        <w:rPr>
          <w:rFonts w:ascii="Arial Narrow" w:hAnsi="Arial Narrow"/>
        </w:rPr>
        <w:t xml:space="preserve">, </w:t>
      </w:r>
      <w:r w:rsidRPr="0081211A">
        <w:rPr>
          <w:rFonts w:ascii="Arial Narrow" w:hAnsi="Arial Narrow"/>
        </w:rPr>
        <w:t>on its 7</w:t>
      </w:r>
      <w:r w:rsidRPr="0081211A">
        <w:rPr>
          <w:rFonts w:ascii="Arial Narrow" w:hAnsi="Arial Narrow"/>
          <w:vertAlign w:val="superscript"/>
        </w:rPr>
        <w:t>th</w:t>
      </w:r>
      <w:r w:rsidRPr="0081211A">
        <w:rPr>
          <w:rFonts w:ascii="Arial Narrow" w:hAnsi="Arial Narrow"/>
        </w:rPr>
        <w:t xml:space="preserve"> birthday was reported to be hosting 400 million twe</w:t>
      </w:r>
      <w:r w:rsidR="001149DD" w:rsidRPr="0081211A">
        <w:rPr>
          <w:rFonts w:ascii="Arial Narrow" w:hAnsi="Arial Narrow"/>
        </w:rPr>
        <w:t>ets per day (Tsukayama, 2013) and in 2014 was cited to have 15 million users (Power, 2014).</w:t>
      </w:r>
    </w:p>
    <w:p w:rsidR="0056765D" w:rsidRPr="0081211A" w:rsidRDefault="00E2085A" w:rsidP="0081211A">
      <w:pPr>
        <w:spacing w:line="240" w:lineRule="auto"/>
        <w:rPr>
          <w:rFonts w:ascii="Arial Narrow" w:hAnsi="Arial Narrow"/>
        </w:rPr>
      </w:pPr>
      <w:r w:rsidRPr="0081211A">
        <w:rPr>
          <w:rFonts w:ascii="Arial Narrow" w:hAnsi="Arial Narrow"/>
        </w:rPr>
        <w:t>T</w:t>
      </w:r>
      <w:r w:rsidRPr="0081211A">
        <w:rPr>
          <w:rStyle w:val="apple-converted-space"/>
          <w:rFonts w:ascii="Arial Narrow" w:hAnsi="Arial Narrow"/>
          <w:shd w:val="clear" w:color="auto" w:fill="FFFFFF"/>
        </w:rPr>
        <w:t xml:space="preserve">he pace at which different sectors have availed themselves of the advantages of </w:t>
      </w:r>
      <w:r w:rsidR="00400EEF">
        <w:rPr>
          <w:rStyle w:val="apple-converted-space"/>
          <w:rFonts w:ascii="Arial Narrow" w:hAnsi="Arial Narrow"/>
          <w:shd w:val="clear" w:color="auto" w:fill="FFFFFF"/>
        </w:rPr>
        <w:t xml:space="preserve">the </w:t>
      </w:r>
      <w:r w:rsidRPr="0081211A">
        <w:rPr>
          <w:rStyle w:val="apple-converted-space"/>
          <w:rFonts w:ascii="Arial Narrow" w:hAnsi="Arial Narrow"/>
          <w:shd w:val="clear" w:color="auto" w:fill="FFFFFF"/>
        </w:rPr>
        <w:t>Twitter</w:t>
      </w:r>
      <w:r w:rsidR="00400EEF">
        <w:rPr>
          <w:rStyle w:val="apple-converted-space"/>
          <w:rFonts w:ascii="Arial Narrow" w:hAnsi="Arial Narrow"/>
          <w:shd w:val="clear" w:color="auto" w:fill="FFFFFF"/>
        </w:rPr>
        <w:t xml:space="preserve"> platform </w:t>
      </w:r>
      <w:r w:rsidRPr="0081211A">
        <w:rPr>
          <w:rStyle w:val="apple-converted-space"/>
          <w:rFonts w:ascii="Arial Narrow" w:hAnsi="Arial Narrow"/>
          <w:shd w:val="clear" w:color="auto" w:fill="FFFFFF"/>
        </w:rPr>
        <w:t>has varied</w:t>
      </w:r>
      <w:r w:rsidR="008903DC" w:rsidRPr="0081211A">
        <w:rPr>
          <w:rStyle w:val="apple-converted-space"/>
          <w:rFonts w:ascii="Arial Narrow" w:hAnsi="Arial Narrow"/>
          <w:shd w:val="clear" w:color="auto" w:fill="FFFFFF"/>
        </w:rPr>
        <w:t xml:space="preserve">.  The approach taken is generally regarded to be linked </w:t>
      </w:r>
      <w:r w:rsidRPr="0081211A">
        <w:rPr>
          <w:rStyle w:val="apple-converted-space"/>
          <w:rFonts w:ascii="Arial Narrow" w:hAnsi="Arial Narrow"/>
          <w:shd w:val="clear" w:color="auto" w:fill="FFFFFF"/>
        </w:rPr>
        <w:t xml:space="preserve">to </w:t>
      </w:r>
      <w:r w:rsidRPr="0081211A">
        <w:rPr>
          <w:rFonts w:ascii="Arial Narrow" w:hAnsi="Arial Narrow"/>
        </w:rPr>
        <w:t xml:space="preserve">sector attitudes, expectations of the role being undertaken and personal preferences.  </w:t>
      </w:r>
      <w:r w:rsidR="00FC7A4E" w:rsidRPr="0081211A">
        <w:rPr>
          <w:rFonts w:ascii="Arial Narrow" w:hAnsi="Arial Narrow"/>
        </w:rPr>
        <w:t>Th</w:t>
      </w:r>
      <w:r w:rsidR="0056765D" w:rsidRPr="0081211A">
        <w:rPr>
          <w:rFonts w:ascii="Arial Narrow" w:hAnsi="Arial Narrow"/>
        </w:rPr>
        <w:t xml:space="preserve">is is as reflective of the </w:t>
      </w:r>
      <w:r w:rsidR="00E617E0" w:rsidRPr="0081211A">
        <w:rPr>
          <w:rFonts w:ascii="Arial Narrow" w:hAnsi="Arial Narrow"/>
        </w:rPr>
        <w:t>schools</w:t>
      </w:r>
      <w:r w:rsidR="0056765D" w:rsidRPr="0081211A">
        <w:rPr>
          <w:rFonts w:ascii="Arial Narrow" w:hAnsi="Arial Narrow"/>
        </w:rPr>
        <w:t xml:space="preserve"> sector as any other. </w:t>
      </w:r>
    </w:p>
    <w:p w:rsidR="00057248" w:rsidRPr="0081211A" w:rsidRDefault="00003D88" w:rsidP="0081211A">
      <w:pPr>
        <w:spacing w:line="240" w:lineRule="auto"/>
        <w:rPr>
          <w:rFonts w:ascii="Arial Narrow" w:hAnsi="Arial Narrow" w:cs="Times New Roman"/>
        </w:rPr>
      </w:pPr>
      <w:r>
        <w:rPr>
          <w:rFonts w:ascii="Arial Narrow" w:hAnsi="Arial Narrow"/>
        </w:rPr>
        <w:t>F</w:t>
      </w:r>
      <w:r w:rsidR="0056765D" w:rsidRPr="0081211A">
        <w:rPr>
          <w:rFonts w:ascii="Arial Narrow" w:hAnsi="Arial Narrow"/>
        </w:rPr>
        <w:t>airly recent</w:t>
      </w:r>
      <w:r w:rsidR="00057248" w:rsidRPr="0081211A">
        <w:rPr>
          <w:rFonts w:ascii="Arial Narrow" w:hAnsi="Arial Narrow"/>
        </w:rPr>
        <w:t xml:space="preserve"> education-related</w:t>
      </w:r>
      <w:r w:rsidR="0056765D" w:rsidRPr="0081211A">
        <w:rPr>
          <w:rFonts w:ascii="Arial Narrow" w:hAnsi="Arial Narrow"/>
        </w:rPr>
        <w:t xml:space="preserve"> literature (e.g. </w:t>
      </w:r>
      <w:r w:rsidR="0056765D" w:rsidRPr="0081211A">
        <w:rPr>
          <w:rFonts w:ascii="Arial Narrow" w:hAnsi="Arial Narrow" w:cs="Times New Roman"/>
        </w:rPr>
        <w:t xml:space="preserve">Manchir, 2012; Stuchbery, 2013) has identified </w:t>
      </w:r>
      <w:r w:rsidR="0056765D" w:rsidRPr="0081211A">
        <w:rPr>
          <w:rFonts w:ascii="Arial Narrow" w:hAnsi="Arial Narrow"/>
        </w:rPr>
        <w:t xml:space="preserve">use of Twitter within the classroom </w:t>
      </w:r>
      <w:r w:rsidR="00057248" w:rsidRPr="0081211A">
        <w:rPr>
          <w:rFonts w:ascii="Arial Narrow" w:hAnsi="Arial Narrow"/>
        </w:rPr>
        <w:t>to be</w:t>
      </w:r>
      <w:r w:rsidR="0056765D" w:rsidRPr="0081211A">
        <w:rPr>
          <w:rFonts w:ascii="Arial Narrow" w:hAnsi="Arial Narrow"/>
        </w:rPr>
        <w:t xml:space="preserve"> </w:t>
      </w:r>
      <w:r w:rsidR="00FC7A4E" w:rsidRPr="0081211A">
        <w:rPr>
          <w:rFonts w:ascii="Arial Narrow" w:hAnsi="Arial Narrow"/>
        </w:rPr>
        <w:t>innovative</w:t>
      </w:r>
      <w:r>
        <w:rPr>
          <w:rFonts w:ascii="Arial Narrow" w:hAnsi="Arial Narrow"/>
        </w:rPr>
        <w:t>.  B</w:t>
      </w:r>
      <w:r w:rsidR="00057248" w:rsidRPr="0081211A">
        <w:rPr>
          <w:rFonts w:ascii="Arial Narrow" w:hAnsi="Arial Narrow"/>
        </w:rPr>
        <w:t xml:space="preserve">eyond </w:t>
      </w:r>
      <w:r w:rsidR="0056765D" w:rsidRPr="0081211A">
        <w:rPr>
          <w:rFonts w:ascii="Arial Narrow" w:hAnsi="Arial Narrow" w:cs="Times New Roman"/>
        </w:rPr>
        <w:t>the classroom</w:t>
      </w:r>
      <w:r w:rsidR="00057248" w:rsidRPr="0081211A">
        <w:rPr>
          <w:rFonts w:ascii="Arial Narrow" w:hAnsi="Arial Narrow" w:cs="Times New Roman"/>
        </w:rPr>
        <w:t xml:space="preserve"> </w:t>
      </w:r>
      <w:r w:rsidR="00E617E0" w:rsidRPr="0081211A">
        <w:rPr>
          <w:rFonts w:ascii="Arial Narrow" w:hAnsi="Arial Narrow" w:cs="Times New Roman"/>
        </w:rPr>
        <w:t xml:space="preserve">the </w:t>
      </w:r>
      <w:r>
        <w:rPr>
          <w:rFonts w:ascii="Arial Narrow" w:hAnsi="Arial Narrow" w:cs="Times New Roman"/>
        </w:rPr>
        <w:t xml:space="preserve">platform is </w:t>
      </w:r>
      <w:r w:rsidR="000F6FD7">
        <w:rPr>
          <w:rFonts w:ascii="Arial Narrow" w:hAnsi="Arial Narrow" w:cs="Times New Roman"/>
        </w:rPr>
        <w:t xml:space="preserve">gaining a reputation for </w:t>
      </w:r>
      <w:r w:rsidR="00E617E0" w:rsidRPr="0081211A">
        <w:rPr>
          <w:rFonts w:ascii="Arial Narrow" w:hAnsi="Arial Narrow" w:cs="Times New Roman"/>
        </w:rPr>
        <w:t>having a significant practical impact</w:t>
      </w:r>
      <w:r w:rsidR="00693ADC" w:rsidRPr="0081211A">
        <w:rPr>
          <w:rFonts w:ascii="Arial Narrow" w:hAnsi="Arial Narrow" w:cs="Times New Roman"/>
        </w:rPr>
        <w:t xml:space="preserve">.  It is seen, for example, as having </w:t>
      </w:r>
      <w:r w:rsidR="0056765D" w:rsidRPr="0081211A">
        <w:rPr>
          <w:rFonts w:ascii="Arial Narrow" w:hAnsi="Arial Narrow" w:cs="Times New Roman"/>
        </w:rPr>
        <w:t>the potential to respond to a CPD need (</w:t>
      </w:r>
      <w:r w:rsidR="0056765D" w:rsidRPr="0081211A">
        <w:rPr>
          <w:rStyle w:val="apple-converted-space"/>
          <w:rFonts w:ascii="Arial Narrow" w:hAnsi="Arial Narrow" w:cs="Times New Roman"/>
          <w:shd w:val="clear" w:color="auto" w:fill="FFFFFF"/>
        </w:rPr>
        <w:t>Lu, 2011; Foote, 2014)</w:t>
      </w:r>
      <w:r w:rsidR="00057248" w:rsidRPr="0081211A">
        <w:rPr>
          <w:rStyle w:val="apple-converted-space"/>
          <w:rFonts w:ascii="Arial Narrow" w:hAnsi="Arial Narrow" w:cs="Times New Roman"/>
          <w:shd w:val="clear" w:color="auto" w:fill="FFFFFF"/>
        </w:rPr>
        <w:t xml:space="preserve">.  Here the platform provides an </w:t>
      </w:r>
      <w:r w:rsidR="00057248" w:rsidRPr="0081211A">
        <w:rPr>
          <w:rFonts w:ascii="Arial Narrow" w:hAnsi="Arial Narrow" w:cs="Times New Roman"/>
        </w:rPr>
        <w:t>opportunity to culture both the learning environment and a personal learning network, of this being supported by the impact of a levelling effect, and of postings being underpinned by subject matter passion (Beadle, 2014).  In part this is the consequence of the platform having the potential</w:t>
      </w:r>
      <w:r w:rsidR="00287070" w:rsidRPr="0081211A">
        <w:rPr>
          <w:rFonts w:ascii="Arial Narrow" w:hAnsi="Arial Narrow" w:cs="Times New Roman"/>
        </w:rPr>
        <w:t xml:space="preserve">, whether </w:t>
      </w:r>
      <w:r>
        <w:rPr>
          <w:rFonts w:ascii="Arial Narrow" w:hAnsi="Arial Narrow" w:cs="Times New Roman"/>
        </w:rPr>
        <w:t xml:space="preserve">users </w:t>
      </w:r>
      <w:r w:rsidR="00287070" w:rsidRPr="0081211A">
        <w:rPr>
          <w:rFonts w:ascii="Arial Narrow" w:hAnsi="Arial Narrow" w:cs="Times New Roman"/>
        </w:rPr>
        <w:t>consciously recognise</w:t>
      </w:r>
      <w:r>
        <w:rPr>
          <w:rFonts w:ascii="Arial Narrow" w:hAnsi="Arial Narrow" w:cs="Times New Roman"/>
        </w:rPr>
        <w:t xml:space="preserve"> this</w:t>
      </w:r>
      <w:r w:rsidR="00287070" w:rsidRPr="0081211A">
        <w:rPr>
          <w:rFonts w:ascii="Arial Narrow" w:hAnsi="Arial Narrow" w:cs="Times New Roman"/>
        </w:rPr>
        <w:t xml:space="preserve"> or not,</w:t>
      </w:r>
      <w:r w:rsidR="00057248" w:rsidRPr="0081211A">
        <w:rPr>
          <w:rFonts w:ascii="Arial Narrow" w:hAnsi="Arial Narrow" w:cs="Times New Roman"/>
        </w:rPr>
        <w:t xml:space="preserve"> to bridge the gap between the professional role and other aspects of the Tweeter's daily life (Messner, 2009; Lowe and Laffey, 2011; Alfonzo, 2014).  </w:t>
      </w:r>
      <w:r>
        <w:rPr>
          <w:rFonts w:ascii="Arial Narrow" w:hAnsi="Arial Narrow" w:cs="Times New Roman"/>
        </w:rPr>
        <w:t>T</w:t>
      </w:r>
      <w:r w:rsidR="00057248" w:rsidRPr="0081211A">
        <w:rPr>
          <w:rFonts w:ascii="Arial Narrow" w:hAnsi="Arial Narrow" w:cs="Times New Roman"/>
        </w:rPr>
        <w:t xml:space="preserve">his bridging effect can </w:t>
      </w:r>
      <w:r>
        <w:rPr>
          <w:rFonts w:ascii="Arial Narrow" w:hAnsi="Arial Narrow" w:cs="Times New Roman"/>
        </w:rPr>
        <w:t xml:space="preserve">also be seen in </w:t>
      </w:r>
      <w:r w:rsidR="00057248" w:rsidRPr="0081211A">
        <w:rPr>
          <w:rFonts w:ascii="Arial Narrow" w:hAnsi="Arial Narrow" w:cs="Times New Roman"/>
        </w:rPr>
        <w:t xml:space="preserve">the connection </w:t>
      </w:r>
      <w:r w:rsidR="00693ADC" w:rsidRPr="0081211A">
        <w:rPr>
          <w:rFonts w:ascii="Arial Narrow" w:hAnsi="Arial Narrow" w:cs="Times New Roman"/>
        </w:rPr>
        <w:t xml:space="preserve">which the </w:t>
      </w:r>
      <w:r w:rsidR="00057248" w:rsidRPr="0081211A">
        <w:rPr>
          <w:rFonts w:ascii="Arial Narrow" w:hAnsi="Arial Narrow" w:cs="Times New Roman"/>
        </w:rPr>
        <w:t xml:space="preserve">Twitter </w:t>
      </w:r>
      <w:r w:rsidR="00693ADC" w:rsidRPr="0081211A">
        <w:rPr>
          <w:rFonts w:ascii="Arial Narrow" w:hAnsi="Arial Narrow" w:cs="Times New Roman"/>
        </w:rPr>
        <w:t xml:space="preserve">platform </w:t>
      </w:r>
      <w:r w:rsidR="00057248" w:rsidRPr="0081211A">
        <w:rPr>
          <w:rFonts w:ascii="Arial Narrow" w:hAnsi="Arial Narrow" w:cs="Times New Roman"/>
        </w:rPr>
        <w:t>facilitates between</w:t>
      </w:r>
      <w:r w:rsidR="00E93E0F" w:rsidRPr="0081211A">
        <w:rPr>
          <w:rFonts w:ascii="Arial Narrow" w:hAnsi="Arial Narrow" w:cs="Times New Roman"/>
        </w:rPr>
        <w:t xml:space="preserve"> the postings made by the account holding </w:t>
      </w:r>
      <w:r w:rsidR="00057248" w:rsidRPr="0081211A">
        <w:rPr>
          <w:rFonts w:ascii="Arial Narrow" w:hAnsi="Arial Narrow" w:cs="Times New Roman"/>
        </w:rPr>
        <w:t xml:space="preserve">school and those </w:t>
      </w:r>
      <w:r w:rsidR="00693ADC" w:rsidRPr="0081211A">
        <w:rPr>
          <w:rFonts w:ascii="Arial Narrow" w:hAnsi="Arial Narrow" w:cs="Times New Roman"/>
        </w:rPr>
        <w:t xml:space="preserve">who choose to </w:t>
      </w:r>
      <w:r w:rsidR="00057248" w:rsidRPr="0081211A">
        <w:rPr>
          <w:rFonts w:ascii="Arial Narrow" w:hAnsi="Arial Narrow" w:cs="Times New Roman"/>
        </w:rPr>
        <w:t>engag</w:t>
      </w:r>
      <w:r w:rsidR="00E93E0F" w:rsidRPr="0081211A">
        <w:rPr>
          <w:rFonts w:ascii="Arial Narrow" w:hAnsi="Arial Narrow" w:cs="Times New Roman"/>
        </w:rPr>
        <w:t>e</w:t>
      </w:r>
      <w:r w:rsidR="00057248" w:rsidRPr="0081211A">
        <w:rPr>
          <w:rFonts w:ascii="Arial Narrow" w:hAnsi="Arial Narrow" w:cs="Times New Roman"/>
        </w:rPr>
        <w:t xml:space="preserve"> with the material tweeted, </w:t>
      </w:r>
      <w:r w:rsidR="00693ADC" w:rsidRPr="0081211A">
        <w:rPr>
          <w:rFonts w:ascii="Arial Narrow" w:hAnsi="Arial Narrow" w:cs="Times New Roman"/>
        </w:rPr>
        <w:t>termed</w:t>
      </w:r>
      <w:r w:rsidR="00057248" w:rsidRPr="0081211A">
        <w:rPr>
          <w:rFonts w:ascii="Arial Narrow" w:hAnsi="Arial Narrow" w:cs="Times New Roman"/>
        </w:rPr>
        <w:t xml:space="preserve"> 'followers'.  </w:t>
      </w:r>
      <w:r w:rsidR="00693ADC" w:rsidRPr="0081211A">
        <w:rPr>
          <w:rFonts w:ascii="Arial Narrow" w:hAnsi="Arial Narrow" w:cs="Times New Roman"/>
        </w:rPr>
        <w:t>No longer is the influence of school communications geographically bounded.</w:t>
      </w:r>
    </w:p>
    <w:p w:rsidR="008903DC" w:rsidRPr="0081211A" w:rsidRDefault="008903DC" w:rsidP="0081211A">
      <w:pPr>
        <w:spacing w:line="240" w:lineRule="auto"/>
        <w:rPr>
          <w:rFonts w:ascii="Arial Narrow" w:hAnsi="Arial Narrow" w:cs="Times New Roman"/>
        </w:rPr>
      </w:pPr>
      <w:r w:rsidRPr="0081211A">
        <w:rPr>
          <w:rFonts w:ascii="Arial Narrow" w:hAnsi="Arial Narrow" w:cs="Times New Roman"/>
        </w:rPr>
        <w:t xml:space="preserve">This paper </w:t>
      </w:r>
      <w:r w:rsidR="00E93E0F" w:rsidRPr="0081211A">
        <w:rPr>
          <w:rFonts w:ascii="Arial Narrow" w:hAnsi="Arial Narrow" w:cs="Times New Roman"/>
        </w:rPr>
        <w:t xml:space="preserve">identifies learning arising from </w:t>
      </w:r>
      <w:r w:rsidRPr="0081211A">
        <w:rPr>
          <w:rFonts w:ascii="Arial Narrow" w:eastAsia="Times New Roman" w:hAnsi="Arial Narrow" w:cs="Times New Roman"/>
          <w:lang w:eastAsia="en-GB"/>
        </w:rPr>
        <w:t xml:space="preserve">an examination </w:t>
      </w:r>
      <w:r w:rsidR="00E93E0F" w:rsidRPr="0081211A">
        <w:rPr>
          <w:rFonts w:ascii="Arial Narrow" w:eastAsia="Times New Roman" w:hAnsi="Arial Narrow" w:cs="Times New Roman"/>
          <w:lang w:eastAsia="en-GB"/>
        </w:rPr>
        <w:t xml:space="preserve">of the use of Twitter </w:t>
      </w:r>
      <w:r w:rsidR="00287070" w:rsidRPr="0081211A">
        <w:rPr>
          <w:rFonts w:ascii="Arial Narrow" w:eastAsia="Times New Roman" w:hAnsi="Arial Narrow" w:cs="Times New Roman"/>
          <w:lang w:eastAsia="en-GB"/>
        </w:rPr>
        <w:t>platform</w:t>
      </w:r>
      <w:r w:rsidR="00E93E0F" w:rsidRPr="0081211A">
        <w:rPr>
          <w:rFonts w:ascii="Arial Narrow" w:eastAsia="Times New Roman" w:hAnsi="Arial Narrow" w:cs="Times New Roman"/>
          <w:lang w:eastAsia="en-GB"/>
        </w:rPr>
        <w:t xml:space="preserve"> by </w:t>
      </w:r>
      <w:r w:rsidRPr="0081211A">
        <w:rPr>
          <w:rFonts w:ascii="Arial Narrow" w:hAnsi="Arial Narrow" w:cs="Times New Roman"/>
        </w:rPr>
        <w:t xml:space="preserve">1000 </w:t>
      </w:r>
      <w:r w:rsidR="00003D88">
        <w:rPr>
          <w:rFonts w:ascii="Arial Narrow" w:hAnsi="Arial Narrow" w:cs="Times New Roman"/>
        </w:rPr>
        <w:t xml:space="preserve">randomly selected </w:t>
      </w:r>
      <w:r w:rsidRPr="0081211A">
        <w:rPr>
          <w:rFonts w:ascii="Arial Narrow" w:hAnsi="Arial Narrow" w:cs="Times New Roman"/>
        </w:rPr>
        <w:t xml:space="preserve">schools located in New Zealand.  </w:t>
      </w:r>
      <w:r w:rsidR="001E16A6" w:rsidRPr="0081211A">
        <w:rPr>
          <w:rFonts w:ascii="Arial Narrow" w:hAnsi="Arial Narrow" w:cs="Times New Roman"/>
        </w:rPr>
        <w:t>These schools are physically located almost 12,000 miles from the researcher's United Kingdom work base</w:t>
      </w:r>
      <w:r w:rsidR="00287070" w:rsidRPr="0081211A">
        <w:rPr>
          <w:rFonts w:ascii="Arial Narrow" w:hAnsi="Arial Narrow" w:cs="Times New Roman"/>
        </w:rPr>
        <w:t xml:space="preserve">, serving to </w:t>
      </w:r>
      <w:r w:rsidR="001E16A6" w:rsidRPr="0081211A">
        <w:rPr>
          <w:rFonts w:ascii="Arial Narrow" w:hAnsi="Arial Narrow" w:cs="Times New Roman"/>
        </w:rPr>
        <w:t xml:space="preserve">emphasise </w:t>
      </w:r>
      <w:r w:rsidR="00E93E0F" w:rsidRPr="0081211A">
        <w:rPr>
          <w:rFonts w:ascii="Arial Narrow" w:hAnsi="Arial Narrow" w:cs="Times New Roman"/>
        </w:rPr>
        <w:t>the removal of the geographical boundary</w:t>
      </w:r>
      <w:r w:rsidR="00287070" w:rsidRPr="0081211A">
        <w:rPr>
          <w:rFonts w:ascii="Arial Narrow" w:hAnsi="Arial Narrow" w:cs="Times New Roman"/>
        </w:rPr>
        <w:t xml:space="preserve"> and </w:t>
      </w:r>
      <w:r w:rsidR="001E16A6" w:rsidRPr="0081211A">
        <w:rPr>
          <w:rFonts w:ascii="Arial Narrow" w:hAnsi="Arial Narrow" w:cs="Times New Roman"/>
        </w:rPr>
        <w:lastRenderedPageBreak/>
        <w:t>that, as Fang et al (2014, p.802) highlight, the '</w:t>
      </w:r>
      <w:r w:rsidR="001E16A6" w:rsidRPr="0081211A">
        <w:rPr>
          <w:rFonts w:ascii="Arial Narrow" w:hAnsi="Arial Narrow"/>
        </w:rPr>
        <w:t>audience participating in online interactions is not defined by the physical setting in which the conversation originates'</w:t>
      </w:r>
      <w:r w:rsidR="001E16A6" w:rsidRPr="0081211A">
        <w:rPr>
          <w:rFonts w:ascii="Arial Narrow" w:hAnsi="Arial Narrow" w:cs="Times New Roman"/>
        </w:rPr>
        <w:t>.</w:t>
      </w:r>
    </w:p>
    <w:p w:rsidR="000415FC" w:rsidRPr="0081211A" w:rsidRDefault="00A5550C" w:rsidP="0081211A">
      <w:pPr>
        <w:spacing w:line="240" w:lineRule="auto"/>
        <w:rPr>
          <w:rFonts w:ascii="Arial Narrow" w:hAnsi="Arial Narrow" w:cs="Times New Roman"/>
          <w:b/>
        </w:rPr>
      </w:pPr>
      <w:r w:rsidRPr="0081211A">
        <w:rPr>
          <w:rFonts w:ascii="Arial Narrow" w:hAnsi="Arial Narrow" w:cs="Times New Roman"/>
          <w:b/>
        </w:rPr>
        <w:t>Theoretical underpinning</w:t>
      </w:r>
    </w:p>
    <w:p w:rsidR="00C74684" w:rsidRPr="0081211A" w:rsidRDefault="00C74684" w:rsidP="0081211A">
      <w:pPr>
        <w:spacing w:line="240" w:lineRule="auto"/>
        <w:rPr>
          <w:rFonts w:ascii="Arial Narrow" w:hAnsi="Arial Narrow" w:cs="Times New Roman"/>
        </w:rPr>
      </w:pPr>
      <w:r w:rsidRPr="0081211A">
        <w:rPr>
          <w:rFonts w:ascii="Arial Narrow" w:hAnsi="Arial Narrow" w:cs="Times New Roman"/>
        </w:rPr>
        <w:t xml:space="preserve">The theoretical context of this paper is considered under three headings: the </w:t>
      </w:r>
      <w:r w:rsidR="0082662C" w:rsidRPr="0081211A">
        <w:rPr>
          <w:rFonts w:ascii="Arial Narrow" w:hAnsi="Arial Narrow" w:cs="Times New Roman"/>
        </w:rPr>
        <w:t>online profile</w:t>
      </w:r>
      <w:r w:rsidRPr="0081211A">
        <w:rPr>
          <w:rFonts w:ascii="Arial Narrow" w:hAnsi="Arial Narrow" w:cs="Times New Roman"/>
        </w:rPr>
        <w:t xml:space="preserve"> and </w:t>
      </w:r>
      <w:r w:rsidR="00003D88">
        <w:rPr>
          <w:rFonts w:ascii="Arial Narrow" w:hAnsi="Arial Narrow" w:cs="Times New Roman"/>
        </w:rPr>
        <w:t xml:space="preserve">the </w:t>
      </w:r>
      <w:r w:rsidRPr="0081211A">
        <w:rPr>
          <w:rFonts w:ascii="Arial Narrow" w:hAnsi="Arial Narrow" w:cs="Times New Roman"/>
        </w:rPr>
        <w:t>determination of authenticity; the impact of the blurring of professional and private lives; and the i</w:t>
      </w:r>
      <w:r w:rsidR="00003D88">
        <w:rPr>
          <w:rFonts w:ascii="Arial Narrow" w:hAnsi="Arial Narrow" w:cs="Times New Roman"/>
        </w:rPr>
        <w:t xml:space="preserve">nfluence </w:t>
      </w:r>
      <w:r w:rsidRPr="0081211A">
        <w:rPr>
          <w:rFonts w:ascii="Arial Narrow" w:hAnsi="Arial Narrow" w:cs="Times New Roman"/>
        </w:rPr>
        <w:t>of the technological pace of change.</w:t>
      </w:r>
    </w:p>
    <w:p w:rsidR="00292008" w:rsidRPr="0081211A" w:rsidRDefault="0082662C" w:rsidP="0081211A">
      <w:pPr>
        <w:spacing w:line="240" w:lineRule="auto"/>
        <w:rPr>
          <w:rFonts w:ascii="Arial Narrow" w:hAnsi="Arial Narrow" w:cs="Times New Roman"/>
          <w:i/>
        </w:rPr>
      </w:pPr>
      <w:r w:rsidRPr="0081211A">
        <w:rPr>
          <w:rFonts w:ascii="Arial Narrow" w:hAnsi="Arial Narrow" w:cs="Times New Roman"/>
          <w:i/>
        </w:rPr>
        <w:t>Online profile</w:t>
      </w:r>
      <w:r w:rsidR="00292008" w:rsidRPr="0081211A">
        <w:rPr>
          <w:rFonts w:ascii="Arial Narrow" w:hAnsi="Arial Narrow" w:cs="Times New Roman"/>
          <w:i/>
        </w:rPr>
        <w:t xml:space="preserve"> and </w:t>
      </w:r>
      <w:r w:rsidR="00003D88">
        <w:rPr>
          <w:rFonts w:ascii="Arial Narrow" w:hAnsi="Arial Narrow" w:cs="Times New Roman"/>
          <w:i/>
        </w:rPr>
        <w:t xml:space="preserve">the </w:t>
      </w:r>
      <w:r w:rsidR="00C74684" w:rsidRPr="0081211A">
        <w:rPr>
          <w:rFonts w:ascii="Arial Narrow" w:hAnsi="Arial Narrow" w:cs="Times New Roman"/>
          <w:i/>
        </w:rPr>
        <w:t>determination of authenticity</w:t>
      </w:r>
    </w:p>
    <w:p w:rsidR="00394FFD" w:rsidRPr="0081211A" w:rsidRDefault="000F6FD7" w:rsidP="0081211A">
      <w:pPr>
        <w:spacing w:line="240" w:lineRule="auto"/>
        <w:rPr>
          <w:rFonts w:ascii="Arial Narrow" w:eastAsia="Times New Roman" w:hAnsi="Arial Narrow" w:cs="Arial"/>
          <w:color w:val="000000"/>
          <w:lang w:eastAsia="en-GB"/>
        </w:rPr>
      </w:pPr>
      <w:r>
        <w:rPr>
          <w:rFonts w:ascii="Arial Narrow" w:hAnsi="Arial Narrow" w:cs="Times New Roman"/>
        </w:rPr>
        <w:t>In recent years significant attention has been paid to the creation of the online profile.  T</w:t>
      </w:r>
      <w:r w:rsidR="00B93FF2" w:rsidRPr="0081211A">
        <w:rPr>
          <w:rFonts w:ascii="Arial Narrow" w:hAnsi="Arial Narrow" w:cs="Times New Roman"/>
        </w:rPr>
        <w:t xml:space="preserve">here are many sources </w:t>
      </w:r>
      <w:r w:rsidR="00287070" w:rsidRPr="0081211A">
        <w:rPr>
          <w:rFonts w:ascii="Arial Narrow" w:hAnsi="Arial Narrow" w:cs="Times New Roman"/>
        </w:rPr>
        <w:t>which outline</w:t>
      </w:r>
      <w:r w:rsidR="00B93FF2" w:rsidRPr="0081211A">
        <w:rPr>
          <w:rFonts w:ascii="Arial Narrow" w:hAnsi="Arial Narrow" w:cs="Times New Roman"/>
        </w:rPr>
        <w:t xml:space="preserve"> how to create a profile which creates a </w:t>
      </w:r>
      <w:r w:rsidR="00287070" w:rsidRPr="0081211A">
        <w:rPr>
          <w:rFonts w:ascii="Arial Narrow" w:hAnsi="Arial Narrow" w:cs="Times New Roman"/>
        </w:rPr>
        <w:t xml:space="preserve">positive </w:t>
      </w:r>
      <w:r w:rsidR="00B93FF2" w:rsidRPr="0081211A">
        <w:rPr>
          <w:rFonts w:ascii="Arial Narrow" w:hAnsi="Arial Narrow" w:cs="Times New Roman"/>
        </w:rPr>
        <w:t>professional image (e.g.</w:t>
      </w:r>
      <w:r w:rsidR="00097748" w:rsidRPr="0081211A">
        <w:rPr>
          <w:rFonts w:ascii="Arial Narrow" w:hAnsi="Arial Narrow" w:cs="Times New Roman"/>
        </w:rPr>
        <w:t xml:space="preserve"> </w:t>
      </w:r>
      <w:r w:rsidR="00A82058" w:rsidRPr="0081211A">
        <w:rPr>
          <w:rFonts w:ascii="Arial Narrow" w:hAnsi="Arial Narrow" w:cs="Times New Roman"/>
        </w:rPr>
        <w:t xml:space="preserve">Devlin, 2009; </w:t>
      </w:r>
      <w:r w:rsidR="00097748" w:rsidRPr="0081211A">
        <w:rPr>
          <w:rFonts w:ascii="Arial Narrow" w:eastAsia="Times New Roman" w:hAnsi="Arial Narrow" w:cs="Arial"/>
          <w:color w:val="222222"/>
          <w:lang w:eastAsia="en-GB"/>
        </w:rPr>
        <w:t>Peregrin, 2012</w:t>
      </w:r>
      <w:r w:rsidR="00292008" w:rsidRPr="0081211A">
        <w:rPr>
          <w:rFonts w:ascii="Arial Narrow" w:hAnsi="Arial Narrow" w:cs="Times New Roman"/>
        </w:rPr>
        <w:t>)</w:t>
      </w:r>
      <w:r w:rsidR="002F591E" w:rsidRPr="0081211A">
        <w:rPr>
          <w:rFonts w:ascii="Arial Narrow" w:hAnsi="Arial Narrow" w:cs="Times New Roman"/>
        </w:rPr>
        <w:t xml:space="preserve">.  Contributing to that profile are numerous </w:t>
      </w:r>
      <w:r w:rsidR="00287070" w:rsidRPr="0081211A">
        <w:rPr>
          <w:rFonts w:ascii="Arial Narrow" w:hAnsi="Arial Narrow" w:cs="Times New Roman"/>
        </w:rPr>
        <w:t>elements</w:t>
      </w:r>
      <w:r w:rsidR="002F591E" w:rsidRPr="0081211A">
        <w:rPr>
          <w:rFonts w:ascii="Arial Narrow" w:hAnsi="Arial Narrow" w:cs="Times New Roman"/>
        </w:rPr>
        <w:t xml:space="preserve">, with the use of pictures a factor which has received </w:t>
      </w:r>
      <w:r w:rsidR="00287070" w:rsidRPr="0081211A">
        <w:rPr>
          <w:rFonts w:ascii="Arial Narrow" w:hAnsi="Arial Narrow" w:cs="Times New Roman"/>
        </w:rPr>
        <w:t>popular</w:t>
      </w:r>
      <w:r w:rsidR="002F591E" w:rsidRPr="0081211A">
        <w:rPr>
          <w:rFonts w:ascii="Arial Narrow" w:hAnsi="Arial Narrow" w:cs="Times New Roman"/>
        </w:rPr>
        <w:t xml:space="preserve"> attention (</w:t>
      </w:r>
      <w:r w:rsidR="002F591E" w:rsidRPr="0081211A">
        <w:rPr>
          <w:rFonts w:ascii="Arial Narrow" w:eastAsia="Times New Roman" w:hAnsi="Arial Narrow" w:cs="Helvetica"/>
          <w:color w:val="000000"/>
          <w:lang w:eastAsia="en-GB"/>
        </w:rPr>
        <w:t>Kapidzic and Martins, 2015)</w:t>
      </w:r>
      <w:r w:rsidR="00B93FF2" w:rsidRPr="0081211A">
        <w:rPr>
          <w:rFonts w:ascii="Arial Narrow" w:hAnsi="Arial Narrow" w:cs="Times New Roman"/>
        </w:rPr>
        <w:t>.</w:t>
      </w:r>
      <w:r w:rsidR="002D6047" w:rsidRPr="0081211A">
        <w:rPr>
          <w:rFonts w:ascii="Arial Narrow" w:hAnsi="Arial Narrow" w:cs="Times New Roman"/>
        </w:rPr>
        <w:t xml:space="preserve">  </w:t>
      </w:r>
      <w:r w:rsidR="004802A8" w:rsidRPr="0081211A">
        <w:rPr>
          <w:rFonts w:ascii="Arial Narrow" w:hAnsi="Arial Narrow" w:cs="Times New Roman"/>
        </w:rPr>
        <w:t>A focus on s</w:t>
      </w:r>
      <w:r w:rsidR="002D6047" w:rsidRPr="0081211A">
        <w:rPr>
          <w:rFonts w:ascii="Arial Narrow" w:hAnsi="Arial Narrow" w:cs="Times New Roman"/>
        </w:rPr>
        <w:t xml:space="preserve">elf-presentation, in the context of this paper </w:t>
      </w:r>
      <w:r w:rsidR="00292008" w:rsidRPr="0081211A">
        <w:rPr>
          <w:rFonts w:ascii="Arial Narrow" w:hAnsi="Arial Narrow" w:cs="Times New Roman"/>
        </w:rPr>
        <w:t>how the school portrays itself</w:t>
      </w:r>
      <w:r w:rsidR="002D6047" w:rsidRPr="0081211A">
        <w:rPr>
          <w:rFonts w:ascii="Arial Narrow" w:hAnsi="Arial Narrow" w:cs="Times New Roman"/>
        </w:rPr>
        <w:t>, is not a new concept (Cress et al, 2014).  The intention is that that self-presentation will 'please the audience' (</w:t>
      </w:r>
      <w:r w:rsidR="002D6047" w:rsidRPr="0081211A">
        <w:rPr>
          <w:rFonts w:ascii="Arial Narrow" w:eastAsia="Times New Roman" w:hAnsi="Arial Narrow" w:cs="Arial"/>
          <w:color w:val="000000"/>
          <w:lang w:eastAsia="en-GB"/>
        </w:rPr>
        <w:t>Baumeister,</w:t>
      </w:r>
      <w:r w:rsidR="00292008" w:rsidRPr="0081211A">
        <w:rPr>
          <w:rFonts w:ascii="Arial Narrow" w:eastAsia="Times New Roman" w:hAnsi="Arial Narrow" w:cs="Arial"/>
          <w:color w:val="000000"/>
          <w:lang w:eastAsia="en-GB"/>
        </w:rPr>
        <w:t xml:space="preserve"> </w:t>
      </w:r>
      <w:r w:rsidR="002D6047" w:rsidRPr="0081211A">
        <w:rPr>
          <w:rFonts w:ascii="Arial Narrow" w:eastAsia="Times New Roman" w:hAnsi="Arial Narrow" w:cs="Arial"/>
          <w:color w:val="000000"/>
          <w:lang w:eastAsia="en-GB"/>
        </w:rPr>
        <w:t>1982)</w:t>
      </w:r>
      <w:r w:rsidR="00A82058" w:rsidRPr="0081211A">
        <w:rPr>
          <w:rFonts w:ascii="Arial Narrow" w:eastAsia="Times New Roman" w:hAnsi="Arial Narrow" w:cs="Arial"/>
          <w:color w:val="000000"/>
          <w:lang w:eastAsia="en-GB"/>
        </w:rPr>
        <w:t>, in that t</w:t>
      </w:r>
      <w:r w:rsidR="005F22C5" w:rsidRPr="0081211A">
        <w:rPr>
          <w:rFonts w:ascii="Arial Narrow" w:eastAsia="Times New Roman" w:hAnsi="Arial Narrow" w:cs="Arial"/>
          <w:color w:val="000000"/>
          <w:lang w:eastAsia="en-GB"/>
        </w:rPr>
        <w:t>he</w:t>
      </w:r>
      <w:r w:rsidR="00A82058" w:rsidRPr="0081211A">
        <w:rPr>
          <w:rFonts w:ascii="Arial Narrow" w:eastAsia="Times New Roman" w:hAnsi="Arial Narrow" w:cs="Arial"/>
          <w:color w:val="000000"/>
          <w:lang w:eastAsia="en-GB"/>
        </w:rPr>
        <w:t xml:space="preserve"> audience will like what they see and wish to align th</w:t>
      </w:r>
      <w:r w:rsidR="005F22C5" w:rsidRPr="0081211A">
        <w:rPr>
          <w:rFonts w:ascii="Arial Narrow" w:eastAsia="Times New Roman" w:hAnsi="Arial Narrow" w:cs="Arial"/>
          <w:color w:val="000000"/>
          <w:lang w:eastAsia="en-GB"/>
        </w:rPr>
        <w:t>emselves with that</w:t>
      </w:r>
      <w:r w:rsidR="00A82058" w:rsidRPr="0081211A">
        <w:rPr>
          <w:rFonts w:ascii="Arial Narrow" w:eastAsia="Times New Roman" w:hAnsi="Arial Narrow" w:cs="Arial"/>
          <w:color w:val="000000"/>
          <w:lang w:eastAsia="en-GB"/>
        </w:rPr>
        <w:t xml:space="preserve"> source.</w:t>
      </w:r>
      <w:r w:rsidR="00F912CD" w:rsidRPr="0081211A">
        <w:rPr>
          <w:rFonts w:ascii="Arial Narrow" w:eastAsia="Times New Roman" w:hAnsi="Arial Narrow" w:cs="Arial"/>
          <w:color w:val="000000"/>
          <w:lang w:eastAsia="en-GB"/>
        </w:rPr>
        <w:t xml:space="preserve">  </w:t>
      </w:r>
      <w:r w:rsidR="004802A8" w:rsidRPr="0081211A">
        <w:rPr>
          <w:rFonts w:ascii="Arial Narrow" w:eastAsia="Times New Roman" w:hAnsi="Arial Narrow" w:cs="Arial"/>
          <w:color w:val="000000"/>
          <w:lang w:eastAsia="en-GB"/>
        </w:rPr>
        <w:t xml:space="preserve">In the context of the Twitter platform, this is likely to result in the audience becoming a 'follower' of </w:t>
      </w:r>
      <w:r w:rsidR="00394FFD" w:rsidRPr="0081211A">
        <w:rPr>
          <w:rFonts w:ascii="Arial Narrow" w:eastAsia="Times New Roman" w:hAnsi="Arial Narrow" w:cs="Arial"/>
          <w:color w:val="000000"/>
          <w:lang w:eastAsia="en-GB"/>
        </w:rPr>
        <w:t xml:space="preserve">the </w:t>
      </w:r>
      <w:r w:rsidR="004802A8" w:rsidRPr="0081211A">
        <w:rPr>
          <w:rFonts w:ascii="Arial Narrow" w:eastAsia="Times New Roman" w:hAnsi="Arial Narrow" w:cs="Arial"/>
          <w:color w:val="000000"/>
          <w:lang w:eastAsia="en-GB"/>
        </w:rPr>
        <w:t xml:space="preserve">postings made.  </w:t>
      </w:r>
    </w:p>
    <w:p w:rsidR="00B93FF2" w:rsidRPr="0081211A" w:rsidRDefault="001A6F3D" w:rsidP="0081211A">
      <w:pPr>
        <w:spacing w:line="240" w:lineRule="auto"/>
        <w:rPr>
          <w:rFonts w:ascii="Arial Narrow" w:hAnsi="Arial Narrow" w:cs="Times New Roman"/>
        </w:rPr>
      </w:pPr>
      <w:r w:rsidRPr="0081211A">
        <w:rPr>
          <w:rFonts w:ascii="Arial Narrow" w:eastAsia="Times New Roman" w:hAnsi="Arial Narrow" w:cs="Arial"/>
          <w:color w:val="000000"/>
          <w:lang w:eastAsia="en-GB"/>
        </w:rPr>
        <w:t xml:space="preserve">Contributing to the cultured perception is the ability to </w:t>
      </w:r>
      <w:r w:rsidR="004802A8" w:rsidRPr="0081211A">
        <w:rPr>
          <w:rFonts w:ascii="Arial Narrow" w:eastAsia="Times New Roman" w:hAnsi="Arial Narrow" w:cs="Arial"/>
          <w:color w:val="000000"/>
          <w:lang w:eastAsia="en-GB"/>
        </w:rPr>
        <w:t>generate</w:t>
      </w:r>
      <w:r w:rsidRPr="0081211A">
        <w:rPr>
          <w:rFonts w:ascii="Arial Narrow" w:eastAsia="Times New Roman" w:hAnsi="Arial Narrow" w:cs="Arial"/>
          <w:color w:val="000000"/>
          <w:lang w:eastAsia="en-GB"/>
        </w:rPr>
        <w:t xml:space="preserve"> an image that supports the onlooker to bridge the gap between the </w:t>
      </w:r>
      <w:r w:rsidR="005F22C5" w:rsidRPr="0081211A">
        <w:rPr>
          <w:rFonts w:ascii="Arial Narrow" w:eastAsia="Times New Roman" w:hAnsi="Arial Narrow" w:cs="Arial"/>
          <w:color w:val="000000"/>
          <w:lang w:eastAsia="en-GB"/>
        </w:rPr>
        <w:t>online</w:t>
      </w:r>
      <w:r w:rsidRPr="0081211A">
        <w:rPr>
          <w:rFonts w:ascii="Arial Narrow" w:eastAsia="Times New Roman" w:hAnsi="Arial Narrow" w:cs="Arial"/>
          <w:color w:val="000000"/>
          <w:lang w:eastAsia="en-GB"/>
        </w:rPr>
        <w:t xml:space="preserve"> and physical life</w:t>
      </w:r>
      <w:r w:rsidR="004802A8" w:rsidRPr="0081211A">
        <w:rPr>
          <w:rFonts w:ascii="Arial Narrow" w:eastAsia="Times New Roman" w:hAnsi="Arial Narrow" w:cs="Arial"/>
          <w:color w:val="000000"/>
          <w:lang w:eastAsia="en-GB"/>
        </w:rPr>
        <w:t xml:space="preserve">.  This is </w:t>
      </w:r>
      <w:r w:rsidR="00D85706" w:rsidRPr="0081211A">
        <w:rPr>
          <w:rFonts w:ascii="Arial Narrow" w:eastAsia="Times New Roman" w:hAnsi="Arial Narrow" w:cs="Arial"/>
          <w:color w:val="000000"/>
          <w:lang w:eastAsia="en-GB"/>
        </w:rPr>
        <w:t xml:space="preserve">potentially a less </w:t>
      </w:r>
      <w:r w:rsidR="00E46392" w:rsidRPr="0081211A">
        <w:rPr>
          <w:rFonts w:ascii="Arial Narrow" w:eastAsia="Times New Roman" w:hAnsi="Arial Narrow" w:cs="Arial"/>
          <w:color w:val="000000"/>
          <w:lang w:eastAsia="en-GB"/>
        </w:rPr>
        <w:t>demanding</w:t>
      </w:r>
      <w:r w:rsidR="00D85706" w:rsidRPr="0081211A">
        <w:rPr>
          <w:rFonts w:ascii="Arial Narrow" w:eastAsia="Times New Roman" w:hAnsi="Arial Narrow" w:cs="Arial"/>
          <w:color w:val="000000"/>
          <w:lang w:eastAsia="en-GB"/>
        </w:rPr>
        <w:t xml:space="preserve"> task where </w:t>
      </w:r>
      <w:r w:rsidR="004802A8" w:rsidRPr="0081211A">
        <w:rPr>
          <w:rFonts w:ascii="Arial Narrow" w:eastAsia="Times New Roman" w:hAnsi="Arial Narrow" w:cs="Arial"/>
          <w:color w:val="000000"/>
          <w:lang w:eastAsia="en-GB"/>
        </w:rPr>
        <w:t>a link h</w:t>
      </w:r>
      <w:r w:rsidR="000A0253">
        <w:rPr>
          <w:rFonts w:ascii="Arial Narrow" w:eastAsia="Times New Roman" w:hAnsi="Arial Narrow" w:cs="Arial"/>
          <w:color w:val="000000"/>
          <w:lang w:eastAsia="en-GB"/>
        </w:rPr>
        <w:t xml:space="preserve">as already been established in </w:t>
      </w:r>
      <w:r w:rsidR="004802A8" w:rsidRPr="0081211A">
        <w:rPr>
          <w:rFonts w:ascii="Arial Narrow" w:eastAsia="Times New Roman" w:hAnsi="Arial Narrow" w:cs="Arial"/>
          <w:color w:val="000000"/>
          <w:lang w:eastAsia="en-GB"/>
        </w:rPr>
        <w:t xml:space="preserve">physical life </w:t>
      </w:r>
      <w:r w:rsidR="00394FFD" w:rsidRPr="0081211A">
        <w:rPr>
          <w:rFonts w:ascii="Arial Narrow" w:eastAsia="Times New Roman" w:hAnsi="Arial Narrow" w:cs="Arial"/>
          <w:color w:val="000000"/>
          <w:lang w:eastAsia="en-GB"/>
        </w:rPr>
        <w:t xml:space="preserve">as seen, </w:t>
      </w:r>
      <w:r w:rsidR="004802A8" w:rsidRPr="0081211A">
        <w:rPr>
          <w:rFonts w:ascii="Arial Narrow" w:eastAsia="Times New Roman" w:hAnsi="Arial Narrow" w:cs="Arial"/>
          <w:color w:val="000000"/>
          <w:lang w:eastAsia="en-GB"/>
        </w:rPr>
        <w:t>for example</w:t>
      </w:r>
      <w:r w:rsidR="00394FFD" w:rsidRPr="0081211A">
        <w:rPr>
          <w:rFonts w:ascii="Arial Narrow" w:eastAsia="Times New Roman" w:hAnsi="Arial Narrow" w:cs="Arial"/>
          <w:color w:val="000000"/>
          <w:lang w:eastAsia="en-GB"/>
        </w:rPr>
        <w:t>,</w:t>
      </w:r>
      <w:r w:rsidR="004802A8" w:rsidRPr="0081211A">
        <w:rPr>
          <w:rFonts w:ascii="Arial Narrow" w:eastAsia="Times New Roman" w:hAnsi="Arial Narrow" w:cs="Arial"/>
          <w:color w:val="000000"/>
          <w:lang w:eastAsia="en-GB"/>
        </w:rPr>
        <w:t xml:space="preserve"> between schools and the</w:t>
      </w:r>
      <w:r w:rsidR="00D85706" w:rsidRPr="0081211A">
        <w:rPr>
          <w:rFonts w:ascii="Arial Narrow" w:eastAsia="Times New Roman" w:hAnsi="Arial Narrow" w:cs="Arial"/>
          <w:color w:val="000000"/>
          <w:lang w:eastAsia="en-GB"/>
        </w:rPr>
        <w:t xml:space="preserve"> parents of </w:t>
      </w:r>
      <w:r w:rsidR="004802A8" w:rsidRPr="0081211A">
        <w:rPr>
          <w:rFonts w:ascii="Arial Narrow" w:eastAsia="Times New Roman" w:hAnsi="Arial Narrow" w:cs="Arial"/>
          <w:color w:val="000000"/>
          <w:lang w:eastAsia="en-GB"/>
        </w:rPr>
        <w:t xml:space="preserve">attending </w:t>
      </w:r>
      <w:r w:rsidR="00D85706" w:rsidRPr="0081211A">
        <w:rPr>
          <w:rFonts w:ascii="Arial Narrow" w:eastAsia="Times New Roman" w:hAnsi="Arial Narrow" w:cs="Arial"/>
          <w:color w:val="000000"/>
          <w:lang w:eastAsia="en-GB"/>
        </w:rPr>
        <w:t>students</w:t>
      </w:r>
      <w:r w:rsidRPr="0081211A">
        <w:rPr>
          <w:rFonts w:ascii="Arial Narrow" w:eastAsia="Times New Roman" w:hAnsi="Arial Narrow" w:cs="Arial"/>
          <w:color w:val="000000"/>
          <w:lang w:eastAsia="en-GB"/>
        </w:rPr>
        <w:t>.</w:t>
      </w:r>
      <w:r w:rsidR="00D85706" w:rsidRPr="0081211A">
        <w:rPr>
          <w:rFonts w:ascii="Arial Narrow" w:eastAsia="Times New Roman" w:hAnsi="Arial Narrow" w:cs="Arial"/>
          <w:color w:val="000000"/>
          <w:lang w:eastAsia="en-GB"/>
        </w:rPr>
        <w:t xml:space="preserve">  Nevertheless the bridging task, </w:t>
      </w:r>
      <w:r w:rsidR="00292008" w:rsidRPr="0081211A">
        <w:rPr>
          <w:rFonts w:ascii="Arial Narrow" w:eastAsia="Times New Roman" w:hAnsi="Arial Narrow" w:cs="Arial"/>
          <w:color w:val="000000"/>
          <w:lang w:eastAsia="en-GB"/>
        </w:rPr>
        <w:t>which includes an assessment of authenticity</w:t>
      </w:r>
      <w:r w:rsidR="005F22C5" w:rsidRPr="0081211A">
        <w:rPr>
          <w:rFonts w:ascii="Arial Narrow" w:eastAsia="Times New Roman" w:hAnsi="Arial Narrow" w:cs="Arial"/>
          <w:color w:val="000000"/>
          <w:lang w:eastAsia="en-GB"/>
        </w:rPr>
        <w:t xml:space="preserve">, </w:t>
      </w:r>
      <w:r w:rsidR="00D85706" w:rsidRPr="0081211A">
        <w:rPr>
          <w:rFonts w:ascii="Arial Narrow" w:eastAsia="Times New Roman" w:hAnsi="Arial Narrow" w:cs="Arial"/>
          <w:color w:val="000000"/>
          <w:lang w:eastAsia="en-GB"/>
        </w:rPr>
        <w:t>requires</w:t>
      </w:r>
      <w:r w:rsidR="005F22C5" w:rsidRPr="0081211A">
        <w:rPr>
          <w:rFonts w:ascii="Arial Narrow" w:eastAsia="Times New Roman" w:hAnsi="Arial Narrow" w:cs="Arial"/>
          <w:color w:val="000000"/>
          <w:lang w:eastAsia="en-GB"/>
        </w:rPr>
        <w:t xml:space="preserve"> </w:t>
      </w:r>
      <w:r w:rsidR="005F22C5" w:rsidRPr="0081211A">
        <w:rPr>
          <w:rFonts w:ascii="Arial Narrow" w:hAnsi="Arial Narrow"/>
        </w:rPr>
        <w:t>co</w:t>
      </w:r>
      <w:r w:rsidR="002F591E" w:rsidRPr="0081211A">
        <w:rPr>
          <w:rFonts w:ascii="Arial Narrow" w:hAnsi="Arial Narrow"/>
        </w:rPr>
        <w:t>-</w:t>
      </w:r>
      <w:r w:rsidR="005F22C5" w:rsidRPr="0081211A">
        <w:rPr>
          <w:rFonts w:ascii="Arial Narrow" w:hAnsi="Arial Narrow"/>
        </w:rPr>
        <w:t>presence, psychological involvement and behavio</w:t>
      </w:r>
      <w:r w:rsidR="004802A8" w:rsidRPr="0081211A">
        <w:rPr>
          <w:rFonts w:ascii="Arial Narrow" w:hAnsi="Arial Narrow"/>
        </w:rPr>
        <w:t>u</w:t>
      </w:r>
      <w:r w:rsidR="005F22C5" w:rsidRPr="0081211A">
        <w:rPr>
          <w:rFonts w:ascii="Arial Narrow" w:hAnsi="Arial Narrow"/>
        </w:rPr>
        <w:t>ral engagement.</w:t>
      </w:r>
      <w:r w:rsidR="005F22C5" w:rsidRPr="0081211A">
        <w:rPr>
          <w:rFonts w:ascii="Arial Narrow" w:eastAsia="Times New Roman" w:hAnsi="Arial Narrow" w:cs="Arial"/>
          <w:color w:val="000000"/>
          <w:lang w:eastAsia="en-GB"/>
        </w:rPr>
        <w:t xml:space="preserve"> </w:t>
      </w:r>
      <w:r w:rsidR="004802A8" w:rsidRPr="0081211A">
        <w:rPr>
          <w:rFonts w:ascii="Arial Narrow" w:eastAsia="Times New Roman" w:hAnsi="Arial Narrow" w:cs="Arial"/>
          <w:color w:val="000000"/>
          <w:lang w:eastAsia="en-GB"/>
        </w:rPr>
        <w:t>D</w:t>
      </w:r>
      <w:r w:rsidR="00F912CD" w:rsidRPr="0081211A">
        <w:rPr>
          <w:rFonts w:ascii="Arial Narrow" w:eastAsia="Times New Roman" w:hAnsi="Arial Narrow" w:cs="Arial"/>
          <w:color w:val="000000"/>
          <w:lang w:eastAsia="en-GB"/>
        </w:rPr>
        <w:t>espite positive intentions, a compromising of the online image either as a result of ill thought through action</w:t>
      </w:r>
      <w:r w:rsidR="00D85706" w:rsidRPr="0081211A">
        <w:rPr>
          <w:rFonts w:ascii="Arial Narrow" w:eastAsia="Times New Roman" w:hAnsi="Arial Narrow" w:cs="Arial"/>
          <w:color w:val="000000"/>
          <w:lang w:eastAsia="en-GB"/>
        </w:rPr>
        <w:t>s</w:t>
      </w:r>
      <w:r w:rsidRPr="0081211A">
        <w:rPr>
          <w:rFonts w:ascii="Arial Narrow" w:eastAsia="Times New Roman" w:hAnsi="Arial Narrow" w:cs="Arial"/>
          <w:color w:val="000000"/>
          <w:lang w:eastAsia="en-GB"/>
        </w:rPr>
        <w:t>,</w:t>
      </w:r>
      <w:r w:rsidR="00F912CD" w:rsidRPr="0081211A">
        <w:rPr>
          <w:rFonts w:ascii="Arial Narrow" w:eastAsia="Times New Roman" w:hAnsi="Arial Narrow" w:cs="Arial"/>
          <w:color w:val="000000"/>
          <w:lang w:eastAsia="en-GB"/>
        </w:rPr>
        <w:t xml:space="preserve"> or for malicious means</w:t>
      </w:r>
      <w:r w:rsidR="00D85706" w:rsidRPr="0081211A">
        <w:rPr>
          <w:rFonts w:ascii="Arial Narrow" w:eastAsia="Times New Roman" w:hAnsi="Arial Narrow" w:cs="Arial"/>
          <w:color w:val="000000"/>
          <w:lang w:eastAsia="en-GB"/>
        </w:rPr>
        <w:t>,</w:t>
      </w:r>
      <w:r w:rsidR="005F22C5" w:rsidRPr="0081211A">
        <w:rPr>
          <w:rFonts w:ascii="Arial Narrow" w:eastAsia="Times New Roman" w:hAnsi="Arial Narrow" w:cs="Arial"/>
          <w:color w:val="000000"/>
          <w:lang w:eastAsia="en-GB"/>
        </w:rPr>
        <w:t xml:space="preserve"> can</w:t>
      </w:r>
      <w:r w:rsidRPr="0081211A">
        <w:rPr>
          <w:rFonts w:ascii="Arial Narrow" w:eastAsia="Times New Roman" w:hAnsi="Arial Narrow" w:cs="Arial"/>
          <w:color w:val="000000"/>
          <w:lang w:eastAsia="en-GB"/>
        </w:rPr>
        <w:t xml:space="preserve"> occur</w:t>
      </w:r>
      <w:r w:rsidR="00F912CD" w:rsidRPr="0081211A">
        <w:rPr>
          <w:rFonts w:ascii="Arial Narrow" w:eastAsia="Times New Roman" w:hAnsi="Arial Narrow" w:cs="Arial"/>
          <w:color w:val="000000"/>
          <w:lang w:eastAsia="en-GB"/>
        </w:rPr>
        <w:t xml:space="preserve"> (Brandt, 2004).</w:t>
      </w:r>
      <w:r w:rsidR="00D85706" w:rsidRPr="0081211A">
        <w:rPr>
          <w:rFonts w:ascii="Arial Narrow" w:eastAsia="Times New Roman" w:hAnsi="Arial Narrow" w:cs="Arial"/>
          <w:color w:val="000000"/>
          <w:lang w:eastAsia="en-GB"/>
        </w:rPr>
        <w:t xml:space="preserve">  The result is that more than half of </w:t>
      </w:r>
      <w:r w:rsidR="00D85706" w:rsidRPr="0081211A">
        <w:rPr>
          <w:rFonts w:ascii="Arial Narrow" w:hAnsi="Arial Narrow"/>
        </w:rPr>
        <w:t xml:space="preserve">social network users engage with mechanisms to conceal </w:t>
      </w:r>
      <w:r w:rsidR="000A0253">
        <w:rPr>
          <w:rFonts w:ascii="Arial Narrow" w:hAnsi="Arial Narrow"/>
        </w:rPr>
        <w:t xml:space="preserve">their </w:t>
      </w:r>
      <w:r w:rsidR="00D85706" w:rsidRPr="0081211A">
        <w:rPr>
          <w:rFonts w:ascii="Arial Narrow" w:hAnsi="Arial Narrow"/>
        </w:rPr>
        <w:t>profile attributes from other users</w:t>
      </w:r>
      <w:r w:rsidR="00400EEF">
        <w:rPr>
          <w:rFonts w:ascii="Arial Narrow" w:hAnsi="Arial Narrow"/>
        </w:rPr>
        <w:t xml:space="preserve"> of those networks</w:t>
      </w:r>
      <w:r w:rsidR="00D85706" w:rsidRPr="0081211A">
        <w:rPr>
          <w:rFonts w:ascii="Arial Narrow" w:hAnsi="Arial Narrow"/>
        </w:rPr>
        <w:t xml:space="preserve"> (</w:t>
      </w:r>
      <w:r w:rsidR="00292008" w:rsidRPr="0081211A">
        <w:rPr>
          <w:rFonts w:ascii="Arial Narrow" w:hAnsi="Arial Narrow"/>
        </w:rPr>
        <w:t>Chen et al, 2014).</w:t>
      </w:r>
    </w:p>
    <w:p w:rsidR="00576C7A" w:rsidRPr="0081211A" w:rsidRDefault="00576C7A" w:rsidP="0081211A">
      <w:pPr>
        <w:spacing w:line="240" w:lineRule="auto"/>
        <w:rPr>
          <w:rFonts w:ascii="Arial Narrow" w:hAnsi="Arial Narrow" w:cs="Times New Roman"/>
          <w:i/>
        </w:rPr>
      </w:pPr>
      <w:r w:rsidRPr="0081211A">
        <w:rPr>
          <w:rFonts w:ascii="Arial Narrow" w:hAnsi="Arial Narrow" w:cs="Times New Roman"/>
          <w:i/>
        </w:rPr>
        <w:t>Blurring of professional and private lives</w:t>
      </w:r>
    </w:p>
    <w:p w:rsidR="00394FFD" w:rsidRPr="0081211A" w:rsidRDefault="00FE5888" w:rsidP="0081211A">
      <w:pPr>
        <w:spacing w:line="240" w:lineRule="auto"/>
        <w:rPr>
          <w:rFonts w:ascii="Arial Narrow" w:hAnsi="Arial Narrow"/>
        </w:rPr>
      </w:pPr>
      <w:r w:rsidRPr="0081211A">
        <w:rPr>
          <w:rFonts w:ascii="Arial Narrow" w:hAnsi="Arial Narrow" w:cs="Times New Roman"/>
        </w:rPr>
        <w:t>Social media is acknowledged play a key role in blurring the distinction between the professional and the private life</w:t>
      </w:r>
      <w:r w:rsidR="004E22F1" w:rsidRPr="0081211A">
        <w:rPr>
          <w:rFonts w:ascii="Arial Narrow" w:hAnsi="Arial Narrow" w:cs="Times New Roman"/>
        </w:rPr>
        <w:t xml:space="preserve"> </w:t>
      </w:r>
      <w:r w:rsidRPr="0081211A">
        <w:rPr>
          <w:rFonts w:ascii="Arial Narrow" w:hAnsi="Arial Narrow" w:cs="Times New Roman"/>
        </w:rPr>
        <w:t>and</w:t>
      </w:r>
      <w:r w:rsidR="00B17E66" w:rsidRPr="0081211A">
        <w:rPr>
          <w:rFonts w:ascii="Arial Narrow" w:hAnsi="Arial Narrow" w:cs="Times New Roman"/>
        </w:rPr>
        <w:t xml:space="preserve">, over a number of disciplines, </w:t>
      </w:r>
      <w:r w:rsidRPr="0081211A">
        <w:rPr>
          <w:rFonts w:ascii="Arial Narrow" w:hAnsi="Arial Narrow" w:cs="Times New Roman"/>
        </w:rPr>
        <w:t xml:space="preserve">there </w:t>
      </w:r>
      <w:r w:rsidR="004E22F1" w:rsidRPr="0081211A">
        <w:rPr>
          <w:rFonts w:ascii="Arial Narrow" w:hAnsi="Arial Narrow" w:cs="Times New Roman"/>
        </w:rPr>
        <w:t xml:space="preserve">is a wealth of commentary </w:t>
      </w:r>
      <w:r w:rsidR="00B17E66" w:rsidRPr="0081211A">
        <w:rPr>
          <w:rFonts w:ascii="Arial Narrow" w:eastAsia="Times New Roman" w:hAnsi="Arial Narrow" w:cs="Arial"/>
          <w:color w:val="222222"/>
          <w:lang w:eastAsia="en-GB"/>
        </w:rPr>
        <w:t>which</w:t>
      </w:r>
      <w:r w:rsidR="00B17E66" w:rsidRPr="0081211A">
        <w:rPr>
          <w:rFonts w:ascii="Arial Narrow" w:hAnsi="Arial Narrow" w:cs="Times New Roman"/>
        </w:rPr>
        <w:t xml:space="preserve"> questions the desirability of this effect</w:t>
      </w:r>
      <w:r w:rsidR="004E22F1" w:rsidRPr="0081211A">
        <w:rPr>
          <w:rFonts w:ascii="Arial Narrow" w:hAnsi="Arial Narrow" w:cs="Times New Roman"/>
        </w:rPr>
        <w:t xml:space="preserve"> (e.g. Scott, 2013; Fang et al, 2014; </w:t>
      </w:r>
      <w:r w:rsidR="004E22F1" w:rsidRPr="0081211A">
        <w:rPr>
          <w:rFonts w:ascii="Arial Narrow" w:eastAsia="Times New Roman" w:hAnsi="Arial Narrow" w:cs="Arial"/>
          <w:color w:val="222222"/>
          <w:lang w:eastAsia="en-GB"/>
        </w:rPr>
        <w:t>Rogstad, 2014)</w:t>
      </w:r>
      <w:r w:rsidR="00B35D5F" w:rsidRPr="0081211A">
        <w:rPr>
          <w:rFonts w:ascii="Arial Narrow" w:hAnsi="Arial Narrow" w:cs="Times New Roman"/>
        </w:rPr>
        <w:t>.</w:t>
      </w:r>
      <w:r w:rsidR="005A0CBF" w:rsidRPr="0081211A">
        <w:rPr>
          <w:rFonts w:ascii="Arial Narrow" w:hAnsi="Arial Narrow" w:cs="Times New Roman"/>
        </w:rPr>
        <w:t xml:space="preserve">  </w:t>
      </w:r>
      <w:r w:rsidR="00A97B9A" w:rsidRPr="0081211A">
        <w:rPr>
          <w:rFonts w:ascii="Arial Narrow" w:eastAsia="Times New Roman" w:hAnsi="Arial Narrow" w:cs="Arial"/>
          <w:color w:val="222222"/>
          <w:lang w:eastAsia="en-GB"/>
        </w:rPr>
        <w:t>Abril</w:t>
      </w:r>
      <w:r w:rsidR="00A97B9A" w:rsidRPr="0081211A">
        <w:rPr>
          <w:rFonts w:ascii="Arial Narrow" w:hAnsi="Arial Narrow" w:cs="Times New Roman"/>
        </w:rPr>
        <w:t xml:space="preserve"> et al (2012, p.64) explain professionalism to be the 'language of the workplace', a language which embraces conduct, appropriate judgement, stature and competency.  The emphasis on the creation of a positive impression is clear.  </w:t>
      </w:r>
      <w:r w:rsidR="00394FFD" w:rsidRPr="0081211A">
        <w:rPr>
          <w:rFonts w:ascii="Arial Narrow" w:hAnsi="Arial Narrow" w:cs="Times New Roman"/>
        </w:rPr>
        <w:t>Challenge</w:t>
      </w:r>
      <w:r w:rsidR="00A97B9A" w:rsidRPr="0081211A">
        <w:rPr>
          <w:rFonts w:ascii="Arial Narrow" w:hAnsi="Arial Narrow" w:cs="Times New Roman"/>
        </w:rPr>
        <w:t xml:space="preserve"> arises from </w:t>
      </w:r>
      <w:r w:rsidR="00394FFD" w:rsidRPr="0081211A">
        <w:rPr>
          <w:rFonts w:ascii="Arial Narrow" w:hAnsi="Arial Narrow" w:cs="Times New Roman"/>
        </w:rPr>
        <w:t xml:space="preserve">a shortfall in understanding how </w:t>
      </w:r>
      <w:r w:rsidR="00A97B9A" w:rsidRPr="0081211A">
        <w:rPr>
          <w:rFonts w:ascii="Arial Narrow" w:hAnsi="Arial Narrow" w:cs="Times New Roman"/>
        </w:rPr>
        <w:t xml:space="preserve">social media </w:t>
      </w:r>
      <w:r w:rsidR="00394FFD" w:rsidRPr="0081211A">
        <w:rPr>
          <w:rFonts w:ascii="Arial Narrow" w:hAnsi="Arial Narrow" w:cs="Times New Roman"/>
        </w:rPr>
        <w:t>has the potential to</w:t>
      </w:r>
      <w:r w:rsidR="00A97B9A" w:rsidRPr="0081211A">
        <w:rPr>
          <w:rFonts w:ascii="Arial Narrow" w:hAnsi="Arial Narrow" w:cs="Times New Roman"/>
        </w:rPr>
        <w:t xml:space="preserve"> </w:t>
      </w:r>
      <w:r w:rsidR="00394FFD" w:rsidRPr="0081211A">
        <w:rPr>
          <w:rFonts w:ascii="Arial Narrow" w:hAnsi="Arial Narrow" w:cs="Times New Roman"/>
        </w:rPr>
        <w:t>contribute to</w:t>
      </w:r>
      <w:r w:rsidR="00A97B9A" w:rsidRPr="0081211A">
        <w:rPr>
          <w:rFonts w:ascii="Arial Narrow" w:hAnsi="Arial Narrow" w:cs="Times New Roman"/>
        </w:rPr>
        <w:t xml:space="preserve"> the creation of an impression</w:t>
      </w:r>
      <w:r w:rsidR="00394FFD" w:rsidRPr="0081211A">
        <w:rPr>
          <w:rFonts w:ascii="Arial Narrow" w:hAnsi="Arial Narrow" w:cs="Times New Roman"/>
        </w:rPr>
        <w:t xml:space="preserve">.  This is, in part, the result of </w:t>
      </w:r>
      <w:r w:rsidR="00394FFD" w:rsidRPr="0081211A">
        <w:rPr>
          <w:rFonts w:ascii="Arial Narrow" w:hAnsi="Arial Narrow"/>
        </w:rPr>
        <w:t>social media having the capacity to facilitate lives to become 'simultaneously embodied and informational' (</w:t>
      </w:r>
      <w:r w:rsidR="00A97B9A" w:rsidRPr="0081211A">
        <w:rPr>
          <w:rFonts w:ascii="Arial Narrow" w:hAnsi="Arial Narrow" w:cs="Times New Roman"/>
        </w:rPr>
        <w:t>Goodings and Tucker</w:t>
      </w:r>
      <w:r w:rsidR="00394FFD" w:rsidRPr="0081211A">
        <w:rPr>
          <w:rFonts w:ascii="Arial Narrow" w:hAnsi="Arial Narrow" w:cs="Times New Roman"/>
        </w:rPr>
        <w:t xml:space="preserve">, </w:t>
      </w:r>
      <w:r w:rsidR="00A97B9A" w:rsidRPr="0081211A">
        <w:rPr>
          <w:rFonts w:ascii="Arial Narrow" w:hAnsi="Arial Narrow" w:cs="Times New Roman"/>
        </w:rPr>
        <w:t>2014, p.38)</w:t>
      </w:r>
      <w:r w:rsidR="00394FFD" w:rsidRPr="0081211A">
        <w:rPr>
          <w:rFonts w:ascii="Arial Narrow" w:hAnsi="Arial Narrow" w:cs="Times New Roman"/>
        </w:rPr>
        <w:t>.</w:t>
      </w:r>
      <w:r w:rsidR="00A97B9A" w:rsidRPr="0081211A">
        <w:rPr>
          <w:rFonts w:ascii="Arial Narrow" w:hAnsi="Arial Narrow" w:cs="Times New Roman"/>
        </w:rPr>
        <w:t xml:space="preserve"> </w:t>
      </w:r>
    </w:p>
    <w:p w:rsidR="006137BF" w:rsidRPr="0081211A" w:rsidRDefault="00A97B9A" w:rsidP="0081211A">
      <w:pPr>
        <w:spacing w:line="240" w:lineRule="auto"/>
        <w:rPr>
          <w:rFonts w:ascii="Arial Narrow" w:hAnsi="Arial Narrow"/>
        </w:rPr>
      </w:pPr>
      <w:r w:rsidRPr="0081211A">
        <w:rPr>
          <w:rFonts w:ascii="Arial Narrow" w:hAnsi="Arial Narrow"/>
        </w:rPr>
        <w:t>Also n</w:t>
      </w:r>
      <w:r w:rsidR="00B35D5F" w:rsidRPr="0081211A">
        <w:rPr>
          <w:rFonts w:ascii="Arial Narrow" w:hAnsi="Arial Narrow"/>
        </w:rPr>
        <w:t>oted is the significance of duration.  Whilst action</w:t>
      </w:r>
      <w:r w:rsidRPr="0081211A">
        <w:rPr>
          <w:rFonts w:ascii="Arial Narrow" w:hAnsi="Arial Narrow"/>
        </w:rPr>
        <w:t>, professional or otherwise,</w:t>
      </w:r>
      <w:r w:rsidR="00B35D5F" w:rsidRPr="0081211A">
        <w:rPr>
          <w:rFonts w:ascii="Arial Narrow" w:hAnsi="Arial Narrow"/>
        </w:rPr>
        <w:t xml:space="preserve"> might historically have been perceived against the backdrop of </w:t>
      </w:r>
      <w:r w:rsidRPr="0081211A">
        <w:rPr>
          <w:rFonts w:ascii="Arial Narrow" w:hAnsi="Arial Narrow"/>
        </w:rPr>
        <w:t>previous activit</w:t>
      </w:r>
      <w:r w:rsidR="00394FFD" w:rsidRPr="0081211A">
        <w:rPr>
          <w:rFonts w:ascii="Arial Narrow" w:hAnsi="Arial Narrow"/>
        </w:rPr>
        <w:t>ies</w:t>
      </w:r>
      <w:r w:rsidR="00B35D5F" w:rsidRPr="0081211A">
        <w:rPr>
          <w:rFonts w:ascii="Arial Narrow" w:hAnsi="Arial Narrow"/>
        </w:rPr>
        <w:t xml:space="preserve">, </w:t>
      </w:r>
      <w:r w:rsidR="0009621B" w:rsidRPr="0081211A">
        <w:rPr>
          <w:rFonts w:ascii="Arial Narrow" w:hAnsi="Arial Narrow"/>
        </w:rPr>
        <w:t xml:space="preserve">use of social media is not dependent upon that backdrop being established.  </w:t>
      </w:r>
      <w:r w:rsidR="00B35D5F" w:rsidRPr="0081211A">
        <w:rPr>
          <w:rFonts w:ascii="Arial Narrow" w:hAnsi="Arial Narrow"/>
        </w:rPr>
        <w:t>It is possible, for example, to read a Tweet without knowing anything about the author or authoring body</w:t>
      </w:r>
      <w:r w:rsidR="00B17E66" w:rsidRPr="0081211A">
        <w:rPr>
          <w:rFonts w:ascii="Arial Narrow" w:hAnsi="Arial Narrow"/>
        </w:rPr>
        <w:t xml:space="preserve"> and, in scenarios such as this, </w:t>
      </w:r>
      <w:r w:rsidR="00B35D5F" w:rsidRPr="0081211A">
        <w:rPr>
          <w:rFonts w:ascii="Arial Narrow" w:hAnsi="Arial Narrow"/>
        </w:rPr>
        <w:t xml:space="preserve">the reader </w:t>
      </w:r>
      <w:r w:rsidR="0009621B" w:rsidRPr="0081211A">
        <w:rPr>
          <w:rFonts w:ascii="Arial Narrow" w:hAnsi="Arial Narrow"/>
        </w:rPr>
        <w:t>risks being</w:t>
      </w:r>
      <w:r w:rsidR="00B35D5F" w:rsidRPr="0081211A">
        <w:rPr>
          <w:rFonts w:ascii="Arial Narrow" w:hAnsi="Arial Narrow"/>
        </w:rPr>
        <w:t xml:space="preserve"> </w:t>
      </w:r>
      <w:r w:rsidR="006137BF" w:rsidRPr="0081211A">
        <w:rPr>
          <w:rFonts w:ascii="Arial Narrow" w:hAnsi="Arial Narrow"/>
        </w:rPr>
        <w:t>drawn</w:t>
      </w:r>
      <w:r w:rsidR="00B35D5F" w:rsidRPr="0081211A">
        <w:rPr>
          <w:rFonts w:ascii="Arial Narrow" w:hAnsi="Arial Narrow"/>
        </w:rPr>
        <w:t xml:space="preserve"> into filling </w:t>
      </w:r>
      <w:r w:rsidR="0009621B" w:rsidRPr="0081211A">
        <w:rPr>
          <w:rFonts w:ascii="Arial Narrow" w:hAnsi="Arial Narrow"/>
        </w:rPr>
        <w:t>any</w:t>
      </w:r>
      <w:r w:rsidR="00470F42" w:rsidRPr="0081211A">
        <w:rPr>
          <w:rFonts w:ascii="Arial Narrow" w:hAnsi="Arial Narrow"/>
        </w:rPr>
        <w:t xml:space="preserve"> gap in </w:t>
      </w:r>
      <w:r w:rsidR="00B17E66" w:rsidRPr="0081211A">
        <w:rPr>
          <w:rFonts w:ascii="Arial Narrow" w:hAnsi="Arial Narrow"/>
        </w:rPr>
        <w:t>understanding.</w:t>
      </w:r>
      <w:r w:rsidR="0009621B" w:rsidRPr="0081211A">
        <w:rPr>
          <w:rFonts w:ascii="Arial Narrow" w:hAnsi="Arial Narrow"/>
        </w:rPr>
        <w:t xml:space="preserve">  </w:t>
      </w:r>
      <w:r w:rsidR="00B17E66" w:rsidRPr="0081211A">
        <w:rPr>
          <w:rFonts w:ascii="Arial Narrow" w:hAnsi="Arial Narrow"/>
        </w:rPr>
        <w:t xml:space="preserve">A lack of clarity has led to social media being </w:t>
      </w:r>
      <w:r w:rsidR="005A0CBF" w:rsidRPr="0081211A">
        <w:rPr>
          <w:rFonts w:ascii="Arial Narrow" w:hAnsi="Arial Narrow"/>
        </w:rPr>
        <w:t xml:space="preserve">both </w:t>
      </w:r>
      <w:r w:rsidR="00B17E66" w:rsidRPr="0081211A">
        <w:rPr>
          <w:rFonts w:ascii="Arial Narrow" w:hAnsi="Arial Narrow"/>
        </w:rPr>
        <w:t>insufficiently exploited (</w:t>
      </w:r>
      <w:r w:rsidR="001149DD" w:rsidRPr="0081211A">
        <w:rPr>
          <w:rFonts w:ascii="Arial Narrow" w:hAnsi="Arial Narrow"/>
        </w:rPr>
        <w:t>Power, 2014</w:t>
      </w:r>
      <w:r w:rsidR="00B17E66" w:rsidRPr="0081211A">
        <w:rPr>
          <w:rFonts w:ascii="Arial Narrow" w:hAnsi="Arial Narrow"/>
        </w:rPr>
        <w:t>)</w:t>
      </w:r>
      <w:r w:rsidR="005A0CBF" w:rsidRPr="0081211A">
        <w:rPr>
          <w:rFonts w:ascii="Arial Narrow" w:hAnsi="Arial Narrow"/>
        </w:rPr>
        <w:t xml:space="preserve"> and the site of a considered performance (</w:t>
      </w:r>
      <w:r w:rsidR="005A0CBF" w:rsidRPr="0081211A">
        <w:rPr>
          <w:rFonts w:ascii="Arial Narrow" w:eastAsia="Times New Roman" w:hAnsi="Arial Narrow" w:cs="Arial"/>
          <w:color w:val="222222"/>
          <w:lang w:eastAsia="en-GB"/>
        </w:rPr>
        <w:t>Mazali,</w:t>
      </w:r>
      <w:r w:rsidR="00470F42" w:rsidRPr="0081211A">
        <w:rPr>
          <w:rFonts w:ascii="Arial Narrow" w:eastAsia="Times New Roman" w:hAnsi="Arial Narrow" w:cs="Arial"/>
          <w:color w:val="222222"/>
          <w:lang w:eastAsia="en-GB"/>
        </w:rPr>
        <w:t xml:space="preserve"> </w:t>
      </w:r>
      <w:r w:rsidR="005A0CBF" w:rsidRPr="0081211A">
        <w:rPr>
          <w:rFonts w:ascii="Arial Narrow" w:eastAsia="Times New Roman" w:hAnsi="Arial Narrow" w:cs="Arial"/>
          <w:color w:val="222222"/>
          <w:lang w:eastAsia="en-GB"/>
        </w:rPr>
        <w:t>2011)</w:t>
      </w:r>
      <w:r w:rsidR="00B17E66" w:rsidRPr="0081211A">
        <w:rPr>
          <w:rFonts w:ascii="Arial Narrow" w:hAnsi="Arial Narrow"/>
        </w:rPr>
        <w:t xml:space="preserve">.  Whilst veering away from active engagement with an inadequately understood tool </w:t>
      </w:r>
      <w:r w:rsidR="0009621B" w:rsidRPr="0081211A">
        <w:rPr>
          <w:rFonts w:ascii="Arial Narrow" w:hAnsi="Arial Narrow"/>
        </w:rPr>
        <w:t>might generally be regarded</w:t>
      </w:r>
      <w:r w:rsidR="001149DD" w:rsidRPr="0081211A">
        <w:rPr>
          <w:rFonts w:ascii="Arial Narrow" w:hAnsi="Arial Narrow"/>
        </w:rPr>
        <w:t xml:space="preserve"> </w:t>
      </w:r>
      <w:r w:rsidR="00B17E66" w:rsidRPr="0081211A">
        <w:rPr>
          <w:rFonts w:ascii="Arial Narrow" w:hAnsi="Arial Narrow"/>
        </w:rPr>
        <w:t xml:space="preserve">to be an appropriately cautious action, in the </w:t>
      </w:r>
      <w:r w:rsidR="001149DD" w:rsidRPr="0081211A">
        <w:rPr>
          <w:rFonts w:ascii="Arial Narrow" w:hAnsi="Arial Narrow"/>
        </w:rPr>
        <w:t xml:space="preserve">domain </w:t>
      </w:r>
      <w:r w:rsidR="005A0CBF" w:rsidRPr="0081211A">
        <w:rPr>
          <w:rFonts w:ascii="Arial Narrow" w:hAnsi="Arial Narrow"/>
        </w:rPr>
        <w:t>of social media use</w:t>
      </w:r>
      <w:r w:rsidR="006137BF" w:rsidRPr="0081211A">
        <w:rPr>
          <w:rFonts w:ascii="Arial Narrow" w:hAnsi="Arial Narrow"/>
        </w:rPr>
        <w:t>, the presence of</w:t>
      </w:r>
      <w:r w:rsidR="005A0CBF" w:rsidRPr="0081211A">
        <w:rPr>
          <w:rFonts w:ascii="Arial Narrow" w:hAnsi="Arial Narrow"/>
        </w:rPr>
        <w:t xml:space="preserve"> </w:t>
      </w:r>
      <w:r w:rsidR="001149DD" w:rsidRPr="0081211A">
        <w:rPr>
          <w:rFonts w:ascii="Arial Narrow" w:hAnsi="Arial Narrow"/>
        </w:rPr>
        <w:t>this gap in activity can be misinterpreted</w:t>
      </w:r>
      <w:r w:rsidR="00470F42" w:rsidRPr="0081211A">
        <w:rPr>
          <w:rFonts w:ascii="Arial Narrow" w:hAnsi="Arial Narrow"/>
        </w:rPr>
        <w:t xml:space="preserve">.  Mazali (2011, p.290) highlights that 'people [are] made aware through and by the technologies they use'.  Non-use and partial use of social media, for example, both contribute to the impression </w:t>
      </w:r>
      <w:r w:rsidR="0009621B" w:rsidRPr="0081211A">
        <w:rPr>
          <w:rFonts w:ascii="Arial Narrow" w:hAnsi="Arial Narrow"/>
        </w:rPr>
        <w:t xml:space="preserve">which is </w:t>
      </w:r>
      <w:r w:rsidR="00470F42" w:rsidRPr="0081211A">
        <w:rPr>
          <w:rFonts w:ascii="Arial Narrow" w:hAnsi="Arial Narrow"/>
        </w:rPr>
        <w:t>generated</w:t>
      </w:r>
      <w:r w:rsidR="001149DD" w:rsidRPr="0081211A">
        <w:rPr>
          <w:rFonts w:ascii="Arial Narrow" w:hAnsi="Arial Narrow"/>
        </w:rPr>
        <w:t xml:space="preserve">.  </w:t>
      </w:r>
    </w:p>
    <w:p w:rsidR="00576C7A" w:rsidRPr="0081211A" w:rsidRDefault="00400EEF" w:rsidP="0081211A">
      <w:pPr>
        <w:spacing w:line="240" w:lineRule="auto"/>
        <w:rPr>
          <w:rFonts w:ascii="Arial Narrow" w:hAnsi="Arial Narrow" w:cs="Times New Roman"/>
          <w:i/>
        </w:rPr>
      </w:pPr>
      <w:r>
        <w:rPr>
          <w:rFonts w:ascii="Arial Narrow" w:hAnsi="Arial Narrow" w:cs="Times New Roman"/>
          <w:i/>
        </w:rPr>
        <w:t>T</w:t>
      </w:r>
      <w:r w:rsidR="00C74684" w:rsidRPr="0081211A">
        <w:rPr>
          <w:rFonts w:ascii="Arial Narrow" w:hAnsi="Arial Narrow" w:cs="Times New Roman"/>
          <w:i/>
        </w:rPr>
        <w:t xml:space="preserve">he technological </w:t>
      </w:r>
      <w:r w:rsidR="00576C7A" w:rsidRPr="0081211A">
        <w:rPr>
          <w:rFonts w:ascii="Arial Narrow" w:hAnsi="Arial Narrow" w:cs="Times New Roman"/>
          <w:i/>
        </w:rPr>
        <w:t>pace of change</w:t>
      </w:r>
    </w:p>
    <w:p w:rsidR="00EE7F9A" w:rsidRPr="0081211A" w:rsidRDefault="00272EBD" w:rsidP="0081211A">
      <w:pPr>
        <w:spacing w:line="240" w:lineRule="auto"/>
        <w:rPr>
          <w:rFonts w:ascii="Arial Narrow" w:hAnsi="Arial Narrow" w:cs="Times New Roman"/>
        </w:rPr>
      </w:pPr>
      <w:r w:rsidRPr="0081211A">
        <w:rPr>
          <w:rFonts w:ascii="Arial Narrow" w:hAnsi="Arial Narrow" w:cs="Times New Roman"/>
        </w:rPr>
        <w:t>The difficulties associated with keeping pace with the potential of technology and the rate at which that technology changes is</w:t>
      </w:r>
      <w:r w:rsidR="009C3FCF" w:rsidRPr="0081211A">
        <w:rPr>
          <w:rFonts w:ascii="Arial Narrow" w:hAnsi="Arial Narrow" w:cs="Times New Roman"/>
        </w:rPr>
        <w:t xml:space="preserve"> regularly</w:t>
      </w:r>
      <w:r w:rsidRPr="0081211A">
        <w:rPr>
          <w:rFonts w:ascii="Arial Narrow" w:hAnsi="Arial Narrow" w:cs="Times New Roman"/>
        </w:rPr>
        <w:t xml:space="preserve"> noted within the literature (Whalen, 2012</w:t>
      </w:r>
      <w:r w:rsidR="00844948" w:rsidRPr="0081211A">
        <w:rPr>
          <w:rFonts w:ascii="Arial Narrow" w:hAnsi="Arial Narrow" w:cs="Times New Roman"/>
        </w:rPr>
        <w:t xml:space="preserve">; </w:t>
      </w:r>
      <w:r w:rsidR="00844948" w:rsidRPr="0081211A">
        <w:rPr>
          <w:rStyle w:val="exlresultdetails"/>
          <w:rFonts w:ascii="Arial Narrow" w:hAnsi="Arial Narrow" w:cs="Arial"/>
          <w:color w:val="222222"/>
          <w:bdr w:val="none" w:sz="0" w:space="0" w:color="auto" w:frame="1"/>
          <w:shd w:val="clear" w:color="auto" w:fill="FFFFFF"/>
        </w:rPr>
        <w:t>Niederhauser and Wessling, 2011</w:t>
      </w:r>
      <w:r w:rsidR="009C3FCF" w:rsidRPr="0081211A">
        <w:rPr>
          <w:rStyle w:val="exlresultdetails"/>
          <w:rFonts w:ascii="Arial Narrow" w:hAnsi="Arial Narrow" w:cs="Arial"/>
          <w:color w:val="222222"/>
          <w:bdr w:val="none" w:sz="0" w:space="0" w:color="auto" w:frame="1"/>
          <w:shd w:val="clear" w:color="auto" w:fill="FFFFFF"/>
        </w:rPr>
        <w:t>; Baker, 2012</w:t>
      </w:r>
      <w:r w:rsidRPr="0081211A">
        <w:rPr>
          <w:rFonts w:ascii="Arial Narrow" w:hAnsi="Arial Narrow" w:cs="Times New Roman"/>
        </w:rPr>
        <w:t>).</w:t>
      </w:r>
      <w:r w:rsidR="009C3FCF" w:rsidRPr="0081211A">
        <w:rPr>
          <w:rFonts w:ascii="Arial Narrow" w:hAnsi="Arial Narrow" w:cs="Times New Roman"/>
        </w:rPr>
        <w:t xml:space="preserve"> </w:t>
      </w:r>
      <w:r w:rsidR="00EE7F9A" w:rsidRPr="0081211A">
        <w:rPr>
          <w:rFonts w:ascii="Arial Narrow" w:hAnsi="Arial Narrow" w:cs="Times New Roman"/>
        </w:rPr>
        <w:t>At worst t</w:t>
      </w:r>
      <w:r w:rsidRPr="0081211A">
        <w:rPr>
          <w:rFonts w:ascii="Arial Narrow" w:hAnsi="Arial Narrow" w:cs="Times New Roman"/>
        </w:rPr>
        <w:t>he effect is acknowledged as having the potential to have a paralysing effect (Fry and Rigler, 2014),</w:t>
      </w:r>
      <w:r w:rsidR="005418EC" w:rsidRPr="0081211A">
        <w:rPr>
          <w:rFonts w:ascii="Arial Narrow" w:hAnsi="Arial Narrow" w:cs="Times New Roman"/>
        </w:rPr>
        <w:t xml:space="preserve"> what </w:t>
      </w:r>
      <w:r w:rsidR="005418EC" w:rsidRPr="0081211A">
        <w:rPr>
          <w:rFonts w:ascii="Arial Narrow" w:eastAsia="Times New Roman" w:hAnsi="Arial Narrow" w:cs="Arial"/>
          <w:color w:val="222222"/>
          <w:lang w:eastAsia="en-GB"/>
        </w:rPr>
        <w:t xml:space="preserve">Sutton and Desantis (2016) </w:t>
      </w:r>
      <w:r w:rsidR="000A7A5D" w:rsidRPr="0081211A">
        <w:rPr>
          <w:rFonts w:ascii="Arial Narrow" w:eastAsia="Times New Roman" w:hAnsi="Arial Narrow" w:cs="Arial"/>
          <w:color w:val="222222"/>
          <w:lang w:eastAsia="en-GB"/>
        </w:rPr>
        <w:t>discuss using the</w:t>
      </w:r>
      <w:r w:rsidR="005418EC" w:rsidRPr="0081211A">
        <w:rPr>
          <w:rFonts w:ascii="Arial Narrow" w:eastAsia="Times New Roman" w:hAnsi="Arial Narrow" w:cs="Arial"/>
          <w:color w:val="222222"/>
          <w:lang w:eastAsia="en-GB"/>
        </w:rPr>
        <w:t xml:space="preserve"> 'change blindness' terminology</w:t>
      </w:r>
      <w:r w:rsidR="000A7A5D" w:rsidRPr="0081211A">
        <w:rPr>
          <w:rFonts w:ascii="Arial Narrow" w:eastAsia="Times New Roman" w:hAnsi="Arial Narrow" w:cs="Arial"/>
          <w:color w:val="222222"/>
          <w:lang w:eastAsia="en-GB"/>
        </w:rPr>
        <w:t>.  A</w:t>
      </w:r>
      <w:r w:rsidRPr="0081211A">
        <w:rPr>
          <w:rFonts w:ascii="Arial Narrow" w:hAnsi="Arial Narrow" w:cs="Times New Roman"/>
        </w:rPr>
        <w:t xml:space="preserve">rgument </w:t>
      </w:r>
      <w:r w:rsidR="000A7A5D" w:rsidRPr="0081211A">
        <w:rPr>
          <w:rFonts w:ascii="Arial Narrow" w:hAnsi="Arial Narrow" w:cs="Times New Roman"/>
        </w:rPr>
        <w:t xml:space="preserve">is </w:t>
      </w:r>
      <w:r w:rsidRPr="0081211A">
        <w:rPr>
          <w:rFonts w:ascii="Arial Narrow" w:hAnsi="Arial Narrow" w:cs="Times New Roman"/>
        </w:rPr>
        <w:lastRenderedPageBreak/>
        <w:t>presented that it is the first steps to adopting technology which present the greatest difficulties</w:t>
      </w:r>
      <w:r w:rsidR="000A7A5D" w:rsidRPr="0081211A">
        <w:rPr>
          <w:rFonts w:ascii="Arial Narrow" w:hAnsi="Arial Narrow" w:cs="Times New Roman"/>
        </w:rPr>
        <w:t>, with subsequent use tending to be the consequence of a 'technological one-way route' (Beadle, 2015c)</w:t>
      </w:r>
      <w:r w:rsidRPr="0081211A">
        <w:rPr>
          <w:rFonts w:ascii="Arial Narrow" w:hAnsi="Arial Narrow" w:cs="Times New Roman"/>
        </w:rPr>
        <w:t>.</w:t>
      </w:r>
      <w:r w:rsidR="005418EC" w:rsidRPr="0081211A">
        <w:rPr>
          <w:rFonts w:ascii="Arial Narrow" w:hAnsi="Arial Narrow" w:cs="Times New Roman"/>
        </w:rPr>
        <w:t xml:space="preserve">  </w:t>
      </w:r>
      <w:r w:rsidR="00EE7F9A" w:rsidRPr="0081211A">
        <w:rPr>
          <w:rFonts w:ascii="Arial Narrow" w:hAnsi="Arial Narrow" w:cs="Times New Roman"/>
        </w:rPr>
        <w:t>At the least</w:t>
      </w:r>
      <w:r w:rsidR="000A7A5D" w:rsidRPr="0081211A">
        <w:rPr>
          <w:rFonts w:ascii="Arial Narrow" w:hAnsi="Arial Narrow" w:cs="Times New Roman"/>
        </w:rPr>
        <w:t>,</w:t>
      </w:r>
      <w:r w:rsidR="00EE7F9A" w:rsidRPr="0081211A">
        <w:rPr>
          <w:rFonts w:ascii="Arial Narrow" w:hAnsi="Arial Narrow" w:cs="Times New Roman"/>
        </w:rPr>
        <w:t xml:space="preserve"> emerging technologies </w:t>
      </w:r>
      <w:r w:rsidR="000A0253">
        <w:rPr>
          <w:rFonts w:ascii="Arial Narrow" w:hAnsi="Arial Narrow" w:cs="Times New Roman"/>
        </w:rPr>
        <w:t xml:space="preserve">serve to </w:t>
      </w:r>
      <w:r w:rsidR="00EE7F9A" w:rsidRPr="0081211A">
        <w:rPr>
          <w:rFonts w:ascii="Arial Narrow" w:hAnsi="Arial Narrow" w:cs="Times New Roman"/>
        </w:rPr>
        <w:t>provide a distraction</w:t>
      </w:r>
      <w:r w:rsidR="00EE7F9A" w:rsidRPr="0081211A">
        <w:rPr>
          <w:rFonts w:ascii="Arial Narrow" w:eastAsia="Times New Roman" w:hAnsi="Arial Narrow" w:cs="Arial"/>
          <w:color w:val="222222"/>
          <w:lang w:eastAsia="en-GB"/>
        </w:rPr>
        <w:t xml:space="preserve">.  </w:t>
      </w:r>
      <w:r w:rsidR="005418EC" w:rsidRPr="0081211A">
        <w:rPr>
          <w:rFonts w:ascii="Arial Narrow" w:hAnsi="Arial Narrow" w:cs="Times New Roman"/>
        </w:rPr>
        <w:t xml:space="preserve">Some reluctance to engage </w:t>
      </w:r>
      <w:r w:rsidR="000A7A5D" w:rsidRPr="0081211A">
        <w:rPr>
          <w:rFonts w:ascii="Arial Narrow" w:hAnsi="Arial Narrow" w:cs="Times New Roman"/>
        </w:rPr>
        <w:t>with technologies</w:t>
      </w:r>
      <w:r w:rsidR="005418EC" w:rsidRPr="0081211A">
        <w:rPr>
          <w:rFonts w:ascii="Arial Narrow" w:hAnsi="Arial Narrow" w:cs="Times New Roman"/>
        </w:rPr>
        <w:t xml:space="preserve"> is the consequence of change fatigue; a factor reasoned to be as apparent within the education sector as elsewhere (</w:t>
      </w:r>
      <w:r w:rsidR="000A7A5D" w:rsidRPr="0081211A">
        <w:rPr>
          <w:rFonts w:ascii="Arial Narrow" w:eastAsia="Times New Roman" w:hAnsi="Arial Narrow" w:cs="Arial"/>
          <w:color w:val="222222"/>
          <w:lang w:eastAsia="en-GB"/>
        </w:rPr>
        <w:t>Sutton and Desantis, 2016</w:t>
      </w:r>
      <w:r w:rsidR="00EE7F9A" w:rsidRPr="0081211A">
        <w:rPr>
          <w:rFonts w:ascii="Arial Narrow" w:eastAsia="Times New Roman" w:hAnsi="Arial Narrow" w:cs="Arial"/>
          <w:color w:val="222222"/>
          <w:lang w:eastAsia="en-GB"/>
        </w:rPr>
        <w:t>).</w:t>
      </w:r>
      <w:r w:rsidRPr="0081211A">
        <w:rPr>
          <w:rFonts w:ascii="Arial Narrow" w:hAnsi="Arial Narrow" w:cs="Times New Roman"/>
        </w:rPr>
        <w:t xml:space="preserve">  </w:t>
      </w:r>
    </w:p>
    <w:p w:rsidR="00C06289" w:rsidRPr="0081211A" w:rsidRDefault="00937BA6" w:rsidP="0081211A">
      <w:pPr>
        <w:spacing w:line="240" w:lineRule="auto"/>
        <w:rPr>
          <w:rFonts w:ascii="Arial Narrow" w:hAnsi="Arial Narrow"/>
        </w:rPr>
      </w:pPr>
      <w:r w:rsidRPr="0081211A">
        <w:rPr>
          <w:rFonts w:ascii="Arial Narrow" w:hAnsi="Arial Narrow" w:cs="Times New Roman"/>
        </w:rPr>
        <w:t>Perceptions of appropriate use and behaviour are determined by what has been deemed acceptable in operational practice, the effect of a popul</w:t>
      </w:r>
      <w:r w:rsidR="000A0253">
        <w:rPr>
          <w:rFonts w:ascii="Arial Narrow" w:hAnsi="Arial Narrow" w:cs="Times New Roman"/>
        </w:rPr>
        <w:t>ar</w:t>
      </w:r>
      <w:r w:rsidRPr="0081211A">
        <w:rPr>
          <w:rFonts w:ascii="Arial Narrow" w:hAnsi="Arial Narrow" w:cs="Times New Roman"/>
        </w:rPr>
        <w:t>ist approach</w:t>
      </w:r>
      <w:r w:rsidR="009C3FCF" w:rsidRPr="0081211A">
        <w:rPr>
          <w:rFonts w:ascii="Arial Narrow" w:hAnsi="Arial Narrow" w:cs="Times New Roman"/>
        </w:rPr>
        <w:t xml:space="preserve"> and an inevitable merger of perspectives.  </w:t>
      </w:r>
      <w:r w:rsidR="00C06289" w:rsidRPr="0081211A">
        <w:rPr>
          <w:rFonts w:ascii="Arial Narrow" w:hAnsi="Arial Narrow" w:cs="Times New Roman"/>
        </w:rPr>
        <w:t>As Baker (2012, p.267) acknowledges, 'b</w:t>
      </w:r>
      <w:r w:rsidR="009C3FCF" w:rsidRPr="0081211A">
        <w:rPr>
          <w:rFonts w:ascii="Arial Narrow" w:hAnsi="Arial Narrow"/>
        </w:rPr>
        <w:t>oth determinism and utopianism are commonly found in technology writing</w:t>
      </w:r>
      <w:r w:rsidR="00C06289" w:rsidRPr="0081211A">
        <w:rPr>
          <w:rFonts w:ascii="Arial Narrow" w:hAnsi="Arial Narrow"/>
        </w:rPr>
        <w:t>'.  Furthermore the effect, a</w:t>
      </w:r>
      <w:r w:rsidR="00477489" w:rsidRPr="0081211A">
        <w:rPr>
          <w:rFonts w:ascii="Arial Narrow" w:hAnsi="Arial Narrow" w:cs="Times New Roman"/>
        </w:rPr>
        <w:t xml:space="preserve">s </w:t>
      </w:r>
      <w:r w:rsidR="009C3FCF" w:rsidRPr="0081211A">
        <w:rPr>
          <w:rFonts w:ascii="Arial Narrow" w:hAnsi="Arial Narrow" w:cs="Times New Roman"/>
        </w:rPr>
        <w:t>Kennedy (2012)</w:t>
      </w:r>
      <w:r w:rsidR="00477489" w:rsidRPr="0081211A">
        <w:rPr>
          <w:rFonts w:ascii="Arial Narrow" w:hAnsi="Arial Narrow" w:cs="Times New Roman"/>
        </w:rPr>
        <w:t xml:space="preserve"> notes</w:t>
      </w:r>
      <w:r w:rsidR="00FC40F6" w:rsidRPr="0081211A">
        <w:rPr>
          <w:rFonts w:ascii="Arial Narrow" w:hAnsi="Arial Narrow" w:cs="Times New Roman"/>
        </w:rPr>
        <w:t xml:space="preserve">, echoing a sentiment </w:t>
      </w:r>
      <w:r w:rsidR="000A7A5D" w:rsidRPr="0081211A">
        <w:rPr>
          <w:rFonts w:ascii="Arial Narrow" w:hAnsi="Arial Narrow" w:cs="Times New Roman"/>
        </w:rPr>
        <w:t xml:space="preserve">expressed </w:t>
      </w:r>
      <w:r w:rsidR="00C74684" w:rsidRPr="0081211A">
        <w:rPr>
          <w:rFonts w:ascii="Arial Narrow" w:hAnsi="Arial Narrow" w:cs="Times New Roman"/>
        </w:rPr>
        <w:t xml:space="preserve">by Pirie (2012) at a similar time of writing, </w:t>
      </w:r>
      <w:r w:rsidR="00C06289" w:rsidRPr="0081211A">
        <w:rPr>
          <w:rFonts w:ascii="Arial Narrow" w:hAnsi="Arial Narrow" w:cs="Times New Roman"/>
        </w:rPr>
        <w:t xml:space="preserve">is that </w:t>
      </w:r>
      <w:r w:rsidR="00477489" w:rsidRPr="0081211A">
        <w:rPr>
          <w:rFonts w:ascii="Arial Narrow" w:hAnsi="Arial Narrow" w:cs="Times New Roman"/>
        </w:rPr>
        <w:t>the unrelenting advancement of technology in the education sector has put the '</w:t>
      </w:r>
      <w:r w:rsidR="00477489" w:rsidRPr="0081211A">
        <w:rPr>
          <w:rFonts w:ascii="Arial Narrow" w:hAnsi="Arial Narrow"/>
        </w:rPr>
        <w:t xml:space="preserve">power in the hands of individuals'.  </w:t>
      </w:r>
      <w:r w:rsidR="00C06289" w:rsidRPr="0081211A">
        <w:rPr>
          <w:rFonts w:ascii="Arial Narrow" w:hAnsi="Arial Narrow"/>
        </w:rPr>
        <w:t>Th</w:t>
      </w:r>
      <w:r w:rsidR="00FC40F6" w:rsidRPr="0081211A">
        <w:rPr>
          <w:rFonts w:ascii="Arial Narrow" w:hAnsi="Arial Narrow"/>
        </w:rPr>
        <w:t>is</w:t>
      </w:r>
      <w:r w:rsidR="00C06289" w:rsidRPr="0081211A">
        <w:rPr>
          <w:rFonts w:ascii="Arial Narrow" w:hAnsi="Arial Narrow"/>
        </w:rPr>
        <w:t xml:space="preserve"> </w:t>
      </w:r>
      <w:r w:rsidR="00C74684" w:rsidRPr="0081211A">
        <w:rPr>
          <w:rFonts w:ascii="Arial Narrow" w:hAnsi="Arial Narrow"/>
        </w:rPr>
        <w:t xml:space="preserve">focus on a contained determination of what is deemed acceptable </w:t>
      </w:r>
      <w:r w:rsidR="00C06289" w:rsidRPr="0081211A">
        <w:rPr>
          <w:rFonts w:ascii="Arial Narrow" w:hAnsi="Arial Narrow"/>
        </w:rPr>
        <w:t>is also</w:t>
      </w:r>
      <w:r w:rsidR="00477489" w:rsidRPr="0081211A">
        <w:rPr>
          <w:rFonts w:ascii="Arial Narrow" w:hAnsi="Arial Narrow"/>
        </w:rPr>
        <w:t xml:space="preserve"> considered in relation to legislation</w:t>
      </w:r>
      <w:r w:rsidR="00C06289" w:rsidRPr="0081211A">
        <w:rPr>
          <w:rFonts w:ascii="Arial Narrow" w:hAnsi="Arial Narrow"/>
        </w:rPr>
        <w:t xml:space="preserve"> where </w:t>
      </w:r>
      <w:r w:rsidRPr="0081211A">
        <w:rPr>
          <w:rFonts w:ascii="Arial Narrow" w:eastAsia="Times New Roman" w:hAnsi="Arial Narrow" w:cs="Arial"/>
          <w:color w:val="222222"/>
          <w:lang w:eastAsia="en-GB"/>
        </w:rPr>
        <w:t>Drechsler and Kostakis (2014, p.128)</w:t>
      </w:r>
      <w:r w:rsidRPr="0081211A">
        <w:rPr>
          <w:rFonts w:ascii="Arial Narrow" w:hAnsi="Arial Narrow" w:cs="Times New Roman"/>
        </w:rPr>
        <w:t xml:space="preserve"> not</w:t>
      </w:r>
      <w:r w:rsidR="00477489" w:rsidRPr="0081211A">
        <w:rPr>
          <w:rFonts w:ascii="Arial Narrow" w:hAnsi="Arial Narrow" w:cs="Times New Roman"/>
        </w:rPr>
        <w:t xml:space="preserve">e, for instance, </w:t>
      </w:r>
      <w:r w:rsidRPr="0081211A">
        <w:rPr>
          <w:rFonts w:ascii="Arial Narrow" w:hAnsi="Arial Narrow" w:cs="Times New Roman"/>
        </w:rPr>
        <w:t xml:space="preserve">that even the </w:t>
      </w:r>
      <w:r w:rsidR="00477489" w:rsidRPr="0081211A">
        <w:rPr>
          <w:rFonts w:ascii="Arial Narrow" w:hAnsi="Arial Narrow" w:cs="Times New Roman"/>
        </w:rPr>
        <w:t>'</w:t>
      </w:r>
      <w:r w:rsidRPr="0081211A">
        <w:rPr>
          <w:rFonts w:ascii="Arial Narrow" w:hAnsi="Arial Narrow"/>
        </w:rPr>
        <w:t>law measures technology against what is desirable now</w:t>
      </w:r>
      <w:r w:rsidR="00477489" w:rsidRPr="0081211A">
        <w:rPr>
          <w:rFonts w:ascii="Arial Narrow" w:hAnsi="Arial Narrow"/>
        </w:rPr>
        <w:t>'</w:t>
      </w:r>
      <w:r w:rsidRPr="0081211A">
        <w:rPr>
          <w:rFonts w:ascii="Arial Narrow" w:hAnsi="Arial Narrow"/>
        </w:rPr>
        <w:t>.</w:t>
      </w:r>
      <w:r w:rsidR="00EE7F9A" w:rsidRPr="0081211A">
        <w:rPr>
          <w:rFonts w:ascii="Arial Narrow" w:hAnsi="Arial Narrow"/>
        </w:rPr>
        <w:t xml:space="preserve">  </w:t>
      </w:r>
    </w:p>
    <w:p w:rsidR="00FC40F6" w:rsidRPr="0081211A" w:rsidRDefault="000A0253" w:rsidP="0081211A">
      <w:pPr>
        <w:spacing w:line="240" w:lineRule="auto"/>
        <w:rPr>
          <w:rFonts w:ascii="Arial Narrow" w:eastAsia="Times New Roman" w:hAnsi="Arial Narrow" w:cs="Arial"/>
          <w:color w:val="222222"/>
          <w:lang w:eastAsia="en-GB"/>
        </w:rPr>
      </w:pPr>
      <w:r>
        <w:rPr>
          <w:rFonts w:ascii="Arial Narrow" w:hAnsi="Arial Narrow"/>
        </w:rPr>
        <w:t xml:space="preserve">One </w:t>
      </w:r>
      <w:r w:rsidR="00477489" w:rsidRPr="0081211A">
        <w:rPr>
          <w:rFonts w:ascii="Arial Narrow" w:hAnsi="Arial Narrow"/>
        </w:rPr>
        <w:t>influence on the</w:t>
      </w:r>
      <w:r w:rsidR="00EE7F9A" w:rsidRPr="0081211A">
        <w:rPr>
          <w:rFonts w:ascii="Arial Narrow" w:hAnsi="Arial Narrow"/>
        </w:rPr>
        <w:t xml:space="preserve"> popularist technological approach is the presence of supportive resources (</w:t>
      </w:r>
      <w:r w:rsidR="00844948" w:rsidRPr="0081211A">
        <w:rPr>
          <w:rStyle w:val="exlresultdetails"/>
          <w:rFonts w:ascii="Arial Narrow" w:hAnsi="Arial Narrow" w:cs="Arial"/>
          <w:color w:val="222222"/>
          <w:bdr w:val="none" w:sz="0" w:space="0" w:color="auto" w:frame="1"/>
          <w:shd w:val="clear" w:color="auto" w:fill="FFFFFF"/>
        </w:rPr>
        <w:t xml:space="preserve">Niederhauser and Wessling, 2011; </w:t>
      </w:r>
      <w:r w:rsidR="00EE7F9A" w:rsidRPr="0081211A">
        <w:rPr>
          <w:rFonts w:ascii="Arial Narrow" w:eastAsia="Times New Roman" w:hAnsi="Arial Narrow" w:cs="Arial"/>
          <w:color w:val="222222"/>
          <w:lang w:eastAsia="en-GB"/>
        </w:rPr>
        <w:t>Sutton and Desantis, 2016); if the educational institution lacks interest or expertise in the use</w:t>
      </w:r>
      <w:r w:rsidR="00477489" w:rsidRPr="0081211A">
        <w:rPr>
          <w:rFonts w:ascii="Arial Narrow" w:eastAsia="Times New Roman" w:hAnsi="Arial Narrow" w:cs="Arial"/>
          <w:color w:val="222222"/>
          <w:lang w:eastAsia="en-GB"/>
        </w:rPr>
        <w:t>, for example,</w:t>
      </w:r>
      <w:r w:rsidR="00EE7F9A" w:rsidRPr="0081211A">
        <w:rPr>
          <w:rFonts w:ascii="Arial Narrow" w:eastAsia="Times New Roman" w:hAnsi="Arial Narrow" w:cs="Arial"/>
          <w:color w:val="222222"/>
          <w:lang w:eastAsia="en-GB"/>
        </w:rPr>
        <w:t xml:space="preserve"> of social media platforms, </w:t>
      </w:r>
      <w:r w:rsidR="00477489" w:rsidRPr="0081211A">
        <w:rPr>
          <w:rFonts w:ascii="Arial Narrow" w:eastAsia="Times New Roman" w:hAnsi="Arial Narrow" w:cs="Arial"/>
          <w:color w:val="222222"/>
          <w:lang w:eastAsia="en-GB"/>
        </w:rPr>
        <w:t xml:space="preserve">then </w:t>
      </w:r>
      <w:r w:rsidR="00C74684" w:rsidRPr="0081211A">
        <w:rPr>
          <w:rFonts w:ascii="Arial Narrow" w:eastAsia="Times New Roman" w:hAnsi="Arial Narrow" w:cs="Arial"/>
          <w:color w:val="222222"/>
          <w:lang w:eastAsia="en-GB"/>
        </w:rPr>
        <w:t>it is inevitable that this will</w:t>
      </w:r>
      <w:r w:rsidR="00EE7F9A" w:rsidRPr="0081211A">
        <w:rPr>
          <w:rFonts w:ascii="Arial Narrow" w:eastAsia="Times New Roman" w:hAnsi="Arial Narrow" w:cs="Arial"/>
          <w:color w:val="222222"/>
          <w:lang w:eastAsia="en-GB"/>
        </w:rPr>
        <w:t xml:space="preserve"> be</w:t>
      </w:r>
      <w:r w:rsidR="00A923C2" w:rsidRPr="0081211A">
        <w:rPr>
          <w:rFonts w:ascii="Arial Narrow" w:eastAsia="Times New Roman" w:hAnsi="Arial Narrow" w:cs="Arial"/>
          <w:color w:val="222222"/>
          <w:lang w:eastAsia="en-GB"/>
        </w:rPr>
        <w:t>come</w:t>
      </w:r>
      <w:r w:rsidR="00EE7F9A" w:rsidRPr="0081211A">
        <w:rPr>
          <w:rFonts w:ascii="Arial Narrow" w:eastAsia="Times New Roman" w:hAnsi="Arial Narrow" w:cs="Arial"/>
          <w:color w:val="222222"/>
          <w:lang w:eastAsia="en-GB"/>
        </w:rPr>
        <w:t xml:space="preserve"> apparent.  A perceived return on the investment, that investment in the case of social media </w:t>
      </w:r>
      <w:r w:rsidR="00477489" w:rsidRPr="0081211A">
        <w:rPr>
          <w:rFonts w:ascii="Arial Narrow" w:eastAsia="Times New Roman" w:hAnsi="Arial Narrow" w:cs="Arial"/>
          <w:color w:val="222222"/>
          <w:lang w:eastAsia="en-GB"/>
        </w:rPr>
        <w:t xml:space="preserve">often amounting to </w:t>
      </w:r>
      <w:r w:rsidR="00EE7F9A" w:rsidRPr="0081211A">
        <w:rPr>
          <w:rFonts w:ascii="Arial Narrow" w:eastAsia="Times New Roman" w:hAnsi="Arial Narrow" w:cs="Arial"/>
          <w:color w:val="222222"/>
          <w:lang w:eastAsia="en-GB"/>
        </w:rPr>
        <w:t xml:space="preserve">time, is </w:t>
      </w:r>
      <w:r w:rsidR="00C74684" w:rsidRPr="0081211A">
        <w:rPr>
          <w:rFonts w:ascii="Arial Narrow" w:eastAsia="Times New Roman" w:hAnsi="Arial Narrow" w:cs="Arial"/>
          <w:color w:val="222222"/>
          <w:lang w:eastAsia="en-GB"/>
        </w:rPr>
        <w:t>argued</w:t>
      </w:r>
      <w:r w:rsidR="00EE7F9A" w:rsidRPr="0081211A">
        <w:rPr>
          <w:rFonts w:ascii="Arial Narrow" w:eastAsia="Times New Roman" w:hAnsi="Arial Narrow" w:cs="Arial"/>
          <w:color w:val="222222"/>
          <w:lang w:eastAsia="en-GB"/>
        </w:rPr>
        <w:t xml:space="preserve"> to be a necessary prerequisite</w:t>
      </w:r>
      <w:r w:rsidR="009C3FCF" w:rsidRPr="0081211A">
        <w:rPr>
          <w:rFonts w:ascii="Arial Narrow" w:eastAsia="Times New Roman" w:hAnsi="Arial Narrow" w:cs="Arial"/>
          <w:color w:val="222222"/>
          <w:lang w:eastAsia="en-GB"/>
        </w:rPr>
        <w:t xml:space="preserve"> for action</w:t>
      </w:r>
      <w:r w:rsidR="00C74684" w:rsidRPr="0081211A">
        <w:rPr>
          <w:rFonts w:ascii="Arial Narrow" w:eastAsia="Times New Roman" w:hAnsi="Arial Narrow" w:cs="Arial"/>
          <w:color w:val="222222"/>
          <w:lang w:eastAsia="en-GB"/>
        </w:rPr>
        <w:t xml:space="preserve"> to be taken</w:t>
      </w:r>
      <w:r w:rsidR="00EE7F9A" w:rsidRPr="0081211A">
        <w:rPr>
          <w:rFonts w:ascii="Arial Narrow" w:eastAsia="Times New Roman" w:hAnsi="Arial Narrow" w:cs="Arial"/>
          <w:color w:val="222222"/>
          <w:lang w:eastAsia="en-GB"/>
        </w:rPr>
        <w:t xml:space="preserve"> (Sutton and Desantis, 2016)</w:t>
      </w:r>
      <w:r w:rsidR="00FC40F6" w:rsidRPr="0081211A">
        <w:rPr>
          <w:rFonts w:ascii="Arial Narrow" w:eastAsia="Times New Roman" w:hAnsi="Arial Narrow" w:cs="Arial"/>
          <w:color w:val="222222"/>
          <w:lang w:eastAsia="en-GB"/>
        </w:rPr>
        <w:t>.</w:t>
      </w:r>
    </w:p>
    <w:p w:rsidR="003604DB" w:rsidRPr="0081211A" w:rsidRDefault="003604DB" w:rsidP="0081211A">
      <w:pPr>
        <w:spacing w:line="240" w:lineRule="auto"/>
        <w:rPr>
          <w:rFonts w:ascii="Arial Narrow" w:hAnsi="Arial Narrow" w:cs="Times New Roman"/>
          <w:b/>
        </w:rPr>
      </w:pPr>
      <w:r w:rsidRPr="0081211A">
        <w:rPr>
          <w:rFonts w:ascii="Arial Narrow" w:hAnsi="Arial Narrow" w:cs="Times New Roman"/>
          <w:b/>
        </w:rPr>
        <w:t>Method</w:t>
      </w:r>
    </w:p>
    <w:p w:rsidR="003604DB" w:rsidRPr="0081211A" w:rsidRDefault="003604DB" w:rsidP="0081211A">
      <w:pPr>
        <w:spacing w:line="240" w:lineRule="auto"/>
        <w:rPr>
          <w:rFonts w:ascii="Arial Narrow" w:hAnsi="Arial Narrow" w:cs="Times New Roman"/>
        </w:rPr>
      </w:pPr>
      <w:r w:rsidRPr="0081211A">
        <w:rPr>
          <w:rFonts w:ascii="Arial Narrow" w:hAnsi="Arial Narrow" w:cs="Times New Roman"/>
        </w:rPr>
        <w:t xml:space="preserve">Using a random number generator, 1000 schools were </w:t>
      </w:r>
      <w:r w:rsidR="00F34934" w:rsidRPr="0081211A">
        <w:rPr>
          <w:rFonts w:ascii="Arial Narrow" w:hAnsi="Arial Narrow" w:cs="Times New Roman"/>
        </w:rPr>
        <w:t>selected</w:t>
      </w:r>
      <w:r w:rsidRPr="0081211A">
        <w:rPr>
          <w:rFonts w:ascii="Arial Narrow" w:hAnsi="Arial Narrow" w:cs="Times New Roman"/>
        </w:rPr>
        <w:t xml:space="preserve"> from a list of schools provided on the New Zealand government website.  305 of the schools were identified to have a Twitter account, with 1 in 10 of those schools having more than one account.  All of the identified accounts associated with </w:t>
      </w:r>
      <w:r w:rsidR="00F34934" w:rsidRPr="0081211A">
        <w:rPr>
          <w:rFonts w:ascii="Arial Narrow" w:hAnsi="Arial Narrow" w:cs="Times New Roman"/>
        </w:rPr>
        <w:t xml:space="preserve">each of the randomly selected </w:t>
      </w:r>
      <w:r w:rsidRPr="0081211A">
        <w:rPr>
          <w:rFonts w:ascii="Arial Narrow" w:hAnsi="Arial Narrow" w:cs="Times New Roman"/>
        </w:rPr>
        <w:t>schools were included</w:t>
      </w:r>
      <w:r w:rsidR="00F34934" w:rsidRPr="0081211A">
        <w:rPr>
          <w:rFonts w:ascii="Arial Narrow" w:hAnsi="Arial Narrow" w:cs="Times New Roman"/>
        </w:rPr>
        <w:t xml:space="preserve"> in the study</w:t>
      </w:r>
      <w:r w:rsidRPr="0081211A">
        <w:rPr>
          <w:rFonts w:ascii="Arial Narrow" w:hAnsi="Arial Narrow" w:cs="Times New Roman"/>
        </w:rPr>
        <w:t>.</w:t>
      </w:r>
    </w:p>
    <w:p w:rsidR="00F34934" w:rsidRPr="0081211A" w:rsidRDefault="00C74684" w:rsidP="0081211A">
      <w:pPr>
        <w:spacing w:line="240" w:lineRule="auto"/>
        <w:rPr>
          <w:rFonts w:ascii="Arial Narrow" w:hAnsi="Arial Narrow"/>
        </w:rPr>
      </w:pPr>
      <w:r w:rsidRPr="0081211A">
        <w:rPr>
          <w:rFonts w:ascii="Arial Narrow" w:hAnsi="Arial Narrow"/>
        </w:rPr>
        <w:t>The</w:t>
      </w:r>
      <w:r w:rsidR="00F34934" w:rsidRPr="0081211A">
        <w:rPr>
          <w:rFonts w:ascii="Arial Narrow" w:hAnsi="Arial Narrow"/>
        </w:rPr>
        <w:t xml:space="preserve"> school</w:t>
      </w:r>
      <w:r w:rsidR="00A92EA2" w:rsidRPr="0081211A">
        <w:rPr>
          <w:rFonts w:ascii="Arial Narrow" w:hAnsi="Arial Narrow"/>
        </w:rPr>
        <w:t xml:space="preserve"> names were replaced by numbers in </w:t>
      </w:r>
      <w:r w:rsidRPr="0081211A">
        <w:rPr>
          <w:rFonts w:ascii="Arial Narrow" w:hAnsi="Arial Narrow"/>
        </w:rPr>
        <w:t>order to protect their anonymity</w:t>
      </w:r>
      <w:r w:rsidR="00F34934" w:rsidRPr="0081211A">
        <w:rPr>
          <w:rFonts w:ascii="Arial Narrow" w:hAnsi="Arial Narrow"/>
        </w:rPr>
        <w:t xml:space="preserve">.  They were also given </w:t>
      </w:r>
      <w:r w:rsidR="003604DB" w:rsidRPr="0081211A">
        <w:rPr>
          <w:rFonts w:ascii="Arial Narrow" w:hAnsi="Arial Narrow"/>
        </w:rPr>
        <w:t>the precursor NZ</w:t>
      </w:r>
      <w:r w:rsidR="000415FC" w:rsidRPr="0081211A">
        <w:rPr>
          <w:rFonts w:ascii="Arial Narrow" w:hAnsi="Arial Narrow"/>
        </w:rPr>
        <w:t xml:space="preserve"> </w:t>
      </w:r>
      <w:r w:rsidR="00F34934" w:rsidRPr="0081211A">
        <w:rPr>
          <w:rFonts w:ascii="Arial Narrow" w:hAnsi="Arial Narrow"/>
        </w:rPr>
        <w:t>and, w</w:t>
      </w:r>
      <w:r w:rsidR="000415FC" w:rsidRPr="0081211A">
        <w:rPr>
          <w:rFonts w:ascii="Arial Narrow" w:hAnsi="Arial Narrow"/>
        </w:rPr>
        <w:t>h</w:t>
      </w:r>
      <w:r w:rsidR="00F34934" w:rsidRPr="0081211A">
        <w:rPr>
          <w:rFonts w:ascii="Arial Narrow" w:hAnsi="Arial Narrow"/>
        </w:rPr>
        <w:t xml:space="preserve">ere </w:t>
      </w:r>
      <w:r w:rsidR="003604DB" w:rsidRPr="0081211A">
        <w:rPr>
          <w:rFonts w:ascii="Arial Narrow" w:hAnsi="Arial Narrow"/>
        </w:rPr>
        <w:t>there were multiple accounts for a single school</w:t>
      </w:r>
      <w:r w:rsidR="00F34934" w:rsidRPr="0081211A">
        <w:rPr>
          <w:rFonts w:ascii="Arial Narrow" w:hAnsi="Arial Narrow"/>
        </w:rPr>
        <w:t>,</w:t>
      </w:r>
      <w:r w:rsidR="003604DB" w:rsidRPr="0081211A">
        <w:rPr>
          <w:rFonts w:ascii="Arial Narrow" w:hAnsi="Arial Narrow"/>
        </w:rPr>
        <w:t xml:space="preserve"> the first </w:t>
      </w:r>
      <w:r w:rsidRPr="0081211A">
        <w:rPr>
          <w:rFonts w:ascii="Arial Narrow" w:hAnsi="Arial Narrow"/>
        </w:rPr>
        <w:t xml:space="preserve">account </w:t>
      </w:r>
      <w:r w:rsidR="003604DB" w:rsidRPr="0081211A">
        <w:rPr>
          <w:rFonts w:ascii="Arial Narrow" w:hAnsi="Arial Narrow"/>
        </w:rPr>
        <w:t>was assigned the differentiator 'a' at the end, the second 'b' etc</w:t>
      </w:r>
      <w:r w:rsidR="000415FC" w:rsidRPr="0081211A">
        <w:rPr>
          <w:rFonts w:ascii="Arial Narrow" w:hAnsi="Arial Narrow"/>
        </w:rPr>
        <w:t>, e.g. NZ10a.</w:t>
      </w:r>
    </w:p>
    <w:p w:rsidR="003604DB" w:rsidRPr="0081211A" w:rsidRDefault="00F34934" w:rsidP="0081211A">
      <w:pPr>
        <w:spacing w:line="240" w:lineRule="auto"/>
        <w:rPr>
          <w:rFonts w:ascii="Arial Narrow" w:hAnsi="Arial Narrow"/>
        </w:rPr>
      </w:pPr>
      <w:r w:rsidRPr="0081211A">
        <w:rPr>
          <w:rFonts w:ascii="Arial Narrow" w:hAnsi="Arial Narrow"/>
        </w:rPr>
        <w:t xml:space="preserve">The </w:t>
      </w:r>
      <w:r w:rsidR="00A74E3E" w:rsidRPr="0081211A">
        <w:rPr>
          <w:rFonts w:ascii="Arial Narrow" w:hAnsi="Arial Narrow"/>
        </w:rPr>
        <w:t>data gathered</w:t>
      </w:r>
      <w:r w:rsidRPr="0081211A">
        <w:rPr>
          <w:rFonts w:ascii="Arial Narrow" w:hAnsi="Arial Narrow"/>
        </w:rPr>
        <w:t xml:space="preserve"> was included on an Excel spreadsheet which included the sample number, Twitter handle, date the account was created and, </w:t>
      </w:r>
      <w:r w:rsidR="000415FC" w:rsidRPr="0081211A">
        <w:rPr>
          <w:rFonts w:ascii="Arial Narrow" w:hAnsi="Arial Narrow"/>
        </w:rPr>
        <w:t>as at</w:t>
      </w:r>
      <w:r w:rsidRPr="0081211A">
        <w:rPr>
          <w:rFonts w:ascii="Arial Narrow" w:hAnsi="Arial Narrow"/>
        </w:rPr>
        <w:t xml:space="preserve"> the date on which the detail was gathered, the number of </w:t>
      </w:r>
      <w:r w:rsidR="000415FC" w:rsidRPr="0081211A">
        <w:rPr>
          <w:rFonts w:ascii="Arial Narrow" w:hAnsi="Arial Narrow"/>
        </w:rPr>
        <w:t xml:space="preserve">accounts being followed, following, </w:t>
      </w:r>
      <w:r w:rsidRPr="0081211A">
        <w:rPr>
          <w:rFonts w:ascii="Arial Narrow" w:hAnsi="Arial Narrow"/>
        </w:rPr>
        <w:t xml:space="preserve">and </w:t>
      </w:r>
      <w:r w:rsidR="000415FC" w:rsidRPr="0081211A">
        <w:rPr>
          <w:rFonts w:ascii="Arial Narrow" w:hAnsi="Arial Narrow"/>
        </w:rPr>
        <w:t xml:space="preserve">the </w:t>
      </w:r>
      <w:r w:rsidR="00A92EA2" w:rsidRPr="0081211A">
        <w:rPr>
          <w:rFonts w:ascii="Arial Narrow" w:hAnsi="Arial Narrow"/>
        </w:rPr>
        <w:t xml:space="preserve">number of </w:t>
      </w:r>
      <w:r w:rsidRPr="0081211A">
        <w:rPr>
          <w:rFonts w:ascii="Arial Narrow" w:hAnsi="Arial Narrow"/>
        </w:rPr>
        <w:t>Tweets posted.  Additionally</w:t>
      </w:r>
      <w:r w:rsidR="00A92EA2" w:rsidRPr="0081211A">
        <w:rPr>
          <w:rFonts w:ascii="Arial Narrow" w:hAnsi="Arial Narrow"/>
        </w:rPr>
        <w:t>,</w:t>
      </w:r>
      <w:r w:rsidRPr="0081211A">
        <w:rPr>
          <w:rFonts w:ascii="Arial Narrow" w:hAnsi="Arial Narrow"/>
        </w:rPr>
        <w:t xml:space="preserve"> </w:t>
      </w:r>
      <w:r w:rsidR="000415FC" w:rsidRPr="0081211A">
        <w:rPr>
          <w:rFonts w:ascii="Arial Narrow" w:hAnsi="Arial Narrow"/>
        </w:rPr>
        <w:t xml:space="preserve">qualitative </w:t>
      </w:r>
      <w:r w:rsidR="00A92EA2" w:rsidRPr="0081211A">
        <w:rPr>
          <w:rFonts w:ascii="Arial Narrow" w:hAnsi="Arial Narrow"/>
        </w:rPr>
        <w:t>notes were assembled</w:t>
      </w:r>
      <w:r w:rsidRPr="0081211A">
        <w:rPr>
          <w:rFonts w:ascii="Arial Narrow" w:hAnsi="Arial Narrow"/>
        </w:rPr>
        <w:t xml:space="preserve"> about the </w:t>
      </w:r>
      <w:r w:rsidR="00A92EA2" w:rsidRPr="0081211A">
        <w:rPr>
          <w:rFonts w:ascii="Arial Narrow" w:hAnsi="Arial Narrow"/>
        </w:rPr>
        <w:t xml:space="preserve">nature and composition of the </w:t>
      </w:r>
      <w:r w:rsidRPr="0081211A">
        <w:rPr>
          <w:rFonts w:ascii="Arial Narrow" w:hAnsi="Arial Narrow"/>
        </w:rPr>
        <w:t xml:space="preserve">postings made.  </w:t>
      </w:r>
      <w:r w:rsidR="003604DB" w:rsidRPr="0081211A">
        <w:rPr>
          <w:rFonts w:ascii="Arial Narrow" w:hAnsi="Arial Narrow"/>
        </w:rPr>
        <w:t>Accounts were deemed to be active if there had been one or more posting</w:t>
      </w:r>
      <w:r w:rsidR="00A92EA2" w:rsidRPr="0081211A">
        <w:rPr>
          <w:rFonts w:ascii="Arial Narrow" w:hAnsi="Arial Narrow"/>
        </w:rPr>
        <w:t>s</w:t>
      </w:r>
      <w:r w:rsidR="003604DB" w:rsidRPr="0081211A">
        <w:rPr>
          <w:rFonts w:ascii="Arial Narrow" w:hAnsi="Arial Narrow"/>
        </w:rPr>
        <w:t xml:space="preserve"> </w:t>
      </w:r>
      <w:r w:rsidR="000A0253">
        <w:rPr>
          <w:rFonts w:ascii="Arial Narrow" w:hAnsi="Arial Narrow"/>
        </w:rPr>
        <w:t xml:space="preserve">made </w:t>
      </w:r>
      <w:r w:rsidR="003604DB" w:rsidRPr="0081211A">
        <w:rPr>
          <w:rFonts w:ascii="Arial Narrow" w:hAnsi="Arial Narrow"/>
        </w:rPr>
        <w:t>from that account within the 12 months preceding the date of examination</w:t>
      </w:r>
      <w:r w:rsidR="00A74E3E" w:rsidRPr="0081211A">
        <w:rPr>
          <w:rFonts w:ascii="Arial Narrow" w:hAnsi="Arial Narrow"/>
        </w:rPr>
        <w:t>, with all accounts being examined over an eight month period ending September 2015</w:t>
      </w:r>
      <w:r w:rsidR="003604DB" w:rsidRPr="0081211A">
        <w:rPr>
          <w:rFonts w:ascii="Arial Narrow" w:hAnsi="Arial Narrow"/>
        </w:rPr>
        <w:t>.</w:t>
      </w:r>
      <w:r w:rsidR="000415FC" w:rsidRPr="0081211A">
        <w:rPr>
          <w:rFonts w:ascii="Arial Narrow" w:hAnsi="Arial Narrow"/>
        </w:rPr>
        <w:t xml:space="preserve">  The analysis </w:t>
      </w:r>
      <w:r w:rsidR="00A92EA2" w:rsidRPr="0081211A">
        <w:rPr>
          <w:rFonts w:ascii="Arial Narrow" w:hAnsi="Arial Narrow"/>
        </w:rPr>
        <w:t xml:space="preserve">benefited from </w:t>
      </w:r>
      <w:r w:rsidR="00400EEF">
        <w:rPr>
          <w:rFonts w:ascii="Arial Narrow" w:hAnsi="Arial Narrow"/>
        </w:rPr>
        <w:t xml:space="preserve">the </w:t>
      </w:r>
      <w:r w:rsidR="00A92EA2" w:rsidRPr="0081211A">
        <w:rPr>
          <w:rFonts w:ascii="Arial Narrow" w:hAnsi="Arial Narrow"/>
        </w:rPr>
        <w:t>use of a mixed methods approach.</w:t>
      </w:r>
    </w:p>
    <w:p w:rsidR="00B11503" w:rsidRPr="0081211A" w:rsidRDefault="00B11503" w:rsidP="0081211A">
      <w:pPr>
        <w:spacing w:line="240" w:lineRule="auto"/>
        <w:rPr>
          <w:rFonts w:ascii="Arial Narrow" w:hAnsi="Arial Narrow" w:cs="Times New Roman"/>
          <w:b/>
        </w:rPr>
      </w:pPr>
      <w:r w:rsidRPr="0081211A">
        <w:rPr>
          <w:rFonts w:ascii="Arial Narrow" w:hAnsi="Arial Narrow" w:cs="Times New Roman"/>
          <w:b/>
        </w:rPr>
        <w:t>Findings and analysis</w:t>
      </w:r>
    </w:p>
    <w:p w:rsidR="00E01A82" w:rsidRPr="0081211A" w:rsidRDefault="00E01A82" w:rsidP="0081211A">
      <w:pPr>
        <w:spacing w:line="240" w:lineRule="auto"/>
        <w:rPr>
          <w:rFonts w:ascii="Arial Narrow" w:hAnsi="Arial Narrow" w:cs="Times New Roman"/>
          <w:b/>
          <w:i/>
        </w:rPr>
      </w:pPr>
      <w:r w:rsidRPr="0081211A">
        <w:rPr>
          <w:rFonts w:ascii="Arial Narrow" w:hAnsi="Arial Narrow" w:cs="Times New Roman"/>
          <w:b/>
          <w:i/>
        </w:rPr>
        <w:t>Engagement with the Twitter platform</w:t>
      </w:r>
    </w:p>
    <w:p w:rsidR="00F97B23" w:rsidRPr="0081211A" w:rsidRDefault="00E01A82" w:rsidP="0081211A">
      <w:pPr>
        <w:spacing w:line="240" w:lineRule="auto"/>
        <w:rPr>
          <w:rFonts w:ascii="Arial Narrow" w:hAnsi="Arial Narrow" w:cs="Times New Roman"/>
        </w:rPr>
      </w:pPr>
      <w:r w:rsidRPr="0081211A">
        <w:rPr>
          <w:rFonts w:ascii="Arial Narrow" w:hAnsi="Arial Narrow" w:cs="Times New Roman"/>
        </w:rPr>
        <w:t>Engagement with</w:t>
      </w:r>
      <w:r w:rsidR="00B11503" w:rsidRPr="0081211A">
        <w:rPr>
          <w:rFonts w:ascii="Arial Narrow" w:hAnsi="Arial Narrow" w:cs="Times New Roman"/>
        </w:rPr>
        <w:t xml:space="preserve"> </w:t>
      </w:r>
      <w:r w:rsidRPr="0081211A">
        <w:rPr>
          <w:rFonts w:ascii="Arial Narrow" w:hAnsi="Arial Narrow" w:cs="Times New Roman"/>
        </w:rPr>
        <w:t xml:space="preserve">the </w:t>
      </w:r>
      <w:r w:rsidR="00B11503" w:rsidRPr="0081211A">
        <w:rPr>
          <w:rFonts w:ascii="Arial Narrow" w:hAnsi="Arial Narrow" w:cs="Times New Roman"/>
        </w:rPr>
        <w:t>Twitter</w:t>
      </w:r>
      <w:r w:rsidRPr="0081211A">
        <w:rPr>
          <w:rFonts w:ascii="Arial Narrow" w:hAnsi="Arial Narrow" w:cs="Times New Roman"/>
        </w:rPr>
        <w:t xml:space="preserve"> platform</w:t>
      </w:r>
      <w:r w:rsidR="00B11503" w:rsidRPr="0081211A">
        <w:rPr>
          <w:rFonts w:ascii="Arial Narrow" w:hAnsi="Arial Narrow" w:cs="Times New Roman"/>
        </w:rPr>
        <w:t xml:space="preserve"> by </w:t>
      </w:r>
      <w:r w:rsidR="000A0253">
        <w:rPr>
          <w:rFonts w:ascii="Arial Narrow" w:hAnsi="Arial Narrow" w:cs="Times New Roman"/>
        </w:rPr>
        <w:t xml:space="preserve">schools in </w:t>
      </w:r>
      <w:r w:rsidR="00B11503" w:rsidRPr="0081211A">
        <w:rPr>
          <w:rFonts w:ascii="Arial Narrow" w:hAnsi="Arial Narrow" w:cs="Times New Roman"/>
        </w:rPr>
        <w:t xml:space="preserve">New Zealand is erratic.  There are many schools </w:t>
      </w:r>
      <w:r w:rsidR="00C23A40" w:rsidRPr="0081211A">
        <w:rPr>
          <w:rFonts w:ascii="Arial Narrow" w:hAnsi="Arial Narrow" w:cs="Times New Roman"/>
        </w:rPr>
        <w:t>which</w:t>
      </w:r>
      <w:r w:rsidRPr="0081211A">
        <w:rPr>
          <w:rFonts w:ascii="Arial Narrow" w:hAnsi="Arial Narrow" w:cs="Times New Roman"/>
        </w:rPr>
        <w:t xml:space="preserve"> do not appear to have a Twitter account</w:t>
      </w:r>
      <w:r w:rsidR="003A4985" w:rsidRPr="0081211A">
        <w:rPr>
          <w:rFonts w:ascii="Arial Narrow" w:hAnsi="Arial Narrow" w:cs="Times New Roman"/>
        </w:rPr>
        <w:t>,</w:t>
      </w:r>
      <w:r w:rsidRPr="0081211A">
        <w:rPr>
          <w:rFonts w:ascii="Arial Narrow" w:hAnsi="Arial Narrow" w:cs="Times New Roman"/>
        </w:rPr>
        <w:t xml:space="preserve"> </w:t>
      </w:r>
      <w:r w:rsidR="00932AEA" w:rsidRPr="0081211A">
        <w:rPr>
          <w:rFonts w:ascii="Arial Narrow" w:hAnsi="Arial Narrow" w:cs="Times New Roman"/>
        </w:rPr>
        <w:t xml:space="preserve">although few of those institutions </w:t>
      </w:r>
      <w:r w:rsidR="007D79D2" w:rsidRPr="0081211A">
        <w:rPr>
          <w:rFonts w:ascii="Arial Narrow" w:hAnsi="Arial Narrow" w:cs="Times New Roman"/>
        </w:rPr>
        <w:t xml:space="preserve">(less than 0.01% of the sample) </w:t>
      </w:r>
      <w:r w:rsidR="00932AEA" w:rsidRPr="0081211A">
        <w:rPr>
          <w:rFonts w:ascii="Arial Narrow" w:hAnsi="Arial Narrow" w:cs="Times New Roman"/>
        </w:rPr>
        <w:t xml:space="preserve">were identified to have entirely avoided being mentioned on </w:t>
      </w:r>
      <w:r w:rsidRPr="0081211A">
        <w:rPr>
          <w:rFonts w:ascii="Arial Narrow" w:hAnsi="Arial Narrow" w:cs="Times New Roman"/>
        </w:rPr>
        <w:t>the Twitter platform</w:t>
      </w:r>
      <w:r w:rsidR="00932AEA" w:rsidRPr="0081211A">
        <w:rPr>
          <w:rFonts w:ascii="Arial Narrow" w:hAnsi="Arial Narrow" w:cs="Times New Roman"/>
        </w:rPr>
        <w:t>.</w:t>
      </w:r>
      <w:r w:rsidR="00B11503" w:rsidRPr="0081211A">
        <w:rPr>
          <w:rFonts w:ascii="Arial Narrow" w:hAnsi="Arial Narrow" w:cs="Times New Roman"/>
        </w:rPr>
        <w:t xml:space="preserve">  </w:t>
      </w:r>
      <w:r w:rsidR="00517FD0" w:rsidRPr="0081211A">
        <w:rPr>
          <w:rFonts w:ascii="Arial Narrow" w:hAnsi="Arial Narrow" w:cs="Times New Roman"/>
        </w:rPr>
        <w:t>A large proportion of the accessed Twitter accounts were created and first used over the 5 year period commencing 2009.  However s</w:t>
      </w:r>
      <w:r w:rsidR="00B11503" w:rsidRPr="0081211A">
        <w:rPr>
          <w:rFonts w:ascii="Arial Narrow" w:hAnsi="Arial Narrow" w:cs="Times New Roman"/>
        </w:rPr>
        <w:t xml:space="preserve">ome </w:t>
      </w:r>
      <w:r w:rsidR="00932AEA" w:rsidRPr="0081211A">
        <w:rPr>
          <w:rFonts w:ascii="Arial Narrow" w:hAnsi="Arial Narrow" w:cs="Times New Roman"/>
        </w:rPr>
        <w:t xml:space="preserve">schools </w:t>
      </w:r>
      <w:r w:rsidR="00517FD0" w:rsidRPr="0081211A">
        <w:rPr>
          <w:rFonts w:ascii="Arial Narrow" w:hAnsi="Arial Narrow" w:cs="Times New Roman"/>
        </w:rPr>
        <w:t>were</w:t>
      </w:r>
      <w:r w:rsidR="00B11503" w:rsidRPr="0081211A">
        <w:rPr>
          <w:rFonts w:ascii="Arial Narrow" w:hAnsi="Arial Narrow" w:cs="Times New Roman"/>
        </w:rPr>
        <w:t xml:space="preserve"> not identified to have ever used the platform</w:t>
      </w:r>
      <w:r w:rsidR="00517FD0" w:rsidRPr="0081211A">
        <w:rPr>
          <w:rFonts w:ascii="Arial Narrow" w:hAnsi="Arial Narrow" w:cs="Times New Roman"/>
        </w:rPr>
        <w:t xml:space="preserve"> and</w:t>
      </w:r>
      <w:r w:rsidR="00B11503" w:rsidRPr="0081211A">
        <w:rPr>
          <w:rFonts w:ascii="Arial Narrow" w:hAnsi="Arial Narrow" w:cs="Times New Roman"/>
        </w:rPr>
        <w:t xml:space="preserve"> others </w:t>
      </w:r>
      <w:r w:rsidR="00517FD0" w:rsidRPr="0081211A">
        <w:rPr>
          <w:rFonts w:ascii="Arial Narrow" w:hAnsi="Arial Narrow" w:cs="Times New Roman"/>
        </w:rPr>
        <w:t>were</w:t>
      </w:r>
      <w:r w:rsidR="00B11503" w:rsidRPr="0081211A">
        <w:rPr>
          <w:rFonts w:ascii="Arial Narrow" w:hAnsi="Arial Narrow" w:cs="Times New Roman"/>
        </w:rPr>
        <w:t xml:space="preserve"> identified to have commenced using the platform </w:t>
      </w:r>
      <w:r w:rsidR="00A92EA2" w:rsidRPr="0081211A">
        <w:rPr>
          <w:rFonts w:ascii="Arial Narrow" w:hAnsi="Arial Narrow" w:cs="Times New Roman"/>
        </w:rPr>
        <w:t>and</w:t>
      </w:r>
      <w:r w:rsidR="007D79D2" w:rsidRPr="0081211A">
        <w:rPr>
          <w:rFonts w:ascii="Arial Narrow" w:hAnsi="Arial Narrow" w:cs="Times New Roman"/>
        </w:rPr>
        <w:t xml:space="preserve"> then to have</w:t>
      </w:r>
      <w:r w:rsidR="00B11503" w:rsidRPr="0081211A">
        <w:rPr>
          <w:rFonts w:ascii="Arial Narrow" w:hAnsi="Arial Narrow" w:cs="Times New Roman"/>
        </w:rPr>
        <w:t xml:space="preserve"> discontinued their use</w:t>
      </w:r>
      <w:r w:rsidR="00400EEF">
        <w:rPr>
          <w:rFonts w:ascii="Arial Narrow" w:hAnsi="Arial Narrow" w:cs="Times New Roman"/>
        </w:rPr>
        <w:t>; some on more than one occasion</w:t>
      </w:r>
      <w:r w:rsidR="00517FD0" w:rsidRPr="0081211A">
        <w:rPr>
          <w:rFonts w:ascii="Arial Narrow" w:hAnsi="Arial Narrow" w:cs="Times New Roman"/>
        </w:rPr>
        <w:t>.</w:t>
      </w:r>
    </w:p>
    <w:p w:rsidR="00D77E09" w:rsidRPr="0081211A" w:rsidRDefault="00F355F1" w:rsidP="0081211A">
      <w:pPr>
        <w:spacing w:line="240" w:lineRule="auto"/>
        <w:rPr>
          <w:rFonts w:ascii="Arial Narrow" w:hAnsi="Arial Narrow" w:cs="Times New Roman"/>
          <w:shd w:val="clear" w:color="auto" w:fill="F5F8FA"/>
        </w:rPr>
      </w:pPr>
      <w:r w:rsidRPr="0081211A">
        <w:rPr>
          <w:rFonts w:ascii="Arial Narrow" w:hAnsi="Arial Narrow" w:cs="Times New Roman"/>
        </w:rPr>
        <w:t xml:space="preserve">The least number of messages posted from </w:t>
      </w:r>
      <w:r w:rsidR="00D77E09" w:rsidRPr="0081211A">
        <w:rPr>
          <w:rFonts w:ascii="Arial Narrow" w:hAnsi="Arial Narrow" w:cs="Times New Roman"/>
        </w:rPr>
        <w:t>an account regarded as being disused</w:t>
      </w:r>
      <w:r w:rsidRPr="0081211A">
        <w:rPr>
          <w:rFonts w:ascii="Arial Narrow" w:hAnsi="Arial Narrow" w:cs="Times New Roman"/>
        </w:rPr>
        <w:t xml:space="preserve"> (on the basis of no postings having been made for the 12 month period commencing the date of examination) was one</w:t>
      </w:r>
      <w:r w:rsidR="003A4985" w:rsidRPr="0081211A">
        <w:rPr>
          <w:rFonts w:ascii="Arial Narrow" w:hAnsi="Arial Narrow" w:cs="Times New Roman"/>
        </w:rPr>
        <w:t xml:space="preserve">. Here </w:t>
      </w:r>
      <w:r w:rsidR="00F97B23" w:rsidRPr="0081211A">
        <w:rPr>
          <w:rFonts w:ascii="Arial Narrow" w:hAnsi="Arial Narrow" w:cs="Times New Roman"/>
        </w:rPr>
        <w:t>NZ2</w:t>
      </w:r>
      <w:r w:rsidR="003A4985" w:rsidRPr="0081211A">
        <w:rPr>
          <w:rFonts w:ascii="Arial Narrow" w:hAnsi="Arial Narrow" w:cs="Times New Roman"/>
        </w:rPr>
        <w:t xml:space="preserve"> </w:t>
      </w:r>
      <w:r w:rsidRPr="0081211A">
        <w:rPr>
          <w:rFonts w:ascii="Arial Narrow" w:hAnsi="Arial Narrow" w:cs="Times New Roman"/>
        </w:rPr>
        <w:t xml:space="preserve">made a single posting </w:t>
      </w:r>
      <w:r w:rsidR="004533AD" w:rsidRPr="0081211A">
        <w:rPr>
          <w:rFonts w:ascii="Arial Narrow" w:hAnsi="Arial Narrow" w:cs="Times New Roman"/>
        </w:rPr>
        <w:t xml:space="preserve">announcing </w:t>
      </w:r>
      <w:r w:rsidRPr="0081211A">
        <w:rPr>
          <w:rFonts w:ascii="Arial Narrow" w:hAnsi="Arial Narrow" w:cs="Times New Roman"/>
        </w:rPr>
        <w:t xml:space="preserve">that </w:t>
      </w:r>
      <w:r w:rsidR="004533AD" w:rsidRPr="0081211A">
        <w:rPr>
          <w:rFonts w:ascii="Arial Narrow" w:hAnsi="Arial Narrow" w:cs="Times New Roman"/>
        </w:rPr>
        <w:t xml:space="preserve">they 'were now online'.  </w:t>
      </w:r>
      <w:r w:rsidR="000A0253">
        <w:rPr>
          <w:rFonts w:ascii="Arial Narrow" w:hAnsi="Arial Narrow" w:cs="Times New Roman"/>
        </w:rPr>
        <w:t xml:space="preserve">Similarly </w:t>
      </w:r>
      <w:r w:rsidR="00304CC5" w:rsidRPr="0081211A">
        <w:rPr>
          <w:rFonts w:ascii="Arial Narrow" w:hAnsi="Arial Narrow" w:cs="Times New Roman"/>
        </w:rPr>
        <w:t xml:space="preserve">NZ67, in a Twitter life that lasted 2 days, posted </w:t>
      </w:r>
      <w:r w:rsidR="003A4985" w:rsidRPr="0081211A">
        <w:rPr>
          <w:rFonts w:ascii="Arial Narrow" w:hAnsi="Arial Narrow" w:cs="Times New Roman"/>
        </w:rPr>
        <w:t xml:space="preserve">two tweets.  The first announced </w:t>
      </w:r>
      <w:r w:rsidR="00304CC5" w:rsidRPr="0081211A">
        <w:rPr>
          <w:rFonts w:ascii="Arial Narrow" w:hAnsi="Arial Narrow" w:cs="Times New Roman"/>
        </w:rPr>
        <w:t>that they were now '</w:t>
      </w:r>
      <w:r w:rsidR="00304CC5" w:rsidRPr="0081211A">
        <w:rPr>
          <w:rFonts w:ascii="Arial Narrow" w:hAnsi="Arial Narrow" w:cs="Times New Roman"/>
          <w:shd w:val="clear" w:color="auto" w:fill="F5F8FA"/>
        </w:rPr>
        <w:t>in the twittersphere</w:t>
      </w:r>
      <w:r w:rsidR="004533AD" w:rsidRPr="0081211A">
        <w:rPr>
          <w:rFonts w:ascii="Arial Narrow" w:hAnsi="Arial Narrow" w:cs="Times New Roman"/>
          <w:shd w:val="clear" w:color="auto" w:fill="F5F8FA"/>
        </w:rPr>
        <w:t>'</w:t>
      </w:r>
      <w:r w:rsidR="00304CC5" w:rsidRPr="0081211A">
        <w:rPr>
          <w:rFonts w:ascii="Arial Narrow" w:hAnsi="Arial Narrow" w:cs="Times New Roman"/>
          <w:shd w:val="clear" w:color="auto" w:fill="F5F8FA"/>
        </w:rPr>
        <w:t xml:space="preserve">, </w:t>
      </w:r>
      <w:r w:rsidR="003A4985" w:rsidRPr="0081211A">
        <w:rPr>
          <w:rFonts w:ascii="Arial Narrow" w:hAnsi="Arial Narrow" w:cs="Times New Roman"/>
          <w:shd w:val="clear" w:color="auto" w:fill="F5F8FA"/>
        </w:rPr>
        <w:t xml:space="preserve">and the second, posted the next day, announced that </w:t>
      </w:r>
      <w:r w:rsidR="00304CC5" w:rsidRPr="0081211A">
        <w:rPr>
          <w:rFonts w:ascii="Arial Narrow" w:hAnsi="Arial Narrow" w:cs="Times New Roman"/>
          <w:shd w:val="clear" w:color="auto" w:fill="F5F8FA"/>
        </w:rPr>
        <w:t xml:space="preserve">'the twittersphere is rather quiet'.  What they had expected </w:t>
      </w:r>
      <w:r w:rsidR="004533AD" w:rsidRPr="0081211A">
        <w:rPr>
          <w:rFonts w:ascii="Arial Narrow" w:hAnsi="Arial Narrow" w:cs="Times New Roman"/>
          <w:shd w:val="clear" w:color="auto" w:fill="F5F8FA"/>
        </w:rPr>
        <w:t xml:space="preserve">to </w:t>
      </w:r>
      <w:r w:rsidR="00801133" w:rsidRPr="0081211A">
        <w:rPr>
          <w:rFonts w:ascii="Arial Narrow" w:hAnsi="Arial Narrow" w:cs="Times New Roman"/>
          <w:shd w:val="clear" w:color="auto" w:fill="F5F8FA"/>
        </w:rPr>
        <w:t xml:space="preserve">occur over that </w:t>
      </w:r>
      <w:r w:rsidR="00A92EA2" w:rsidRPr="0081211A">
        <w:rPr>
          <w:rFonts w:ascii="Arial Narrow" w:hAnsi="Arial Narrow" w:cs="Times New Roman"/>
          <w:shd w:val="clear" w:color="auto" w:fill="F5F8FA"/>
        </w:rPr>
        <w:t xml:space="preserve">short time </w:t>
      </w:r>
      <w:r w:rsidR="00801133" w:rsidRPr="0081211A">
        <w:rPr>
          <w:rFonts w:ascii="Arial Narrow" w:hAnsi="Arial Narrow" w:cs="Times New Roman"/>
          <w:shd w:val="clear" w:color="auto" w:fill="F5F8FA"/>
        </w:rPr>
        <w:t xml:space="preserve">period </w:t>
      </w:r>
      <w:r w:rsidR="00801133" w:rsidRPr="0081211A">
        <w:rPr>
          <w:rFonts w:ascii="Arial Narrow" w:hAnsi="Arial Narrow" w:cs="Times New Roman"/>
          <w:shd w:val="clear" w:color="auto" w:fill="F5F8FA"/>
        </w:rPr>
        <w:lastRenderedPageBreak/>
        <w:t>wa</w:t>
      </w:r>
      <w:r w:rsidR="004533AD" w:rsidRPr="0081211A">
        <w:rPr>
          <w:rFonts w:ascii="Arial Narrow" w:hAnsi="Arial Narrow" w:cs="Times New Roman"/>
          <w:shd w:val="clear" w:color="auto" w:fill="F5F8FA"/>
        </w:rPr>
        <w:t>s not made clear</w:t>
      </w:r>
      <w:r w:rsidR="00A92EA2" w:rsidRPr="0081211A">
        <w:rPr>
          <w:rFonts w:ascii="Arial Narrow" w:hAnsi="Arial Narrow" w:cs="Times New Roman"/>
          <w:shd w:val="clear" w:color="auto" w:fill="F5F8FA"/>
        </w:rPr>
        <w:t xml:space="preserve"> although the absence of further postings suggests that they had been deterred from further engagement.</w:t>
      </w:r>
      <w:r w:rsidR="00304CC5" w:rsidRPr="0081211A">
        <w:rPr>
          <w:rFonts w:ascii="Arial Narrow" w:hAnsi="Arial Narrow" w:cs="Times New Roman"/>
          <w:shd w:val="clear" w:color="auto" w:fill="F5F8FA"/>
        </w:rPr>
        <w:t xml:space="preserve">  </w:t>
      </w:r>
    </w:p>
    <w:p w:rsidR="001E64AB" w:rsidRPr="0081211A" w:rsidRDefault="006D3A08" w:rsidP="0081211A">
      <w:pPr>
        <w:spacing w:line="240" w:lineRule="auto"/>
        <w:rPr>
          <w:rFonts w:ascii="Arial Narrow" w:hAnsi="Arial Narrow" w:cs="Times New Roman"/>
        </w:rPr>
      </w:pPr>
      <w:r w:rsidRPr="0081211A">
        <w:rPr>
          <w:rFonts w:ascii="Arial Narrow" w:hAnsi="Arial Narrow" w:cs="Times New Roman"/>
          <w:shd w:val="clear" w:color="auto" w:fill="F5F8FA"/>
        </w:rPr>
        <w:t>The making of a</w:t>
      </w:r>
      <w:r w:rsidR="001E64AB" w:rsidRPr="0081211A">
        <w:rPr>
          <w:rFonts w:ascii="Arial Narrow" w:hAnsi="Arial Narrow" w:cs="Times New Roman"/>
          <w:shd w:val="clear" w:color="auto" w:fill="F5F8FA"/>
        </w:rPr>
        <w:t xml:space="preserve"> limited number of postings d</w:t>
      </w:r>
      <w:r w:rsidR="00400EEF">
        <w:rPr>
          <w:rFonts w:ascii="Arial Narrow" w:hAnsi="Arial Narrow" w:cs="Times New Roman"/>
          <w:shd w:val="clear" w:color="auto" w:fill="F5F8FA"/>
        </w:rPr>
        <w:t>oes</w:t>
      </w:r>
      <w:r w:rsidR="001E64AB" w:rsidRPr="0081211A">
        <w:rPr>
          <w:rFonts w:ascii="Arial Narrow" w:hAnsi="Arial Narrow" w:cs="Times New Roman"/>
          <w:shd w:val="clear" w:color="auto" w:fill="F5F8FA"/>
        </w:rPr>
        <w:t xml:space="preserve"> not mean that </w:t>
      </w:r>
      <w:r w:rsidR="00400EEF">
        <w:rPr>
          <w:rFonts w:ascii="Arial Narrow" w:hAnsi="Arial Narrow" w:cs="Times New Roman"/>
          <w:shd w:val="clear" w:color="auto" w:fill="F5F8FA"/>
        </w:rPr>
        <w:t xml:space="preserve">the </w:t>
      </w:r>
      <w:r w:rsidR="001E64AB" w:rsidRPr="0081211A">
        <w:rPr>
          <w:rFonts w:ascii="Arial Narrow" w:hAnsi="Arial Narrow" w:cs="Times New Roman"/>
          <w:shd w:val="clear" w:color="auto" w:fill="F5F8FA"/>
        </w:rPr>
        <w:t xml:space="preserve">accounts </w:t>
      </w:r>
      <w:r w:rsidR="00311EE0" w:rsidRPr="0081211A">
        <w:rPr>
          <w:rFonts w:ascii="Arial Narrow" w:hAnsi="Arial Narrow" w:cs="Times New Roman"/>
          <w:shd w:val="clear" w:color="auto" w:fill="F5F8FA"/>
        </w:rPr>
        <w:t>were not engaged with</w:t>
      </w:r>
      <w:r w:rsidR="001E64AB" w:rsidRPr="0081211A">
        <w:rPr>
          <w:rFonts w:ascii="Arial Narrow" w:hAnsi="Arial Narrow" w:cs="Times New Roman"/>
          <w:shd w:val="clear" w:color="auto" w:fill="F5F8FA"/>
        </w:rPr>
        <w:t>.  S</w:t>
      </w:r>
      <w:r w:rsidR="001E64AB" w:rsidRPr="0081211A">
        <w:rPr>
          <w:rFonts w:ascii="Arial Narrow" w:hAnsi="Arial Narrow" w:cs="Times New Roman"/>
        </w:rPr>
        <w:t xml:space="preserve">everal schools </w:t>
      </w:r>
      <w:r w:rsidR="00311EE0" w:rsidRPr="0081211A">
        <w:rPr>
          <w:rFonts w:ascii="Arial Narrow" w:hAnsi="Arial Narrow" w:cs="Times New Roman"/>
        </w:rPr>
        <w:t xml:space="preserve">were identified to have </w:t>
      </w:r>
      <w:r w:rsidR="001E64AB" w:rsidRPr="0081211A">
        <w:rPr>
          <w:rFonts w:ascii="Arial Narrow" w:hAnsi="Arial Narrow" w:cs="Times New Roman"/>
        </w:rPr>
        <w:t>established</w:t>
      </w:r>
      <w:r w:rsidR="00311EE0" w:rsidRPr="0081211A">
        <w:rPr>
          <w:rFonts w:ascii="Arial Narrow" w:hAnsi="Arial Narrow" w:cs="Times New Roman"/>
        </w:rPr>
        <w:t xml:space="preserve"> </w:t>
      </w:r>
      <w:r w:rsidR="001E64AB" w:rsidRPr="0081211A">
        <w:rPr>
          <w:rFonts w:ascii="Arial Narrow" w:hAnsi="Arial Narrow" w:cs="Times New Roman"/>
        </w:rPr>
        <w:t xml:space="preserve">Twitter accounts and </w:t>
      </w:r>
      <w:r w:rsidRPr="0081211A">
        <w:rPr>
          <w:rFonts w:ascii="Arial Narrow" w:hAnsi="Arial Narrow" w:cs="Times New Roman"/>
        </w:rPr>
        <w:t xml:space="preserve">then used them largely </w:t>
      </w:r>
      <w:r w:rsidR="001E64AB" w:rsidRPr="0081211A">
        <w:rPr>
          <w:rFonts w:ascii="Arial Narrow" w:hAnsi="Arial Narrow" w:cs="Times New Roman"/>
        </w:rPr>
        <w:t xml:space="preserve">for the purpose of following </w:t>
      </w:r>
      <w:r w:rsidRPr="0081211A">
        <w:rPr>
          <w:rFonts w:ascii="Arial Narrow" w:hAnsi="Arial Narrow" w:cs="Times New Roman"/>
        </w:rPr>
        <w:t>the postings made by others</w:t>
      </w:r>
      <w:r w:rsidR="001E64AB" w:rsidRPr="0081211A">
        <w:rPr>
          <w:rFonts w:ascii="Arial Narrow" w:hAnsi="Arial Narrow" w:cs="Times New Roman"/>
        </w:rPr>
        <w:t xml:space="preserve">.  Here they were identified to be </w:t>
      </w:r>
      <w:r w:rsidR="00311EE0" w:rsidRPr="0081211A">
        <w:rPr>
          <w:rFonts w:ascii="Arial Narrow" w:hAnsi="Arial Narrow" w:cs="Times New Roman"/>
        </w:rPr>
        <w:t>gaining</w:t>
      </w:r>
      <w:r w:rsidR="001E64AB" w:rsidRPr="0081211A">
        <w:rPr>
          <w:rFonts w:ascii="Arial Narrow" w:hAnsi="Arial Narrow" w:cs="Times New Roman"/>
        </w:rPr>
        <w:t xml:space="preserve"> access to </w:t>
      </w:r>
      <w:r w:rsidRPr="0081211A">
        <w:rPr>
          <w:rFonts w:ascii="Arial Narrow" w:hAnsi="Arial Narrow" w:cs="Times New Roman"/>
        </w:rPr>
        <w:t>those postings</w:t>
      </w:r>
      <w:r w:rsidR="001E64AB" w:rsidRPr="0081211A">
        <w:rPr>
          <w:rFonts w:ascii="Arial Narrow" w:hAnsi="Arial Narrow" w:cs="Times New Roman"/>
        </w:rPr>
        <w:t xml:space="preserve"> through a single location, for example for the purpose of professional updating.  The 33 accounts followed by NZ39 and the 19 accounts followed by NZ163 included, for example, a significant number of school principals and educators, academics and politicians.  </w:t>
      </w:r>
    </w:p>
    <w:p w:rsidR="00F97B23" w:rsidRPr="0081211A" w:rsidRDefault="003A4985" w:rsidP="0081211A">
      <w:pPr>
        <w:spacing w:line="240" w:lineRule="auto"/>
        <w:rPr>
          <w:rFonts w:ascii="Arial Narrow" w:hAnsi="Arial Narrow" w:cs="Times New Roman"/>
          <w:shd w:val="clear" w:color="auto" w:fill="F5F8FA"/>
        </w:rPr>
      </w:pPr>
      <w:r w:rsidRPr="0081211A">
        <w:rPr>
          <w:rFonts w:ascii="Arial Narrow" w:hAnsi="Arial Narrow" w:cs="Times New Roman"/>
          <w:shd w:val="clear" w:color="auto" w:fill="F5F8FA"/>
        </w:rPr>
        <w:t>A</w:t>
      </w:r>
      <w:r w:rsidR="00D77E09" w:rsidRPr="0081211A">
        <w:rPr>
          <w:rFonts w:ascii="Arial Narrow" w:hAnsi="Arial Narrow" w:cs="Times New Roman"/>
          <w:shd w:val="clear" w:color="auto" w:fill="F5F8FA"/>
        </w:rPr>
        <w:t>mongst the g</w:t>
      </w:r>
      <w:r w:rsidR="004533AD" w:rsidRPr="0081211A">
        <w:rPr>
          <w:rFonts w:ascii="Arial Narrow" w:hAnsi="Arial Narrow" w:cs="Times New Roman"/>
        </w:rPr>
        <w:t xml:space="preserve">rouping of schools which </w:t>
      </w:r>
      <w:r w:rsidRPr="0081211A">
        <w:rPr>
          <w:rFonts w:ascii="Arial Narrow" w:hAnsi="Arial Narrow" w:cs="Times New Roman"/>
        </w:rPr>
        <w:t xml:space="preserve">were identified to have </w:t>
      </w:r>
      <w:r w:rsidR="004533AD" w:rsidRPr="0081211A">
        <w:rPr>
          <w:rFonts w:ascii="Arial Narrow" w:hAnsi="Arial Narrow" w:cs="Times New Roman"/>
        </w:rPr>
        <w:t>discontinued the</w:t>
      </w:r>
      <w:r w:rsidR="00801133" w:rsidRPr="0081211A">
        <w:rPr>
          <w:rFonts w:ascii="Arial Narrow" w:hAnsi="Arial Narrow" w:cs="Times New Roman"/>
        </w:rPr>
        <w:t>i</w:t>
      </w:r>
      <w:r w:rsidR="004533AD" w:rsidRPr="0081211A">
        <w:rPr>
          <w:rFonts w:ascii="Arial Narrow" w:hAnsi="Arial Narrow" w:cs="Times New Roman"/>
        </w:rPr>
        <w:t>r use, t</w:t>
      </w:r>
      <w:r w:rsidR="00517FD0" w:rsidRPr="0081211A">
        <w:rPr>
          <w:rFonts w:ascii="Arial Narrow" w:hAnsi="Arial Narrow" w:cs="Times New Roman"/>
        </w:rPr>
        <w:t>here is s</w:t>
      </w:r>
      <w:r w:rsidR="00C23A40" w:rsidRPr="0081211A">
        <w:rPr>
          <w:rFonts w:ascii="Arial Narrow" w:hAnsi="Arial Narrow" w:cs="Times New Roman"/>
        </w:rPr>
        <w:t xml:space="preserve">ome evidence of an effort to re-establish </w:t>
      </w:r>
      <w:r w:rsidRPr="0081211A">
        <w:rPr>
          <w:rFonts w:ascii="Arial Narrow" w:hAnsi="Arial Narrow" w:cs="Times New Roman"/>
        </w:rPr>
        <w:t>a</w:t>
      </w:r>
      <w:r w:rsidR="00C23A40" w:rsidRPr="0081211A">
        <w:rPr>
          <w:rFonts w:ascii="Arial Narrow" w:hAnsi="Arial Narrow" w:cs="Times New Roman"/>
        </w:rPr>
        <w:t xml:space="preserve"> Twitter presence</w:t>
      </w:r>
      <w:r w:rsidR="003726D3" w:rsidRPr="0081211A">
        <w:rPr>
          <w:rFonts w:ascii="Arial Narrow" w:hAnsi="Arial Narrow" w:cs="Times New Roman"/>
        </w:rPr>
        <w:t xml:space="preserve">.  </w:t>
      </w:r>
      <w:r w:rsidR="004533AD" w:rsidRPr="0081211A">
        <w:rPr>
          <w:rFonts w:ascii="Arial Narrow" w:hAnsi="Arial Narrow" w:cs="Times New Roman"/>
        </w:rPr>
        <w:t>Furthermore, s</w:t>
      </w:r>
      <w:r w:rsidR="003726D3" w:rsidRPr="0081211A">
        <w:rPr>
          <w:rFonts w:ascii="Arial Narrow" w:hAnsi="Arial Narrow" w:cs="Times New Roman"/>
        </w:rPr>
        <w:t xml:space="preserve">ome schools were identified to have both </w:t>
      </w:r>
      <w:r w:rsidR="00311EE0" w:rsidRPr="0081211A">
        <w:rPr>
          <w:rFonts w:ascii="Arial Narrow" w:hAnsi="Arial Narrow" w:cs="Times New Roman"/>
        </w:rPr>
        <w:t xml:space="preserve">created, </w:t>
      </w:r>
      <w:r w:rsidR="003726D3" w:rsidRPr="0081211A">
        <w:rPr>
          <w:rFonts w:ascii="Arial Narrow" w:hAnsi="Arial Narrow" w:cs="Times New Roman"/>
        </w:rPr>
        <w:t>commenced</w:t>
      </w:r>
      <w:r w:rsidR="00311EE0" w:rsidRPr="0081211A">
        <w:rPr>
          <w:rFonts w:ascii="Arial Narrow" w:hAnsi="Arial Narrow" w:cs="Times New Roman"/>
        </w:rPr>
        <w:t xml:space="preserve"> using and terminated engagement with </w:t>
      </w:r>
      <w:r w:rsidR="00E01A82" w:rsidRPr="0081211A">
        <w:rPr>
          <w:rFonts w:ascii="Arial Narrow" w:hAnsi="Arial Narrow" w:cs="Times New Roman"/>
        </w:rPr>
        <w:t>the Twitter platform on more than two occasions</w:t>
      </w:r>
      <w:r w:rsidRPr="0081211A">
        <w:rPr>
          <w:rFonts w:ascii="Arial Narrow" w:hAnsi="Arial Narrow" w:cs="Times New Roman"/>
        </w:rPr>
        <w:t xml:space="preserve">, with </w:t>
      </w:r>
      <w:r w:rsidR="000A0253">
        <w:rPr>
          <w:rFonts w:ascii="Arial Narrow" w:hAnsi="Arial Narrow" w:cs="Times New Roman"/>
        </w:rPr>
        <w:t xml:space="preserve">all </w:t>
      </w:r>
      <w:r w:rsidR="00400EEF">
        <w:rPr>
          <w:rFonts w:ascii="Arial Narrow" w:hAnsi="Arial Narrow" w:cs="Times New Roman"/>
        </w:rPr>
        <w:t xml:space="preserve">of these </w:t>
      </w:r>
      <w:r w:rsidRPr="0081211A">
        <w:rPr>
          <w:rFonts w:ascii="Arial Narrow" w:hAnsi="Arial Narrow" w:cs="Times New Roman"/>
        </w:rPr>
        <w:t>accounts remaining visible.</w:t>
      </w:r>
      <w:r w:rsidR="00311EE0" w:rsidRPr="0081211A">
        <w:rPr>
          <w:rFonts w:ascii="Arial Narrow" w:hAnsi="Arial Narrow" w:cs="Times New Roman"/>
        </w:rPr>
        <w:t xml:space="preserve">  In other instances this re</w:t>
      </w:r>
      <w:r w:rsidR="006D3A08" w:rsidRPr="0081211A">
        <w:rPr>
          <w:rFonts w:ascii="Arial Narrow" w:hAnsi="Arial Narrow" w:cs="Times New Roman"/>
        </w:rPr>
        <w:t>-</w:t>
      </w:r>
      <w:r w:rsidR="00311EE0" w:rsidRPr="0081211A">
        <w:rPr>
          <w:rFonts w:ascii="Arial Narrow" w:hAnsi="Arial Narrow" w:cs="Times New Roman"/>
        </w:rPr>
        <w:t>engag</w:t>
      </w:r>
      <w:r w:rsidR="006D3A08" w:rsidRPr="0081211A">
        <w:rPr>
          <w:rFonts w:ascii="Arial Narrow" w:hAnsi="Arial Narrow" w:cs="Times New Roman"/>
        </w:rPr>
        <w:t>e</w:t>
      </w:r>
      <w:r w:rsidR="00311EE0" w:rsidRPr="0081211A">
        <w:rPr>
          <w:rFonts w:ascii="Arial Narrow" w:hAnsi="Arial Narrow" w:cs="Times New Roman"/>
        </w:rPr>
        <w:t>ment occurred with a single account.</w:t>
      </w:r>
      <w:r w:rsidRPr="0081211A">
        <w:rPr>
          <w:rFonts w:ascii="Arial Narrow" w:hAnsi="Arial Narrow" w:cs="Times New Roman"/>
        </w:rPr>
        <w:t xml:space="preserve">  Instances of </w:t>
      </w:r>
      <w:r w:rsidR="00A0084F" w:rsidRPr="0081211A">
        <w:rPr>
          <w:rFonts w:ascii="Arial Narrow" w:hAnsi="Arial Narrow" w:cs="Times New Roman"/>
        </w:rPr>
        <w:t xml:space="preserve">where the phraseology used might indicate a previous account existed, such as </w:t>
      </w:r>
      <w:r w:rsidR="00F97B23" w:rsidRPr="0081211A">
        <w:rPr>
          <w:rFonts w:ascii="Arial Narrow" w:hAnsi="Arial Narrow" w:cs="Times New Roman"/>
        </w:rPr>
        <w:t>NZ89's use of '</w:t>
      </w:r>
      <w:r w:rsidR="00F97B23" w:rsidRPr="0081211A">
        <w:rPr>
          <w:rFonts w:ascii="Arial Narrow" w:hAnsi="Arial Narrow" w:cs="Times New Roman"/>
          <w:shd w:val="clear" w:color="auto" w:fill="F5F8FA"/>
        </w:rPr>
        <w:t>Just set up our brand new Twitter account'</w:t>
      </w:r>
      <w:r w:rsidRPr="0081211A">
        <w:rPr>
          <w:rFonts w:ascii="Arial Narrow" w:hAnsi="Arial Narrow" w:cs="Times New Roman"/>
          <w:shd w:val="clear" w:color="auto" w:fill="F5F8FA"/>
        </w:rPr>
        <w:t>,</w:t>
      </w:r>
      <w:r w:rsidR="00A0084F" w:rsidRPr="0081211A">
        <w:rPr>
          <w:rFonts w:ascii="Arial Narrow" w:hAnsi="Arial Narrow" w:cs="Times New Roman"/>
          <w:shd w:val="clear" w:color="auto" w:fill="F5F8FA"/>
        </w:rPr>
        <w:t xml:space="preserve"> were not always seen to result in the identification of any previous account</w:t>
      </w:r>
      <w:r w:rsidR="006D3A08" w:rsidRPr="0081211A">
        <w:rPr>
          <w:rFonts w:ascii="Arial Narrow" w:hAnsi="Arial Narrow" w:cs="Times New Roman"/>
          <w:shd w:val="clear" w:color="auto" w:fill="F5F8FA"/>
        </w:rPr>
        <w:t xml:space="preserve">.  Instead, there was indication that the phraseology used in Twitter postings </w:t>
      </w:r>
      <w:r w:rsidR="00A0084F" w:rsidRPr="0081211A">
        <w:rPr>
          <w:rFonts w:ascii="Arial Narrow" w:hAnsi="Arial Narrow" w:cs="Times New Roman"/>
          <w:shd w:val="clear" w:color="auto" w:fill="F5F8FA"/>
        </w:rPr>
        <w:t xml:space="preserve">may have </w:t>
      </w:r>
      <w:r w:rsidR="00F97B23" w:rsidRPr="0081211A">
        <w:rPr>
          <w:rFonts w:ascii="Arial Narrow" w:hAnsi="Arial Narrow" w:cs="Times New Roman"/>
          <w:shd w:val="clear" w:color="auto" w:fill="F5F8FA"/>
        </w:rPr>
        <w:t>colloquial undertones.</w:t>
      </w:r>
    </w:p>
    <w:p w:rsidR="000A0253" w:rsidRDefault="00A0084F" w:rsidP="0081211A">
      <w:pPr>
        <w:spacing w:line="240" w:lineRule="auto"/>
        <w:rPr>
          <w:rFonts w:ascii="Arial Narrow" w:hAnsi="Arial Narrow" w:cs="Times New Roman"/>
        </w:rPr>
      </w:pPr>
      <w:r w:rsidRPr="0081211A">
        <w:rPr>
          <w:rFonts w:ascii="Arial Narrow" w:hAnsi="Arial Narrow" w:cs="Times New Roman"/>
        </w:rPr>
        <w:t>A significant volume of the accounts examined exhibited intermittent use</w:t>
      </w:r>
      <w:r w:rsidR="006D3A08" w:rsidRPr="0081211A">
        <w:rPr>
          <w:rFonts w:ascii="Arial Narrow" w:hAnsi="Arial Narrow" w:cs="Times New Roman"/>
        </w:rPr>
        <w:t>.  NZ1</w:t>
      </w:r>
      <w:r w:rsidRPr="0081211A">
        <w:rPr>
          <w:rFonts w:ascii="Arial Narrow" w:hAnsi="Arial Narrow" w:cs="Times New Roman"/>
        </w:rPr>
        <w:t>, for example</w:t>
      </w:r>
      <w:r w:rsidR="006D3A08" w:rsidRPr="0081211A">
        <w:rPr>
          <w:rFonts w:ascii="Arial Narrow" w:hAnsi="Arial Narrow" w:cs="Times New Roman"/>
        </w:rPr>
        <w:t xml:space="preserve">, posted </w:t>
      </w:r>
      <w:r w:rsidR="000939E6" w:rsidRPr="0081211A">
        <w:rPr>
          <w:rFonts w:ascii="Arial Narrow" w:hAnsi="Arial Narrow" w:cs="Times New Roman"/>
        </w:rPr>
        <w:t>on average once per month</w:t>
      </w:r>
      <w:r w:rsidR="006D3A08" w:rsidRPr="0081211A">
        <w:rPr>
          <w:rFonts w:ascii="Arial Narrow" w:hAnsi="Arial Narrow" w:cs="Times New Roman"/>
        </w:rPr>
        <w:t xml:space="preserve"> when considered over </w:t>
      </w:r>
      <w:r w:rsidR="00400EEF">
        <w:rPr>
          <w:rFonts w:ascii="Arial Narrow" w:hAnsi="Arial Narrow" w:cs="Times New Roman"/>
        </w:rPr>
        <w:t>the</w:t>
      </w:r>
      <w:r w:rsidR="006D3A08" w:rsidRPr="0081211A">
        <w:rPr>
          <w:rFonts w:ascii="Arial Narrow" w:hAnsi="Arial Narrow" w:cs="Times New Roman"/>
        </w:rPr>
        <w:t xml:space="preserve"> 12 month period</w:t>
      </w:r>
      <w:r w:rsidR="00400EEF">
        <w:rPr>
          <w:rFonts w:ascii="Arial Narrow" w:hAnsi="Arial Narrow" w:cs="Times New Roman"/>
        </w:rPr>
        <w:t xml:space="preserve"> preceding the date of examination</w:t>
      </w:r>
      <w:r w:rsidR="006D3A08" w:rsidRPr="0081211A">
        <w:rPr>
          <w:rFonts w:ascii="Arial Narrow" w:hAnsi="Arial Narrow" w:cs="Times New Roman"/>
        </w:rPr>
        <w:t xml:space="preserve">.  This can be compared to </w:t>
      </w:r>
      <w:r w:rsidR="00860268" w:rsidRPr="0081211A">
        <w:rPr>
          <w:rFonts w:ascii="Arial Narrow" w:hAnsi="Arial Narrow" w:cs="Times New Roman"/>
        </w:rPr>
        <w:t xml:space="preserve">NZ29 which, during term time, </w:t>
      </w:r>
      <w:r w:rsidR="003A4985" w:rsidRPr="0081211A">
        <w:rPr>
          <w:rFonts w:ascii="Arial Narrow" w:hAnsi="Arial Narrow" w:cs="Times New Roman"/>
        </w:rPr>
        <w:t>made</w:t>
      </w:r>
      <w:r w:rsidR="00860268" w:rsidRPr="0081211A">
        <w:rPr>
          <w:rFonts w:ascii="Arial Narrow" w:hAnsi="Arial Narrow" w:cs="Times New Roman"/>
        </w:rPr>
        <w:t xml:space="preserve"> postings several times each day.  That running a twitter account requires stamina was identified</w:t>
      </w:r>
      <w:r w:rsidR="00276002" w:rsidRPr="0081211A">
        <w:rPr>
          <w:rFonts w:ascii="Arial Narrow" w:hAnsi="Arial Narrow" w:cs="Times New Roman"/>
        </w:rPr>
        <w:t xml:space="preserve">, although </w:t>
      </w:r>
      <w:r w:rsidR="006D3A08" w:rsidRPr="0081211A">
        <w:rPr>
          <w:rFonts w:ascii="Arial Narrow" w:hAnsi="Arial Narrow" w:cs="Times New Roman"/>
        </w:rPr>
        <w:t xml:space="preserve">this need did not consistently explain accounts demonstrating </w:t>
      </w:r>
      <w:r w:rsidR="00276002" w:rsidRPr="0081211A">
        <w:rPr>
          <w:rFonts w:ascii="Arial Narrow" w:hAnsi="Arial Narrow" w:cs="Times New Roman"/>
        </w:rPr>
        <w:t>intermittent engagement</w:t>
      </w:r>
      <w:r w:rsidR="00860268" w:rsidRPr="0081211A">
        <w:rPr>
          <w:rFonts w:ascii="Arial Narrow" w:hAnsi="Arial Narrow" w:cs="Times New Roman"/>
        </w:rPr>
        <w:t xml:space="preserve">.  </w:t>
      </w:r>
      <w:r w:rsidR="000A0253">
        <w:rPr>
          <w:rFonts w:ascii="Arial Narrow" w:hAnsi="Arial Narrow" w:cs="Times New Roman"/>
        </w:rPr>
        <w:t>I</w:t>
      </w:r>
      <w:r w:rsidR="000939E6" w:rsidRPr="0081211A">
        <w:rPr>
          <w:rFonts w:ascii="Arial Narrow" w:hAnsi="Arial Narrow" w:cs="Times New Roman"/>
        </w:rPr>
        <w:t xml:space="preserve">ntermittent use was identified </w:t>
      </w:r>
      <w:r w:rsidR="000A0253">
        <w:rPr>
          <w:rFonts w:ascii="Arial Narrow" w:hAnsi="Arial Narrow" w:cs="Times New Roman"/>
        </w:rPr>
        <w:t>to</w:t>
      </w:r>
      <w:r w:rsidR="000939E6" w:rsidRPr="0081211A">
        <w:rPr>
          <w:rFonts w:ascii="Arial Narrow" w:hAnsi="Arial Narrow" w:cs="Times New Roman"/>
        </w:rPr>
        <w:t xml:space="preserve"> often serv</w:t>
      </w:r>
      <w:r w:rsidR="000A0253">
        <w:rPr>
          <w:rFonts w:ascii="Arial Narrow" w:hAnsi="Arial Narrow" w:cs="Times New Roman"/>
        </w:rPr>
        <w:t xml:space="preserve">e </w:t>
      </w:r>
      <w:r w:rsidR="000939E6" w:rsidRPr="0081211A">
        <w:rPr>
          <w:rFonts w:ascii="Arial Narrow" w:hAnsi="Arial Narrow" w:cs="Times New Roman"/>
        </w:rPr>
        <w:t>as a precursor for use</w:t>
      </w:r>
      <w:r w:rsidR="00860268" w:rsidRPr="0081211A">
        <w:rPr>
          <w:rFonts w:ascii="Arial Narrow" w:hAnsi="Arial Narrow" w:cs="Times New Roman"/>
        </w:rPr>
        <w:t xml:space="preserve"> of the platform</w:t>
      </w:r>
      <w:r w:rsidR="000939E6" w:rsidRPr="0081211A">
        <w:rPr>
          <w:rFonts w:ascii="Arial Narrow" w:hAnsi="Arial Narrow" w:cs="Times New Roman"/>
        </w:rPr>
        <w:t xml:space="preserve"> </w:t>
      </w:r>
      <w:r w:rsidR="00D77E09" w:rsidRPr="0081211A">
        <w:rPr>
          <w:rFonts w:ascii="Arial Narrow" w:hAnsi="Arial Narrow" w:cs="Times New Roman"/>
        </w:rPr>
        <w:t xml:space="preserve">being terminated, particularly where the frequency of </w:t>
      </w:r>
      <w:r w:rsidR="00A74E3E" w:rsidRPr="0081211A">
        <w:rPr>
          <w:rFonts w:ascii="Arial Narrow" w:hAnsi="Arial Narrow" w:cs="Times New Roman"/>
        </w:rPr>
        <w:t>postings</w:t>
      </w:r>
      <w:r w:rsidR="00D77E09" w:rsidRPr="0081211A">
        <w:rPr>
          <w:rFonts w:ascii="Arial Narrow" w:hAnsi="Arial Narrow" w:cs="Times New Roman"/>
        </w:rPr>
        <w:t xml:space="preserve"> was </w:t>
      </w:r>
      <w:r w:rsidR="003A4985" w:rsidRPr="0081211A">
        <w:rPr>
          <w:rFonts w:ascii="Arial Narrow" w:hAnsi="Arial Narrow" w:cs="Times New Roman"/>
        </w:rPr>
        <w:t xml:space="preserve">also </w:t>
      </w:r>
      <w:r w:rsidR="00D77E09" w:rsidRPr="0081211A">
        <w:rPr>
          <w:rFonts w:ascii="Arial Narrow" w:hAnsi="Arial Narrow" w:cs="Times New Roman"/>
        </w:rPr>
        <w:t xml:space="preserve">identified to have decreased. </w:t>
      </w:r>
    </w:p>
    <w:p w:rsidR="00D77E09" w:rsidRPr="0081211A" w:rsidRDefault="000A0253" w:rsidP="0081211A">
      <w:pPr>
        <w:spacing w:line="240" w:lineRule="auto"/>
        <w:rPr>
          <w:rFonts w:ascii="Arial Narrow" w:hAnsi="Arial Narrow" w:cs="Times New Roman"/>
        </w:rPr>
      </w:pPr>
      <w:r>
        <w:rPr>
          <w:rFonts w:ascii="Arial Narrow" w:hAnsi="Arial Narrow" w:cs="Times New Roman"/>
        </w:rPr>
        <w:t>W</w:t>
      </w:r>
      <w:r w:rsidR="00D77E09" w:rsidRPr="0081211A">
        <w:rPr>
          <w:rFonts w:ascii="Arial Narrow" w:hAnsi="Arial Narrow" w:cs="Times New Roman"/>
        </w:rPr>
        <w:t>h</w:t>
      </w:r>
      <w:r w:rsidR="00A74E3E" w:rsidRPr="0081211A">
        <w:rPr>
          <w:rFonts w:ascii="Arial Narrow" w:hAnsi="Arial Narrow" w:cs="Times New Roman"/>
        </w:rPr>
        <w:t>ere a current Twitter presence wa</w:t>
      </w:r>
      <w:r w:rsidR="00D77E09" w:rsidRPr="0081211A">
        <w:rPr>
          <w:rFonts w:ascii="Arial Narrow" w:hAnsi="Arial Narrow" w:cs="Times New Roman"/>
        </w:rPr>
        <w:t xml:space="preserve">s identified, </w:t>
      </w:r>
      <w:r w:rsidR="003A4985" w:rsidRPr="0081211A">
        <w:rPr>
          <w:rFonts w:ascii="Arial Narrow" w:hAnsi="Arial Narrow" w:cs="Times New Roman"/>
        </w:rPr>
        <w:t>th</w:t>
      </w:r>
      <w:r>
        <w:rPr>
          <w:rFonts w:ascii="Arial Narrow" w:hAnsi="Arial Narrow" w:cs="Times New Roman"/>
        </w:rPr>
        <w:t>e accounts were seen to have a tendency to in</w:t>
      </w:r>
      <w:r w:rsidR="00D77E09" w:rsidRPr="0081211A">
        <w:rPr>
          <w:rFonts w:ascii="Arial Narrow" w:hAnsi="Arial Narrow" w:cs="Times New Roman"/>
        </w:rPr>
        <w:t>corporate the school name into the Twitter handle; usually in the format main name followed by, for example, 'high', 'college' or 'girls'</w:t>
      </w:r>
      <w:r>
        <w:rPr>
          <w:rFonts w:ascii="Arial Narrow" w:hAnsi="Arial Narrow" w:cs="Times New Roman"/>
        </w:rPr>
        <w:t xml:space="preserve">.  However </w:t>
      </w:r>
      <w:r w:rsidR="00D77E09" w:rsidRPr="0081211A">
        <w:rPr>
          <w:rFonts w:ascii="Arial Narrow" w:hAnsi="Arial Narrow" w:cs="Times New Roman"/>
        </w:rPr>
        <w:t xml:space="preserve">there were instances (e.g. NZ43, NZ85 and NZ153) where the name comprised the school initials, what appeared to be a </w:t>
      </w:r>
      <w:r w:rsidR="001F3517" w:rsidRPr="0081211A">
        <w:rPr>
          <w:rFonts w:ascii="Arial Narrow" w:hAnsi="Arial Narrow" w:cs="Times New Roman"/>
        </w:rPr>
        <w:t>'</w:t>
      </w:r>
      <w:r w:rsidR="00D77E09" w:rsidRPr="0081211A">
        <w:rPr>
          <w:rFonts w:ascii="Arial Narrow" w:hAnsi="Arial Narrow" w:cs="Times New Roman"/>
        </w:rPr>
        <w:t>nickname</w:t>
      </w:r>
      <w:r w:rsidR="001F3517" w:rsidRPr="0081211A">
        <w:rPr>
          <w:rFonts w:ascii="Arial Narrow" w:hAnsi="Arial Narrow" w:cs="Times New Roman"/>
        </w:rPr>
        <w:t>'</w:t>
      </w:r>
      <w:r w:rsidR="00D77E09" w:rsidRPr="0081211A">
        <w:rPr>
          <w:rFonts w:ascii="Arial Narrow" w:hAnsi="Arial Narrow" w:cs="Times New Roman"/>
        </w:rPr>
        <w:t xml:space="preserve"> for the school title</w:t>
      </w:r>
      <w:r w:rsidR="003A4985" w:rsidRPr="0081211A">
        <w:rPr>
          <w:rFonts w:ascii="Arial Narrow" w:hAnsi="Arial Narrow" w:cs="Times New Roman"/>
        </w:rPr>
        <w:t>,</w:t>
      </w:r>
      <w:r w:rsidR="00D77E09" w:rsidRPr="0081211A">
        <w:rPr>
          <w:rFonts w:ascii="Arial Narrow" w:hAnsi="Arial Narrow" w:cs="Times New Roman"/>
        </w:rPr>
        <w:t xml:space="preserve"> and on occasion the school names reversed.  In th</w:t>
      </w:r>
      <w:r w:rsidR="00400EEF">
        <w:rPr>
          <w:rFonts w:ascii="Arial Narrow" w:hAnsi="Arial Narrow" w:cs="Times New Roman"/>
        </w:rPr>
        <w:t>e</w:t>
      </w:r>
      <w:r w:rsidR="00D77E09" w:rsidRPr="0081211A">
        <w:rPr>
          <w:rFonts w:ascii="Arial Narrow" w:hAnsi="Arial Narrow" w:cs="Times New Roman"/>
        </w:rPr>
        <w:t xml:space="preserve"> latter instance this would appear to have been the result of there being </w:t>
      </w:r>
      <w:r w:rsidR="007D5F77" w:rsidRPr="0081211A">
        <w:rPr>
          <w:rFonts w:ascii="Arial Narrow" w:hAnsi="Arial Narrow" w:cs="Times New Roman"/>
        </w:rPr>
        <w:t xml:space="preserve">other schools with the same name using the Twitter platform.  </w:t>
      </w:r>
      <w:r w:rsidR="00D77E09" w:rsidRPr="0081211A">
        <w:rPr>
          <w:rFonts w:ascii="Arial Narrow" w:hAnsi="Arial Narrow" w:cs="Times New Roman"/>
        </w:rPr>
        <w:t xml:space="preserve">Including the initials 'NZ' at the end of </w:t>
      </w:r>
      <w:r w:rsidR="00400EEF">
        <w:rPr>
          <w:rFonts w:ascii="Arial Narrow" w:hAnsi="Arial Narrow" w:cs="Times New Roman"/>
        </w:rPr>
        <w:t xml:space="preserve">the </w:t>
      </w:r>
      <w:r w:rsidR="00D77E09" w:rsidRPr="0081211A">
        <w:rPr>
          <w:rFonts w:ascii="Arial Narrow" w:hAnsi="Arial Narrow" w:cs="Times New Roman"/>
        </w:rPr>
        <w:t>Twitter handle was not unusual, particularly amongst accounts where the school name was als</w:t>
      </w:r>
      <w:r w:rsidR="00A74E3E" w:rsidRPr="0081211A">
        <w:rPr>
          <w:rFonts w:ascii="Arial Narrow" w:hAnsi="Arial Narrow" w:cs="Times New Roman"/>
        </w:rPr>
        <w:t>o abbreviated to initials (</w:t>
      </w:r>
      <w:r>
        <w:rPr>
          <w:rFonts w:ascii="Arial Narrow" w:hAnsi="Arial Narrow" w:cs="Times New Roman"/>
        </w:rPr>
        <w:t xml:space="preserve">e.g. </w:t>
      </w:r>
      <w:r w:rsidR="00D77E09" w:rsidRPr="0081211A">
        <w:rPr>
          <w:rFonts w:ascii="Arial Narrow" w:hAnsi="Arial Narrow" w:cs="Times New Roman"/>
        </w:rPr>
        <w:t>NZ73 and NZ80</w:t>
      </w:r>
      <w:r w:rsidR="007D5F77" w:rsidRPr="0081211A">
        <w:rPr>
          <w:rFonts w:ascii="Arial Narrow" w:hAnsi="Arial Narrow" w:cs="Times New Roman"/>
        </w:rPr>
        <w:t>).</w:t>
      </w:r>
    </w:p>
    <w:p w:rsidR="00C079CF" w:rsidRPr="0081211A" w:rsidRDefault="00D77E09" w:rsidP="0081211A">
      <w:pPr>
        <w:spacing w:line="240" w:lineRule="auto"/>
        <w:rPr>
          <w:rFonts w:ascii="Arial Narrow" w:hAnsi="Arial Narrow" w:cs="Times New Roman"/>
        </w:rPr>
      </w:pPr>
      <w:r w:rsidRPr="0081211A">
        <w:rPr>
          <w:rFonts w:ascii="Arial Narrow" w:hAnsi="Arial Narrow" w:cs="Times New Roman"/>
        </w:rPr>
        <w:t>Where</w:t>
      </w:r>
      <w:r w:rsidR="00C079CF" w:rsidRPr="0081211A">
        <w:rPr>
          <w:rFonts w:ascii="Arial Narrow" w:hAnsi="Arial Narrow" w:cs="Times New Roman"/>
        </w:rPr>
        <w:t xml:space="preserve"> schools </w:t>
      </w:r>
      <w:r w:rsidR="004533AD" w:rsidRPr="0081211A">
        <w:rPr>
          <w:rFonts w:ascii="Arial Narrow" w:hAnsi="Arial Narrow" w:cs="Times New Roman"/>
        </w:rPr>
        <w:t xml:space="preserve">have </w:t>
      </w:r>
      <w:r w:rsidRPr="0081211A">
        <w:rPr>
          <w:rFonts w:ascii="Arial Narrow" w:hAnsi="Arial Narrow" w:cs="Times New Roman"/>
        </w:rPr>
        <w:t xml:space="preserve">actively </w:t>
      </w:r>
      <w:r w:rsidR="00C079CF" w:rsidRPr="0081211A">
        <w:rPr>
          <w:rFonts w:ascii="Arial Narrow" w:hAnsi="Arial Narrow" w:cs="Times New Roman"/>
        </w:rPr>
        <w:t>engaged with the Twitter platform they were often seen to have</w:t>
      </w:r>
      <w:r w:rsidR="00F355F1" w:rsidRPr="0081211A">
        <w:rPr>
          <w:rFonts w:ascii="Arial Narrow" w:hAnsi="Arial Narrow" w:cs="Times New Roman"/>
        </w:rPr>
        <w:t xml:space="preserve"> more than one account.  </w:t>
      </w:r>
      <w:r w:rsidR="00C079CF" w:rsidRPr="0081211A">
        <w:rPr>
          <w:rFonts w:ascii="Arial Narrow" w:hAnsi="Arial Narrow" w:cs="Times New Roman"/>
        </w:rPr>
        <w:t xml:space="preserve">NZ57 was seen, for example, to have established three twitter accounts over a period of 5 years and, based on postings </w:t>
      </w:r>
      <w:r w:rsidR="000A0253">
        <w:rPr>
          <w:rFonts w:ascii="Arial Narrow" w:hAnsi="Arial Narrow" w:cs="Times New Roman"/>
        </w:rPr>
        <w:t xml:space="preserve">which were </w:t>
      </w:r>
      <w:r w:rsidR="00C079CF" w:rsidRPr="0081211A">
        <w:rPr>
          <w:rFonts w:ascii="Arial Narrow" w:hAnsi="Arial Narrow" w:cs="Times New Roman"/>
        </w:rPr>
        <w:t>made within the 12 months</w:t>
      </w:r>
      <w:r w:rsidR="000A0253">
        <w:rPr>
          <w:rFonts w:ascii="Arial Narrow" w:hAnsi="Arial Narrow" w:cs="Times New Roman"/>
        </w:rPr>
        <w:t xml:space="preserve"> preceding </w:t>
      </w:r>
      <w:r w:rsidR="00400EEF">
        <w:rPr>
          <w:rFonts w:ascii="Arial Narrow" w:hAnsi="Arial Narrow" w:cs="Times New Roman"/>
        </w:rPr>
        <w:t xml:space="preserve">the date of </w:t>
      </w:r>
      <w:r w:rsidR="000A0253">
        <w:rPr>
          <w:rFonts w:ascii="Arial Narrow" w:hAnsi="Arial Narrow" w:cs="Times New Roman"/>
        </w:rPr>
        <w:t>examination</w:t>
      </w:r>
      <w:r w:rsidR="00C079CF" w:rsidRPr="0081211A">
        <w:rPr>
          <w:rFonts w:ascii="Arial Narrow" w:hAnsi="Arial Narrow" w:cs="Times New Roman"/>
        </w:rPr>
        <w:t xml:space="preserve">, each account remained active.  Here use of multiple accounts </w:t>
      </w:r>
      <w:r w:rsidR="00400EEF">
        <w:rPr>
          <w:rFonts w:ascii="Arial Narrow" w:hAnsi="Arial Narrow" w:cs="Times New Roman"/>
        </w:rPr>
        <w:t>provided</w:t>
      </w:r>
      <w:r w:rsidR="00C079CF" w:rsidRPr="0081211A">
        <w:rPr>
          <w:rFonts w:ascii="Arial Narrow" w:hAnsi="Arial Narrow" w:cs="Times New Roman"/>
        </w:rPr>
        <w:t xml:space="preserve"> a filtering mechanism with one account used for school to staff communication, </w:t>
      </w:r>
      <w:r w:rsidR="00A82F5F" w:rsidRPr="0081211A">
        <w:rPr>
          <w:rFonts w:ascii="Arial Narrow" w:hAnsi="Arial Narrow" w:cs="Times New Roman"/>
        </w:rPr>
        <w:t>the second account</w:t>
      </w:r>
      <w:r w:rsidR="00C079CF" w:rsidRPr="0081211A">
        <w:rPr>
          <w:rFonts w:ascii="Arial Narrow" w:hAnsi="Arial Narrow" w:cs="Times New Roman"/>
        </w:rPr>
        <w:t xml:space="preserve"> providing urgent messages to parents (such a</w:t>
      </w:r>
      <w:r w:rsidR="00A82F5F" w:rsidRPr="0081211A">
        <w:rPr>
          <w:rFonts w:ascii="Arial Narrow" w:hAnsi="Arial Narrow" w:cs="Times New Roman"/>
        </w:rPr>
        <w:t>s those regarding weather based school closures</w:t>
      </w:r>
      <w:r w:rsidR="00C079CF" w:rsidRPr="0081211A">
        <w:rPr>
          <w:rFonts w:ascii="Arial Narrow" w:hAnsi="Arial Narrow" w:cs="Times New Roman"/>
        </w:rPr>
        <w:t xml:space="preserve">) and the third containing generic </w:t>
      </w:r>
      <w:r w:rsidR="00801133" w:rsidRPr="0081211A">
        <w:rPr>
          <w:rFonts w:ascii="Arial Narrow" w:hAnsi="Arial Narrow" w:cs="Times New Roman"/>
        </w:rPr>
        <w:t xml:space="preserve">publicity </w:t>
      </w:r>
      <w:r w:rsidR="00C079CF" w:rsidRPr="0081211A">
        <w:rPr>
          <w:rFonts w:ascii="Arial Narrow" w:hAnsi="Arial Narrow" w:cs="Times New Roman"/>
        </w:rPr>
        <w:t xml:space="preserve">detail.  </w:t>
      </w:r>
      <w:r w:rsidR="00860268" w:rsidRPr="0081211A">
        <w:rPr>
          <w:rFonts w:ascii="Arial Narrow" w:hAnsi="Arial Narrow" w:cs="Times New Roman"/>
        </w:rPr>
        <w:t xml:space="preserve">Generally subsidiary accounts focused on short term events such as school residential trips, or </w:t>
      </w:r>
      <w:r w:rsidR="00276002" w:rsidRPr="0081211A">
        <w:rPr>
          <w:rFonts w:ascii="Arial Narrow" w:hAnsi="Arial Narrow" w:cs="Times New Roman"/>
        </w:rPr>
        <w:t xml:space="preserve">emanated from </w:t>
      </w:r>
      <w:r w:rsidR="00860268" w:rsidRPr="0081211A">
        <w:rPr>
          <w:rFonts w:ascii="Arial Narrow" w:hAnsi="Arial Narrow" w:cs="Times New Roman"/>
        </w:rPr>
        <w:t xml:space="preserve">individual departments of the school.  Indeed, </w:t>
      </w:r>
      <w:r w:rsidR="00C079CF" w:rsidRPr="0081211A">
        <w:rPr>
          <w:rFonts w:ascii="Arial Narrow" w:hAnsi="Arial Narrow" w:cs="Times New Roman"/>
        </w:rPr>
        <w:t>where multiple accounts were present</w:t>
      </w:r>
      <w:r w:rsidR="00A82F5F" w:rsidRPr="0081211A">
        <w:rPr>
          <w:rFonts w:ascii="Arial Narrow" w:hAnsi="Arial Narrow" w:cs="Times New Roman"/>
        </w:rPr>
        <w:t xml:space="preserve">, </w:t>
      </w:r>
      <w:r w:rsidR="00A74E3E" w:rsidRPr="0081211A">
        <w:rPr>
          <w:rFonts w:ascii="Arial Narrow" w:hAnsi="Arial Narrow" w:cs="Times New Roman"/>
        </w:rPr>
        <w:t>there were some examples of a hierarchical framework being present</w:t>
      </w:r>
      <w:r w:rsidR="00A82F5F" w:rsidRPr="0081211A">
        <w:rPr>
          <w:rFonts w:ascii="Arial Narrow" w:hAnsi="Arial Narrow" w:cs="Times New Roman"/>
        </w:rPr>
        <w:t xml:space="preserve"> in which there was a central account which made reference to subsidiary accounts</w:t>
      </w:r>
      <w:r w:rsidRPr="0081211A">
        <w:rPr>
          <w:rFonts w:ascii="Arial Narrow" w:hAnsi="Arial Narrow" w:cs="Times New Roman"/>
        </w:rPr>
        <w:t xml:space="preserve"> both in the postings made and </w:t>
      </w:r>
      <w:r w:rsidR="00860268" w:rsidRPr="0081211A">
        <w:rPr>
          <w:rFonts w:ascii="Arial Narrow" w:hAnsi="Arial Narrow" w:cs="Times New Roman"/>
        </w:rPr>
        <w:t>Twitter handles adopted</w:t>
      </w:r>
      <w:r w:rsidR="000A0253">
        <w:rPr>
          <w:rFonts w:ascii="Arial Narrow" w:hAnsi="Arial Narrow" w:cs="Times New Roman"/>
        </w:rPr>
        <w:t>.  T</w:t>
      </w:r>
      <w:r w:rsidR="00860268" w:rsidRPr="0081211A">
        <w:rPr>
          <w:rFonts w:ascii="Arial Narrow" w:hAnsi="Arial Narrow" w:cs="Times New Roman"/>
        </w:rPr>
        <w:t>he subsidiary account for NZ</w:t>
      </w:r>
      <w:r w:rsidR="000A0253">
        <w:rPr>
          <w:rFonts w:ascii="Arial Narrow" w:hAnsi="Arial Narrow" w:cs="Times New Roman"/>
        </w:rPr>
        <w:t>2</w:t>
      </w:r>
      <w:r w:rsidR="00860268" w:rsidRPr="0081211A">
        <w:rPr>
          <w:rFonts w:ascii="Arial Narrow" w:hAnsi="Arial Narrow" w:cs="Times New Roman"/>
        </w:rPr>
        <w:t>5</w:t>
      </w:r>
      <w:r w:rsidR="000A0253">
        <w:rPr>
          <w:rFonts w:ascii="Arial Narrow" w:hAnsi="Arial Narrow" w:cs="Times New Roman"/>
        </w:rPr>
        <w:t xml:space="preserve">b, for example, </w:t>
      </w:r>
      <w:r w:rsidR="00276002" w:rsidRPr="0081211A">
        <w:rPr>
          <w:rFonts w:ascii="Arial Narrow" w:hAnsi="Arial Narrow" w:cs="Times New Roman"/>
        </w:rPr>
        <w:t>simply had</w:t>
      </w:r>
      <w:r w:rsidR="00860268" w:rsidRPr="0081211A">
        <w:rPr>
          <w:rFonts w:ascii="Arial Narrow" w:hAnsi="Arial Narrow" w:cs="Times New Roman"/>
        </w:rPr>
        <w:t xml:space="preserve"> the word </w:t>
      </w:r>
      <w:r w:rsidRPr="0081211A">
        <w:rPr>
          <w:rFonts w:ascii="Arial Narrow" w:hAnsi="Arial Narrow" w:cs="Times New Roman"/>
        </w:rPr>
        <w:t>'tec</w:t>
      </w:r>
      <w:r w:rsidR="00860268" w:rsidRPr="0081211A">
        <w:rPr>
          <w:rFonts w:ascii="Arial Narrow" w:hAnsi="Arial Narrow" w:cs="Times New Roman"/>
        </w:rPr>
        <w:t>hnology' a</w:t>
      </w:r>
      <w:r w:rsidR="000A0253">
        <w:rPr>
          <w:rFonts w:ascii="Arial Narrow" w:hAnsi="Arial Narrow" w:cs="Times New Roman"/>
        </w:rPr>
        <w:t>ppended to the end of the main account (i.e. NZ25a) name.</w:t>
      </w:r>
    </w:p>
    <w:p w:rsidR="00507B6C" w:rsidRPr="0081211A" w:rsidRDefault="00507B6C" w:rsidP="0081211A">
      <w:pPr>
        <w:spacing w:line="240" w:lineRule="auto"/>
        <w:rPr>
          <w:rFonts w:ascii="Arial Narrow" w:hAnsi="Arial Narrow" w:cs="Times New Roman"/>
          <w:shd w:val="clear" w:color="auto" w:fill="F5F8FA"/>
        </w:rPr>
      </w:pPr>
      <w:r w:rsidRPr="0081211A">
        <w:rPr>
          <w:rFonts w:ascii="Arial Narrow" w:hAnsi="Arial Narrow" w:cs="Times New Roman"/>
        </w:rPr>
        <w:t>A</w:t>
      </w:r>
      <w:r w:rsidR="00ED643F" w:rsidRPr="0081211A">
        <w:rPr>
          <w:rFonts w:ascii="Arial Narrow" w:hAnsi="Arial Narrow" w:cs="Times New Roman"/>
        </w:rPr>
        <w:t xml:space="preserve"> signi</w:t>
      </w:r>
      <w:r w:rsidRPr="0081211A">
        <w:rPr>
          <w:rFonts w:ascii="Arial Narrow" w:hAnsi="Arial Narrow" w:cs="Times New Roman"/>
        </w:rPr>
        <w:t xml:space="preserve">ficant number of teaching staff, including those </w:t>
      </w:r>
      <w:r w:rsidR="00400EEF">
        <w:rPr>
          <w:rFonts w:ascii="Arial Narrow" w:hAnsi="Arial Narrow" w:cs="Times New Roman"/>
        </w:rPr>
        <w:t>working at</w:t>
      </w:r>
      <w:r w:rsidRPr="0081211A">
        <w:rPr>
          <w:rFonts w:ascii="Arial Narrow" w:hAnsi="Arial Narrow" w:cs="Times New Roman"/>
        </w:rPr>
        <w:t xml:space="preserve"> schools which were </w:t>
      </w:r>
      <w:r w:rsidR="00400EEF">
        <w:rPr>
          <w:rFonts w:ascii="Arial Narrow" w:hAnsi="Arial Narrow" w:cs="Times New Roman"/>
        </w:rPr>
        <w:t xml:space="preserve">not </w:t>
      </w:r>
      <w:r w:rsidR="007D5F77" w:rsidRPr="0081211A">
        <w:rPr>
          <w:rFonts w:ascii="Arial Narrow" w:hAnsi="Arial Narrow" w:cs="Times New Roman"/>
        </w:rPr>
        <w:t>seen</w:t>
      </w:r>
      <w:r w:rsidR="00ED643F" w:rsidRPr="0081211A">
        <w:rPr>
          <w:rFonts w:ascii="Arial Narrow" w:hAnsi="Arial Narrow" w:cs="Times New Roman"/>
        </w:rPr>
        <w:t xml:space="preserve"> </w:t>
      </w:r>
      <w:r w:rsidRPr="0081211A">
        <w:rPr>
          <w:rFonts w:ascii="Arial Narrow" w:hAnsi="Arial Narrow" w:cs="Times New Roman"/>
        </w:rPr>
        <w:t xml:space="preserve">to have used the Twitter platform, or </w:t>
      </w:r>
      <w:r w:rsidR="000A0253">
        <w:rPr>
          <w:rFonts w:ascii="Arial Narrow" w:hAnsi="Arial Narrow" w:cs="Times New Roman"/>
        </w:rPr>
        <w:t xml:space="preserve">which had </w:t>
      </w:r>
      <w:r w:rsidRPr="0081211A">
        <w:rPr>
          <w:rFonts w:ascii="Arial Narrow" w:hAnsi="Arial Narrow" w:cs="Times New Roman"/>
        </w:rPr>
        <w:t xml:space="preserve">terminated their use of that platform, were identified </w:t>
      </w:r>
      <w:r w:rsidR="00ED643F" w:rsidRPr="0081211A">
        <w:rPr>
          <w:rFonts w:ascii="Arial Narrow" w:hAnsi="Arial Narrow" w:cs="Times New Roman"/>
        </w:rPr>
        <w:t xml:space="preserve">to have </w:t>
      </w:r>
      <w:r w:rsidR="009C6ED3" w:rsidRPr="0081211A">
        <w:rPr>
          <w:rFonts w:ascii="Arial Narrow" w:hAnsi="Arial Narrow" w:cs="Times New Roman"/>
        </w:rPr>
        <w:t xml:space="preserve">purposefully established </w:t>
      </w:r>
      <w:r w:rsidR="00400EEF">
        <w:rPr>
          <w:rFonts w:ascii="Arial Narrow" w:hAnsi="Arial Narrow" w:cs="Times New Roman"/>
        </w:rPr>
        <w:t>a</w:t>
      </w:r>
      <w:r w:rsidR="009C6ED3" w:rsidRPr="0081211A">
        <w:rPr>
          <w:rFonts w:ascii="Arial Narrow" w:hAnsi="Arial Narrow" w:cs="Times New Roman"/>
        </w:rPr>
        <w:t xml:space="preserve"> </w:t>
      </w:r>
      <w:r w:rsidR="00ED643F" w:rsidRPr="0081211A">
        <w:rPr>
          <w:rFonts w:ascii="Arial Narrow" w:hAnsi="Arial Narrow" w:cs="Times New Roman"/>
        </w:rPr>
        <w:t>Twitter presence.  Indeed, it was these individuals who were</w:t>
      </w:r>
      <w:r w:rsidR="00A74E3E" w:rsidRPr="0081211A">
        <w:rPr>
          <w:rFonts w:ascii="Arial Narrow" w:hAnsi="Arial Narrow" w:cs="Times New Roman"/>
        </w:rPr>
        <w:t>,</w:t>
      </w:r>
      <w:r w:rsidR="00ED643F" w:rsidRPr="0081211A">
        <w:rPr>
          <w:rFonts w:ascii="Arial Narrow" w:hAnsi="Arial Narrow" w:cs="Times New Roman"/>
        </w:rPr>
        <w:t xml:space="preserve"> in part</w:t>
      </w:r>
      <w:r w:rsidR="00A74E3E" w:rsidRPr="0081211A">
        <w:rPr>
          <w:rFonts w:ascii="Arial Narrow" w:hAnsi="Arial Narrow" w:cs="Times New Roman"/>
        </w:rPr>
        <w:t>,</w:t>
      </w:r>
      <w:r w:rsidR="009C6ED3" w:rsidRPr="0081211A">
        <w:rPr>
          <w:rFonts w:ascii="Arial Narrow" w:hAnsi="Arial Narrow" w:cs="Times New Roman"/>
        </w:rPr>
        <w:t xml:space="preserve"> responsible for very few of the 1000 </w:t>
      </w:r>
      <w:r w:rsidR="00ED643F" w:rsidRPr="0081211A">
        <w:rPr>
          <w:rFonts w:ascii="Arial Narrow" w:hAnsi="Arial Narrow" w:cs="Times New Roman"/>
        </w:rPr>
        <w:t>schools having entirely avoided being mentioned on the</w:t>
      </w:r>
      <w:r w:rsidR="000A0253">
        <w:rPr>
          <w:rFonts w:ascii="Arial Narrow" w:hAnsi="Arial Narrow" w:cs="Times New Roman"/>
        </w:rPr>
        <w:t xml:space="preserve"> Twitter</w:t>
      </w:r>
      <w:r w:rsidR="00ED643F" w:rsidRPr="0081211A">
        <w:rPr>
          <w:rFonts w:ascii="Arial Narrow" w:hAnsi="Arial Narrow" w:cs="Times New Roman"/>
        </w:rPr>
        <w:t xml:space="preserve"> platform</w:t>
      </w:r>
      <w:r w:rsidRPr="0081211A">
        <w:rPr>
          <w:rFonts w:ascii="Arial Narrow" w:hAnsi="Arial Narrow" w:cs="Times New Roman"/>
        </w:rPr>
        <w:t>.  It was not unusual</w:t>
      </w:r>
      <w:r w:rsidR="007D5F77" w:rsidRPr="0081211A">
        <w:rPr>
          <w:rFonts w:ascii="Arial Narrow" w:hAnsi="Arial Narrow" w:cs="Times New Roman"/>
        </w:rPr>
        <w:t xml:space="preserve"> </w:t>
      </w:r>
      <w:r w:rsidRPr="0081211A">
        <w:rPr>
          <w:rFonts w:ascii="Arial Narrow" w:hAnsi="Arial Narrow" w:cs="Times New Roman"/>
        </w:rPr>
        <w:t xml:space="preserve">to see teachers introducing themselves as being a 'Teacher of [X] at School [Y]'.  Indeed, the majority of the </w:t>
      </w:r>
      <w:r w:rsidR="007D5F77" w:rsidRPr="0081211A">
        <w:rPr>
          <w:rFonts w:ascii="Arial Narrow" w:hAnsi="Arial Narrow" w:cs="Times New Roman"/>
        </w:rPr>
        <w:t xml:space="preserve">teaching staff </w:t>
      </w:r>
      <w:r w:rsidR="00ED643F" w:rsidRPr="0081211A">
        <w:rPr>
          <w:rFonts w:ascii="Arial Narrow" w:hAnsi="Arial Narrow" w:cs="Times New Roman"/>
          <w:shd w:val="clear" w:color="auto" w:fill="FFFFFF"/>
        </w:rPr>
        <w:t>profiles accessed included specific mention of the</w:t>
      </w:r>
      <w:r w:rsidRPr="0081211A">
        <w:rPr>
          <w:rFonts w:ascii="Arial Narrow" w:hAnsi="Arial Narrow" w:cs="Times New Roman"/>
          <w:shd w:val="clear" w:color="auto" w:fill="FFFFFF"/>
        </w:rPr>
        <w:t>ir</w:t>
      </w:r>
      <w:r w:rsidR="00ED643F" w:rsidRPr="0081211A">
        <w:rPr>
          <w:rFonts w:ascii="Arial Narrow" w:hAnsi="Arial Narrow" w:cs="Times New Roman"/>
          <w:shd w:val="clear" w:color="auto" w:fill="FFFFFF"/>
        </w:rPr>
        <w:t xml:space="preserve"> school </w:t>
      </w:r>
      <w:r w:rsidRPr="0081211A">
        <w:rPr>
          <w:rFonts w:ascii="Arial Narrow" w:hAnsi="Arial Narrow" w:cs="Times New Roman"/>
          <w:shd w:val="clear" w:color="auto" w:fill="FFFFFF"/>
        </w:rPr>
        <w:t xml:space="preserve">being based in </w:t>
      </w:r>
      <w:r w:rsidR="00ED643F" w:rsidRPr="0081211A">
        <w:rPr>
          <w:rFonts w:ascii="Arial Narrow" w:hAnsi="Arial Narrow" w:cs="Times New Roman"/>
          <w:shd w:val="clear" w:color="auto" w:fill="FFFFFF"/>
        </w:rPr>
        <w:t>New Zealand e.g.  "</w:t>
      </w:r>
      <w:r w:rsidR="00ED643F" w:rsidRPr="0081211A">
        <w:rPr>
          <w:rFonts w:ascii="Arial Narrow" w:hAnsi="Arial Narrow" w:cs="Times New Roman"/>
          <w:shd w:val="clear" w:color="auto" w:fill="F5F8FA"/>
        </w:rPr>
        <w:t>I am an English teacher at [X], NZ', ‘</w:t>
      </w:r>
      <w:r w:rsidR="00ED643F" w:rsidRPr="0081211A">
        <w:rPr>
          <w:rFonts w:ascii="Arial Narrow" w:hAnsi="Arial Narrow" w:cs="Times New Roman"/>
        </w:rPr>
        <w:t>Deputy Principal at [X], NZ’ and '</w:t>
      </w:r>
      <w:r w:rsidR="00ED643F" w:rsidRPr="0081211A">
        <w:rPr>
          <w:rStyle w:val="apple-converted-space"/>
          <w:rFonts w:ascii="Arial Narrow" w:hAnsi="Arial Narrow" w:cs="Times New Roman"/>
          <w:shd w:val="clear" w:color="auto" w:fill="F5F8FA"/>
        </w:rPr>
        <w:t> </w:t>
      </w:r>
      <w:r w:rsidR="00ED643F" w:rsidRPr="0081211A">
        <w:rPr>
          <w:rFonts w:ascii="Arial Narrow" w:hAnsi="Arial Narrow" w:cs="Times New Roman"/>
          <w:shd w:val="clear" w:color="auto" w:fill="F5F8FA"/>
        </w:rPr>
        <w:t>teacher and first XI coach at [X], NZ...'</w:t>
      </w:r>
      <w:r w:rsidRPr="0081211A">
        <w:rPr>
          <w:rFonts w:ascii="Arial Narrow" w:hAnsi="Arial Narrow" w:cs="Times New Roman"/>
          <w:shd w:val="clear" w:color="auto" w:fill="F5F8FA"/>
        </w:rPr>
        <w:t>.</w:t>
      </w:r>
      <w:r w:rsidR="00ED643F" w:rsidRPr="0081211A">
        <w:rPr>
          <w:rFonts w:ascii="Arial Narrow" w:hAnsi="Arial Narrow" w:cs="Times New Roman"/>
          <w:shd w:val="clear" w:color="auto" w:fill="F5F8FA"/>
        </w:rPr>
        <w:t xml:space="preserve">  </w:t>
      </w:r>
    </w:p>
    <w:p w:rsidR="00F95F8A" w:rsidRPr="0081211A" w:rsidRDefault="00260DE1" w:rsidP="0081211A">
      <w:pPr>
        <w:spacing w:line="240" w:lineRule="auto"/>
        <w:rPr>
          <w:rFonts w:ascii="Arial Narrow" w:hAnsi="Arial Narrow" w:cs="Times New Roman"/>
          <w:shd w:val="clear" w:color="auto" w:fill="F5F8FA"/>
        </w:rPr>
      </w:pPr>
      <w:r w:rsidRPr="0081211A">
        <w:rPr>
          <w:rFonts w:ascii="Arial Narrow" w:hAnsi="Arial Narrow" w:cs="Times New Roman"/>
          <w:shd w:val="clear" w:color="auto" w:fill="F5F8FA"/>
        </w:rPr>
        <w:t xml:space="preserve">These personal accounts were not a subject of the examination beyond the role </w:t>
      </w:r>
      <w:r w:rsidR="00400EEF">
        <w:rPr>
          <w:rFonts w:ascii="Arial Narrow" w:hAnsi="Arial Narrow" w:cs="Times New Roman"/>
          <w:shd w:val="clear" w:color="auto" w:fill="F5F8FA"/>
        </w:rPr>
        <w:t>which</w:t>
      </w:r>
      <w:r w:rsidRPr="0081211A">
        <w:rPr>
          <w:rFonts w:ascii="Arial Narrow" w:hAnsi="Arial Narrow" w:cs="Times New Roman"/>
          <w:shd w:val="clear" w:color="auto" w:fill="F5F8FA"/>
        </w:rPr>
        <w:t xml:space="preserve"> they played in providing a presence on the Twitter platform for the respective schools.  However it was noted</w:t>
      </w:r>
      <w:r w:rsidR="00F355F1" w:rsidRPr="0081211A">
        <w:rPr>
          <w:rFonts w:ascii="Arial Narrow" w:hAnsi="Arial Narrow" w:cs="Times New Roman"/>
          <w:shd w:val="clear" w:color="auto" w:fill="F5F8FA"/>
        </w:rPr>
        <w:t xml:space="preserve"> </w:t>
      </w:r>
      <w:r w:rsidR="009C6ED3" w:rsidRPr="0081211A">
        <w:rPr>
          <w:rFonts w:ascii="Arial Narrow" w:hAnsi="Arial Narrow" w:cs="Times New Roman"/>
          <w:shd w:val="clear" w:color="auto" w:fill="F5F8FA"/>
        </w:rPr>
        <w:t>that in some instance</w:t>
      </w:r>
      <w:r w:rsidR="00400EEF">
        <w:rPr>
          <w:rFonts w:ascii="Arial Narrow" w:hAnsi="Arial Narrow" w:cs="Times New Roman"/>
          <w:shd w:val="clear" w:color="auto" w:fill="F5F8FA"/>
        </w:rPr>
        <w:t>s</w:t>
      </w:r>
      <w:r w:rsidR="009C6ED3" w:rsidRPr="0081211A">
        <w:rPr>
          <w:rFonts w:ascii="Arial Narrow" w:hAnsi="Arial Narrow" w:cs="Times New Roman"/>
          <w:shd w:val="clear" w:color="auto" w:fill="F5F8FA"/>
        </w:rPr>
        <w:t xml:space="preserve"> </w:t>
      </w:r>
      <w:r w:rsidR="00F355F1" w:rsidRPr="0081211A">
        <w:rPr>
          <w:rFonts w:ascii="Arial Narrow" w:hAnsi="Arial Narrow" w:cs="Times New Roman"/>
          <w:shd w:val="clear" w:color="auto" w:fill="F5F8FA"/>
        </w:rPr>
        <w:t xml:space="preserve">the </w:t>
      </w:r>
      <w:r w:rsidR="00F355F1" w:rsidRPr="0081211A">
        <w:rPr>
          <w:rFonts w:ascii="Arial Narrow" w:hAnsi="Arial Narrow" w:cs="Times New Roman"/>
          <w:shd w:val="clear" w:color="auto" w:fill="F5F8FA"/>
        </w:rPr>
        <w:lastRenderedPageBreak/>
        <w:t>postings made from those accounts</w:t>
      </w:r>
      <w:r w:rsidRPr="0081211A">
        <w:rPr>
          <w:rFonts w:ascii="Arial Narrow" w:hAnsi="Arial Narrow" w:cs="Times New Roman"/>
          <w:shd w:val="clear" w:color="auto" w:fill="F5F8FA"/>
        </w:rPr>
        <w:t xml:space="preserve"> </w:t>
      </w:r>
      <w:r w:rsidR="00276002" w:rsidRPr="0081211A">
        <w:rPr>
          <w:rFonts w:ascii="Arial Narrow" w:hAnsi="Arial Narrow" w:cs="Times New Roman"/>
          <w:shd w:val="clear" w:color="auto" w:fill="F5F8FA"/>
        </w:rPr>
        <w:t xml:space="preserve">could be perceived as </w:t>
      </w:r>
      <w:r w:rsidR="009C6ED3" w:rsidRPr="0081211A">
        <w:rPr>
          <w:rFonts w:ascii="Arial Narrow" w:hAnsi="Arial Narrow" w:cs="Times New Roman"/>
          <w:shd w:val="clear" w:color="auto" w:fill="F5F8FA"/>
        </w:rPr>
        <w:t xml:space="preserve">failing to positively contribute towards a positive professional image.  </w:t>
      </w:r>
      <w:r w:rsidR="00F95F8A" w:rsidRPr="0081211A">
        <w:rPr>
          <w:rFonts w:ascii="Arial Narrow" w:hAnsi="Arial Narrow" w:cs="Times New Roman"/>
          <w:shd w:val="clear" w:color="auto" w:fill="F5F8FA"/>
        </w:rPr>
        <w:t xml:space="preserve">This is not specific to </w:t>
      </w:r>
      <w:r w:rsidR="0019074F" w:rsidRPr="0081211A">
        <w:rPr>
          <w:rFonts w:ascii="Arial Narrow" w:hAnsi="Arial Narrow" w:cs="Times New Roman"/>
          <w:shd w:val="clear" w:color="auto" w:fill="F5F8FA"/>
        </w:rPr>
        <w:t xml:space="preserve">teachers in </w:t>
      </w:r>
      <w:r w:rsidR="00F95F8A" w:rsidRPr="0081211A">
        <w:rPr>
          <w:rFonts w:ascii="Arial Narrow" w:hAnsi="Arial Narrow" w:cs="Times New Roman"/>
          <w:shd w:val="clear" w:color="auto" w:fill="F5F8FA"/>
        </w:rPr>
        <w:t>the New Zealand context, having been identified by the researcher in other studies (</w:t>
      </w:r>
      <w:r w:rsidR="000A0253">
        <w:rPr>
          <w:rFonts w:ascii="Arial Narrow" w:hAnsi="Arial Narrow" w:cs="Times New Roman"/>
          <w:shd w:val="clear" w:color="auto" w:fill="F5F8FA"/>
        </w:rPr>
        <w:t xml:space="preserve">e.g. </w:t>
      </w:r>
      <w:r w:rsidR="00F95F8A" w:rsidRPr="0081211A">
        <w:rPr>
          <w:rFonts w:ascii="Arial Narrow" w:hAnsi="Arial Narrow" w:cs="Times New Roman"/>
          <w:shd w:val="clear" w:color="auto" w:fill="F5F8FA"/>
        </w:rPr>
        <w:t xml:space="preserve">Beadle, 2015a, 2015b), but where specific links to those accounts were made </w:t>
      </w:r>
      <w:r w:rsidR="0019074F" w:rsidRPr="0081211A">
        <w:rPr>
          <w:rFonts w:ascii="Arial Narrow" w:hAnsi="Arial Narrow" w:cs="Times New Roman"/>
          <w:shd w:val="clear" w:color="auto" w:fill="F5F8FA"/>
        </w:rPr>
        <w:t xml:space="preserve">from school based Twitter accounts, there was </w:t>
      </w:r>
      <w:r w:rsidR="008E30A1" w:rsidRPr="0081211A">
        <w:rPr>
          <w:rFonts w:ascii="Arial Narrow" w:hAnsi="Arial Narrow" w:cs="Times New Roman"/>
          <w:shd w:val="clear" w:color="auto" w:fill="F5F8FA"/>
        </w:rPr>
        <w:t>a</w:t>
      </w:r>
      <w:r w:rsidR="00F355F1" w:rsidRPr="0081211A">
        <w:rPr>
          <w:rFonts w:ascii="Arial Narrow" w:hAnsi="Arial Narrow" w:cs="Times New Roman"/>
          <w:shd w:val="clear" w:color="auto" w:fill="F5F8FA"/>
        </w:rPr>
        <w:t xml:space="preserve"> risk of </w:t>
      </w:r>
      <w:r w:rsidR="007D5F77" w:rsidRPr="0081211A">
        <w:rPr>
          <w:rFonts w:ascii="Arial Narrow" w:hAnsi="Arial Narrow" w:cs="Times New Roman"/>
          <w:shd w:val="clear" w:color="auto" w:fill="F5F8FA"/>
        </w:rPr>
        <w:t>n</w:t>
      </w:r>
      <w:r w:rsidR="00F355F1" w:rsidRPr="0081211A">
        <w:rPr>
          <w:rFonts w:ascii="Arial Narrow" w:hAnsi="Arial Narrow" w:cs="Times New Roman"/>
          <w:shd w:val="clear" w:color="auto" w:fill="F5F8FA"/>
        </w:rPr>
        <w:t>egativity being attributed to the school</w:t>
      </w:r>
      <w:r w:rsidR="0019074F" w:rsidRPr="0081211A">
        <w:rPr>
          <w:rFonts w:ascii="Arial Narrow" w:hAnsi="Arial Narrow" w:cs="Times New Roman"/>
          <w:shd w:val="clear" w:color="auto" w:fill="F5F8FA"/>
        </w:rPr>
        <w:t>.</w:t>
      </w:r>
    </w:p>
    <w:p w:rsidR="00ED643F" w:rsidRPr="0081211A" w:rsidRDefault="007D5F77" w:rsidP="0081211A">
      <w:pPr>
        <w:spacing w:line="240" w:lineRule="auto"/>
        <w:rPr>
          <w:rFonts w:ascii="Arial Narrow" w:hAnsi="Arial Narrow" w:cs="Times New Roman"/>
        </w:rPr>
      </w:pPr>
      <w:r w:rsidRPr="0081211A">
        <w:rPr>
          <w:rFonts w:ascii="Arial Narrow" w:hAnsi="Arial Narrow" w:cs="Times New Roman"/>
          <w:shd w:val="clear" w:color="auto" w:fill="F5F8FA"/>
        </w:rPr>
        <w:t>N</w:t>
      </w:r>
      <w:r w:rsidR="00ED643F" w:rsidRPr="0081211A">
        <w:rPr>
          <w:rFonts w:ascii="Arial Narrow" w:hAnsi="Arial Narrow" w:cs="Times New Roman"/>
          <w:shd w:val="clear" w:color="auto" w:fill="F5F8FA"/>
        </w:rPr>
        <w:t xml:space="preserve">ot all </w:t>
      </w:r>
      <w:r w:rsidR="009C6ED3" w:rsidRPr="0081211A">
        <w:rPr>
          <w:rFonts w:ascii="Arial Narrow" w:hAnsi="Arial Narrow" w:cs="Times New Roman"/>
          <w:shd w:val="clear" w:color="auto" w:fill="F5F8FA"/>
        </w:rPr>
        <w:t xml:space="preserve">the </w:t>
      </w:r>
      <w:r w:rsidR="00ED643F" w:rsidRPr="0081211A">
        <w:rPr>
          <w:rFonts w:ascii="Arial Narrow" w:hAnsi="Arial Narrow" w:cs="Times New Roman"/>
          <w:shd w:val="clear" w:color="auto" w:fill="F5F8FA"/>
        </w:rPr>
        <w:t>accounts</w:t>
      </w:r>
      <w:r w:rsidR="009C6ED3" w:rsidRPr="0081211A">
        <w:rPr>
          <w:rFonts w:ascii="Arial Narrow" w:hAnsi="Arial Narrow" w:cs="Times New Roman"/>
          <w:shd w:val="clear" w:color="auto" w:fill="F5F8FA"/>
        </w:rPr>
        <w:t xml:space="preserve"> which were seen to have initially been created and maintained by an individual educator </w:t>
      </w:r>
      <w:r w:rsidR="00ED643F" w:rsidRPr="0081211A">
        <w:rPr>
          <w:rFonts w:ascii="Arial Narrow" w:hAnsi="Arial Narrow" w:cs="Times New Roman"/>
          <w:shd w:val="clear" w:color="auto" w:fill="F5F8FA"/>
        </w:rPr>
        <w:t>contained questionable content</w:t>
      </w:r>
      <w:r w:rsidR="009C6ED3" w:rsidRPr="0081211A">
        <w:rPr>
          <w:rFonts w:ascii="Arial Narrow" w:hAnsi="Arial Narrow" w:cs="Times New Roman"/>
          <w:shd w:val="clear" w:color="auto" w:fill="F5F8FA"/>
        </w:rPr>
        <w:t xml:space="preserve">.  </w:t>
      </w:r>
      <w:r w:rsidR="00FC292F" w:rsidRPr="0081211A">
        <w:rPr>
          <w:rFonts w:ascii="Arial Narrow" w:hAnsi="Arial Narrow" w:cs="Times New Roman"/>
          <w:shd w:val="clear" w:color="auto" w:fill="F5F8FA"/>
        </w:rPr>
        <w:t xml:space="preserve">Indeed, there were four accounts, each </w:t>
      </w:r>
      <w:r w:rsidR="00FC292F">
        <w:rPr>
          <w:rFonts w:ascii="Arial Narrow" w:hAnsi="Arial Narrow" w:cs="Times New Roman"/>
          <w:shd w:val="clear" w:color="auto" w:fill="F5F8FA"/>
        </w:rPr>
        <w:t xml:space="preserve">at first sight appearing to be </w:t>
      </w:r>
      <w:r w:rsidR="00FC292F" w:rsidRPr="0081211A">
        <w:rPr>
          <w:rFonts w:ascii="Arial Narrow" w:hAnsi="Arial Narrow" w:cs="Times New Roman"/>
          <w:shd w:val="clear" w:color="auto" w:fill="F5F8FA"/>
        </w:rPr>
        <w:t xml:space="preserve">attributed to one individual, </w:t>
      </w:r>
      <w:r w:rsidR="00FC292F">
        <w:rPr>
          <w:rFonts w:ascii="Arial Narrow" w:hAnsi="Arial Narrow" w:cs="Times New Roman"/>
          <w:shd w:val="clear" w:color="auto" w:fill="F5F8FA"/>
        </w:rPr>
        <w:t xml:space="preserve">and </w:t>
      </w:r>
      <w:r w:rsidR="00FC292F" w:rsidRPr="0081211A">
        <w:rPr>
          <w:rFonts w:ascii="Arial Narrow" w:hAnsi="Arial Narrow" w:cs="Times New Roman"/>
          <w:shd w:val="clear" w:color="auto" w:fill="F5F8FA"/>
        </w:rPr>
        <w:t xml:space="preserve">which </w:t>
      </w:r>
      <w:r w:rsidR="00FC292F">
        <w:rPr>
          <w:rFonts w:ascii="Arial Narrow" w:hAnsi="Arial Narrow" w:cs="Times New Roman"/>
          <w:shd w:val="clear" w:color="auto" w:fill="F5F8FA"/>
        </w:rPr>
        <w:t>fulfilled</w:t>
      </w:r>
      <w:r w:rsidR="00FC292F" w:rsidRPr="0081211A">
        <w:rPr>
          <w:rFonts w:ascii="Arial Narrow" w:hAnsi="Arial Narrow" w:cs="Times New Roman"/>
          <w:shd w:val="clear" w:color="auto" w:fill="F5F8FA"/>
        </w:rPr>
        <w:t xml:space="preserve"> for the purpose of this research the criteria </w:t>
      </w:r>
      <w:r w:rsidR="00FC292F">
        <w:rPr>
          <w:rFonts w:ascii="Arial Narrow" w:hAnsi="Arial Narrow" w:cs="Times New Roman"/>
          <w:shd w:val="clear" w:color="auto" w:fill="F5F8FA"/>
        </w:rPr>
        <w:t xml:space="preserve">deemed reflective </w:t>
      </w:r>
      <w:r w:rsidR="00FC292F" w:rsidRPr="0081211A">
        <w:rPr>
          <w:rFonts w:ascii="Arial Narrow" w:hAnsi="Arial Narrow" w:cs="Times New Roman"/>
          <w:shd w:val="clear" w:color="auto" w:fill="F5F8FA"/>
        </w:rPr>
        <w:t xml:space="preserve">of a school account.  </w:t>
      </w:r>
      <w:r w:rsidR="009B0E08" w:rsidRPr="0081211A">
        <w:rPr>
          <w:rFonts w:ascii="Arial Narrow" w:hAnsi="Arial Narrow" w:cs="Times New Roman"/>
          <w:shd w:val="clear" w:color="auto" w:fill="F5F8FA"/>
        </w:rPr>
        <w:t>In each instance the account holder was the principal of the school</w:t>
      </w:r>
      <w:r w:rsidR="008E30A1" w:rsidRPr="0081211A">
        <w:rPr>
          <w:rFonts w:ascii="Arial Narrow" w:hAnsi="Arial Narrow" w:cs="Times New Roman"/>
          <w:shd w:val="clear" w:color="auto" w:fill="F5F8FA"/>
        </w:rPr>
        <w:t xml:space="preserve"> and no other school Twitter account was in operation</w:t>
      </w:r>
      <w:r w:rsidR="009B0E08" w:rsidRPr="0081211A">
        <w:rPr>
          <w:rFonts w:ascii="Arial Narrow" w:hAnsi="Arial Narrow" w:cs="Times New Roman"/>
          <w:shd w:val="clear" w:color="auto" w:fill="F5F8FA"/>
        </w:rPr>
        <w:t>.  Furthermore, in each instance those accounts provided in the</w:t>
      </w:r>
      <w:r w:rsidR="009C6ED3" w:rsidRPr="0081211A">
        <w:rPr>
          <w:rFonts w:ascii="Arial Narrow" w:hAnsi="Arial Narrow" w:cs="Times New Roman"/>
          <w:shd w:val="clear" w:color="auto" w:fill="F5F8FA"/>
        </w:rPr>
        <w:t>ir</w:t>
      </w:r>
      <w:r w:rsidR="009B0E08" w:rsidRPr="0081211A">
        <w:rPr>
          <w:rFonts w:ascii="Arial Narrow" w:hAnsi="Arial Narrow" w:cs="Times New Roman"/>
          <w:shd w:val="clear" w:color="auto" w:fill="F5F8FA"/>
        </w:rPr>
        <w:t xml:space="preserve"> Twitter profile </w:t>
      </w:r>
      <w:r w:rsidR="00ED643F" w:rsidRPr="0081211A">
        <w:rPr>
          <w:rFonts w:ascii="Arial Narrow" w:hAnsi="Arial Narrow" w:cs="Times New Roman"/>
          <w:shd w:val="clear" w:color="auto" w:fill="F5F8FA"/>
        </w:rPr>
        <w:t>the school name</w:t>
      </w:r>
      <w:r w:rsidR="009B0E08" w:rsidRPr="0081211A">
        <w:rPr>
          <w:rFonts w:ascii="Arial Narrow" w:hAnsi="Arial Narrow" w:cs="Times New Roman"/>
          <w:shd w:val="clear" w:color="auto" w:fill="F5F8FA"/>
        </w:rPr>
        <w:t xml:space="preserve">, </w:t>
      </w:r>
      <w:r w:rsidR="00ED643F" w:rsidRPr="0081211A">
        <w:rPr>
          <w:rFonts w:ascii="Arial Narrow" w:hAnsi="Arial Narrow" w:cs="Times New Roman"/>
          <w:shd w:val="clear" w:color="auto" w:fill="F5F8FA"/>
        </w:rPr>
        <w:t xml:space="preserve">location and </w:t>
      </w:r>
      <w:r w:rsidR="008E30A1" w:rsidRPr="0081211A">
        <w:rPr>
          <w:rFonts w:ascii="Arial Narrow" w:hAnsi="Arial Narrow" w:cs="Times New Roman"/>
          <w:shd w:val="clear" w:color="auto" w:fill="F5F8FA"/>
        </w:rPr>
        <w:t xml:space="preserve">details of </w:t>
      </w:r>
      <w:r w:rsidR="00ED643F" w:rsidRPr="0081211A">
        <w:rPr>
          <w:rFonts w:ascii="Arial Narrow" w:hAnsi="Arial Narrow" w:cs="Times New Roman"/>
          <w:shd w:val="clear" w:color="auto" w:fill="F5F8FA"/>
        </w:rPr>
        <w:t>the school website</w:t>
      </w:r>
      <w:r w:rsidR="009B0E08" w:rsidRPr="0081211A">
        <w:rPr>
          <w:rFonts w:ascii="Arial Narrow" w:hAnsi="Arial Narrow" w:cs="Times New Roman"/>
          <w:shd w:val="clear" w:color="auto" w:fill="F5F8FA"/>
        </w:rPr>
        <w:t>.  In addition, in each instance the school name formed at lea</w:t>
      </w:r>
      <w:r w:rsidR="00ED643F" w:rsidRPr="0081211A">
        <w:rPr>
          <w:rFonts w:ascii="Arial Narrow" w:hAnsi="Arial Narrow" w:cs="Times New Roman"/>
          <w:shd w:val="clear" w:color="auto" w:fill="F5F8FA"/>
        </w:rPr>
        <w:t>st part of the Twitter handle.</w:t>
      </w:r>
    </w:p>
    <w:p w:rsidR="00106AF0" w:rsidRPr="0081211A" w:rsidRDefault="00106AF0" w:rsidP="0081211A">
      <w:pPr>
        <w:spacing w:line="240" w:lineRule="auto"/>
        <w:rPr>
          <w:rFonts w:ascii="Arial Narrow" w:hAnsi="Arial Narrow" w:cs="Times New Roman"/>
          <w:b/>
          <w:i/>
        </w:rPr>
      </w:pPr>
      <w:r w:rsidRPr="0081211A">
        <w:rPr>
          <w:rFonts w:ascii="Arial Narrow" w:hAnsi="Arial Narrow" w:cs="Times New Roman"/>
          <w:b/>
          <w:i/>
        </w:rPr>
        <w:t>Creating an impression</w:t>
      </w:r>
    </w:p>
    <w:p w:rsidR="003726D3" w:rsidRPr="0081211A" w:rsidRDefault="0022071E" w:rsidP="0081211A">
      <w:pPr>
        <w:spacing w:line="240" w:lineRule="auto"/>
        <w:rPr>
          <w:rFonts w:ascii="Arial Narrow" w:hAnsi="Arial Narrow" w:cs="Times New Roman"/>
          <w:shd w:val="clear" w:color="auto" w:fill="F5F8FA"/>
        </w:rPr>
      </w:pPr>
      <w:r w:rsidRPr="0081211A">
        <w:rPr>
          <w:rFonts w:ascii="Arial Narrow" w:hAnsi="Arial Narrow" w:cs="Times New Roman"/>
        </w:rPr>
        <w:t xml:space="preserve">Some school accounts </w:t>
      </w:r>
      <w:r w:rsidR="003726D3" w:rsidRPr="0081211A">
        <w:rPr>
          <w:rFonts w:ascii="Arial Narrow" w:hAnsi="Arial Narrow" w:cs="Times New Roman"/>
        </w:rPr>
        <w:t xml:space="preserve">specifically set out </w:t>
      </w:r>
      <w:r w:rsidR="006668D7" w:rsidRPr="0081211A">
        <w:rPr>
          <w:rFonts w:ascii="Arial Narrow" w:hAnsi="Arial Narrow" w:cs="Times New Roman"/>
        </w:rPr>
        <w:t>how</w:t>
      </w:r>
      <w:r w:rsidRPr="0081211A">
        <w:rPr>
          <w:rFonts w:ascii="Arial Narrow" w:hAnsi="Arial Narrow" w:cs="Times New Roman"/>
        </w:rPr>
        <w:t xml:space="preserve"> they intended to use the capabilities of the </w:t>
      </w:r>
      <w:r w:rsidR="008A5DFF">
        <w:rPr>
          <w:rFonts w:ascii="Arial Narrow" w:hAnsi="Arial Narrow" w:cs="Times New Roman"/>
        </w:rPr>
        <w:t xml:space="preserve">Twitter </w:t>
      </w:r>
      <w:r w:rsidRPr="0081211A">
        <w:rPr>
          <w:rFonts w:ascii="Arial Narrow" w:hAnsi="Arial Narrow" w:cs="Times New Roman"/>
        </w:rPr>
        <w:t xml:space="preserve">platform.  For example </w:t>
      </w:r>
      <w:r w:rsidR="00B11503" w:rsidRPr="0081211A">
        <w:rPr>
          <w:rFonts w:ascii="Arial Narrow" w:hAnsi="Arial Narrow" w:cs="Times New Roman"/>
        </w:rPr>
        <w:t>NZ88</w:t>
      </w:r>
      <w:r w:rsidRPr="0081211A">
        <w:rPr>
          <w:rFonts w:ascii="Arial Narrow" w:hAnsi="Arial Narrow" w:cs="Times New Roman"/>
        </w:rPr>
        <w:t xml:space="preserve"> identified their </w:t>
      </w:r>
      <w:r w:rsidR="00B11503" w:rsidRPr="0081211A">
        <w:rPr>
          <w:rFonts w:ascii="Arial Narrow" w:hAnsi="Arial Narrow" w:cs="Times New Roman"/>
        </w:rPr>
        <w:t>intention to provide 'u</w:t>
      </w:r>
      <w:r w:rsidR="00B11503" w:rsidRPr="0081211A">
        <w:rPr>
          <w:rFonts w:ascii="Arial Narrow" w:hAnsi="Arial Narrow" w:cs="Times New Roman"/>
          <w:shd w:val="clear" w:color="auto" w:fill="F5F8FA"/>
        </w:rPr>
        <w:t>pdates and announcements'</w:t>
      </w:r>
      <w:r w:rsidRPr="0081211A">
        <w:rPr>
          <w:rFonts w:ascii="Arial Narrow" w:hAnsi="Arial Narrow" w:cs="Times New Roman"/>
          <w:shd w:val="clear" w:color="auto" w:fill="F5F8FA"/>
        </w:rPr>
        <w:t xml:space="preserve"> and </w:t>
      </w:r>
      <w:r w:rsidR="00B11503" w:rsidRPr="0081211A">
        <w:rPr>
          <w:rFonts w:ascii="Arial Narrow" w:hAnsi="Arial Narrow" w:cs="Times New Roman"/>
          <w:shd w:val="clear" w:color="auto" w:fill="F5F8FA"/>
        </w:rPr>
        <w:t>NZ266</w:t>
      </w:r>
      <w:r w:rsidRPr="0081211A">
        <w:rPr>
          <w:rFonts w:ascii="Arial Narrow" w:hAnsi="Arial Narrow" w:cs="Times New Roman"/>
          <w:shd w:val="clear" w:color="auto" w:fill="F5F8FA"/>
        </w:rPr>
        <w:t xml:space="preserve"> highlighted that the</w:t>
      </w:r>
      <w:r w:rsidR="002550EC" w:rsidRPr="0081211A">
        <w:rPr>
          <w:rFonts w:ascii="Arial Narrow" w:hAnsi="Arial Narrow" w:cs="Times New Roman"/>
          <w:shd w:val="clear" w:color="auto" w:fill="F5F8FA"/>
        </w:rPr>
        <w:t>ir</w:t>
      </w:r>
      <w:r w:rsidRPr="0081211A">
        <w:rPr>
          <w:rFonts w:ascii="Arial Narrow" w:hAnsi="Arial Narrow" w:cs="Times New Roman"/>
          <w:shd w:val="clear" w:color="auto" w:fill="F5F8FA"/>
        </w:rPr>
        <w:t xml:space="preserve"> </w:t>
      </w:r>
      <w:r w:rsidR="00B11503" w:rsidRPr="0081211A">
        <w:rPr>
          <w:rFonts w:ascii="Arial Narrow" w:hAnsi="Arial Narrow" w:cs="Times New Roman"/>
          <w:shd w:val="clear" w:color="auto" w:fill="F5F8FA"/>
        </w:rPr>
        <w:t xml:space="preserve">postings </w:t>
      </w:r>
      <w:r w:rsidR="002550EC" w:rsidRPr="0081211A">
        <w:rPr>
          <w:rFonts w:ascii="Arial Narrow" w:hAnsi="Arial Narrow" w:cs="Times New Roman"/>
          <w:shd w:val="clear" w:color="auto" w:fill="F5F8FA"/>
        </w:rPr>
        <w:t>we</w:t>
      </w:r>
      <w:r w:rsidR="00B11503" w:rsidRPr="0081211A">
        <w:rPr>
          <w:rFonts w:ascii="Arial Narrow" w:hAnsi="Arial Narrow" w:cs="Times New Roman"/>
          <w:shd w:val="clear" w:color="auto" w:fill="F5F8FA"/>
        </w:rPr>
        <w:t>re a repository of messages posted on large screens around the school</w:t>
      </w:r>
      <w:r w:rsidR="003726D3" w:rsidRPr="0081211A">
        <w:rPr>
          <w:rFonts w:ascii="Arial Narrow" w:hAnsi="Arial Narrow" w:cs="Times New Roman"/>
          <w:shd w:val="clear" w:color="auto" w:fill="F5F8FA"/>
        </w:rPr>
        <w:t xml:space="preserve">.  In each instance these details </w:t>
      </w:r>
      <w:r w:rsidR="006668D7" w:rsidRPr="0081211A">
        <w:rPr>
          <w:rFonts w:ascii="Arial Narrow" w:hAnsi="Arial Narrow" w:cs="Times New Roman"/>
          <w:shd w:val="clear" w:color="auto" w:fill="F5F8FA"/>
        </w:rPr>
        <w:t xml:space="preserve">were </w:t>
      </w:r>
      <w:r w:rsidR="00274DB6" w:rsidRPr="0081211A">
        <w:rPr>
          <w:rFonts w:ascii="Arial Narrow" w:hAnsi="Arial Narrow" w:cs="Times New Roman"/>
          <w:shd w:val="clear" w:color="auto" w:fill="F5F8FA"/>
        </w:rPr>
        <w:t>presented</w:t>
      </w:r>
      <w:r w:rsidR="003726D3" w:rsidRPr="0081211A">
        <w:rPr>
          <w:rFonts w:ascii="Arial Narrow" w:hAnsi="Arial Narrow" w:cs="Times New Roman"/>
          <w:shd w:val="clear" w:color="auto" w:fill="F5F8FA"/>
        </w:rPr>
        <w:t xml:space="preserve"> within the </w:t>
      </w:r>
      <w:r w:rsidR="00B11503" w:rsidRPr="0081211A">
        <w:rPr>
          <w:rFonts w:ascii="Arial Narrow" w:hAnsi="Arial Narrow" w:cs="Times New Roman"/>
          <w:shd w:val="clear" w:color="auto" w:fill="F5F8FA"/>
        </w:rPr>
        <w:t xml:space="preserve">account header.  Also seen were examples of </w:t>
      </w:r>
      <w:r w:rsidR="006668D7" w:rsidRPr="0081211A">
        <w:rPr>
          <w:rFonts w:ascii="Arial Narrow" w:hAnsi="Arial Narrow" w:cs="Times New Roman"/>
          <w:shd w:val="clear" w:color="auto" w:fill="F5F8FA"/>
        </w:rPr>
        <w:t xml:space="preserve">the school's </w:t>
      </w:r>
      <w:r w:rsidR="002550EC" w:rsidRPr="0081211A">
        <w:rPr>
          <w:rFonts w:ascii="Arial Narrow" w:hAnsi="Arial Narrow" w:cs="Times New Roman"/>
          <w:shd w:val="clear" w:color="auto" w:fill="F5F8FA"/>
        </w:rPr>
        <w:t xml:space="preserve">intended approach </w:t>
      </w:r>
      <w:r w:rsidR="00B11503" w:rsidRPr="0081211A">
        <w:rPr>
          <w:rFonts w:ascii="Arial Narrow" w:hAnsi="Arial Narrow" w:cs="Times New Roman"/>
          <w:shd w:val="clear" w:color="auto" w:fill="F5F8FA"/>
        </w:rPr>
        <w:t xml:space="preserve">being </w:t>
      </w:r>
      <w:r w:rsidR="00274DB6" w:rsidRPr="0081211A">
        <w:rPr>
          <w:rFonts w:ascii="Arial Narrow" w:hAnsi="Arial Narrow" w:cs="Times New Roman"/>
          <w:shd w:val="clear" w:color="auto" w:fill="F5F8FA"/>
        </w:rPr>
        <w:t>communicated</w:t>
      </w:r>
      <w:r w:rsidR="00B11503" w:rsidRPr="0081211A">
        <w:rPr>
          <w:rFonts w:ascii="Arial Narrow" w:hAnsi="Arial Narrow" w:cs="Times New Roman"/>
          <w:shd w:val="clear" w:color="auto" w:fill="F5F8FA"/>
        </w:rPr>
        <w:t xml:space="preserve"> as the</w:t>
      </w:r>
      <w:r w:rsidR="002550EC" w:rsidRPr="0081211A">
        <w:rPr>
          <w:rFonts w:ascii="Arial Narrow" w:hAnsi="Arial Narrow" w:cs="Times New Roman"/>
          <w:shd w:val="clear" w:color="auto" w:fill="F5F8FA"/>
        </w:rPr>
        <w:t>ir first</w:t>
      </w:r>
      <w:r w:rsidR="00B11503" w:rsidRPr="0081211A">
        <w:rPr>
          <w:rFonts w:ascii="Arial Narrow" w:hAnsi="Arial Narrow" w:cs="Times New Roman"/>
          <w:shd w:val="clear" w:color="auto" w:fill="F5F8FA"/>
        </w:rPr>
        <w:t xml:space="preserve"> posting.  NZ189, for example, highlighted they intended to post 'news of events at school, parenting tips, educational websites'.  </w:t>
      </w:r>
    </w:p>
    <w:p w:rsidR="00274DB6" w:rsidRPr="0081211A" w:rsidRDefault="00B11503" w:rsidP="0081211A">
      <w:pPr>
        <w:spacing w:line="240" w:lineRule="auto"/>
        <w:rPr>
          <w:rFonts w:ascii="Arial Narrow" w:hAnsi="Arial Narrow" w:cs="Times New Roman"/>
        </w:rPr>
      </w:pPr>
      <w:r w:rsidRPr="0081211A">
        <w:rPr>
          <w:rFonts w:ascii="Arial Narrow" w:hAnsi="Arial Narrow" w:cs="Times New Roman"/>
        </w:rPr>
        <w:t>Less frequently id</w:t>
      </w:r>
      <w:r w:rsidR="00353F42" w:rsidRPr="0081211A">
        <w:rPr>
          <w:rFonts w:ascii="Arial Narrow" w:hAnsi="Arial Narrow" w:cs="Times New Roman"/>
        </w:rPr>
        <w:t>entified was a</w:t>
      </w:r>
      <w:r w:rsidR="002550EC" w:rsidRPr="0081211A">
        <w:rPr>
          <w:rFonts w:ascii="Arial Narrow" w:hAnsi="Arial Narrow" w:cs="Times New Roman"/>
        </w:rPr>
        <w:t xml:space="preserve"> de</w:t>
      </w:r>
      <w:r w:rsidR="00353F42" w:rsidRPr="0081211A">
        <w:rPr>
          <w:rFonts w:ascii="Arial Narrow" w:hAnsi="Arial Narrow" w:cs="Times New Roman"/>
        </w:rPr>
        <w:t xml:space="preserve">sire to attract 'followers'; other users of the Twitter platform.  This </w:t>
      </w:r>
      <w:r w:rsidR="00400EEF">
        <w:rPr>
          <w:rFonts w:ascii="Arial Narrow" w:hAnsi="Arial Narrow" w:cs="Times New Roman"/>
        </w:rPr>
        <w:t xml:space="preserve">is a </w:t>
      </w:r>
      <w:r w:rsidR="00353F42" w:rsidRPr="0081211A">
        <w:rPr>
          <w:rFonts w:ascii="Arial Narrow" w:hAnsi="Arial Narrow" w:cs="Times New Roman"/>
        </w:rPr>
        <w:t xml:space="preserve">focus </w:t>
      </w:r>
      <w:r w:rsidR="00400EEF">
        <w:rPr>
          <w:rFonts w:ascii="Arial Narrow" w:hAnsi="Arial Narrow" w:cs="Times New Roman"/>
        </w:rPr>
        <w:t xml:space="preserve">which is often identified in use made </w:t>
      </w:r>
      <w:r w:rsidR="00353F42" w:rsidRPr="0081211A">
        <w:rPr>
          <w:rFonts w:ascii="Arial Narrow" w:hAnsi="Arial Narrow" w:cs="Times New Roman"/>
        </w:rPr>
        <w:t xml:space="preserve">by commercial organisations and celebrities.  </w:t>
      </w:r>
      <w:r w:rsidR="006668D7" w:rsidRPr="0081211A">
        <w:rPr>
          <w:rFonts w:ascii="Arial Narrow" w:hAnsi="Arial Narrow" w:cs="Times New Roman"/>
        </w:rPr>
        <w:t>Two</w:t>
      </w:r>
      <w:r w:rsidR="00353F42" w:rsidRPr="0081211A">
        <w:rPr>
          <w:rFonts w:ascii="Arial Narrow" w:hAnsi="Arial Narrow" w:cs="Times New Roman"/>
        </w:rPr>
        <w:t xml:space="preserve"> examples of this approach were identified</w:t>
      </w:r>
      <w:r w:rsidR="002550EC" w:rsidRPr="0081211A">
        <w:rPr>
          <w:rFonts w:ascii="Arial Narrow" w:hAnsi="Arial Narrow" w:cs="Times New Roman"/>
        </w:rPr>
        <w:t xml:space="preserve">, for example </w:t>
      </w:r>
      <w:r w:rsidR="00353F42" w:rsidRPr="0081211A">
        <w:rPr>
          <w:rFonts w:ascii="Arial Narrow" w:hAnsi="Arial Narrow" w:cs="Times New Roman"/>
        </w:rPr>
        <w:t>NZ241</w:t>
      </w:r>
      <w:r w:rsidR="002550EC" w:rsidRPr="0081211A">
        <w:rPr>
          <w:rFonts w:ascii="Arial Narrow" w:hAnsi="Arial Narrow" w:cs="Times New Roman"/>
        </w:rPr>
        <w:t xml:space="preserve">'s </w:t>
      </w:r>
      <w:r w:rsidRPr="0081211A">
        <w:rPr>
          <w:rFonts w:ascii="Arial Narrow" w:hAnsi="Arial Narrow" w:cs="Times New Roman"/>
        </w:rPr>
        <w:t>"</w:t>
      </w:r>
      <w:r w:rsidR="006668D7" w:rsidRPr="0081211A">
        <w:rPr>
          <w:rFonts w:ascii="Arial Narrow" w:hAnsi="Arial Narrow" w:cs="Times New Roman"/>
          <w:shd w:val="clear" w:color="auto" w:fill="F5F8FA"/>
        </w:rPr>
        <w:t>Please f</w:t>
      </w:r>
      <w:r w:rsidRPr="0081211A">
        <w:rPr>
          <w:rFonts w:ascii="Arial Narrow" w:hAnsi="Arial Narrow" w:cs="Times New Roman"/>
          <w:shd w:val="clear" w:color="auto" w:fill="F5F8FA"/>
        </w:rPr>
        <w:t>ollow us and we will do the same to you"</w:t>
      </w:r>
      <w:r w:rsidR="00353F42" w:rsidRPr="0081211A">
        <w:rPr>
          <w:rFonts w:ascii="Arial Narrow" w:hAnsi="Arial Narrow" w:cs="Times New Roman"/>
          <w:shd w:val="clear" w:color="auto" w:fill="F5F8FA"/>
        </w:rPr>
        <w:t>.</w:t>
      </w:r>
      <w:r w:rsidR="006668D7" w:rsidRPr="0081211A">
        <w:rPr>
          <w:rFonts w:ascii="Arial Narrow" w:hAnsi="Arial Narrow" w:cs="Times New Roman"/>
          <w:shd w:val="clear" w:color="auto" w:fill="F5F8FA"/>
        </w:rPr>
        <w:t xml:space="preserve">  </w:t>
      </w:r>
      <w:r w:rsidR="00274DB6" w:rsidRPr="0081211A">
        <w:rPr>
          <w:rFonts w:ascii="Arial Narrow" w:hAnsi="Arial Narrow" w:cs="Times New Roman"/>
          <w:shd w:val="clear" w:color="auto" w:fill="F5F8FA"/>
        </w:rPr>
        <w:t>N</w:t>
      </w:r>
      <w:r w:rsidR="00E81323" w:rsidRPr="0081211A">
        <w:rPr>
          <w:rFonts w:ascii="Arial Narrow" w:hAnsi="Arial Narrow" w:cs="Times New Roman"/>
          <w:shd w:val="clear" w:color="auto" w:fill="F5F8FA"/>
        </w:rPr>
        <w:t>ot surprisingly, c</w:t>
      </w:r>
      <w:r w:rsidR="001F3517" w:rsidRPr="0081211A">
        <w:rPr>
          <w:rFonts w:ascii="Arial Narrow" w:hAnsi="Arial Narrow" w:cs="Times New Roman"/>
          <w:shd w:val="clear" w:color="auto" w:fill="F5F8FA"/>
        </w:rPr>
        <w:t xml:space="preserve">ompared </w:t>
      </w:r>
      <w:r w:rsidR="00E81323" w:rsidRPr="0081211A">
        <w:rPr>
          <w:rFonts w:ascii="Arial Narrow" w:hAnsi="Arial Narrow" w:cs="Times New Roman"/>
          <w:shd w:val="clear" w:color="auto" w:fill="F5F8FA"/>
        </w:rPr>
        <w:t xml:space="preserve">to accounts held by commercial organisations and celebrities, </w:t>
      </w:r>
      <w:r w:rsidR="001F3517" w:rsidRPr="0081211A">
        <w:rPr>
          <w:rFonts w:ascii="Arial Narrow" w:hAnsi="Arial Narrow" w:cs="Times New Roman"/>
        </w:rPr>
        <w:t>the number of Tweet followers</w:t>
      </w:r>
      <w:r w:rsidR="00E81323" w:rsidRPr="0081211A">
        <w:rPr>
          <w:rFonts w:ascii="Arial Narrow" w:hAnsi="Arial Narrow" w:cs="Times New Roman"/>
        </w:rPr>
        <w:t xml:space="preserve"> which were attracted by </w:t>
      </w:r>
      <w:r w:rsidR="008A5DFF">
        <w:rPr>
          <w:rFonts w:ascii="Arial Narrow" w:hAnsi="Arial Narrow" w:cs="Times New Roman"/>
        </w:rPr>
        <w:t xml:space="preserve">the </w:t>
      </w:r>
      <w:r w:rsidR="00E81323" w:rsidRPr="0081211A">
        <w:rPr>
          <w:rFonts w:ascii="Arial Narrow" w:hAnsi="Arial Narrow" w:cs="Times New Roman"/>
        </w:rPr>
        <w:t>New Zealand schools</w:t>
      </w:r>
      <w:r w:rsidR="001F3517" w:rsidRPr="0081211A">
        <w:rPr>
          <w:rFonts w:ascii="Arial Narrow" w:hAnsi="Arial Narrow" w:cs="Times New Roman"/>
        </w:rPr>
        <w:t xml:space="preserve"> </w:t>
      </w:r>
      <w:r w:rsidR="00E81323" w:rsidRPr="0081211A">
        <w:rPr>
          <w:rFonts w:ascii="Arial Narrow" w:hAnsi="Arial Narrow" w:cs="Times New Roman"/>
        </w:rPr>
        <w:t xml:space="preserve">was limited.  The average number of followers per account was 48, however there was significant variation.  </w:t>
      </w:r>
      <w:r w:rsidR="002550EC" w:rsidRPr="0081211A">
        <w:rPr>
          <w:rFonts w:ascii="Arial Narrow" w:hAnsi="Arial Narrow" w:cs="Times New Roman"/>
        </w:rPr>
        <w:t>T</w:t>
      </w:r>
      <w:r w:rsidR="001F3517" w:rsidRPr="0081211A">
        <w:rPr>
          <w:rFonts w:ascii="Arial Narrow" w:hAnsi="Arial Narrow" w:cs="Times New Roman"/>
        </w:rPr>
        <w:t xml:space="preserve">hose </w:t>
      </w:r>
      <w:r w:rsidR="00E81323" w:rsidRPr="0081211A">
        <w:rPr>
          <w:rFonts w:ascii="Arial Narrow" w:hAnsi="Arial Narrow" w:cs="Times New Roman"/>
        </w:rPr>
        <w:t>accounts which tweet</w:t>
      </w:r>
      <w:r w:rsidR="002550EC" w:rsidRPr="0081211A">
        <w:rPr>
          <w:rFonts w:ascii="Arial Narrow" w:hAnsi="Arial Narrow" w:cs="Times New Roman"/>
        </w:rPr>
        <w:t>ed</w:t>
      </w:r>
      <w:r w:rsidR="00E81323" w:rsidRPr="0081211A">
        <w:rPr>
          <w:rFonts w:ascii="Arial Narrow" w:hAnsi="Arial Narrow" w:cs="Times New Roman"/>
        </w:rPr>
        <w:t xml:space="preserve"> </w:t>
      </w:r>
      <w:r w:rsidR="001F3517" w:rsidRPr="0081211A">
        <w:rPr>
          <w:rFonts w:ascii="Arial Narrow" w:hAnsi="Arial Narrow" w:cs="Times New Roman"/>
        </w:rPr>
        <w:t xml:space="preserve">more frequently tended to have more followers and those schools with more than one account </w:t>
      </w:r>
      <w:r w:rsidR="00E81323" w:rsidRPr="0081211A">
        <w:rPr>
          <w:rFonts w:ascii="Arial Narrow" w:hAnsi="Arial Narrow" w:cs="Times New Roman"/>
        </w:rPr>
        <w:t>tended</w:t>
      </w:r>
      <w:r w:rsidR="001F3517" w:rsidRPr="0081211A">
        <w:rPr>
          <w:rFonts w:ascii="Arial Narrow" w:hAnsi="Arial Narrow" w:cs="Times New Roman"/>
        </w:rPr>
        <w:t xml:space="preserve"> not </w:t>
      </w:r>
      <w:r w:rsidR="00E81323" w:rsidRPr="0081211A">
        <w:rPr>
          <w:rFonts w:ascii="Arial Narrow" w:hAnsi="Arial Narrow" w:cs="Times New Roman"/>
        </w:rPr>
        <w:t xml:space="preserve">to have </w:t>
      </w:r>
      <w:r w:rsidR="001F3517" w:rsidRPr="0081211A">
        <w:rPr>
          <w:rFonts w:ascii="Arial Narrow" w:hAnsi="Arial Narrow" w:cs="Times New Roman"/>
        </w:rPr>
        <w:t>an equal number of followers</w:t>
      </w:r>
      <w:r w:rsidR="00E81323" w:rsidRPr="0081211A">
        <w:rPr>
          <w:rFonts w:ascii="Arial Narrow" w:hAnsi="Arial Narrow" w:cs="Times New Roman"/>
        </w:rPr>
        <w:t xml:space="preserve"> across</w:t>
      </w:r>
      <w:r w:rsidR="002550EC" w:rsidRPr="0081211A">
        <w:rPr>
          <w:rFonts w:ascii="Arial Narrow" w:hAnsi="Arial Narrow" w:cs="Times New Roman"/>
        </w:rPr>
        <w:t xml:space="preserve"> all their </w:t>
      </w:r>
      <w:r w:rsidR="00E81323" w:rsidRPr="0081211A">
        <w:rPr>
          <w:rFonts w:ascii="Arial Narrow" w:hAnsi="Arial Narrow" w:cs="Times New Roman"/>
        </w:rPr>
        <w:t>accounts.  This latter point suggest</w:t>
      </w:r>
      <w:r w:rsidR="00276002" w:rsidRPr="0081211A">
        <w:rPr>
          <w:rFonts w:ascii="Arial Narrow" w:hAnsi="Arial Narrow" w:cs="Times New Roman"/>
        </w:rPr>
        <w:t>s</w:t>
      </w:r>
      <w:r w:rsidR="00E81323" w:rsidRPr="0081211A">
        <w:rPr>
          <w:rFonts w:ascii="Arial Narrow" w:hAnsi="Arial Narrow" w:cs="Times New Roman"/>
        </w:rPr>
        <w:t xml:space="preserve"> that </w:t>
      </w:r>
      <w:r w:rsidR="00276002" w:rsidRPr="0081211A">
        <w:rPr>
          <w:rFonts w:ascii="Arial Narrow" w:hAnsi="Arial Narrow" w:cs="Times New Roman"/>
        </w:rPr>
        <w:t xml:space="preserve">the school's </w:t>
      </w:r>
      <w:r w:rsidR="001F3517" w:rsidRPr="0081211A">
        <w:rPr>
          <w:rFonts w:ascii="Arial Narrow" w:hAnsi="Arial Narrow" w:cs="Times New Roman"/>
        </w:rPr>
        <w:t xml:space="preserve">followers were </w:t>
      </w:r>
      <w:r w:rsidR="00E81323" w:rsidRPr="0081211A">
        <w:rPr>
          <w:rFonts w:ascii="Arial Narrow" w:hAnsi="Arial Narrow" w:cs="Times New Roman"/>
        </w:rPr>
        <w:t>either selective in their approach or were unaware of the presence of</w:t>
      </w:r>
      <w:r w:rsidR="002550EC" w:rsidRPr="0081211A">
        <w:rPr>
          <w:rFonts w:ascii="Arial Narrow" w:hAnsi="Arial Narrow" w:cs="Times New Roman"/>
        </w:rPr>
        <w:t xml:space="preserve"> additional </w:t>
      </w:r>
      <w:r w:rsidR="00E81323" w:rsidRPr="0081211A">
        <w:rPr>
          <w:rFonts w:ascii="Arial Narrow" w:hAnsi="Arial Narrow" w:cs="Times New Roman"/>
        </w:rPr>
        <w:t>accounts</w:t>
      </w:r>
      <w:r w:rsidR="00274DB6" w:rsidRPr="0081211A">
        <w:rPr>
          <w:rFonts w:ascii="Arial Narrow" w:hAnsi="Arial Narrow" w:cs="Times New Roman"/>
        </w:rPr>
        <w:t xml:space="preserve">.  There would, for example, be little reason to follow a subsidiary account established for a school residential trip if there was no connection to that activity.   </w:t>
      </w:r>
    </w:p>
    <w:p w:rsidR="001E64AB" w:rsidRPr="0081211A" w:rsidRDefault="001E64AB" w:rsidP="0081211A">
      <w:pPr>
        <w:spacing w:line="240" w:lineRule="auto"/>
        <w:rPr>
          <w:rFonts w:ascii="Arial Narrow" w:hAnsi="Arial Narrow" w:cs="Times New Roman"/>
          <w:shd w:val="clear" w:color="auto" w:fill="F5F8FA"/>
        </w:rPr>
      </w:pPr>
      <w:r w:rsidRPr="0081211A">
        <w:rPr>
          <w:rFonts w:ascii="Arial Narrow" w:hAnsi="Arial Narrow" w:cs="Times New Roman"/>
          <w:shd w:val="clear" w:color="auto" w:fill="F5F8FA"/>
        </w:rPr>
        <w:t>Pseudo accounts were identified.  Some of the example</w:t>
      </w:r>
      <w:r w:rsidR="00400EEF">
        <w:rPr>
          <w:rFonts w:ascii="Arial Narrow" w:hAnsi="Arial Narrow" w:cs="Times New Roman"/>
          <w:shd w:val="clear" w:color="auto" w:fill="F5F8FA"/>
        </w:rPr>
        <w:t xml:space="preserve"> accounts </w:t>
      </w:r>
      <w:r w:rsidRPr="0081211A">
        <w:rPr>
          <w:rFonts w:ascii="Arial Narrow" w:hAnsi="Arial Narrow" w:cs="Times New Roman"/>
          <w:shd w:val="clear" w:color="auto" w:fill="F5F8FA"/>
        </w:rPr>
        <w:t xml:space="preserve">highlighted </w:t>
      </w:r>
      <w:r w:rsidR="00400EEF">
        <w:rPr>
          <w:rFonts w:ascii="Arial Narrow" w:hAnsi="Arial Narrow" w:cs="Times New Roman"/>
          <w:shd w:val="clear" w:color="auto" w:fill="F5F8FA"/>
        </w:rPr>
        <w:t>were identified to be hosting questionable postings</w:t>
      </w:r>
      <w:r w:rsidRPr="0081211A">
        <w:rPr>
          <w:rFonts w:ascii="Arial Narrow" w:hAnsi="Arial Narrow" w:cs="Times New Roman"/>
          <w:shd w:val="clear" w:color="auto" w:fill="F5F8FA"/>
        </w:rPr>
        <w:t xml:space="preserve">, for example relating to the </w:t>
      </w:r>
      <w:r w:rsidR="00B161DA" w:rsidRPr="0081211A">
        <w:rPr>
          <w:rFonts w:ascii="Arial Narrow" w:hAnsi="Arial Narrow" w:cs="Times New Roman"/>
          <w:shd w:val="clear" w:color="auto" w:fill="F5F8FA"/>
        </w:rPr>
        <w:t>c</w:t>
      </w:r>
      <w:r w:rsidRPr="0081211A">
        <w:rPr>
          <w:rFonts w:ascii="Arial Narrow" w:hAnsi="Arial Narrow" w:cs="Times New Roman"/>
          <w:shd w:val="clear" w:color="auto" w:fill="F5F8FA"/>
        </w:rPr>
        <w:t xml:space="preserve">ompetence of named members of </w:t>
      </w:r>
      <w:r w:rsidR="00B161DA" w:rsidRPr="0081211A">
        <w:rPr>
          <w:rFonts w:ascii="Arial Narrow" w:hAnsi="Arial Narrow" w:cs="Times New Roman"/>
          <w:shd w:val="clear" w:color="auto" w:fill="F5F8FA"/>
        </w:rPr>
        <w:t xml:space="preserve">the school </w:t>
      </w:r>
      <w:r w:rsidR="008A5DFF">
        <w:rPr>
          <w:rFonts w:ascii="Arial Narrow" w:hAnsi="Arial Narrow" w:cs="Times New Roman"/>
          <w:shd w:val="clear" w:color="auto" w:fill="F5F8FA"/>
        </w:rPr>
        <w:t xml:space="preserve">teaching </w:t>
      </w:r>
      <w:r w:rsidRPr="0081211A">
        <w:rPr>
          <w:rFonts w:ascii="Arial Narrow" w:hAnsi="Arial Narrow" w:cs="Times New Roman"/>
          <w:shd w:val="clear" w:color="auto" w:fill="F5F8FA"/>
        </w:rPr>
        <w:t xml:space="preserve">staff.  Generally it was the nature of the postings made and the detail arising from the profiles of the accounts which were followed or were following that account which permitted a judgement to be made about the account's authenticity.   Appearing to demonstrate </w:t>
      </w:r>
      <w:r w:rsidR="00B161DA" w:rsidRPr="0081211A">
        <w:rPr>
          <w:rFonts w:ascii="Arial Narrow" w:hAnsi="Arial Narrow" w:cs="Times New Roman"/>
          <w:shd w:val="clear" w:color="auto" w:fill="F5F8FA"/>
        </w:rPr>
        <w:t xml:space="preserve">an awareness of there being </w:t>
      </w:r>
      <w:r w:rsidRPr="0081211A">
        <w:rPr>
          <w:rFonts w:ascii="Arial Narrow" w:hAnsi="Arial Narrow" w:cs="Times New Roman"/>
          <w:shd w:val="clear" w:color="auto" w:fill="F5F8FA"/>
        </w:rPr>
        <w:t xml:space="preserve">a risk of a digital presence being assumed, </w:t>
      </w:r>
      <w:r w:rsidR="00600627">
        <w:rPr>
          <w:rFonts w:ascii="Arial Narrow" w:hAnsi="Arial Narrow" w:cs="Times New Roman"/>
          <w:shd w:val="clear" w:color="auto" w:fill="F5F8FA"/>
        </w:rPr>
        <w:t xml:space="preserve">a small number of </w:t>
      </w:r>
      <w:r w:rsidRPr="0081211A">
        <w:rPr>
          <w:rFonts w:ascii="Arial Narrow" w:hAnsi="Arial Narrow" w:cs="Times New Roman"/>
          <w:shd w:val="clear" w:color="auto" w:fill="F5F8FA"/>
        </w:rPr>
        <w:t>schools were identified to have created accounts but failed to use them.  In a number of these examples the respective account simply reveals a platform notification that '[X] hasn't tweeted yet'</w:t>
      </w:r>
      <w:r w:rsidR="00274DB6" w:rsidRPr="0081211A">
        <w:rPr>
          <w:rFonts w:ascii="Arial Narrow" w:hAnsi="Arial Narrow" w:cs="Times New Roman"/>
          <w:shd w:val="clear" w:color="auto" w:fill="F5F8FA"/>
        </w:rPr>
        <w:t>.  Furthermore, t</w:t>
      </w:r>
      <w:r w:rsidRPr="0081211A">
        <w:rPr>
          <w:rFonts w:ascii="Arial Narrow" w:hAnsi="Arial Narrow" w:cs="Times New Roman"/>
          <w:shd w:val="clear" w:color="auto" w:fill="F5F8FA"/>
        </w:rPr>
        <w:t>here were two examples (NZ91a-b and NZ263a-b) where the schools were identified to have taken a particularly robust approach in using more than one derivative of their school name.</w:t>
      </w:r>
    </w:p>
    <w:p w:rsidR="00517FD0" w:rsidRPr="0081211A" w:rsidRDefault="00B161DA" w:rsidP="0081211A">
      <w:pPr>
        <w:spacing w:line="240" w:lineRule="auto"/>
        <w:rPr>
          <w:rFonts w:ascii="Arial Narrow" w:hAnsi="Arial Narrow" w:cs="Times New Roman"/>
          <w:shd w:val="clear" w:color="auto" w:fill="F5F8FA"/>
        </w:rPr>
      </w:pPr>
      <w:r w:rsidRPr="0081211A">
        <w:rPr>
          <w:rFonts w:ascii="Arial Narrow" w:hAnsi="Arial Narrow" w:cs="Times New Roman"/>
        </w:rPr>
        <w:t xml:space="preserve">Contributing to the appearance of legitimacy was the use of </w:t>
      </w:r>
      <w:r w:rsidR="00CC1EC7" w:rsidRPr="0081211A">
        <w:rPr>
          <w:rFonts w:ascii="Arial Narrow" w:hAnsi="Arial Narrow" w:cs="Times New Roman"/>
          <w:shd w:val="clear" w:color="auto" w:fill="F5F8FA"/>
        </w:rPr>
        <w:t>pictor</w:t>
      </w:r>
      <w:r w:rsidR="008C7A82">
        <w:rPr>
          <w:rFonts w:ascii="Arial Narrow" w:hAnsi="Arial Narrow" w:cs="Times New Roman"/>
          <w:shd w:val="clear" w:color="auto" w:fill="F5F8FA"/>
        </w:rPr>
        <w:t>i</w:t>
      </w:r>
      <w:r w:rsidR="00CC1EC7" w:rsidRPr="0081211A">
        <w:rPr>
          <w:rFonts w:ascii="Arial Narrow" w:hAnsi="Arial Narrow" w:cs="Times New Roman"/>
          <w:shd w:val="clear" w:color="auto" w:fill="F5F8FA"/>
        </w:rPr>
        <w:t>al</w:t>
      </w:r>
      <w:r w:rsidR="009B0E08" w:rsidRPr="0081211A">
        <w:rPr>
          <w:rFonts w:ascii="Arial Narrow" w:hAnsi="Arial Narrow" w:cs="Times New Roman"/>
          <w:shd w:val="clear" w:color="auto" w:fill="F5F8FA"/>
        </w:rPr>
        <w:t xml:space="preserve"> images</w:t>
      </w:r>
      <w:r w:rsidRPr="0081211A">
        <w:rPr>
          <w:rFonts w:ascii="Arial Narrow" w:hAnsi="Arial Narrow" w:cs="Times New Roman"/>
          <w:shd w:val="clear" w:color="auto" w:fill="F5F8FA"/>
        </w:rPr>
        <w:t xml:space="preserve">.  </w:t>
      </w:r>
      <w:r w:rsidR="006668D7" w:rsidRPr="0081211A">
        <w:rPr>
          <w:rFonts w:ascii="Arial Narrow" w:hAnsi="Arial Narrow" w:cs="Times New Roman"/>
          <w:shd w:val="clear" w:color="auto" w:fill="F5F8FA"/>
        </w:rPr>
        <w:t>Specifically, i</w:t>
      </w:r>
      <w:r w:rsidR="009B0E08" w:rsidRPr="0081211A">
        <w:rPr>
          <w:rFonts w:ascii="Arial Narrow" w:hAnsi="Arial Narrow" w:cs="Times New Roman"/>
          <w:shd w:val="clear" w:color="auto" w:fill="F5F8FA"/>
        </w:rPr>
        <w:t>nclusion of the school</w:t>
      </w:r>
      <w:r w:rsidR="00AD675E" w:rsidRPr="0081211A">
        <w:rPr>
          <w:rFonts w:ascii="Arial Narrow" w:hAnsi="Arial Narrow" w:cs="Times New Roman"/>
          <w:shd w:val="clear" w:color="auto" w:fill="F5F8FA"/>
        </w:rPr>
        <w:t xml:space="preserve"> crest was identified to be a popular feature</w:t>
      </w:r>
      <w:r w:rsidR="006668D7" w:rsidRPr="0081211A">
        <w:rPr>
          <w:rFonts w:ascii="Arial Narrow" w:hAnsi="Arial Narrow" w:cs="Times New Roman"/>
          <w:shd w:val="clear" w:color="auto" w:fill="F5F8FA"/>
        </w:rPr>
        <w:t xml:space="preserve"> c</w:t>
      </w:r>
      <w:r w:rsidR="008E30A1" w:rsidRPr="0081211A">
        <w:rPr>
          <w:rFonts w:ascii="Arial Narrow" w:hAnsi="Arial Narrow" w:cs="Times New Roman"/>
          <w:shd w:val="clear" w:color="auto" w:fill="F5F8FA"/>
        </w:rPr>
        <w:t>ontributing to the creation of an impression that account postings emanated from that school</w:t>
      </w:r>
      <w:r w:rsidR="00AD675E" w:rsidRPr="0081211A">
        <w:rPr>
          <w:rFonts w:ascii="Arial Narrow" w:hAnsi="Arial Narrow" w:cs="Times New Roman"/>
          <w:shd w:val="clear" w:color="auto" w:fill="F5F8FA"/>
        </w:rPr>
        <w:t>.  Th</w:t>
      </w:r>
      <w:r w:rsidR="00600627">
        <w:rPr>
          <w:rFonts w:ascii="Arial Narrow" w:hAnsi="Arial Narrow" w:cs="Times New Roman"/>
          <w:shd w:val="clear" w:color="auto" w:fill="F5F8FA"/>
        </w:rPr>
        <w:t xml:space="preserve">e risk of this assumed approach </w:t>
      </w:r>
      <w:r w:rsidR="00AD675E" w:rsidRPr="0081211A">
        <w:rPr>
          <w:rFonts w:ascii="Arial Narrow" w:hAnsi="Arial Narrow" w:cs="Times New Roman"/>
          <w:shd w:val="clear" w:color="auto" w:fill="F5F8FA"/>
        </w:rPr>
        <w:t>appeared to</w:t>
      </w:r>
      <w:r w:rsidR="009B0E08" w:rsidRPr="0081211A">
        <w:rPr>
          <w:rFonts w:ascii="Arial Narrow" w:hAnsi="Arial Narrow" w:cs="Times New Roman"/>
          <w:shd w:val="clear" w:color="auto" w:fill="F5F8FA"/>
        </w:rPr>
        <w:t xml:space="preserve"> explain why some schools chose to identify th</w:t>
      </w:r>
      <w:r w:rsidR="00A91A14" w:rsidRPr="0081211A">
        <w:rPr>
          <w:rFonts w:ascii="Arial Narrow" w:hAnsi="Arial Narrow" w:cs="Times New Roman"/>
          <w:shd w:val="clear" w:color="auto" w:fill="F5F8FA"/>
        </w:rPr>
        <w:t>at th</w:t>
      </w:r>
      <w:r w:rsidR="009B0E08" w:rsidRPr="0081211A">
        <w:rPr>
          <w:rFonts w:ascii="Arial Narrow" w:hAnsi="Arial Narrow" w:cs="Times New Roman"/>
          <w:shd w:val="clear" w:color="auto" w:fill="F5F8FA"/>
        </w:rPr>
        <w:t xml:space="preserve">ey were, as exampled by </w:t>
      </w:r>
      <w:r w:rsidR="003E76E7" w:rsidRPr="0081211A">
        <w:rPr>
          <w:rFonts w:ascii="Arial Narrow" w:hAnsi="Arial Narrow" w:cs="Times New Roman"/>
          <w:shd w:val="clear" w:color="auto" w:fill="F5F8FA"/>
        </w:rPr>
        <w:t xml:space="preserve">the header provided by </w:t>
      </w:r>
      <w:r w:rsidR="009B0E08" w:rsidRPr="0081211A">
        <w:rPr>
          <w:rFonts w:ascii="Arial Narrow" w:hAnsi="Arial Narrow" w:cs="Times New Roman"/>
          <w:shd w:val="clear" w:color="auto" w:fill="F5F8FA"/>
        </w:rPr>
        <w:t>NZ152, "The official Twitter account for</w:t>
      </w:r>
      <w:r w:rsidR="009B0E08" w:rsidRPr="0081211A">
        <w:rPr>
          <w:rStyle w:val="apple-converted-space"/>
          <w:rFonts w:ascii="Arial Narrow" w:hAnsi="Arial Narrow" w:cs="Times New Roman"/>
          <w:shd w:val="clear" w:color="auto" w:fill="F5F8FA"/>
        </w:rPr>
        <w:t> ..."</w:t>
      </w:r>
      <w:r w:rsidR="009B0E08" w:rsidRPr="0081211A">
        <w:rPr>
          <w:rFonts w:ascii="Arial Narrow" w:hAnsi="Arial Narrow" w:cs="Times New Roman"/>
          <w:shd w:val="clear" w:color="auto" w:fill="F5F8FA"/>
        </w:rPr>
        <w:t xml:space="preserve">  </w:t>
      </w:r>
      <w:r w:rsidR="00600627">
        <w:rPr>
          <w:rFonts w:ascii="Arial Narrow" w:hAnsi="Arial Narrow" w:cs="Times New Roman"/>
          <w:shd w:val="clear" w:color="auto" w:fill="F5F8FA"/>
        </w:rPr>
        <w:t xml:space="preserve">  T</w:t>
      </w:r>
      <w:r w:rsidR="00CC1EC7" w:rsidRPr="0081211A">
        <w:rPr>
          <w:rFonts w:ascii="Arial Narrow" w:hAnsi="Arial Narrow" w:cs="Times New Roman"/>
          <w:shd w:val="clear" w:color="auto" w:fill="F5F8FA"/>
        </w:rPr>
        <w:t xml:space="preserve">he contribution </w:t>
      </w:r>
      <w:r w:rsidR="00600627">
        <w:rPr>
          <w:rFonts w:ascii="Arial Narrow" w:hAnsi="Arial Narrow" w:cs="Times New Roman"/>
          <w:shd w:val="clear" w:color="auto" w:fill="F5F8FA"/>
        </w:rPr>
        <w:t xml:space="preserve">by a legitimate school account </w:t>
      </w:r>
      <w:r w:rsidR="00CC1EC7" w:rsidRPr="0081211A">
        <w:rPr>
          <w:rFonts w:ascii="Arial Narrow" w:hAnsi="Arial Narrow" w:cs="Times New Roman"/>
          <w:shd w:val="clear" w:color="auto" w:fill="F5F8FA"/>
        </w:rPr>
        <w:t>of a poor pictor</w:t>
      </w:r>
      <w:r w:rsidR="00064186">
        <w:rPr>
          <w:rFonts w:ascii="Arial Narrow" w:hAnsi="Arial Narrow" w:cs="Times New Roman"/>
          <w:shd w:val="clear" w:color="auto" w:fill="F5F8FA"/>
        </w:rPr>
        <w:t>i</w:t>
      </w:r>
      <w:r w:rsidR="00CC1EC7" w:rsidRPr="0081211A">
        <w:rPr>
          <w:rFonts w:ascii="Arial Narrow" w:hAnsi="Arial Narrow" w:cs="Times New Roman"/>
          <w:shd w:val="clear" w:color="auto" w:fill="F5F8FA"/>
        </w:rPr>
        <w:t xml:space="preserve">al image, was also seen to </w:t>
      </w:r>
      <w:r w:rsidR="00600627">
        <w:rPr>
          <w:rFonts w:ascii="Arial Narrow" w:hAnsi="Arial Narrow" w:cs="Times New Roman"/>
          <w:shd w:val="clear" w:color="auto" w:fill="F5F8FA"/>
        </w:rPr>
        <w:t xml:space="preserve">result in </w:t>
      </w:r>
      <w:r w:rsidR="003319A9">
        <w:rPr>
          <w:rFonts w:ascii="Arial Narrow" w:hAnsi="Arial Narrow" w:cs="Times New Roman"/>
          <w:shd w:val="clear" w:color="auto" w:fill="F5F8FA"/>
        </w:rPr>
        <w:t>a negative effect</w:t>
      </w:r>
      <w:r w:rsidR="00CC1EC7" w:rsidRPr="0081211A">
        <w:rPr>
          <w:rFonts w:ascii="Arial Narrow" w:hAnsi="Arial Narrow" w:cs="Times New Roman"/>
          <w:shd w:val="clear" w:color="auto" w:fill="F5F8FA"/>
        </w:rPr>
        <w:t xml:space="preserve">. </w:t>
      </w:r>
      <w:r w:rsidR="00304CC5" w:rsidRPr="0081211A">
        <w:rPr>
          <w:rFonts w:ascii="Arial Narrow" w:hAnsi="Arial Narrow" w:cs="Times New Roman"/>
          <w:shd w:val="clear" w:color="auto" w:fill="F5F8FA"/>
        </w:rPr>
        <w:t xml:space="preserve"> </w:t>
      </w:r>
      <w:r w:rsidR="00517FD0" w:rsidRPr="0081211A">
        <w:rPr>
          <w:rFonts w:ascii="Arial Narrow" w:hAnsi="Arial Narrow" w:cs="Times New Roman"/>
          <w:shd w:val="clear" w:color="auto" w:fill="F5F8FA"/>
        </w:rPr>
        <w:t>NZ84 and NZ116</w:t>
      </w:r>
      <w:r w:rsidR="00304CC5" w:rsidRPr="0081211A">
        <w:rPr>
          <w:rFonts w:ascii="Arial Narrow" w:hAnsi="Arial Narrow" w:cs="Times New Roman"/>
          <w:shd w:val="clear" w:color="auto" w:fill="F5F8FA"/>
        </w:rPr>
        <w:t>, for example</w:t>
      </w:r>
      <w:r w:rsidR="003319A9">
        <w:rPr>
          <w:rFonts w:ascii="Arial Narrow" w:hAnsi="Arial Narrow" w:cs="Times New Roman"/>
          <w:shd w:val="clear" w:color="auto" w:fill="F5F8FA"/>
        </w:rPr>
        <w:t xml:space="preserve">, were deemed to be legitimate accounts based on having </w:t>
      </w:r>
      <w:r w:rsidR="00304CC5" w:rsidRPr="0081211A">
        <w:rPr>
          <w:rFonts w:ascii="Arial Narrow" w:hAnsi="Arial Narrow" w:cs="Times New Roman"/>
          <w:shd w:val="clear" w:color="auto" w:fill="F5F8FA"/>
        </w:rPr>
        <w:t>provided links</w:t>
      </w:r>
      <w:r w:rsidR="00517FD0" w:rsidRPr="0081211A">
        <w:rPr>
          <w:rFonts w:ascii="Arial Narrow" w:hAnsi="Arial Narrow" w:cs="Times New Roman"/>
          <w:shd w:val="clear" w:color="auto" w:fill="F5F8FA"/>
        </w:rPr>
        <w:t xml:space="preserve"> to material on the school website and inclusion of ma</w:t>
      </w:r>
      <w:r w:rsidR="00304CC5" w:rsidRPr="0081211A">
        <w:rPr>
          <w:rFonts w:ascii="Arial Narrow" w:hAnsi="Arial Narrow" w:cs="Times New Roman"/>
          <w:shd w:val="clear" w:color="auto" w:fill="F5F8FA"/>
        </w:rPr>
        <w:t>terial publicising school event</w:t>
      </w:r>
      <w:r w:rsidR="00F61995" w:rsidRPr="0081211A">
        <w:rPr>
          <w:rFonts w:ascii="Arial Narrow" w:hAnsi="Arial Narrow" w:cs="Times New Roman"/>
          <w:shd w:val="clear" w:color="auto" w:fill="F5F8FA"/>
        </w:rPr>
        <w:t>s</w:t>
      </w:r>
      <w:r w:rsidR="00304CC5" w:rsidRPr="0081211A">
        <w:rPr>
          <w:rFonts w:ascii="Arial Narrow" w:hAnsi="Arial Narrow" w:cs="Times New Roman"/>
          <w:shd w:val="clear" w:color="auto" w:fill="F5F8FA"/>
        </w:rPr>
        <w:t>.  However th</w:t>
      </w:r>
      <w:r w:rsidR="00600627">
        <w:rPr>
          <w:rFonts w:ascii="Arial Narrow" w:hAnsi="Arial Narrow" w:cs="Times New Roman"/>
          <w:shd w:val="clear" w:color="auto" w:fill="F5F8FA"/>
        </w:rPr>
        <w:t>os</w:t>
      </w:r>
      <w:r w:rsidR="00304CC5" w:rsidRPr="0081211A">
        <w:rPr>
          <w:rFonts w:ascii="Arial Narrow" w:hAnsi="Arial Narrow" w:cs="Times New Roman"/>
          <w:shd w:val="clear" w:color="auto" w:fill="F5F8FA"/>
        </w:rPr>
        <w:t xml:space="preserve">e accounts included exceptionally poor quality </w:t>
      </w:r>
      <w:r w:rsidR="003E76E7" w:rsidRPr="0081211A">
        <w:rPr>
          <w:rFonts w:ascii="Arial Narrow" w:hAnsi="Arial Narrow" w:cs="Times New Roman"/>
          <w:shd w:val="clear" w:color="auto" w:fill="F5F8FA"/>
        </w:rPr>
        <w:t xml:space="preserve">profile </w:t>
      </w:r>
      <w:r w:rsidR="00304CC5" w:rsidRPr="0081211A">
        <w:rPr>
          <w:rFonts w:ascii="Arial Narrow" w:hAnsi="Arial Narrow" w:cs="Times New Roman"/>
          <w:shd w:val="clear" w:color="auto" w:fill="F5F8FA"/>
        </w:rPr>
        <w:t>picture</w:t>
      </w:r>
      <w:r w:rsidR="00600627">
        <w:rPr>
          <w:rFonts w:ascii="Arial Narrow" w:hAnsi="Arial Narrow" w:cs="Times New Roman"/>
          <w:shd w:val="clear" w:color="auto" w:fill="F5F8FA"/>
        </w:rPr>
        <w:t>s</w:t>
      </w:r>
      <w:r w:rsidR="00304CC5" w:rsidRPr="0081211A">
        <w:rPr>
          <w:rFonts w:ascii="Arial Narrow" w:hAnsi="Arial Narrow" w:cs="Times New Roman"/>
          <w:shd w:val="clear" w:color="auto" w:fill="F5F8FA"/>
        </w:rPr>
        <w:t xml:space="preserve"> suggesting that little thought had been given to the</w:t>
      </w:r>
      <w:r w:rsidR="008E30A1" w:rsidRPr="0081211A">
        <w:rPr>
          <w:rFonts w:ascii="Arial Narrow" w:hAnsi="Arial Narrow" w:cs="Times New Roman"/>
          <w:shd w:val="clear" w:color="auto" w:fill="F5F8FA"/>
        </w:rPr>
        <w:t xml:space="preserve"> contribution that </w:t>
      </w:r>
      <w:r w:rsidR="003E76E7" w:rsidRPr="0081211A">
        <w:rPr>
          <w:rFonts w:ascii="Arial Narrow" w:hAnsi="Arial Narrow" w:cs="Times New Roman"/>
          <w:shd w:val="clear" w:color="auto" w:fill="F5F8FA"/>
        </w:rPr>
        <w:t xml:space="preserve">that </w:t>
      </w:r>
      <w:r w:rsidR="008E30A1" w:rsidRPr="0081211A">
        <w:rPr>
          <w:rFonts w:ascii="Arial Narrow" w:hAnsi="Arial Narrow" w:cs="Times New Roman"/>
          <w:shd w:val="clear" w:color="auto" w:fill="F5F8FA"/>
        </w:rPr>
        <w:t xml:space="preserve">image </w:t>
      </w:r>
      <w:r w:rsidR="00400EEF">
        <w:rPr>
          <w:rFonts w:ascii="Arial Narrow" w:hAnsi="Arial Narrow" w:cs="Times New Roman"/>
          <w:shd w:val="clear" w:color="auto" w:fill="F5F8FA"/>
        </w:rPr>
        <w:t>makes</w:t>
      </w:r>
      <w:r w:rsidR="00C12F2B" w:rsidRPr="0081211A">
        <w:rPr>
          <w:rFonts w:ascii="Arial Narrow" w:hAnsi="Arial Narrow" w:cs="Times New Roman"/>
          <w:shd w:val="clear" w:color="auto" w:fill="F5F8FA"/>
        </w:rPr>
        <w:t xml:space="preserve"> </w:t>
      </w:r>
      <w:r w:rsidR="008E30A1" w:rsidRPr="0081211A">
        <w:rPr>
          <w:rFonts w:ascii="Arial Narrow" w:hAnsi="Arial Narrow" w:cs="Times New Roman"/>
          <w:shd w:val="clear" w:color="auto" w:fill="F5F8FA"/>
        </w:rPr>
        <w:t xml:space="preserve">to the </w:t>
      </w:r>
      <w:r w:rsidR="00304CC5" w:rsidRPr="0081211A">
        <w:rPr>
          <w:rFonts w:ascii="Arial Narrow" w:hAnsi="Arial Narrow" w:cs="Times New Roman"/>
          <w:shd w:val="clear" w:color="auto" w:fill="F5F8FA"/>
        </w:rPr>
        <w:t xml:space="preserve">impression being cultured.  This identified that </w:t>
      </w:r>
      <w:r w:rsidR="00517FD0" w:rsidRPr="0081211A">
        <w:rPr>
          <w:rFonts w:ascii="Arial Narrow" w:hAnsi="Arial Narrow" w:cs="Times New Roman"/>
          <w:shd w:val="clear" w:color="auto" w:fill="F5F8FA"/>
        </w:rPr>
        <w:t>pictor</w:t>
      </w:r>
      <w:r w:rsidR="00064186">
        <w:rPr>
          <w:rFonts w:ascii="Arial Narrow" w:hAnsi="Arial Narrow" w:cs="Times New Roman"/>
          <w:shd w:val="clear" w:color="auto" w:fill="F5F8FA"/>
        </w:rPr>
        <w:t>i</w:t>
      </w:r>
      <w:r w:rsidR="00517FD0" w:rsidRPr="0081211A">
        <w:rPr>
          <w:rFonts w:ascii="Arial Narrow" w:hAnsi="Arial Narrow" w:cs="Times New Roman"/>
          <w:shd w:val="clear" w:color="auto" w:fill="F5F8FA"/>
        </w:rPr>
        <w:t xml:space="preserve">al representation, similarly to the words posted, is worthy of attention.  Whether it is this risk which accounts for some </w:t>
      </w:r>
      <w:r w:rsidR="00304CC5" w:rsidRPr="0081211A">
        <w:rPr>
          <w:rFonts w:ascii="Arial Narrow" w:hAnsi="Arial Narrow" w:cs="Times New Roman"/>
          <w:shd w:val="clear" w:color="auto" w:fill="F5F8FA"/>
        </w:rPr>
        <w:t>of the studied schools having chosen</w:t>
      </w:r>
      <w:r w:rsidR="00517FD0" w:rsidRPr="0081211A">
        <w:rPr>
          <w:rFonts w:ascii="Arial Narrow" w:hAnsi="Arial Narrow" w:cs="Times New Roman"/>
          <w:shd w:val="clear" w:color="auto" w:fill="F5F8FA"/>
        </w:rPr>
        <w:t xml:space="preserve"> not to personalise their Twitter home</w:t>
      </w:r>
      <w:r w:rsidR="00CC1EC7" w:rsidRPr="0081211A">
        <w:rPr>
          <w:rFonts w:ascii="Arial Narrow" w:hAnsi="Arial Narrow" w:cs="Times New Roman"/>
          <w:shd w:val="clear" w:color="auto" w:fill="F5F8FA"/>
        </w:rPr>
        <w:t xml:space="preserve"> page, simply using the Twitter-</w:t>
      </w:r>
      <w:r w:rsidR="00517FD0" w:rsidRPr="0081211A">
        <w:rPr>
          <w:rFonts w:ascii="Arial Narrow" w:hAnsi="Arial Narrow" w:cs="Times New Roman"/>
          <w:shd w:val="clear" w:color="auto" w:fill="F5F8FA"/>
        </w:rPr>
        <w:t>provided 'logo', can be questioned.</w:t>
      </w:r>
    </w:p>
    <w:p w:rsidR="00311EE0" w:rsidRPr="0081211A" w:rsidRDefault="00311EE0" w:rsidP="0081211A">
      <w:pPr>
        <w:spacing w:line="240" w:lineRule="auto"/>
        <w:rPr>
          <w:rFonts w:ascii="Arial Narrow" w:hAnsi="Arial Narrow" w:cs="Times New Roman"/>
        </w:rPr>
      </w:pPr>
      <w:r w:rsidRPr="0081211A">
        <w:rPr>
          <w:rFonts w:ascii="Arial Narrow" w:hAnsi="Arial Narrow" w:cs="Times New Roman"/>
        </w:rPr>
        <w:lastRenderedPageBreak/>
        <w:t>Offering a similar capability to other social media platforms, Twitter permits account</w:t>
      </w:r>
      <w:r w:rsidR="00600627">
        <w:rPr>
          <w:rFonts w:ascii="Arial Narrow" w:hAnsi="Arial Narrow" w:cs="Times New Roman"/>
        </w:rPr>
        <w:t xml:space="preserve"> holders </w:t>
      </w:r>
      <w:r w:rsidRPr="0081211A">
        <w:rPr>
          <w:rFonts w:ascii="Arial Narrow" w:hAnsi="Arial Narrow" w:cs="Times New Roman"/>
        </w:rPr>
        <w:t xml:space="preserve">to prevent unauthorised readers </w:t>
      </w:r>
      <w:r w:rsidR="00600627">
        <w:rPr>
          <w:rFonts w:ascii="Arial Narrow" w:hAnsi="Arial Narrow" w:cs="Times New Roman"/>
        </w:rPr>
        <w:t xml:space="preserve">from </w:t>
      </w:r>
      <w:r w:rsidRPr="0081211A">
        <w:rPr>
          <w:rFonts w:ascii="Arial Narrow" w:hAnsi="Arial Narrow" w:cs="Times New Roman"/>
        </w:rPr>
        <w:t>accessing their postings.  This was a capability used by a little over 0.01% of the sample group.  In each instance</w:t>
      </w:r>
      <w:r w:rsidR="00CC1EC7" w:rsidRPr="0081211A">
        <w:rPr>
          <w:rFonts w:ascii="Arial Narrow" w:hAnsi="Arial Narrow" w:cs="Times New Roman"/>
        </w:rPr>
        <w:t xml:space="preserve">, and as part of the research exercise, </w:t>
      </w:r>
      <w:r w:rsidR="00C12F2B" w:rsidRPr="0081211A">
        <w:rPr>
          <w:rFonts w:ascii="Arial Narrow" w:hAnsi="Arial Narrow" w:cs="Times New Roman"/>
        </w:rPr>
        <w:t xml:space="preserve">the researcher made a </w:t>
      </w:r>
      <w:r w:rsidRPr="0081211A">
        <w:rPr>
          <w:rFonts w:ascii="Arial Narrow" w:hAnsi="Arial Narrow" w:cs="Times New Roman"/>
        </w:rPr>
        <w:t>request for access.  Although in each instance that request was made from the researcher's Twitter account</w:t>
      </w:r>
      <w:r w:rsidR="00400EEF">
        <w:rPr>
          <w:rFonts w:ascii="Arial Narrow" w:hAnsi="Arial Narrow" w:cs="Times New Roman"/>
        </w:rPr>
        <w:t xml:space="preserve">, an account </w:t>
      </w:r>
      <w:r w:rsidRPr="0081211A">
        <w:rPr>
          <w:rFonts w:ascii="Arial Narrow" w:hAnsi="Arial Narrow" w:cs="Times New Roman"/>
        </w:rPr>
        <w:t xml:space="preserve">which highlights </w:t>
      </w:r>
      <w:r w:rsidR="00CC1EC7" w:rsidRPr="0081211A">
        <w:rPr>
          <w:rFonts w:ascii="Arial Narrow" w:hAnsi="Arial Narrow" w:cs="Times New Roman"/>
        </w:rPr>
        <w:t>in the</w:t>
      </w:r>
      <w:r w:rsidRPr="0081211A">
        <w:rPr>
          <w:rFonts w:ascii="Arial Narrow" w:hAnsi="Arial Narrow" w:cs="Times New Roman"/>
        </w:rPr>
        <w:t xml:space="preserve"> profile detail that she is a researcher into e-technologies, none of her requests were granted.  It was not possible to identify whether the requests were ignored or refused, since no contact was received from any of these schools.</w:t>
      </w:r>
    </w:p>
    <w:p w:rsidR="00CC1EC7" w:rsidRPr="0081211A" w:rsidRDefault="004533AD" w:rsidP="0081211A">
      <w:pPr>
        <w:spacing w:line="240" w:lineRule="auto"/>
        <w:rPr>
          <w:rFonts w:ascii="Arial Narrow" w:hAnsi="Arial Narrow" w:cs="Times New Roman"/>
          <w:shd w:val="clear" w:color="auto" w:fill="F5F8FA"/>
        </w:rPr>
      </w:pPr>
      <w:r w:rsidRPr="0081211A">
        <w:rPr>
          <w:rFonts w:ascii="Arial Narrow" w:hAnsi="Arial Narrow" w:cs="Times New Roman"/>
        </w:rPr>
        <w:t>Language used in Tweets was generally cautious</w:t>
      </w:r>
      <w:r w:rsidR="0043287A" w:rsidRPr="0081211A">
        <w:rPr>
          <w:rFonts w:ascii="Arial Narrow" w:hAnsi="Arial Narrow" w:cs="Times New Roman"/>
        </w:rPr>
        <w:t>, and in some cases repetitive</w:t>
      </w:r>
      <w:r w:rsidRPr="0081211A">
        <w:rPr>
          <w:rFonts w:ascii="Arial Narrow" w:hAnsi="Arial Narrow" w:cs="Times New Roman"/>
        </w:rPr>
        <w:t xml:space="preserve">.  </w:t>
      </w:r>
      <w:r w:rsidR="004167AD" w:rsidRPr="0081211A">
        <w:rPr>
          <w:rFonts w:ascii="Arial Narrow" w:hAnsi="Arial Narrow" w:cs="Times New Roman"/>
        </w:rPr>
        <w:t>Whether this was</w:t>
      </w:r>
      <w:r w:rsidR="00F61995" w:rsidRPr="0081211A">
        <w:rPr>
          <w:rFonts w:ascii="Arial Narrow" w:hAnsi="Arial Narrow" w:cs="Times New Roman"/>
        </w:rPr>
        <w:t xml:space="preserve"> the result of</w:t>
      </w:r>
      <w:r w:rsidR="004167AD" w:rsidRPr="0081211A">
        <w:rPr>
          <w:rFonts w:ascii="Arial Narrow" w:hAnsi="Arial Narrow" w:cs="Times New Roman"/>
        </w:rPr>
        <w:t xml:space="preserve"> a lack of capability or understanding could not be determined.  </w:t>
      </w:r>
      <w:r w:rsidRPr="0081211A">
        <w:rPr>
          <w:rFonts w:ascii="Arial Narrow" w:hAnsi="Arial Narrow" w:cs="Times New Roman"/>
        </w:rPr>
        <w:t xml:space="preserve">In some cases </w:t>
      </w:r>
      <w:r w:rsidR="004167AD" w:rsidRPr="0081211A">
        <w:rPr>
          <w:rFonts w:ascii="Arial Narrow" w:hAnsi="Arial Narrow" w:cs="Times New Roman"/>
        </w:rPr>
        <w:t xml:space="preserve">the caution identified </w:t>
      </w:r>
      <w:r w:rsidRPr="0081211A">
        <w:rPr>
          <w:rFonts w:ascii="Arial Narrow" w:hAnsi="Arial Narrow" w:cs="Times New Roman"/>
        </w:rPr>
        <w:t>resulted in compromises being made.  NZ34, for example, provided regular encouragement to</w:t>
      </w:r>
      <w:r w:rsidR="00F61995" w:rsidRPr="0081211A">
        <w:rPr>
          <w:rFonts w:ascii="Arial Narrow" w:hAnsi="Arial Narrow" w:cs="Times New Roman"/>
        </w:rPr>
        <w:t xml:space="preserve"> their </w:t>
      </w:r>
      <w:r w:rsidRPr="0081211A">
        <w:rPr>
          <w:rFonts w:ascii="Arial Narrow" w:hAnsi="Arial Narrow" w:cs="Times New Roman"/>
        </w:rPr>
        <w:t>followers using the word 'please', even though this meant compromising other phraseology</w:t>
      </w:r>
      <w:r w:rsidR="00F61995" w:rsidRPr="0081211A">
        <w:rPr>
          <w:rFonts w:ascii="Arial Narrow" w:hAnsi="Arial Narrow" w:cs="Times New Roman"/>
        </w:rPr>
        <w:t>.  Twitter postings are limited to 1</w:t>
      </w:r>
      <w:r w:rsidR="00801133" w:rsidRPr="0081211A">
        <w:rPr>
          <w:rFonts w:ascii="Arial Narrow" w:hAnsi="Arial Narrow" w:cs="Times New Roman"/>
        </w:rPr>
        <w:t>40 character</w:t>
      </w:r>
      <w:r w:rsidR="00F61995" w:rsidRPr="0081211A">
        <w:rPr>
          <w:rFonts w:ascii="Arial Narrow" w:hAnsi="Arial Narrow" w:cs="Times New Roman"/>
        </w:rPr>
        <w:t>s</w:t>
      </w:r>
      <w:r w:rsidR="00801133" w:rsidRPr="0081211A">
        <w:rPr>
          <w:rFonts w:ascii="Arial Narrow" w:hAnsi="Arial Narrow" w:cs="Times New Roman"/>
        </w:rPr>
        <w:t>.</w:t>
      </w:r>
      <w:r w:rsidR="0043287A" w:rsidRPr="0081211A">
        <w:rPr>
          <w:rFonts w:ascii="Arial Narrow" w:hAnsi="Arial Narrow" w:cs="Times New Roman"/>
        </w:rPr>
        <w:t xml:space="preserve">  That limitation was also reflected in </w:t>
      </w:r>
      <w:r w:rsidR="00600627">
        <w:rPr>
          <w:rFonts w:ascii="Arial Narrow" w:hAnsi="Arial Narrow" w:cs="Times New Roman"/>
        </w:rPr>
        <w:t xml:space="preserve">some </w:t>
      </w:r>
      <w:r w:rsidR="0043287A" w:rsidRPr="0081211A">
        <w:rPr>
          <w:rFonts w:ascii="Arial Narrow" w:hAnsi="Arial Narrow" w:cs="Times New Roman"/>
        </w:rPr>
        <w:t xml:space="preserve">use of 'text speak' within postings.  </w:t>
      </w:r>
      <w:r w:rsidR="00801133" w:rsidRPr="0081211A">
        <w:rPr>
          <w:rFonts w:ascii="Arial Narrow" w:hAnsi="Arial Narrow" w:cs="Times New Roman"/>
        </w:rPr>
        <w:t xml:space="preserve"> </w:t>
      </w:r>
      <w:r w:rsidR="0043287A" w:rsidRPr="0081211A">
        <w:rPr>
          <w:rFonts w:ascii="Arial Narrow" w:hAnsi="Arial Narrow" w:cs="Times New Roman"/>
        </w:rPr>
        <w:t>NZ112, for example, regularly substituted '2mrw' for</w:t>
      </w:r>
      <w:r w:rsidR="00F61995" w:rsidRPr="0081211A">
        <w:rPr>
          <w:rFonts w:ascii="Arial Narrow" w:hAnsi="Arial Narrow" w:cs="Times New Roman"/>
        </w:rPr>
        <w:t xml:space="preserve"> the word</w:t>
      </w:r>
      <w:r w:rsidR="0043287A" w:rsidRPr="0081211A">
        <w:rPr>
          <w:rFonts w:ascii="Arial Narrow" w:hAnsi="Arial Narrow" w:cs="Times New Roman"/>
        </w:rPr>
        <w:t xml:space="preserve"> tomorrow, 'u' for you and 'b' for be, even when there was capacity amongst the 140 character limitation</w:t>
      </w:r>
      <w:r w:rsidR="00F61995" w:rsidRPr="0081211A">
        <w:rPr>
          <w:rFonts w:ascii="Arial Narrow" w:hAnsi="Arial Narrow" w:cs="Times New Roman"/>
        </w:rPr>
        <w:t xml:space="preserve"> for each word to be </w:t>
      </w:r>
      <w:r w:rsidR="00C12F2B" w:rsidRPr="0081211A">
        <w:rPr>
          <w:rFonts w:ascii="Arial Narrow" w:hAnsi="Arial Narrow" w:cs="Times New Roman"/>
        </w:rPr>
        <w:t xml:space="preserve">spelled out </w:t>
      </w:r>
      <w:r w:rsidR="00F61995" w:rsidRPr="0081211A">
        <w:rPr>
          <w:rFonts w:ascii="Arial Narrow" w:hAnsi="Arial Narrow" w:cs="Times New Roman"/>
        </w:rPr>
        <w:t>in full</w:t>
      </w:r>
      <w:r w:rsidR="0043287A" w:rsidRPr="0081211A">
        <w:rPr>
          <w:rFonts w:ascii="Arial Narrow" w:hAnsi="Arial Narrow" w:cs="Times New Roman"/>
        </w:rPr>
        <w:t xml:space="preserve">.  </w:t>
      </w:r>
      <w:r w:rsidR="00CC1EC7" w:rsidRPr="0081211A">
        <w:rPr>
          <w:rFonts w:ascii="Arial Narrow" w:hAnsi="Arial Narrow" w:cs="Times New Roman"/>
        </w:rPr>
        <w:t xml:space="preserve">Some tweets were seen to alternate between being posted in the first person and taking a more corporate stance.  </w:t>
      </w:r>
      <w:r w:rsidR="00CC1EC7" w:rsidRPr="0081211A">
        <w:rPr>
          <w:rFonts w:ascii="Arial Narrow" w:hAnsi="Arial Narrow" w:cs="Times New Roman"/>
          <w:shd w:val="clear" w:color="auto" w:fill="F5F8FA"/>
        </w:rPr>
        <w:t>Accounts written entirely in the first person, and particularly those using informal phraseology such as NZ50’s tendency towards starting each tweet with the words ‘hey guys’, suggest the school account</w:t>
      </w:r>
      <w:r w:rsidR="00400EEF">
        <w:rPr>
          <w:rFonts w:ascii="Arial Narrow" w:hAnsi="Arial Narrow" w:cs="Times New Roman"/>
          <w:shd w:val="clear" w:color="auto" w:fill="F5F8FA"/>
        </w:rPr>
        <w:t>s</w:t>
      </w:r>
      <w:r w:rsidR="00CC1EC7" w:rsidRPr="0081211A">
        <w:rPr>
          <w:rFonts w:ascii="Arial Narrow" w:hAnsi="Arial Narrow" w:cs="Times New Roman"/>
          <w:shd w:val="clear" w:color="auto" w:fill="F5F8FA"/>
        </w:rPr>
        <w:t xml:space="preserve"> </w:t>
      </w:r>
      <w:r w:rsidR="00600627">
        <w:rPr>
          <w:rFonts w:ascii="Arial Narrow" w:hAnsi="Arial Narrow" w:cs="Times New Roman"/>
          <w:shd w:val="clear" w:color="auto" w:fill="F5F8FA"/>
        </w:rPr>
        <w:t xml:space="preserve">had the potential to be </w:t>
      </w:r>
      <w:r w:rsidR="00CC1EC7" w:rsidRPr="0081211A">
        <w:rPr>
          <w:rFonts w:ascii="Arial Narrow" w:hAnsi="Arial Narrow" w:cs="Times New Roman"/>
          <w:shd w:val="clear" w:color="auto" w:fill="F5F8FA"/>
        </w:rPr>
        <w:t xml:space="preserve">regarded to be little more than an extension of a personal account.  </w:t>
      </w:r>
    </w:p>
    <w:p w:rsidR="004167AD" w:rsidRPr="0081211A" w:rsidRDefault="0043287A" w:rsidP="0081211A">
      <w:pPr>
        <w:spacing w:line="240" w:lineRule="auto"/>
        <w:rPr>
          <w:rFonts w:ascii="Arial Narrow" w:hAnsi="Arial Narrow" w:cs="Times New Roman"/>
        </w:rPr>
      </w:pPr>
      <w:r w:rsidRPr="0081211A">
        <w:rPr>
          <w:rFonts w:ascii="Arial Narrow" w:hAnsi="Arial Narrow" w:cs="Times New Roman"/>
        </w:rPr>
        <w:t>A tendency to use repetitive phraseology, such as NZ14's use of the 'I posted a new photo to...' at the start of each of 30 consecutive postings was noted.  Likewise, r</w:t>
      </w:r>
      <w:r w:rsidRPr="0081211A">
        <w:rPr>
          <w:rFonts w:ascii="Arial Narrow" w:hAnsi="Arial Narrow" w:cs="Times New Roman"/>
          <w:shd w:val="clear" w:color="auto" w:fill="F5F8FA"/>
        </w:rPr>
        <w:t xml:space="preserve">epeated use of hyperlinks was not unusual.  </w:t>
      </w:r>
      <w:r w:rsidRPr="0081211A">
        <w:rPr>
          <w:rFonts w:ascii="Arial Narrow" w:hAnsi="Arial Narrow" w:cs="Times New Roman"/>
        </w:rPr>
        <w:t>NZ13</w:t>
      </w:r>
      <w:r w:rsidR="00F61995" w:rsidRPr="0081211A">
        <w:rPr>
          <w:rFonts w:ascii="Arial Narrow" w:hAnsi="Arial Narrow" w:cs="Times New Roman"/>
        </w:rPr>
        <w:t xml:space="preserve"> </w:t>
      </w:r>
      <w:r w:rsidRPr="0081211A">
        <w:rPr>
          <w:rFonts w:ascii="Arial Narrow" w:hAnsi="Arial Narrow" w:cs="Times New Roman"/>
        </w:rPr>
        <w:t>hyperlinked every tweet</w:t>
      </w:r>
      <w:r w:rsidR="004167AD" w:rsidRPr="0081211A">
        <w:rPr>
          <w:rFonts w:ascii="Arial Narrow" w:hAnsi="Arial Narrow" w:cs="Times New Roman"/>
        </w:rPr>
        <w:t xml:space="preserve"> </w:t>
      </w:r>
      <w:r w:rsidRPr="0081211A">
        <w:rPr>
          <w:rFonts w:ascii="Arial Narrow" w:hAnsi="Arial Narrow" w:cs="Times New Roman"/>
        </w:rPr>
        <w:t>and was clearly attempting to entice engagement with those resources by avoiding providing full detail</w:t>
      </w:r>
      <w:r w:rsidR="00F61995" w:rsidRPr="0081211A">
        <w:rPr>
          <w:rFonts w:ascii="Arial Narrow" w:hAnsi="Arial Narrow" w:cs="Times New Roman"/>
        </w:rPr>
        <w:t xml:space="preserve"> within the remainder of the tweet</w:t>
      </w:r>
      <w:r w:rsidRPr="0081211A">
        <w:rPr>
          <w:rFonts w:ascii="Arial Narrow" w:hAnsi="Arial Narrow" w:cs="Times New Roman"/>
        </w:rPr>
        <w:t>, for example "Y</w:t>
      </w:r>
      <w:r w:rsidRPr="0081211A">
        <w:rPr>
          <w:rFonts w:ascii="Arial Narrow" w:hAnsi="Arial Narrow" w:cs="Times New Roman"/>
          <w:shd w:val="clear" w:color="auto" w:fill="F5F8FA"/>
        </w:rPr>
        <w:t xml:space="preserve">ear 8 &amp; 9 option choices for 2016: Current Year 8 and 9 students have been given thei ...read more at </w:t>
      </w:r>
      <w:r w:rsidRPr="0081211A">
        <w:rPr>
          <w:rFonts w:ascii="Arial Narrow" w:hAnsi="Arial Narrow" w:cs="Times New Roman"/>
        </w:rPr>
        <w:t>[hyperlink]" (sic)</w:t>
      </w:r>
      <w:r w:rsidR="00F61995" w:rsidRPr="0081211A">
        <w:rPr>
          <w:rFonts w:ascii="Arial Narrow" w:hAnsi="Arial Narrow" w:cs="Times New Roman"/>
        </w:rPr>
        <w:t xml:space="preserve">.  </w:t>
      </w:r>
      <w:r w:rsidRPr="0081211A">
        <w:rPr>
          <w:rFonts w:ascii="Arial Narrow" w:hAnsi="Arial Narrow" w:cs="Times New Roman"/>
        </w:rPr>
        <w:t xml:space="preserve">NZ86 was seen, over the three month period preceding the date of examination, to have changed from attaching </w:t>
      </w:r>
      <w:r w:rsidR="00800CC7" w:rsidRPr="0081211A">
        <w:rPr>
          <w:rFonts w:ascii="Arial Narrow" w:hAnsi="Arial Narrow" w:cs="Times New Roman"/>
        </w:rPr>
        <w:t>web links</w:t>
      </w:r>
      <w:r w:rsidRPr="0081211A">
        <w:rPr>
          <w:rFonts w:ascii="Arial Narrow" w:hAnsi="Arial Narrow" w:cs="Times New Roman"/>
        </w:rPr>
        <w:t xml:space="preserve"> to text, to posting </w:t>
      </w:r>
      <w:r w:rsidR="00800CC7" w:rsidRPr="0081211A">
        <w:rPr>
          <w:rFonts w:ascii="Arial Narrow" w:hAnsi="Arial Narrow" w:cs="Times New Roman"/>
        </w:rPr>
        <w:t>web links</w:t>
      </w:r>
      <w:r w:rsidR="004167AD" w:rsidRPr="0081211A">
        <w:rPr>
          <w:rFonts w:ascii="Arial Narrow" w:hAnsi="Arial Narrow" w:cs="Times New Roman"/>
        </w:rPr>
        <w:t xml:space="preserve"> without any accompanying explanation.  Some accounts merged these two approaches.  For example NZ62, with the exception of their first tweet announcing their arrival on Twitter, posted the same tweet on 43 occasions - '[X] </w:t>
      </w:r>
      <w:r w:rsidR="004167AD" w:rsidRPr="0081211A">
        <w:rPr>
          <w:rFonts w:ascii="Arial Narrow" w:hAnsi="Arial Narrow" w:cs="Times New Roman"/>
          <w:shd w:val="clear" w:color="auto" w:fill="F5F8FA"/>
        </w:rPr>
        <w:t xml:space="preserve">News &amp; Events Update' - followed by a hyperlink to a web page.  Here Twitter was seen </w:t>
      </w:r>
      <w:r w:rsidR="00600627">
        <w:rPr>
          <w:rFonts w:ascii="Arial Narrow" w:hAnsi="Arial Narrow" w:cs="Times New Roman"/>
          <w:shd w:val="clear" w:color="auto" w:fill="F5F8FA"/>
        </w:rPr>
        <w:t xml:space="preserve">to be little more than </w:t>
      </w:r>
      <w:r w:rsidR="004167AD" w:rsidRPr="0081211A">
        <w:rPr>
          <w:rFonts w:ascii="Arial Narrow" w:hAnsi="Arial Narrow" w:cs="Times New Roman"/>
          <w:shd w:val="clear" w:color="auto" w:fill="F5F8FA"/>
        </w:rPr>
        <w:t xml:space="preserve">a means of notifying an update to a web page, despite that </w:t>
      </w:r>
      <w:r w:rsidR="00600627">
        <w:rPr>
          <w:rFonts w:ascii="Arial Narrow" w:hAnsi="Arial Narrow" w:cs="Times New Roman"/>
          <w:shd w:val="clear" w:color="auto" w:fill="F5F8FA"/>
        </w:rPr>
        <w:t xml:space="preserve">web </w:t>
      </w:r>
      <w:r w:rsidR="004167AD" w:rsidRPr="0081211A">
        <w:rPr>
          <w:rFonts w:ascii="Arial Narrow" w:hAnsi="Arial Narrow" w:cs="Times New Roman"/>
          <w:shd w:val="clear" w:color="auto" w:fill="F5F8FA"/>
        </w:rPr>
        <w:t>page already offering its own 'subscription' facility.</w:t>
      </w:r>
      <w:r w:rsidR="00860268" w:rsidRPr="0081211A">
        <w:rPr>
          <w:rFonts w:ascii="Arial Narrow" w:hAnsi="Arial Narrow" w:cs="Times New Roman"/>
          <w:shd w:val="clear" w:color="auto" w:fill="F5F8FA"/>
        </w:rPr>
        <w:t xml:space="preserve">  </w:t>
      </w:r>
    </w:p>
    <w:p w:rsidR="004167AD" w:rsidRPr="0081211A" w:rsidRDefault="0043287A" w:rsidP="0081211A">
      <w:pPr>
        <w:spacing w:line="240" w:lineRule="auto"/>
        <w:rPr>
          <w:rFonts w:ascii="Arial Narrow" w:hAnsi="Arial Narrow" w:cs="Times New Roman"/>
        </w:rPr>
      </w:pPr>
      <w:r w:rsidRPr="0081211A">
        <w:rPr>
          <w:rFonts w:ascii="Arial Narrow" w:hAnsi="Arial Narrow" w:cs="Times New Roman"/>
        </w:rPr>
        <w:t>W</w:t>
      </w:r>
      <w:r w:rsidR="004533AD" w:rsidRPr="0081211A">
        <w:rPr>
          <w:rFonts w:ascii="Arial Narrow" w:hAnsi="Arial Narrow" w:cs="Times New Roman"/>
        </w:rPr>
        <w:t xml:space="preserve">hilst the language </w:t>
      </w:r>
      <w:r w:rsidR="00801133" w:rsidRPr="0081211A">
        <w:rPr>
          <w:rFonts w:ascii="Arial Narrow" w:hAnsi="Arial Narrow" w:cs="Times New Roman"/>
        </w:rPr>
        <w:t xml:space="preserve">used </w:t>
      </w:r>
      <w:r w:rsidR="004533AD" w:rsidRPr="0081211A">
        <w:rPr>
          <w:rFonts w:ascii="Arial Narrow" w:hAnsi="Arial Narrow" w:cs="Times New Roman"/>
        </w:rPr>
        <w:t xml:space="preserve">was generally cautious, humour was not entirely excluded.  NZ145 started several postings with a humorous 'note to self' reminder whilst another </w:t>
      </w:r>
      <w:r w:rsidR="00F97B23" w:rsidRPr="0081211A">
        <w:rPr>
          <w:rFonts w:ascii="Arial Narrow" w:hAnsi="Arial Narrow" w:cs="Times New Roman"/>
        </w:rPr>
        <w:t xml:space="preserve">of their </w:t>
      </w:r>
      <w:r w:rsidR="004533AD" w:rsidRPr="0081211A">
        <w:rPr>
          <w:rFonts w:ascii="Arial Narrow" w:hAnsi="Arial Narrow" w:cs="Times New Roman"/>
        </w:rPr>
        <w:t>posting</w:t>
      </w:r>
      <w:r w:rsidR="00F97B23" w:rsidRPr="0081211A">
        <w:rPr>
          <w:rFonts w:ascii="Arial Narrow" w:hAnsi="Arial Narrow" w:cs="Times New Roman"/>
        </w:rPr>
        <w:t>s</w:t>
      </w:r>
      <w:r w:rsidR="004533AD" w:rsidRPr="0081211A">
        <w:rPr>
          <w:rFonts w:ascii="Arial Narrow" w:hAnsi="Arial Narrow" w:cs="Times New Roman"/>
        </w:rPr>
        <w:t xml:space="preserve"> raised the question 'Who needs a crystal ball when...</w:t>
      </w:r>
      <w:r w:rsidR="00F61995" w:rsidRPr="0081211A">
        <w:rPr>
          <w:rFonts w:ascii="Arial Narrow" w:hAnsi="Arial Narrow" w:cs="Times New Roman"/>
        </w:rPr>
        <w:t>?</w:t>
      </w:r>
      <w:r w:rsidR="004533AD" w:rsidRPr="0081211A">
        <w:rPr>
          <w:rFonts w:ascii="Arial Narrow" w:hAnsi="Arial Narrow" w:cs="Times New Roman"/>
        </w:rPr>
        <w:t>'.</w:t>
      </w:r>
      <w:r w:rsidR="004167AD" w:rsidRPr="0081211A">
        <w:rPr>
          <w:rFonts w:ascii="Arial Narrow" w:hAnsi="Arial Narrow" w:cs="Times New Roman"/>
        </w:rPr>
        <w:t xml:space="preserve">  </w:t>
      </w:r>
      <w:r w:rsidR="00F97B23" w:rsidRPr="0081211A">
        <w:rPr>
          <w:rFonts w:ascii="Arial Narrow" w:hAnsi="Arial Narrow" w:cs="Times New Roman"/>
        </w:rPr>
        <w:t>Likewise, NZ77 followed up their 'First tweet' posting with another which simply read 'Second tweet'.  However</w:t>
      </w:r>
      <w:r w:rsidR="004167AD" w:rsidRPr="0081211A">
        <w:rPr>
          <w:rFonts w:ascii="Arial Narrow" w:hAnsi="Arial Narrow" w:cs="Times New Roman"/>
        </w:rPr>
        <w:t xml:space="preserve">, </w:t>
      </w:r>
      <w:r w:rsidR="00600627">
        <w:rPr>
          <w:rFonts w:ascii="Arial Narrow" w:hAnsi="Arial Narrow" w:cs="Times New Roman"/>
        </w:rPr>
        <w:t xml:space="preserve">more significant </w:t>
      </w:r>
      <w:r w:rsidR="004167AD" w:rsidRPr="0081211A">
        <w:rPr>
          <w:rFonts w:ascii="Arial Narrow" w:hAnsi="Arial Narrow" w:cs="Times New Roman"/>
        </w:rPr>
        <w:t>exceptions to th</w:t>
      </w:r>
      <w:r w:rsidR="00F97B23" w:rsidRPr="0081211A">
        <w:rPr>
          <w:rFonts w:ascii="Arial Narrow" w:hAnsi="Arial Narrow" w:cs="Times New Roman"/>
        </w:rPr>
        <w:t xml:space="preserve">e general perspective of caution </w:t>
      </w:r>
      <w:r w:rsidR="004167AD" w:rsidRPr="0081211A">
        <w:rPr>
          <w:rFonts w:ascii="Arial Narrow" w:hAnsi="Arial Narrow" w:cs="Times New Roman"/>
        </w:rPr>
        <w:t>(potentially reflecting a point of crisis</w:t>
      </w:r>
      <w:r w:rsidR="00F97B23" w:rsidRPr="0081211A">
        <w:rPr>
          <w:rFonts w:ascii="Arial Narrow" w:hAnsi="Arial Narrow" w:cs="Times New Roman"/>
        </w:rPr>
        <w:t xml:space="preserve"> in the employment relationship</w:t>
      </w:r>
      <w:r w:rsidR="004167AD" w:rsidRPr="0081211A">
        <w:rPr>
          <w:rFonts w:ascii="Arial Narrow" w:hAnsi="Arial Narrow" w:cs="Times New Roman"/>
        </w:rPr>
        <w:t xml:space="preserve"> </w:t>
      </w:r>
      <w:r w:rsidR="00F97B23" w:rsidRPr="0081211A">
        <w:rPr>
          <w:rFonts w:ascii="Arial Narrow" w:hAnsi="Arial Narrow" w:cs="Times New Roman"/>
        </w:rPr>
        <w:t>for the individual making the posting</w:t>
      </w:r>
      <w:r w:rsidR="004167AD" w:rsidRPr="0081211A">
        <w:rPr>
          <w:rFonts w:ascii="Arial Narrow" w:hAnsi="Arial Narrow" w:cs="Times New Roman"/>
        </w:rPr>
        <w:t xml:space="preserve">) were identified.  Two </w:t>
      </w:r>
      <w:r w:rsidR="004167AD" w:rsidRPr="0081211A">
        <w:rPr>
          <w:rFonts w:ascii="Arial Narrow" w:hAnsi="Arial Narrow" w:cs="Times New Roman"/>
          <w:shd w:val="clear" w:color="auto" w:fill="F5F8FA"/>
        </w:rPr>
        <w:t xml:space="preserve">accounts posted expletives in relation to their frustrations with the teaching role.  In both instances use of those accounts </w:t>
      </w:r>
      <w:r w:rsidR="00C12F2B" w:rsidRPr="0081211A">
        <w:rPr>
          <w:rFonts w:ascii="Arial Narrow" w:hAnsi="Arial Narrow" w:cs="Times New Roman"/>
          <w:shd w:val="clear" w:color="auto" w:fill="F5F8FA"/>
        </w:rPr>
        <w:t xml:space="preserve">was identified to </w:t>
      </w:r>
      <w:r w:rsidR="004167AD" w:rsidRPr="0081211A">
        <w:rPr>
          <w:rFonts w:ascii="Arial Narrow" w:hAnsi="Arial Narrow" w:cs="Times New Roman"/>
          <w:shd w:val="clear" w:color="auto" w:fill="F5F8FA"/>
        </w:rPr>
        <w:t>immediately terminate, suggesting that the individual</w:t>
      </w:r>
      <w:r w:rsidR="00F61995" w:rsidRPr="0081211A">
        <w:rPr>
          <w:rFonts w:ascii="Arial Narrow" w:hAnsi="Arial Narrow" w:cs="Times New Roman"/>
          <w:shd w:val="clear" w:color="auto" w:fill="F5F8FA"/>
        </w:rPr>
        <w:t>s</w:t>
      </w:r>
      <w:r w:rsidR="004167AD" w:rsidRPr="0081211A">
        <w:rPr>
          <w:rFonts w:ascii="Arial Narrow" w:hAnsi="Arial Narrow" w:cs="Times New Roman"/>
          <w:shd w:val="clear" w:color="auto" w:fill="F5F8FA"/>
        </w:rPr>
        <w:t xml:space="preserve"> making the posting</w:t>
      </w:r>
      <w:r w:rsidR="00F61995" w:rsidRPr="0081211A">
        <w:rPr>
          <w:rFonts w:ascii="Arial Narrow" w:hAnsi="Arial Narrow" w:cs="Times New Roman"/>
          <w:shd w:val="clear" w:color="auto" w:fill="F5F8FA"/>
        </w:rPr>
        <w:t>s</w:t>
      </w:r>
      <w:r w:rsidR="004167AD" w:rsidRPr="0081211A">
        <w:rPr>
          <w:rFonts w:ascii="Arial Narrow" w:hAnsi="Arial Narrow" w:cs="Times New Roman"/>
          <w:shd w:val="clear" w:color="auto" w:fill="F5F8FA"/>
        </w:rPr>
        <w:t xml:space="preserve"> had sole responsibility for the account</w:t>
      </w:r>
      <w:r w:rsidR="00F61995" w:rsidRPr="0081211A">
        <w:rPr>
          <w:rFonts w:ascii="Arial Narrow" w:hAnsi="Arial Narrow" w:cs="Times New Roman"/>
          <w:shd w:val="clear" w:color="auto" w:fill="F5F8FA"/>
        </w:rPr>
        <w:t>s</w:t>
      </w:r>
      <w:r w:rsidR="004167AD" w:rsidRPr="0081211A">
        <w:rPr>
          <w:rFonts w:ascii="Arial Narrow" w:hAnsi="Arial Narrow" w:cs="Times New Roman"/>
          <w:shd w:val="clear" w:color="auto" w:fill="F5F8FA"/>
        </w:rPr>
        <w:t xml:space="preserve"> and thus that the school</w:t>
      </w:r>
      <w:r w:rsidR="00F61995" w:rsidRPr="0081211A">
        <w:rPr>
          <w:rFonts w:ascii="Arial Narrow" w:hAnsi="Arial Narrow" w:cs="Times New Roman"/>
          <w:shd w:val="clear" w:color="auto" w:fill="F5F8FA"/>
        </w:rPr>
        <w:t>s were either ignorant of</w:t>
      </w:r>
      <w:r w:rsidR="00600627">
        <w:rPr>
          <w:rFonts w:ascii="Arial Narrow" w:hAnsi="Arial Narrow" w:cs="Times New Roman"/>
          <w:shd w:val="clear" w:color="auto" w:fill="F5F8FA"/>
        </w:rPr>
        <w:t>,</w:t>
      </w:r>
      <w:r w:rsidR="00F61995" w:rsidRPr="0081211A">
        <w:rPr>
          <w:rFonts w:ascii="Arial Narrow" w:hAnsi="Arial Narrow" w:cs="Times New Roman"/>
          <w:shd w:val="clear" w:color="auto" w:fill="F5F8FA"/>
        </w:rPr>
        <w:t xml:space="preserve"> or were </w:t>
      </w:r>
      <w:r w:rsidR="004167AD" w:rsidRPr="0081211A">
        <w:rPr>
          <w:rFonts w:ascii="Arial Narrow" w:hAnsi="Arial Narrow" w:cs="Times New Roman"/>
          <w:shd w:val="clear" w:color="auto" w:fill="F5F8FA"/>
        </w:rPr>
        <w:t xml:space="preserve">unable to </w:t>
      </w:r>
      <w:r w:rsidR="00C12F2B" w:rsidRPr="0081211A">
        <w:rPr>
          <w:rFonts w:ascii="Arial Narrow" w:hAnsi="Arial Narrow" w:cs="Times New Roman"/>
          <w:shd w:val="clear" w:color="auto" w:fill="F5F8FA"/>
        </w:rPr>
        <w:t xml:space="preserve">subsequently </w:t>
      </w:r>
      <w:r w:rsidR="004167AD" w:rsidRPr="0081211A">
        <w:rPr>
          <w:rFonts w:ascii="Arial Narrow" w:hAnsi="Arial Narrow" w:cs="Times New Roman"/>
          <w:shd w:val="clear" w:color="auto" w:fill="F5F8FA"/>
        </w:rPr>
        <w:t>delete or refine</w:t>
      </w:r>
      <w:r w:rsidR="00600627">
        <w:rPr>
          <w:rFonts w:ascii="Arial Narrow" w:hAnsi="Arial Narrow" w:cs="Times New Roman"/>
          <w:shd w:val="clear" w:color="auto" w:fill="F5F8FA"/>
        </w:rPr>
        <w:t>,</w:t>
      </w:r>
      <w:r w:rsidR="004167AD" w:rsidRPr="0081211A">
        <w:rPr>
          <w:rFonts w:ascii="Arial Narrow" w:hAnsi="Arial Narrow" w:cs="Times New Roman"/>
          <w:shd w:val="clear" w:color="auto" w:fill="F5F8FA"/>
        </w:rPr>
        <w:t xml:space="preserve"> the nature of the posting made</w:t>
      </w:r>
      <w:r w:rsidR="004167AD" w:rsidRPr="0081211A">
        <w:rPr>
          <w:rFonts w:ascii="Arial Narrow" w:hAnsi="Arial Narrow" w:cs="Times New Roman"/>
        </w:rPr>
        <w:t xml:space="preserve">.   </w:t>
      </w:r>
    </w:p>
    <w:p w:rsidR="00A21150" w:rsidRPr="0081211A" w:rsidRDefault="00A21150" w:rsidP="0081211A">
      <w:pPr>
        <w:spacing w:line="240" w:lineRule="auto"/>
        <w:rPr>
          <w:rFonts w:ascii="Arial Narrow" w:hAnsi="Arial Narrow" w:cs="Times New Roman"/>
          <w:b/>
        </w:rPr>
      </w:pPr>
      <w:r w:rsidRPr="0081211A">
        <w:rPr>
          <w:rFonts w:ascii="Arial Narrow" w:hAnsi="Arial Narrow" w:cs="Times New Roman"/>
          <w:b/>
        </w:rPr>
        <w:t>Discussion</w:t>
      </w:r>
    </w:p>
    <w:p w:rsidR="00524A27" w:rsidRPr="0081211A" w:rsidRDefault="00524A27" w:rsidP="0081211A">
      <w:pPr>
        <w:spacing w:line="240" w:lineRule="auto"/>
        <w:rPr>
          <w:rFonts w:ascii="Arial Narrow" w:hAnsi="Arial Narrow" w:cs="Times New Roman"/>
        </w:rPr>
      </w:pPr>
      <w:r w:rsidRPr="0081211A">
        <w:rPr>
          <w:rFonts w:ascii="Arial Narrow" w:hAnsi="Arial Narrow" w:cs="Times New Roman"/>
        </w:rPr>
        <w:t xml:space="preserve">This discussion is organised under two headings, reflective of this paper's learning focus.  Generation and maintenance of the education institution's </w:t>
      </w:r>
      <w:r w:rsidR="0082662C" w:rsidRPr="0081211A">
        <w:rPr>
          <w:rFonts w:ascii="Arial Narrow" w:hAnsi="Arial Narrow" w:cs="Times New Roman"/>
        </w:rPr>
        <w:t>online profile</w:t>
      </w:r>
      <w:r w:rsidRPr="0081211A">
        <w:rPr>
          <w:rFonts w:ascii="Arial Narrow" w:hAnsi="Arial Narrow" w:cs="Times New Roman"/>
        </w:rPr>
        <w:t xml:space="preserve"> is followed by consideration of the impact of the education institution having a Twitter use strategy.</w:t>
      </w:r>
    </w:p>
    <w:p w:rsidR="00A21150" w:rsidRPr="0081211A" w:rsidRDefault="00A21150" w:rsidP="0081211A">
      <w:pPr>
        <w:spacing w:line="240" w:lineRule="auto"/>
        <w:rPr>
          <w:rFonts w:ascii="Arial Narrow" w:hAnsi="Arial Narrow" w:cs="Times New Roman"/>
          <w:b/>
          <w:i/>
        </w:rPr>
      </w:pPr>
      <w:r w:rsidRPr="0081211A">
        <w:rPr>
          <w:rFonts w:ascii="Arial Narrow" w:hAnsi="Arial Narrow" w:cs="Times New Roman"/>
          <w:b/>
          <w:i/>
        </w:rPr>
        <w:t xml:space="preserve">The generation and maintenance of the education institution's </w:t>
      </w:r>
      <w:r w:rsidR="0082662C" w:rsidRPr="0081211A">
        <w:rPr>
          <w:rFonts w:ascii="Arial Narrow" w:hAnsi="Arial Narrow" w:cs="Times New Roman"/>
          <w:b/>
          <w:i/>
        </w:rPr>
        <w:t>online profile</w:t>
      </w:r>
    </w:p>
    <w:p w:rsidR="006137BF" w:rsidRPr="0081211A" w:rsidRDefault="00597C24" w:rsidP="0081211A">
      <w:pPr>
        <w:spacing w:line="240" w:lineRule="auto"/>
        <w:rPr>
          <w:rFonts w:ascii="Arial Narrow" w:hAnsi="Arial Narrow" w:cs="Times New Roman"/>
        </w:rPr>
      </w:pPr>
      <w:r w:rsidRPr="0081211A">
        <w:rPr>
          <w:rFonts w:ascii="Arial Narrow" w:hAnsi="Arial Narrow" w:cs="Times New Roman"/>
        </w:rPr>
        <w:t xml:space="preserve">Twitter is a free-to-access platform and this, together with user-friendly nature of the software, </w:t>
      </w:r>
      <w:r w:rsidR="00524A27" w:rsidRPr="0081211A">
        <w:rPr>
          <w:rFonts w:ascii="Arial Narrow" w:hAnsi="Arial Narrow" w:cs="Times New Roman"/>
        </w:rPr>
        <w:t>appears to</w:t>
      </w:r>
      <w:r w:rsidR="009313F6" w:rsidRPr="0081211A">
        <w:rPr>
          <w:rFonts w:ascii="Arial Narrow" w:hAnsi="Arial Narrow" w:cs="Times New Roman"/>
        </w:rPr>
        <w:t xml:space="preserve"> support</w:t>
      </w:r>
      <w:r w:rsidRPr="0081211A">
        <w:rPr>
          <w:rFonts w:ascii="Arial Narrow" w:hAnsi="Arial Narrow" w:cs="Times New Roman"/>
        </w:rPr>
        <w:t xml:space="preserve"> engagement.</w:t>
      </w:r>
      <w:r w:rsidR="00E93E0F" w:rsidRPr="0081211A">
        <w:rPr>
          <w:rFonts w:ascii="Arial Narrow" w:hAnsi="Arial Narrow" w:cs="Times New Roman"/>
        </w:rPr>
        <w:t xml:space="preserve">  </w:t>
      </w:r>
      <w:r w:rsidR="00E1677B" w:rsidRPr="0081211A">
        <w:rPr>
          <w:rFonts w:ascii="Arial Narrow" w:hAnsi="Arial Narrow" w:cs="Times New Roman"/>
        </w:rPr>
        <w:t>The exponential growth of the platform (</w:t>
      </w:r>
      <w:r w:rsidR="00E1677B" w:rsidRPr="0081211A">
        <w:rPr>
          <w:rFonts w:ascii="Arial Narrow" w:hAnsi="Arial Narrow"/>
        </w:rPr>
        <w:t xml:space="preserve">Wilkinson and Thelwall, 2012) provides testament that the approach </w:t>
      </w:r>
      <w:r w:rsidR="00524A27" w:rsidRPr="0081211A">
        <w:rPr>
          <w:rFonts w:ascii="Arial Narrow" w:hAnsi="Arial Narrow"/>
        </w:rPr>
        <w:t xml:space="preserve">provided </w:t>
      </w:r>
      <w:r w:rsidR="00E1677B" w:rsidRPr="0081211A">
        <w:rPr>
          <w:rFonts w:ascii="Arial Narrow" w:hAnsi="Arial Narrow"/>
        </w:rPr>
        <w:t xml:space="preserve">has </w:t>
      </w:r>
      <w:r w:rsidR="003667EE" w:rsidRPr="0081211A">
        <w:rPr>
          <w:rFonts w:ascii="Arial Narrow" w:hAnsi="Arial Narrow"/>
        </w:rPr>
        <w:t xml:space="preserve">generally </w:t>
      </w:r>
      <w:r w:rsidR="00524A27" w:rsidRPr="0081211A">
        <w:rPr>
          <w:rFonts w:ascii="Arial Narrow" w:hAnsi="Arial Narrow"/>
        </w:rPr>
        <w:t xml:space="preserve">been </w:t>
      </w:r>
      <w:r w:rsidR="00E1677B" w:rsidRPr="0081211A">
        <w:rPr>
          <w:rFonts w:ascii="Arial Narrow" w:hAnsi="Arial Narrow"/>
        </w:rPr>
        <w:t xml:space="preserve">perceived </w:t>
      </w:r>
      <w:r w:rsidR="00600627">
        <w:rPr>
          <w:rFonts w:ascii="Arial Narrow" w:hAnsi="Arial Narrow"/>
        </w:rPr>
        <w:t xml:space="preserve">to be </w:t>
      </w:r>
      <w:r w:rsidR="00E1677B" w:rsidRPr="0081211A">
        <w:rPr>
          <w:rFonts w:ascii="Arial Narrow" w:hAnsi="Arial Narrow"/>
        </w:rPr>
        <w:t>attractive.</w:t>
      </w:r>
      <w:r w:rsidRPr="0081211A">
        <w:rPr>
          <w:rFonts w:ascii="Arial Narrow" w:hAnsi="Arial Narrow" w:cs="Times New Roman"/>
        </w:rPr>
        <w:t xml:space="preserve">  However, there are also indications that the </w:t>
      </w:r>
      <w:r w:rsidR="00912258" w:rsidRPr="0081211A">
        <w:rPr>
          <w:rFonts w:ascii="Arial Narrow" w:hAnsi="Arial Narrow" w:cs="Times New Roman"/>
        </w:rPr>
        <w:t>ramifications of establishing accounts</w:t>
      </w:r>
      <w:r w:rsidRPr="0081211A">
        <w:rPr>
          <w:rFonts w:ascii="Arial Narrow" w:hAnsi="Arial Narrow" w:cs="Times New Roman"/>
        </w:rPr>
        <w:t xml:space="preserve"> and making postings, and in particular how use of the Twitter platform creates an impression, </w:t>
      </w:r>
      <w:r w:rsidR="00524A27" w:rsidRPr="0081211A">
        <w:rPr>
          <w:rFonts w:ascii="Arial Narrow" w:hAnsi="Arial Narrow" w:cs="Times New Roman"/>
        </w:rPr>
        <w:t xml:space="preserve">the </w:t>
      </w:r>
      <w:r w:rsidR="00352DA8" w:rsidRPr="0081211A">
        <w:rPr>
          <w:rFonts w:ascii="Arial Narrow" w:hAnsi="Arial Narrow" w:cs="Times New Roman"/>
        </w:rPr>
        <w:t>online profile</w:t>
      </w:r>
      <w:r w:rsidRPr="0081211A">
        <w:rPr>
          <w:rFonts w:ascii="Arial Narrow" w:hAnsi="Arial Narrow" w:cs="Times New Roman"/>
        </w:rPr>
        <w:t>,</w:t>
      </w:r>
      <w:r w:rsidR="00E4527B" w:rsidRPr="0081211A">
        <w:rPr>
          <w:rFonts w:ascii="Arial Narrow" w:hAnsi="Arial Narrow" w:cs="Times New Roman"/>
        </w:rPr>
        <w:t xml:space="preserve"> has</w:t>
      </w:r>
      <w:r w:rsidRPr="0081211A">
        <w:rPr>
          <w:rFonts w:ascii="Arial Narrow" w:hAnsi="Arial Narrow" w:cs="Times New Roman"/>
        </w:rPr>
        <w:t xml:space="preserve"> not always </w:t>
      </w:r>
      <w:r w:rsidR="00E4527B" w:rsidRPr="0081211A">
        <w:rPr>
          <w:rFonts w:ascii="Arial Narrow" w:hAnsi="Arial Narrow" w:cs="Times New Roman"/>
        </w:rPr>
        <w:t xml:space="preserve">been </w:t>
      </w:r>
      <w:r w:rsidR="00524A27" w:rsidRPr="0081211A">
        <w:rPr>
          <w:rFonts w:ascii="Arial Narrow" w:hAnsi="Arial Narrow" w:cs="Times New Roman"/>
        </w:rPr>
        <w:t>the subject of consistent focus</w:t>
      </w:r>
      <w:r w:rsidR="00245BBA" w:rsidRPr="0081211A">
        <w:rPr>
          <w:rFonts w:ascii="Arial Narrow" w:hAnsi="Arial Narrow" w:cs="Times New Roman"/>
        </w:rPr>
        <w:t xml:space="preserve"> by the studied schools</w:t>
      </w:r>
      <w:r w:rsidRPr="0081211A">
        <w:rPr>
          <w:rFonts w:ascii="Arial Narrow" w:hAnsi="Arial Narrow" w:cs="Times New Roman"/>
        </w:rPr>
        <w:t>.</w:t>
      </w:r>
      <w:r w:rsidR="00E46392" w:rsidRPr="0081211A">
        <w:rPr>
          <w:rFonts w:ascii="Arial Narrow" w:hAnsi="Arial Narrow" w:cs="Times New Roman"/>
        </w:rPr>
        <w:t xml:space="preserve">  </w:t>
      </w:r>
    </w:p>
    <w:p w:rsidR="003667EE" w:rsidRPr="0081211A" w:rsidRDefault="006137BF" w:rsidP="0081211A">
      <w:pPr>
        <w:spacing w:line="240" w:lineRule="auto"/>
        <w:rPr>
          <w:rFonts w:ascii="Arial Narrow" w:hAnsi="Arial Narrow" w:cs="Times New Roman"/>
        </w:rPr>
      </w:pPr>
      <w:r w:rsidRPr="0081211A">
        <w:rPr>
          <w:rFonts w:ascii="Arial Narrow" w:hAnsi="Arial Narrow" w:cs="Times New Roman"/>
        </w:rPr>
        <w:lastRenderedPageBreak/>
        <w:t xml:space="preserve">Social media is identified from the literature as </w:t>
      </w:r>
      <w:r w:rsidR="00352DA8" w:rsidRPr="0081211A">
        <w:rPr>
          <w:rFonts w:ascii="Arial Narrow" w:hAnsi="Arial Narrow" w:cs="Times New Roman"/>
        </w:rPr>
        <w:t>providing</w:t>
      </w:r>
      <w:r w:rsidRPr="0081211A">
        <w:rPr>
          <w:rFonts w:ascii="Arial Narrow" w:hAnsi="Arial Narrow" w:cs="Times New Roman"/>
        </w:rPr>
        <w:t xml:space="preserve"> a forum for performance (Mazali, 2011).  Absence of </w:t>
      </w:r>
      <w:r w:rsidR="005A372C" w:rsidRPr="0081211A">
        <w:rPr>
          <w:rFonts w:ascii="Arial Narrow" w:hAnsi="Arial Narrow" w:cs="Times New Roman"/>
        </w:rPr>
        <w:t>participation</w:t>
      </w:r>
      <w:r w:rsidRPr="0081211A">
        <w:rPr>
          <w:rFonts w:ascii="Arial Narrow" w:hAnsi="Arial Narrow" w:cs="Times New Roman"/>
        </w:rPr>
        <w:t xml:space="preserve"> does not exempt a school from that performance but, as identified</w:t>
      </w:r>
      <w:r w:rsidR="00352DA8" w:rsidRPr="0081211A">
        <w:rPr>
          <w:rFonts w:ascii="Arial Narrow" w:hAnsi="Arial Narrow" w:cs="Times New Roman"/>
        </w:rPr>
        <w:t xml:space="preserve"> from the study</w:t>
      </w:r>
      <w:r w:rsidRPr="0081211A">
        <w:rPr>
          <w:rFonts w:ascii="Arial Narrow" w:hAnsi="Arial Narrow" w:cs="Times New Roman"/>
        </w:rPr>
        <w:t>, result</w:t>
      </w:r>
      <w:r w:rsidR="009313F6" w:rsidRPr="0081211A">
        <w:rPr>
          <w:rFonts w:ascii="Arial Narrow" w:hAnsi="Arial Narrow" w:cs="Times New Roman"/>
        </w:rPr>
        <w:t>s</w:t>
      </w:r>
      <w:r w:rsidRPr="0081211A">
        <w:rPr>
          <w:rFonts w:ascii="Arial Narrow" w:hAnsi="Arial Narrow" w:cs="Times New Roman"/>
        </w:rPr>
        <w:t xml:space="preserve"> in shortfalls being filled and </w:t>
      </w:r>
      <w:r w:rsidRPr="0081211A">
        <w:rPr>
          <w:rFonts w:ascii="Arial Narrow" w:hAnsi="Arial Narrow"/>
        </w:rPr>
        <w:t xml:space="preserve">online personas being assumed.  </w:t>
      </w:r>
      <w:r w:rsidR="00A315F3" w:rsidRPr="0081211A">
        <w:rPr>
          <w:rFonts w:ascii="Arial Narrow" w:hAnsi="Arial Narrow" w:cs="Times New Roman"/>
        </w:rPr>
        <w:t>Each</w:t>
      </w:r>
      <w:r w:rsidR="001060A8" w:rsidRPr="0081211A">
        <w:rPr>
          <w:rFonts w:ascii="Arial Narrow" w:hAnsi="Arial Narrow" w:cs="Times New Roman"/>
        </w:rPr>
        <w:t xml:space="preserve"> </w:t>
      </w:r>
      <w:r w:rsidR="00352DA8" w:rsidRPr="0081211A">
        <w:rPr>
          <w:rFonts w:ascii="Arial Narrow" w:hAnsi="Arial Narrow" w:cs="Times New Roman"/>
        </w:rPr>
        <w:t>school's</w:t>
      </w:r>
      <w:r w:rsidR="001060A8" w:rsidRPr="0081211A">
        <w:rPr>
          <w:rFonts w:ascii="Arial Narrow" w:hAnsi="Arial Narrow" w:cs="Times New Roman"/>
        </w:rPr>
        <w:t xml:space="preserve"> </w:t>
      </w:r>
      <w:r w:rsidR="00F43648" w:rsidRPr="0081211A">
        <w:rPr>
          <w:rFonts w:ascii="Arial Narrow" w:hAnsi="Arial Narrow" w:cs="Times New Roman"/>
        </w:rPr>
        <w:t>social media profile</w:t>
      </w:r>
      <w:r w:rsidR="001060A8" w:rsidRPr="0081211A">
        <w:rPr>
          <w:rFonts w:ascii="Arial Narrow" w:hAnsi="Arial Narrow" w:cs="Times New Roman"/>
        </w:rPr>
        <w:t xml:space="preserve"> was identified to be influenced by numerous factors, </w:t>
      </w:r>
      <w:r w:rsidR="00831473" w:rsidRPr="0081211A">
        <w:rPr>
          <w:rFonts w:ascii="Arial Narrow" w:hAnsi="Arial Narrow" w:cs="Times New Roman"/>
        </w:rPr>
        <w:t>and that this included pictures</w:t>
      </w:r>
      <w:r w:rsidR="009313F6" w:rsidRPr="0081211A">
        <w:rPr>
          <w:rFonts w:ascii="Arial Narrow" w:hAnsi="Arial Narrow" w:cs="Times New Roman"/>
        </w:rPr>
        <w:t>/</w:t>
      </w:r>
      <w:r w:rsidR="003667EE" w:rsidRPr="0081211A">
        <w:rPr>
          <w:rFonts w:ascii="Arial Narrow" w:hAnsi="Arial Narrow" w:cs="Times New Roman"/>
        </w:rPr>
        <w:t>illustrations,</w:t>
      </w:r>
      <w:r w:rsidR="00784E56" w:rsidRPr="0081211A">
        <w:rPr>
          <w:rFonts w:ascii="Arial Narrow" w:hAnsi="Arial Narrow" w:cs="Times New Roman"/>
        </w:rPr>
        <w:t xml:space="preserve"> as well as words</w:t>
      </w:r>
      <w:r w:rsidR="003667EE" w:rsidRPr="0081211A">
        <w:rPr>
          <w:rFonts w:ascii="Arial Narrow" w:hAnsi="Arial Narrow" w:cs="Times New Roman"/>
        </w:rPr>
        <w:t xml:space="preserve">.  </w:t>
      </w:r>
      <w:r w:rsidR="00831473" w:rsidRPr="0081211A">
        <w:rPr>
          <w:rFonts w:ascii="Arial Narrow" w:hAnsi="Arial Narrow" w:cs="Times New Roman"/>
        </w:rPr>
        <w:t xml:space="preserve">The literature highlighted that self-presentation </w:t>
      </w:r>
      <w:r w:rsidR="003667EE" w:rsidRPr="0081211A">
        <w:rPr>
          <w:rFonts w:ascii="Arial Narrow" w:hAnsi="Arial Narrow" w:cs="Times New Roman"/>
        </w:rPr>
        <w:t>is</w:t>
      </w:r>
      <w:r w:rsidR="00831473" w:rsidRPr="0081211A">
        <w:rPr>
          <w:rFonts w:ascii="Arial Narrow" w:hAnsi="Arial Narrow" w:cs="Times New Roman"/>
        </w:rPr>
        <w:t xml:space="preserve"> not a new concept (Cress et al, 2014).  The intention is that that self-presentation will 'please the audience' (</w:t>
      </w:r>
      <w:r w:rsidR="00831473" w:rsidRPr="0081211A">
        <w:rPr>
          <w:rFonts w:ascii="Arial Narrow" w:eastAsia="Times New Roman" w:hAnsi="Arial Narrow" w:cs="Arial"/>
          <w:color w:val="000000"/>
          <w:lang w:eastAsia="en-GB"/>
        </w:rPr>
        <w:t xml:space="preserve">Baumeister, 1982), in that the audience will like what they see and wish to align themselves with that source.  But what if they do not like what they see?  </w:t>
      </w:r>
      <w:r w:rsidR="00352DA8" w:rsidRPr="0081211A">
        <w:rPr>
          <w:rFonts w:ascii="Arial Narrow" w:eastAsia="Times New Roman" w:hAnsi="Arial Narrow" w:cs="Arial"/>
          <w:color w:val="000000"/>
          <w:lang w:eastAsia="en-GB"/>
        </w:rPr>
        <w:t xml:space="preserve">The effort which the typical reader will engage in the </w:t>
      </w:r>
      <w:r w:rsidR="00FC292F">
        <w:rPr>
          <w:rFonts w:ascii="Arial Narrow" w:eastAsia="Times New Roman" w:hAnsi="Arial Narrow" w:cs="Arial"/>
          <w:color w:val="000000"/>
          <w:lang w:eastAsia="en-GB"/>
        </w:rPr>
        <w:t>task</w:t>
      </w:r>
      <w:r w:rsidR="00352DA8" w:rsidRPr="0081211A">
        <w:rPr>
          <w:rFonts w:ascii="Arial Narrow" w:eastAsia="Times New Roman" w:hAnsi="Arial Narrow" w:cs="Arial"/>
          <w:color w:val="000000"/>
          <w:lang w:eastAsia="en-GB"/>
        </w:rPr>
        <w:t xml:space="preserve"> of determining the </w:t>
      </w:r>
      <w:r w:rsidR="004514E5" w:rsidRPr="0081211A">
        <w:rPr>
          <w:rFonts w:ascii="Arial Narrow" w:hAnsi="Arial Narrow" w:cs="Times New Roman"/>
          <w:shd w:val="clear" w:color="auto" w:fill="F5F8FA"/>
        </w:rPr>
        <w:t>authenticity of the account, particularly when</w:t>
      </w:r>
      <w:r w:rsidR="00245BBA" w:rsidRPr="0081211A">
        <w:rPr>
          <w:rFonts w:ascii="Arial Narrow" w:hAnsi="Arial Narrow" w:cs="Times New Roman"/>
          <w:shd w:val="clear" w:color="auto" w:fill="F5F8FA"/>
        </w:rPr>
        <w:t xml:space="preserve"> factors </w:t>
      </w:r>
      <w:r w:rsidR="00600627">
        <w:rPr>
          <w:rFonts w:ascii="Arial Narrow" w:hAnsi="Arial Narrow" w:cs="Times New Roman"/>
          <w:shd w:val="clear" w:color="auto" w:fill="F5F8FA"/>
        </w:rPr>
        <w:t xml:space="preserve">are </w:t>
      </w:r>
      <w:r w:rsidR="00245BBA" w:rsidRPr="0081211A">
        <w:rPr>
          <w:rFonts w:ascii="Arial Narrow" w:hAnsi="Arial Narrow" w:cs="Times New Roman"/>
          <w:shd w:val="clear" w:color="auto" w:fill="F5F8FA"/>
        </w:rPr>
        <w:t>deployed to give the appearance of legitimacy</w:t>
      </w:r>
      <w:r w:rsidR="00352DA8" w:rsidRPr="0081211A">
        <w:rPr>
          <w:rFonts w:ascii="Arial Narrow" w:hAnsi="Arial Narrow" w:cs="Times New Roman"/>
          <w:shd w:val="clear" w:color="auto" w:fill="F5F8FA"/>
        </w:rPr>
        <w:t>, can be questioned.</w:t>
      </w:r>
      <w:r w:rsidR="004514E5" w:rsidRPr="0081211A">
        <w:rPr>
          <w:rFonts w:ascii="Arial Narrow" w:hAnsi="Arial Narrow" w:cs="Times New Roman"/>
          <w:shd w:val="clear" w:color="auto" w:fill="F5F8FA"/>
        </w:rPr>
        <w:t xml:space="preserve">  </w:t>
      </w:r>
      <w:r w:rsidR="001E64AB" w:rsidRPr="0081211A">
        <w:rPr>
          <w:rFonts w:ascii="Arial Narrow" w:hAnsi="Arial Narrow" w:cs="Times New Roman"/>
          <w:shd w:val="clear" w:color="auto" w:fill="F5F8FA"/>
        </w:rPr>
        <w:t>A</w:t>
      </w:r>
      <w:r w:rsidR="004E14E4" w:rsidRPr="0081211A">
        <w:rPr>
          <w:rFonts w:ascii="Arial Narrow" w:hAnsi="Arial Narrow" w:cs="Times New Roman"/>
        </w:rPr>
        <w:t xml:space="preserve">s a result of the number of individuals with which </w:t>
      </w:r>
      <w:r w:rsidR="001E64AB" w:rsidRPr="0081211A">
        <w:rPr>
          <w:rFonts w:ascii="Arial Narrow" w:hAnsi="Arial Narrow" w:cs="Times New Roman"/>
        </w:rPr>
        <w:t>a school is</w:t>
      </w:r>
      <w:r w:rsidR="004E14E4" w:rsidRPr="0081211A">
        <w:rPr>
          <w:rFonts w:ascii="Arial Narrow" w:hAnsi="Arial Narrow" w:cs="Times New Roman"/>
        </w:rPr>
        <w:t xml:space="preserve"> </w:t>
      </w:r>
      <w:r w:rsidR="00352DA8" w:rsidRPr="0081211A">
        <w:rPr>
          <w:rFonts w:ascii="Arial Narrow" w:hAnsi="Arial Narrow" w:cs="Times New Roman"/>
        </w:rPr>
        <w:t xml:space="preserve">broadly </w:t>
      </w:r>
      <w:r w:rsidR="004E14E4" w:rsidRPr="0081211A">
        <w:rPr>
          <w:rFonts w:ascii="Arial Narrow" w:hAnsi="Arial Narrow" w:cs="Times New Roman"/>
        </w:rPr>
        <w:t>associated</w:t>
      </w:r>
      <w:r w:rsidR="00784E56" w:rsidRPr="0081211A">
        <w:rPr>
          <w:rFonts w:ascii="Arial Narrow" w:hAnsi="Arial Narrow" w:cs="Times New Roman"/>
        </w:rPr>
        <w:t xml:space="preserve">, </w:t>
      </w:r>
      <w:r w:rsidR="00E4527B" w:rsidRPr="0081211A">
        <w:rPr>
          <w:rFonts w:ascii="Arial Narrow" w:hAnsi="Arial Narrow" w:cs="Times New Roman"/>
        </w:rPr>
        <w:t xml:space="preserve">the potential ramifications of those relationships, </w:t>
      </w:r>
      <w:r w:rsidR="005A372C" w:rsidRPr="0081211A">
        <w:rPr>
          <w:rFonts w:ascii="Arial Narrow" w:hAnsi="Arial Narrow" w:cs="Times New Roman"/>
        </w:rPr>
        <w:t xml:space="preserve">and </w:t>
      </w:r>
      <w:r w:rsidR="00E4527B" w:rsidRPr="0081211A">
        <w:rPr>
          <w:rFonts w:ascii="Arial Narrow" w:hAnsi="Arial Narrow" w:cs="Times New Roman"/>
        </w:rPr>
        <w:t xml:space="preserve">the </w:t>
      </w:r>
      <w:r w:rsidR="00FB5D9F" w:rsidRPr="0081211A">
        <w:rPr>
          <w:rFonts w:ascii="Arial Narrow" w:hAnsi="Arial Narrow" w:cs="Times New Roman"/>
        </w:rPr>
        <w:t xml:space="preserve">willingness </w:t>
      </w:r>
      <w:r w:rsidR="00E4527B" w:rsidRPr="0081211A">
        <w:rPr>
          <w:rFonts w:ascii="Arial Narrow" w:hAnsi="Arial Narrow" w:cs="Times New Roman"/>
        </w:rPr>
        <w:t>of</w:t>
      </w:r>
      <w:r w:rsidR="00FB5D9F" w:rsidRPr="0081211A">
        <w:rPr>
          <w:rFonts w:ascii="Arial Narrow" w:hAnsi="Arial Narrow" w:cs="Times New Roman"/>
        </w:rPr>
        <w:t xml:space="preserve"> staff members t</w:t>
      </w:r>
      <w:r w:rsidR="00784E56" w:rsidRPr="0081211A">
        <w:rPr>
          <w:rFonts w:ascii="Arial Narrow" w:hAnsi="Arial Narrow" w:cs="Times New Roman"/>
        </w:rPr>
        <w:t>o associate themselves (and</w:t>
      </w:r>
      <w:r w:rsidR="00FB5D9F" w:rsidRPr="0081211A">
        <w:rPr>
          <w:rFonts w:ascii="Arial Narrow" w:hAnsi="Arial Narrow" w:cs="Times New Roman"/>
        </w:rPr>
        <w:t xml:space="preserve"> the material they post) with the school</w:t>
      </w:r>
      <w:r w:rsidR="001E64AB" w:rsidRPr="0081211A">
        <w:rPr>
          <w:rFonts w:ascii="Arial Narrow" w:hAnsi="Arial Narrow" w:cs="Times New Roman"/>
        </w:rPr>
        <w:t>, the</w:t>
      </w:r>
      <w:r w:rsidR="00C96459" w:rsidRPr="0081211A">
        <w:rPr>
          <w:rFonts w:ascii="Arial Narrow" w:hAnsi="Arial Narrow" w:cs="Times New Roman"/>
        </w:rPr>
        <w:t xml:space="preserve"> likelihood of the school being on the </w:t>
      </w:r>
      <w:r w:rsidR="00311EE0" w:rsidRPr="0081211A">
        <w:rPr>
          <w:rFonts w:ascii="Arial Narrow" w:hAnsi="Arial Narrow" w:cs="Times New Roman"/>
        </w:rPr>
        <w:t>receiving end of</w:t>
      </w:r>
      <w:r w:rsidR="001E64AB" w:rsidRPr="0081211A">
        <w:rPr>
          <w:rFonts w:ascii="Arial Narrow" w:hAnsi="Arial Narrow" w:cs="Times New Roman"/>
        </w:rPr>
        <w:t xml:space="preserve"> </w:t>
      </w:r>
      <w:r w:rsidR="00C96459" w:rsidRPr="0081211A">
        <w:rPr>
          <w:rFonts w:ascii="Arial Narrow" w:hAnsi="Arial Narrow" w:cs="Times New Roman"/>
        </w:rPr>
        <w:t xml:space="preserve">malicious intent or </w:t>
      </w:r>
      <w:r w:rsidR="001E64AB" w:rsidRPr="0081211A">
        <w:rPr>
          <w:rFonts w:ascii="Arial Narrow" w:hAnsi="Arial Narrow" w:cs="Times New Roman"/>
        </w:rPr>
        <w:t>the prankster's focus</w:t>
      </w:r>
      <w:r w:rsidR="00C96459" w:rsidRPr="0081211A">
        <w:rPr>
          <w:rFonts w:ascii="Arial Narrow" w:hAnsi="Arial Narrow" w:cs="Times New Roman"/>
        </w:rPr>
        <w:t xml:space="preserve"> appears to be significant.  Any failure to recognise and respond to this risk is, therefore, of significant concern</w:t>
      </w:r>
      <w:r w:rsidR="001E64AB" w:rsidRPr="0081211A">
        <w:rPr>
          <w:rFonts w:ascii="Arial Narrow" w:hAnsi="Arial Narrow" w:cs="Times New Roman"/>
        </w:rPr>
        <w:t>.</w:t>
      </w:r>
      <w:r w:rsidR="003667EE" w:rsidRPr="0081211A">
        <w:rPr>
          <w:rFonts w:ascii="Arial Narrow" w:hAnsi="Arial Narrow" w:cs="Times New Roman"/>
        </w:rPr>
        <w:t xml:space="preserve">  </w:t>
      </w:r>
      <w:r w:rsidR="003667EE" w:rsidRPr="0081211A">
        <w:rPr>
          <w:rFonts w:ascii="Arial Narrow" w:hAnsi="Arial Narrow"/>
        </w:rPr>
        <w:t>F</w:t>
      </w:r>
      <w:r w:rsidR="005A372C" w:rsidRPr="0081211A">
        <w:rPr>
          <w:rFonts w:ascii="Arial Narrow" w:hAnsi="Arial Narrow"/>
        </w:rPr>
        <w:t>urthermore, any f</w:t>
      </w:r>
      <w:r w:rsidR="003667EE" w:rsidRPr="0081211A">
        <w:rPr>
          <w:rFonts w:ascii="Arial Narrow" w:hAnsi="Arial Narrow"/>
        </w:rPr>
        <w:t>ailure</w:t>
      </w:r>
      <w:r w:rsidR="003667EE" w:rsidRPr="0081211A">
        <w:rPr>
          <w:rFonts w:ascii="Arial Narrow" w:hAnsi="Arial Narrow" w:cs="Times New Roman"/>
        </w:rPr>
        <w:t xml:space="preserve"> to respond to the wealth of advice which is identified to be available</w:t>
      </w:r>
      <w:r w:rsidR="00352DA8" w:rsidRPr="0081211A">
        <w:rPr>
          <w:rFonts w:ascii="Arial Narrow" w:hAnsi="Arial Narrow" w:cs="Times New Roman"/>
        </w:rPr>
        <w:t xml:space="preserve"> with regard to the use of social media platforms</w:t>
      </w:r>
      <w:r w:rsidR="005A372C" w:rsidRPr="0081211A">
        <w:rPr>
          <w:rFonts w:ascii="Arial Narrow" w:hAnsi="Arial Narrow" w:cs="Times New Roman"/>
        </w:rPr>
        <w:t xml:space="preserve"> appears to indicate</w:t>
      </w:r>
      <w:r w:rsidR="003667EE" w:rsidRPr="0081211A">
        <w:rPr>
          <w:rFonts w:ascii="Arial Narrow" w:hAnsi="Arial Narrow" w:cs="Times New Roman"/>
        </w:rPr>
        <w:t xml:space="preserve"> a lack of awareness surrounding the online profile broadly</w:t>
      </w:r>
      <w:r w:rsidR="005A372C" w:rsidRPr="0081211A">
        <w:rPr>
          <w:rFonts w:ascii="Arial Narrow" w:hAnsi="Arial Narrow" w:cs="Times New Roman"/>
        </w:rPr>
        <w:t>.</w:t>
      </w:r>
    </w:p>
    <w:p w:rsidR="003667EE" w:rsidRPr="0081211A" w:rsidRDefault="00FD069D" w:rsidP="0081211A">
      <w:pPr>
        <w:spacing w:line="240" w:lineRule="auto"/>
        <w:rPr>
          <w:rFonts w:ascii="Arial Narrow" w:hAnsi="Arial Narrow" w:cs="Times New Roman"/>
        </w:rPr>
      </w:pPr>
      <w:r w:rsidRPr="0081211A">
        <w:rPr>
          <w:rFonts w:ascii="Arial Narrow" w:hAnsi="Arial Narrow" w:cs="Times New Roman"/>
        </w:rPr>
        <w:t xml:space="preserve">Some schools demonstrate caution in their postings by 'protecting' their Tweets.  </w:t>
      </w:r>
      <w:r w:rsidR="004E14E4" w:rsidRPr="0081211A">
        <w:rPr>
          <w:rFonts w:ascii="Arial Narrow" w:hAnsi="Arial Narrow" w:cs="Times New Roman"/>
        </w:rPr>
        <w:t>However, t</w:t>
      </w:r>
      <w:r w:rsidRPr="0081211A">
        <w:rPr>
          <w:rFonts w:ascii="Arial Narrow" w:hAnsi="Arial Narrow" w:cs="Times New Roman"/>
        </w:rPr>
        <w:t xml:space="preserve">he extent to which </w:t>
      </w:r>
      <w:r w:rsidR="004E14E4" w:rsidRPr="0081211A">
        <w:rPr>
          <w:rFonts w:ascii="Arial Narrow" w:hAnsi="Arial Narrow" w:cs="Times New Roman"/>
        </w:rPr>
        <w:t>those schools</w:t>
      </w:r>
      <w:r w:rsidR="00600627">
        <w:rPr>
          <w:rFonts w:ascii="Arial Narrow" w:hAnsi="Arial Narrow" w:cs="Times New Roman"/>
        </w:rPr>
        <w:t xml:space="preserve"> a</w:t>
      </w:r>
      <w:r w:rsidRPr="0081211A">
        <w:rPr>
          <w:rFonts w:ascii="Arial Narrow" w:hAnsi="Arial Narrow" w:cs="Times New Roman"/>
        </w:rPr>
        <w:t>re aware of the limitations of their approach remains unknown</w:t>
      </w:r>
      <w:r w:rsidR="00912258" w:rsidRPr="0081211A">
        <w:rPr>
          <w:rFonts w:ascii="Arial Narrow" w:hAnsi="Arial Narrow" w:cs="Times New Roman"/>
        </w:rPr>
        <w:t xml:space="preserve"> and is certainly questioned in the light of the identified shortfalls in the understanding of platform capabilities</w:t>
      </w:r>
      <w:r w:rsidR="004E14E4" w:rsidRPr="0081211A">
        <w:rPr>
          <w:rFonts w:ascii="Arial Narrow" w:hAnsi="Arial Narrow" w:cs="Times New Roman"/>
        </w:rPr>
        <w:t>.  What is established is</w:t>
      </w:r>
      <w:r w:rsidR="00A5550C" w:rsidRPr="0081211A">
        <w:rPr>
          <w:rFonts w:ascii="Arial Narrow" w:hAnsi="Arial Narrow" w:cs="Times New Roman"/>
        </w:rPr>
        <w:t xml:space="preserve"> </w:t>
      </w:r>
      <w:r w:rsidR="004E14E4" w:rsidRPr="0081211A">
        <w:rPr>
          <w:rFonts w:ascii="Arial Narrow" w:hAnsi="Arial Narrow" w:cs="Times New Roman"/>
        </w:rPr>
        <w:t xml:space="preserve">that there are some unrealistic expectations associated with Twitter use, </w:t>
      </w:r>
      <w:r w:rsidR="00912258" w:rsidRPr="0081211A">
        <w:rPr>
          <w:rFonts w:ascii="Arial Narrow" w:hAnsi="Arial Narrow" w:cs="Times New Roman"/>
        </w:rPr>
        <w:t>as exampled by</w:t>
      </w:r>
      <w:r w:rsidR="004E14E4" w:rsidRPr="0081211A">
        <w:rPr>
          <w:rFonts w:ascii="Arial Narrow" w:hAnsi="Arial Narrow" w:cs="Times New Roman"/>
        </w:rPr>
        <w:t xml:space="preserve"> the desire to rapidly establish a </w:t>
      </w:r>
      <w:r w:rsidRPr="0081211A">
        <w:rPr>
          <w:rFonts w:ascii="Arial Narrow" w:hAnsi="Arial Narrow" w:cs="Times New Roman"/>
        </w:rPr>
        <w:t>Twitter following</w:t>
      </w:r>
      <w:r w:rsidR="00912258" w:rsidRPr="0081211A">
        <w:rPr>
          <w:rFonts w:ascii="Arial Narrow" w:hAnsi="Arial Narrow" w:cs="Times New Roman"/>
        </w:rPr>
        <w:t xml:space="preserve"> and </w:t>
      </w:r>
      <w:r w:rsidR="00FC292F">
        <w:rPr>
          <w:rFonts w:ascii="Arial Narrow" w:hAnsi="Arial Narrow" w:cs="Times New Roman"/>
        </w:rPr>
        <w:t xml:space="preserve">illustrated by </w:t>
      </w:r>
      <w:r w:rsidR="00912258" w:rsidRPr="0081211A">
        <w:rPr>
          <w:rFonts w:ascii="Arial Narrow" w:hAnsi="Arial Narrow" w:cs="Times New Roman"/>
        </w:rPr>
        <w:t>the disappointment expressed when this does not occur as rapidly as anticipated</w:t>
      </w:r>
      <w:r w:rsidR="00600627">
        <w:rPr>
          <w:rFonts w:ascii="Arial Narrow" w:hAnsi="Arial Narrow" w:cs="Times New Roman"/>
        </w:rPr>
        <w:t xml:space="preserve">.  Furthermore, </w:t>
      </w:r>
      <w:r w:rsidR="00A5550C" w:rsidRPr="0081211A">
        <w:rPr>
          <w:rFonts w:ascii="Arial Narrow" w:hAnsi="Arial Narrow" w:cs="Times New Roman"/>
        </w:rPr>
        <w:t>that school</w:t>
      </w:r>
      <w:r w:rsidR="00600627">
        <w:rPr>
          <w:rFonts w:ascii="Arial Narrow" w:hAnsi="Arial Narrow" w:cs="Times New Roman"/>
        </w:rPr>
        <w:t>s</w:t>
      </w:r>
      <w:r w:rsidR="00A5550C" w:rsidRPr="0081211A">
        <w:rPr>
          <w:rFonts w:ascii="Arial Narrow" w:hAnsi="Arial Narrow" w:cs="Times New Roman"/>
        </w:rPr>
        <w:t xml:space="preserve"> cannot expect others to </w:t>
      </w:r>
      <w:r w:rsidR="005A372C" w:rsidRPr="0081211A">
        <w:rPr>
          <w:rFonts w:ascii="Arial Narrow" w:hAnsi="Arial Narrow" w:cs="Times New Roman"/>
        </w:rPr>
        <w:t xml:space="preserve">perceive </w:t>
      </w:r>
      <w:r w:rsidR="00600627">
        <w:rPr>
          <w:rFonts w:ascii="Arial Narrow" w:hAnsi="Arial Narrow" w:cs="Times New Roman"/>
        </w:rPr>
        <w:t xml:space="preserve">them to be </w:t>
      </w:r>
      <w:r w:rsidR="00A5550C" w:rsidRPr="0081211A">
        <w:rPr>
          <w:rFonts w:ascii="Arial Narrow" w:hAnsi="Arial Narrow" w:cs="Times New Roman"/>
        </w:rPr>
        <w:t>distanced</w:t>
      </w:r>
      <w:r w:rsidR="005A372C" w:rsidRPr="0081211A">
        <w:rPr>
          <w:rFonts w:ascii="Arial Narrow" w:hAnsi="Arial Narrow" w:cs="Times New Roman"/>
        </w:rPr>
        <w:t xml:space="preserve"> from the accounts with which </w:t>
      </w:r>
      <w:r w:rsidR="00600627">
        <w:rPr>
          <w:rFonts w:ascii="Arial Narrow" w:hAnsi="Arial Narrow" w:cs="Times New Roman"/>
        </w:rPr>
        <w:t xml:space="preserve">they are </w:t>
      </w:r>
      <w:r w:rsidR="005A372C" w:rsidRPr="0081211A">
        <w:rPr>
          <w:rFonts w:ascii="Arial Narrow" w:hAnsi="Arial Narrow" w:cs="Times New Roman"/>
        </w:rPr>
        <w:t>connected.  D</w:t>
      </w:r>
      <w:r w:rsidR="00E1677B" w:rsidRPr="0081211A">
        <w:rPr>
          <w:rFonts w:ascii="Arial Narrow" w:hAnsi="Arial Narrow" w:cs="Times New Roman"/>
        </w:rPr>
        <w:t>espite the perceptions surrounding the growth in us</w:t>
      </w:r>
      <w:r w:rsidR="005A372C" w:rsidRPr="0081211A">
        <w:rPr>
          <w:rFonts w:ascii="Arial Narrow" w:hAnsi="Arial Narrow" w:cs="Times New Roman"/>
        </w:rPr>
        <w:t>e</w:t>
      </w:r>
      <w:r w:rsidR="00E1677B" w:rsidRPr="0081211A">
        <w:rPr>
          <w:rFonts w:ascii="Arial Narrow" w:hAnsi="Arial Narrow" w:cs="Times New Roman"/>
        </w:rPr>
        <w:t xml:space="preserve"> of the Twitter platform</w:t>
      </w:r>
      <w:r w:rsidR="003A4985" w:rsidRPr="0081211A">
        <w:rPr>
          <w:rFonts w:ascii="Arial Narrow" w:hAnsi="Arial Narrow" w:cs="Times New Roman"/>
        </w:rPr>
        <w:t xml:space="preserve">, maintenance of a Twitter presence requires sustained effort and turnover of staff will </w:t>
      </w:r>
      <w:r w:rsidR="00784E56" w:rsidRPr="0081211A">
        <w:rPr>
          <w:rFonts w:ascii="Arial Narrow" w:hAnsi="Arial Narrow" w:cs="Times New Roman"/>
        </w:rPr>
        <w:t xml:space="preserve">inevitably </w:t>
      </w:r>
      <w:r w:rsidR="00FD0070">
        <w:rPr>
          <w:rFonts w:ascii="Arial Narrow" w:hAnsi="Arial Narrow" w:cs="Times New Roman"/>
        </w:rPr>
        <w:t xml:space="preserve">have an impact. </w:t>
      </w:r>
    </w:p>
    <w:p w:rsidR="00A21150" w:rsidRPr="0081211A" w:rsidRDefault="00A21150" w:rsidP="0081211A">
      <w:pPr>
        <w:spacing w:line="240" w:lineRule="auto"/>
        <w:rPr>
          <w:rFonts w:ascii="Arial Narrow" w:hAnsi="Arial Narrow" w:cs="Times New Roman"/>
          <w:i/>
        </w:rPr>
      </w:pPr>
      <w:r w:rsidRPr="0081211A">
        <w:rPr>
          <w:rFonts w:ascii="Arial Narrow" w:hAnsi="Arial Narrow" w:cs="Times New Roman"/>
          <w:b/>
          <w:i/>
        </w:rPr>
        <w:t>The impact of the education institution having a Twitter use strategy</w:t>
      </w:r>
    </w:p>
    <w:p w:rsidR="009521E5" w:rsidRPr="0081211A" w:rsidRDefault="00141C74" w:rsidP="0081211A">
      <w:pPr>
        <w:spacing w:line="240" w:lineRule="auto"/>
        <w:rPr>
          <w:rFonts w:ascii="Arial Narrow" w:hAnsi="Arial Narrow" w:cs="Times New Roman"/>
        </w:rPr>
      </w:pPr>
      <w:r w:rsidRPr="0081211A">
        <w:rPr>
          <w:rFonts w:ascii="Arial Narrow" w:hAnsi="Arial Narrow" w:cs="Times New Roman"/>
        </w:rPr>
        <w:t xml:space="preserve">Where Twitter </w:t>
      </w:r>
      <w:r w:rsidR="00F43648" w:rsidRPr="0081211A">
        <w:rPr>
          <w:rFonts w:ascii="Arial Narrow" w:hAnsi="Arial Narrow" w:cs="Times New Roman"/>
        </w:rPr>
        <w:t xml:space="preserve">platform </w:t>
      </w:r>
      <w:r w:rsidRPr="0081211A">
        <w:rPr>
          <w:rFonts w:ascii="Arial Narrow" w:hAnsi="Arial Narrow" w:cs="Times New Roman"/>
        </w:rPr>
        <w:t xml:space="preserve">use was focused, this indicated the presence of a strategy.  Indeed that focus was identified to influence practice both within and outside the school.  </w:t>
      </w:r>
      <w:r w:rsidR="00E03DC6" w:rsidRPr="0081211A">
        <w:rPr>
          <w:rFonts w:ascii="Arial Narrow" w:hAnsi="Arial Narrow" w:cs="Times New Roman"/>
        </w:rPr>
        <w:t xml:space="preserve">In some </w:t>
      </w:r>
      <w:r w:rsidRPr="0081211A">
        <w:rPr>
          <w:rFonts w:ascii="Arial Narrow" w:hAnsi="Arial Narrow" w:cs="Times New Roman"/>
        </w:rPr>
        <w:t>instances</w:t>
      </w:r>
      <w:r w:rsidR="00E03DC6" w:rsidRPr="0081211A">
        <w:rPr>
          <w:rFonts w:ascii="Arial Narrow" w:hAnsi="Arial Narrow" w:cs="Times New Roman"/>
        </w:rPr>
        <w:t xml:space="preserve"> the identified strategy </w:t>
      </w:r>
      <w:r w:rsidRPr="0081211A">
        <w:rPr>
          <w:rFonts w:ascii="Arial Narrow" w:hAnsi="Arial Narrow" w:cs="Times New Roman"/>
        </w:rPr>
        <w:t xml:space="preserve">appeared to be a simple desire </w:t>
      </w:r>
      <w:r w:rsidR="00E03DC6" w:rsidRPr="0081211A">
        <w:rPr>
          <w:rFonts w:ascii="Arial Narrow" w:hAnsi="Arial Narrow" w:cs="Times New Roman"/>
        </w:rPr>
        <w:t xml:space="preserve">to extract value from the platform, without any effort </w:t>
      </w:r>
      <w:r w:rsidR="00600627">
        <w:rPr>
          <w:rFonts w:ascii="Arial Narrow" w:hAnsi="Arial Narrow" w:cs="Times New Roman"/>
        </w:rPr>
        <w:t xml:space="preserve">being </w:t>
      </w:r>
      <w:r w:rsidRPr="0081211A">
        <w:rPr>
          <w:rFonts w:ascii="Arial Narrow" w:hAnsi="Arial Narrow" w:cs="Times New Roman"/>
        </w:rPr>
        <w:t xml:space="preserve">made to offer </w:t>
      </w:r>
      <w:r w:rsidR="00311EE0" w:rsidRPr="0081211A">
        <w:rPr>
          <w:rFonts w:ascii="Arial Narrow" w:hAnsi="Arial Narrow" w:cs="Times New Roman"/>
        </w:rPr>
        <w:t>signific</w:t>
      </w:r>
      <w:r w:rsidR="000415FC" w:rsidRPr="0081211A">
        <w:rPr>
          <w:rFonts w:ascii="Arial Narrow" w:hAnsi="Arial Narrow" w:cs="Times New Roman"/>
        </w:rPr>
        <w:t>a</w:t>
      </w:r>
      <w:r w:rsidR="00311EE0" w:rsidRPr="0081211A">
        <w:rPr>
          <w:rFonts w:ascii="Arial Narrow" w:hAnsi="Arial Narrow" w:cs="Times New Roman"/>
        </w:rPr>
        <w:t>nt</w:t>
      </w:r>
      <w:r w:rsidRPr="0081211A">
        <w:rPr>
          <w:rFonts w:ascii="Arial Narrow" w:hAnsi="Arial Narrow" w:cs="Times New Roman"/>
        </w:rPr>
        <w:t xml:space="preserve"> contribution.  </w:t>
      </w:r>
      <w:r w:rsidR="00E03DC6" w:rsidRPr="0081211A">
        <w:rPr>
          <w:rFonts w:ascii="Arial Narrow" w:hAnsi="Arial Narrow" w:cs="Times New Roman"/>
        </w:rPr>
        <w:t>This was seen, for example, where school account</w:t>
      </w:r>
      <w:r w:rsidR="00FC292F">
        <w:rPr>
          <w:rFonts w:ascii="Arial Narrow" w:hAnsi="Arial Narrow" w:cs="Times New Roman"/>
        </w:rPr>
        <w:t>s</w:t>
      </w:r>
      <w:r w:rsidR="00E03DC6" w:rsidRPr="0081211A">
        <w:rPr>
          <w:rFonts w:ascii="Arial Narrow" w:hAnsi="Arial Narrow" w:cs="Times New Roman"/>
        </w:rPr>
        <w:t xml:space="preserve"> </w:t>
      </w:r>
      <w:r w:rsidR="00311EE0" w:rsidRPr="0081211A">
        <w:rPr>
          <w:rFonts w:ascii="Arial Narrow" w:hAnsi="Arial Narrow" w:cs="Times New Roman"/>
        </w:rPr>
        <w:t>largely used the 'follow' facility</w:t>
      </w:r>
      <w:r w:rsidRPr="0081211A">
        <w:rPr>
          <w:rFonts w:ascii="Arial Narrow" w:hAnsi="Arial Narrow" w:cs="Times New Roman"/>
        </w:rPr>
        <w:t xml:space="preserve">.  However, with regard to </w:t>
      </w:r>
      <w:r w:rsidR="00311EE0" w:rsidRPr="0081211A">
        <w:rPr>
          <w:rFonts w:ascii="Arial Narrow" w:hAnsi="Arial Narrow" w:cs="Times New Roman"/>
        </w:rPr>
        <w:t>the more significant body of school</w:t>
      </w:r>
      <w:r w:rsidR="000415FC" w:rsidRPr="0081211A">
        <w:rPr>
          <w:rFonts w:ascii="Arial Narrow" w:hAnsi="Arial Narrow" w:cs="Times New Roman"/>
        </w:rPr>
        <w:t>s</w:t>
      </w:r>
      <w:r w:rsidR="00311EE0" w:rsidRPr="0081211A">
        <w:rPr>
          <w:rFonts w:ascii="Arial Narrow" w:hAnsi="Arial Narrow" w:cs="Times New Roman"/>
        </w:rPr>
        <w:t xml:space="preserve"> identified to make </w:t>
      </w:r>
      <w:r w:rsidRPr="0081211A">
        <w:rPr>
          <w:rFonts w:ascii="Arial Narrow" w:hAnsi="Arial Narrow" w:cs="Times New Roman"/>
        </w:rPr>
        <w:t>two-</w:t>
      </w:r>
      <w:r w:rsidR="00E03DC6" w:rsidRPr="0081211A">
        <w:rPr>
          <w:rFonts w:ascii="Arial Narrow" w:hAnsi="Arial Narrow" w:cs="Times New Roman"/>
        </w:rPr>
        <w:t>way use</w:t>
      </w:r>
      <w:r w:rsidR="00311EE0" w:rsidRPr="0081211A">
        <w:rPr>
          <w:rFonts w:ascii="Arial Narrow" w:hAnsi="Arial Narrow" w:cs="Times New Roman"/>
        </w:rPr>
        <w:t xml:space="preserve"> of the </w:t>
      </w:r>
      <w:r w:rsidR="00600627">
        <w:rPr>
          <w:rFonts w:ascii="Arial Narrow" w:hAnsi="Arial Narrow" w:cs="Times New Roman"/>
        </w:rPr>
        <w:t xml:space="preserve">Twitter </w:t>
      </w:r>
      <w:r w:rsidR="00311EE0" w:rsidRPr="0081211A">
        <w:rPr>
          <w:rFonts w:ascii="Arial Narrow" w:hAnsi="Arial Narrow" w:cs="Times New Roman"/>
        </w:rPr>
        <w:t>platform</w:t>
      </w:r>
      <w:r w:rsidR="00F43648" w:rsidRPr="0081211A">
        <w:rPr>
          <w:rFonts w:ascii="Arial Narrow" w:hAnsi="Arial Narrow" w:cs="Times New Roman"/>
        </w:rPr>
        <w:t>,</w:t>
      </w:r>
      <w:r w:rsidR="00E03DC6" w:rsidRPr="0081211A">
        <w:rPr>
          <w:rFonts w:ascii="Arial Narrow" w:hAnsi="Arial Narrow" w:cs="Times New Roman"/>
        </w:rPr>
        <w:t xml:space="preserve"> the </w:t>
      </w:r>
      <w:r w:rsidR="004E14E4" w:rsidRPr="0081211A">
        <w:rPr>
          <w:rFonts w:ascii="Arial Narrow" w:hAnsi="Arial Narrow" w:cs="Times New Roman"/>
        </w:rPr>
        <w:t xml:space="preserve">termination of accounts such as those associated with </w:t>
      </w:r>
      <w:r w:rsidR="00F43648" w:rsidRPr="0081211A">
        <w:rPr>
          <w:rFonts w:ascii="Arial Narrow" w:hAnsi="Arial Narrow" w:cs="Times New Roman"/>
        </w:rPr>
        <w:t xml:space="preserve">a </w:t>
      </w:r>
      <w:r w:rsidR="004E14E4" w:rsidRPr="0081211A">
        <w:rPr>
          <w:rFonts w:ascii="Arial Narrow" w:hAnsi="Arial Narrow" w:cs="Times New Roman"/>
        </w:rPr>
        <w:t>school residential once th</w:t>
      </w:r>
      <w:r w:rsidR="00600627">
        <w:rPr>
          <w:rFonts w:ascii="Arial Narrow" w:hAnsi="Arial Narrow" w:cs="Times New Roman"/>
        </w:rPr>
        <w:t>at</w:t>
      </w:r>
      <w:r w:rsidR="004E14E4" w:rsidRPr="0081211A">
        <w:rPr>
          <w:rFonts w:ascii="Arial Narrow" w:hAnsi="Arial Narrow" w:cs="Times New Roman"/>
        </w:rPr>
        <w:t xml:space="preserve"> activity was completed</w:t>
      </w:r>
      <w:r w:rsidR="00245BBA" w:rsidRPr="0081211A">
        <w:rPr>
          <w:rFonts w:ascii="Arial Narrow" w:hAnsi="Arial Narrow" w:cs="Times New Roman"/>
        </w:rPr>
        <w:t>,</w:t>
      </w:r>
      <w:r w:rsidR="004E14E4" w:rsidRPr="0081211A">
        <w:rPr>
          <w:rFonts w:ascii="Arial Narrow" w:hAnsi="Arial Narrow" w:cs="Times New Roman"/>
        </w:rPr>
        <w:t xml:space="preserve"> </w:t>
      </w:r>
      <w:r w:rsidR="00F43648" w:rsidRPr="0081211A">
        <w:rPr>
          <w:rFonts w:ascii="Arial Narrow" w:hAnsi="Arial Narrow" w:cs="Times New Roman"/>
        </w:rPr>
        <w:t xml:space="preserve">also </w:t>
      </w:r>
      <w:r w:rsidR="004E14E4" w:rsidRPr="0081211A">
        <w:rPr>
          <w:rFonts w:ascii="Arial Narrow" w:hAnsi="Arial Narrow" w:cs="Times New Roman"/>
        </w:rPr>
        <w:t>serve</w:t>
      </w:r>
      <w:r w:rsidR="00FC292F">
        <w:rPr>
          <w:rFonts w:ascii="Arial Narrow" w:hAnsi="Arial Narrow" w:cs="Times New Roman"/>
        </w:rPr>
        <w:t>s</w:t>
      </w:r>
      <w:r w:rsidR="004E14E4" w:rsidRPr="0081211A">
        <w:rPr>
          <w:rFonts w:ascii="Arial Narrow" w:hAnsi="Arial Narrow" w:cs="Times New Roman"/>
        </w:rPr>
        <w:t xml:space="preserve"> to emphasise </w:t>
      </w:r>
      <w:r w:rsidR="000415FC" w:rsidRPr="0081211A">
        <w:rPr>
          <w:rFonts w:ascii="Arial Narrow" w:hAnsi="Arial Narrow" w:cs="Times New Roman"/>
        </w:rPr>
        <w:t xml:space="preserve">a purposeful, and </w:t>
      </w:r>
      <w:r w:rsidR="00E1677B" w:rsidRPr="0081211A">
        <w:rPr>
          <w:rFonts w:ascii="Arial Narrow" w:hAnsi="Arial Narrow" w:cs="Times New Roman"/>
        </w:rPr>
        <w:t>potentially</w:t>
      </w:r>
      <w:r w:rsidR="000415FC" w:rsidRPr="0081211A">
        <w:rPr>
          <w:rFonts w:ascii="Arial Narrow" w:hAnsi="Arial Narrow" w:cs="Times New Roman"/>
        </w:rPr>
        <w:t xml:space="preserve"> </w:t>
      </w:r>
      <w:r w:rsidR="004E14E4" w:rsidRPr="0081211A">
        <w:rPr>
          <w:rFonts w:ascii="Arial Narrow" w:hAnsi="Arial Narrow" w:cs="Times New Roman"/>
        </w:rPr>
        <w:t>strategic</w:t>
      </w:r>
      <w:r w:rsidR="000415FC" w:rsidRPr="0081211A">
        <w:rPr>
          <w:rFonts w:ascii="Arial Narrow" w:hAnsi="Arial Narrow" w:cs="Times New Roman"/>
        </w:rPr>
        <w:t>,</w:t>
      </w:r>
      <w:r w:rsidR="004E14E4" w:rsidRPr="0081211A">
        <w:rPr>
          <w:rFonts w:ascii="Arial Narrow" w:hAnsi="Arial Narrow" w:cs="Times New Roman"/>
        </w:rPr>
        <w:t xml:space="preserve"> focus.  </w:t>
      </w:r>
      <w:r w:rsidR="00F43648" w:rsidRPr="0081211A">
        <w:rPr>
          <w:rFonts w:ascii="Arial Narrow" w:hAnsi="Arial Narrow" w:cs="Times New Roman"/>
        </w:rPr>
        <w:t xml:space="preserve">A third factor contributing to identification of </w:t>
      </w:r>
      <w:r w:rsidRPr="0081211A">
        <w:rPr>
          <w:rFonts w:ascii="Arial Narrow" w:hAnsi="Arial Narrow" w:cs="Times New Roman"/>
        </w:rPr>
        <w:t xml:space="preserve">the presence of a strategic </w:t>
      </w:r>
      <w:r w:rsidR="007655E3" w:rsidRPr="0081211A">
        <w:rPr>
          <w:rFonts w:ascii="Arial Narrow" w:hAnsi="Arial Narrow" w:cs="Times New Roman"/>
        </w:rPr>
        <w:t>approach</w:t>
      </w:r>
      <w:r w:rsidRPr="0081211A">
        <w:rPr>
          <w:rFonts w:ascii="Arial Narrow" w:hAnsi="Arial Narrow" w:cs="Times New Roman"/>
        </w:rPr>
        <w:t xml:space="preserve"> is the </w:t>
      </w:r>
      <w:r w:rsidR="009521E5" w:rsidRPr="0081211A">
        <w:rPr>
          <w:rFonts w:ascii="Arial Narrow" w:hAnsi="Arial Narrow" w:cs="Times New Roman"/>
        </w:rPr>
        <w:t>h</w:t>
      </w:r>
      <w:r w:rsidR="004E14E4" w:rsidRPr="0081211A">
        <w:rPr>
          <w:rFonts w:ascii="Arial Narrow" w:hAnsi="Arial Narrow" w:cs="Times New Roman"/>
        </w:rPr>
        <w:t>ierarchical organisation of accounts</w:t>
      </w:r>
      <w:r w:rsidR="00600627">
        <w:rPr>
          <w:rFonts w:ascii="Arial Narrow" w:hAnsi="Arial Narrow" w:cs="Times New Roman"/>
        </w:rPr>
        <w:t>,</w:t>
      </w:r>
      <w:r w:rsidR="007655E3" w:rsidRPr="0081211A">
        <w:rPr>
          <w:rFonts w:ascii="Arial Narrow" w:hAnsi="Arial Narrow" w:cs="Times New Roman"/>
        </w:rPr>
        <w:t xml:space="preserve"> albeit that that approach might have been est</w:t>
      </w:r>
      <w:r w:rsidR="009521E5" w:rsidRPr="0081211A">
        <w:rPr>
          <w:rFonts w:ascii="Arial Narrow" w:hAnsi="Arial Narrow" w:cs="Times New Roman"/>
        </w:rPr>
        <w:t xml:space="preserve">ablished </w:t>
      </w:r>
      <w:r w:rsidR="007655E3" w:rsidRPr="0081211A">
        <w:rPr>
          <w:rFonts w:ascii="Arial Narrow" w:hAnsi="Arial Narrow" w:cs="Times New Roman"/>
        </w:rPr>
        <w:t>simply as a consequence</w:t>
      </w:r>
      <w:r w:rsidR="009521E5" w:rsidRPr="0081211A">
        <w:rPr>
          <w:rFonts w:ascii="Arial Narrow" w:hAnsi="Arial Narrow" w:cs="Times New Roman"/>
        </w:rPr>
        <w:t xml:space="preserve"> of </w:t>
      </w:r>
      <w:r w:rsidR="004E14E4" w:rsidRPr="0081211A">
        <w:rPr>
          <w:rFonts w:ascii="Arial Narrow" w:hAnsi="Arial Narrow" w:cs="Times New Roman"/>
        </w:rPr>
        <w:t xml:space="preserve">the success of </w:t>
      </w:r>
      <w:r w:rsidR="009521E5" w:rsidRPr="0081211A">
        <w:rPr>
          <w:rFonts w:ascii="Arial Narrow" w:hAnsi="Arial Narrow" w:cs="Times New Roman"/>
        </w:rPr>
        <w:t xml:space="preserve">using </w:t>
      </w:r>
      <w:r w:rsidR="004E14E4" w:rsidRPr="0081211A">
        <w:rPr>
          <w:rFonts w:ascii="Arial Narrow" w:hAnsi="Arial Narrow" w:cs="Times New Roman"/>
        </w:rPr>
        <w:t>a single account</w:t>
      </w:r>
      <w:r w:rsidR="009521E5" w:rsidRPr="0081211A">
        <w:rPr>
          <w:rFonts w:ascii="Arial Narrow" w:hAnsi="Arial Narrow" w:cs="Times New Roman"/>
        </w:rPr>
        <w:t>.</w:t>
      </w:r>
      <w:r w:rsidRPr="0081211A">
        <w:rPr>
          <w:rFonts w:ascii="Arial Narrow" w:hAnsi="Arial Narrow" w:cs="Times New Roman"/>
        </w:rPr>
        <w:t xml:space="preserve">  </w:t>
      </w:r>
    </w:p>
    <w:p w:rsidR="007655E3" w:rsidRPr="0081211A" w:rsidRDefault="00DD4156" w:rsidP="0081211A">
      <w:pPr>
        <w:spacing w:line="240" w:lineRule="auto"/>
        <w:rPr>
          <w:rFonts w:ascii="Arial Narrow" w:hAnsi="Arial Narrow" w:cs="Times New Roman"/>
        </w:rPr>
      </w:pPr>
      <w:r w:rsidRPr="0081211A">
        <w:rPr>
          <w:rFonts w:ascii="Arial Narrow" w:hAnsi="Arial Narrow" w:cs="Times New Roman"/>
        </w:rPr>
        <w:t xml:space="preserve">A significant body of school accounts were established within eight years of the Twitter platform being created.  </w:t>
      </w:r>
      <w:r w:rsidR="00C47749" w:rsidRPr="0081211A">
        <w:rPr>
          <w:rFonts w:ascii="Arial Narrow" w:hAnsi="Arial Narrow" w:cs="Times New Roman"/>
        </w:rPr>
        <w:t>For</w:t>
      </w:r>
      <w:r w:rsidRPr="0081211A">
        <w:rPr>
          <w:rFonts w:ascii="Arial Narrow" w:hAnsi="Arial Narrow" w:cs="Times New Roman"/>
        </w:rPr>
        <w:t xml:space="preserve"> accounts established in the earliest years, the influence of novelty cannot be discounted</w:t>
      </w:r>
      <w:r w:rsidR="009313F6" w:rsidRPr="0081211A">
        <w:rPr>
          <w:rFonts w:ascii="Arial Narrow" w:hAnsi="Arial Narrow" w:cs="Times New Roman"/>
        </w:rPr>
        <w:t xml:space="preserve">.  As was identified from the literature, perceptions of appropriate use and behaviour are </w:t>
      </w:r>
      <w:r w:rsidR="007655E3" w:rsidRPr="0081211A">
        <w:rPr>
          <w:rFonts w:ascii="Arial Narrow" w:hAnsi="Arial Narrow" w:cs="Times New Roman"/>
        </w:rPr>
        <w:t>heavily influenced</w:t>
      </w:r>
      <w:r w:rsidR="009313F6" w:rsidRPr="0081211A">
        <w:rPr>
          <w:rFonts w:ascii="Arial Narrow" w:hAnsi="Arial Narrow" w:cs="Times New Roman"/>
        </w:rPr>
        <w:t xml:space="preserve"> by what </w:t>
      </w:r>
      <w:r w:rsidR="007655E3" w:rsidRPr="0081211A">
        <w:rPr>
          <w:rFonts w:ascii="Arial Narrow" w:hAnsi="Arial Narrow" w:cs="Times New Roman"/>
        </w:rPr>
        <w:t>is</w:t>
      </w:r>
      <w:r w:rsidR="009313F6" w:rsidRPr="0081211A">
        <w:rPr>
          <w:rFonts w:ascii="Arial Narrow" w:hAnsi="Arial Narrow" w:cs="Times New Roman"/>
        </w:rPr>
        <w:t xml:space="preserve"> deemed acceptable in operational practice and it is inevitable that such a judgemen</w:t>
      </w:r>
      <w:r w:rsidR="007432C4" w:rsidRPr="0081211A">
        <w:rPr>
          <w:rFonts w:ascii="Arial Narrow" w:hAnsi="Arial Narrow" w:cs="Times New Roman"/>
        </w:rPr>
        <w:t>t is time specific</w:t>
      </w:r>
      <w:r w:rsidRPr="0081211A">
        <w:rPr>
          <w:rFonts w:ascii="Arial Narrow" w:hAnsi="Arial Narrow" w:cs="Times New Roman"/>
        </w:rPr>
        <w:t xml:space="preserve">.  </w:t>
      </w:r>
      <w:r w:rsidR="00C47749" w:rsidRPr="0081211A">
        <w:rPr>
          <w:rFonts w:ascii="Arial Narrow" w:hAnsi="Arial Narrow" w:cs="Times New Roman"/>
        </w:rPr>
        <w:t>When Twitter was first established it</w:t>
      </w:r>
      <w:r w:rsidRPr="0081211A">
        <w:rPr>
          <w:rFonts w:ascii="Arial Narrow" w:hAnsi="Arial Narrow" w:cs="Times New Roman"/>
        </w:rPr>
        <w:t xml:space="preserve"> is unlikely that </w:t>
      </w:r>
      <w:r w:rsidR="00C47749" w:rsidRPr="0081211A">
        <w:rPr>
          <w:rFonts w:ascii="Arial Narrow" w:hAnsi="Arial Narrow" w:cs="Times New Roman"/>
        </w:rPr>
        <w:t>schools</w:t>
      </w:r>
      <w:r w:rsidR="00E1677B" w:rsidRPr="0081211A">
        <w:rPr>
          <w:rFonts w:ascii="Arial Narrow" w:hAnsi="Arial Narrow" w:cs="Times New Roman"/>
        </w:rPr>
        <w:t>, or indeed many of Twitter's current users,</w:t>
      </w:r>
      <w:r w:rsidRPr="0081211A">
        <w:rPr>
          <w:rFonts w:ascii="Arial Narrow" w:hAnsi="Arial Narrow" w:cs="Times New Roman"/>
        </w:rPr>
        <w:t xml:space="preserve"> would </w:t>
      </w:r>
      <w:r w:rsidR="00AC0B14" w:rsidRPr="0081211A">
        <w:rPr>
          <w:rFonts w:ascii="Arial Narrow" w:hAnsi="Arial Narrow" w:cs="Times New Roman"/>
        </w:rPr>
        <w:t xml:space="preserve">have been able to determine </w:t>
      </w:r>
      <w:r w:rsidR="007655E3" w:rsidRPr="0081211A">
        <w:rPr>
          <w:rFonts w:ascii="Arial Narrow" w:hAnsi="Arial Narrow" w:cs="Times New Roman"/>
        </w:rPr>
        <w:t>how significant use of the platform would become</w:t>
      </w:r>
      <w:r w:rsidR="00C47749" w:rsidRPr="0081211A">
        <w:rPr>
          <w:rFonts w:ascii="Arial Narrow" w:hAnsi="Arial Narrow" w:cs="Times New Roman"/>
        </w:rPr>
        <w:t xml:space="preserve">.  This is, in part, the consequence of the </w:t>
      </w:r>
      <w:r w:rsidR="00AC0B14" w:rsidRPr="0081211A">
        <w:rPr>
          <w:rFonts w:ascii="Arial Narrow" w:hAnsi="Arial Narrow" w:cs="Times New Roman"/>
        </w:rPr>
        <w:t xml:space="preserve">developmental nature of </w:t>
      </w:r>
      <w:r w:rsidR="007655E3" w:rsidRPr="0081211A">
        <w:rPr>
          <w:rFonts w:ascii="Arial Narrow" w:hAnsi="Arial Narrow" w:cs="Times New Roman"/>
        </w:rPr>
        <w:t>technology</w:t>
      </w:r>
      <w:r w:rsidR="00AC0B14" w:rsidRPr="0081211A">
        <w:rPr>
          <w:rFonts w:ascii="Arial Narrow" w:hAnsi="Arial Narrow" w:cs="Times New Roman"/>
        </w:rPr>
        <w:t>.</w:t>
      </w:r>
      <w:r w:rsidR="00E4527B" w:rsidRPr="0081211A">
        <w:rPr>
          <w:rFonts w:ascii="Arial Narrow" w:hAnsi="Arial Narrow" w:cs="Times New Roman"/>
        </w:rPr>
        <w:t xml:space="preserve">  </w:t>
      </w:r>
    </w:p>
    <w:p w:rsidR="00DD4156" w:rsidRPr="0081211A" w:rsidRDefault="007655E3" w:rsidP="0081211A">
      <w:pPr>
        <w:spacing w:line="240" w:lineRule="auto"/>
        <w:rPr>
          <w:rFonts w:ascii="Arial Narrow" w:hAnsi="Arial Narrow" w:cs="Times New Roman"/>
        </w:rPr>
      </w:pPr>
      <w:r w:rsidRPr="0081211A">
        <w:rPr>
          <w:rFonts w:ascii="Arial Narrow" w:hAnsi="Arial Narrow" w:cs="Times New Roman"/>
        </w:rPr>
        <w:t>T</w:t>
      </w:r>
      <w:r w:rsidR="009F065D" w:rsidRPr="0081211A">
        <w:rPr>
          <w:rFonts w:ascii="Arial Narrow" w:hAnsi="Arial Narrow" w:cs="Times New Roman"/>
        </w:rPr>
        <w:t>he lack of direction exhibited by some accounts, including accounts which at the point of examination had been established for some years, was evident</w:t>
      </w:r>
      <w:r w:rsidR="00C47749" w:rsidRPr="0081211A">
        <w:rPr>
          <w:rFonts w:ascii="Arial Narrow" w:hAnsi="Arial Narrow" w:cs="Times New Roman"/>
        </w:rPr>
        <w:t xml:space="preserve"> within the study</w:t>
      </w:r>
      <w:r w:rsidR="009F065D" w:rsidRPr="0081211A">
        <w:rPr>
          <w:rFonts w:ascii="Arial Narrow" w:hAnsi="Arial Narrow" w:cs="Times New Roman"/>
        </w:rPr>
        <w:t xml:space="preserve">.  The ability to adjust the strategic approach, indeed to adopt a strategy when previously there had been a lack of </w:t>
      </w:r>
      <w:r w:rsidR="00C47749" w:rsidRPr="0081211A">
        <w:rPr>
          <w:rFonts w:ascii="Arial Narrow" w:hAnsi="Arial Narrow" w:cs="Times New Roman"/>
        </w:rPr>
        <w:t>purposeful direction</w:t>
      </w:r>
      <w:r w:rsidR="009F065D" w:rsidRPr="0081211A">
        <w:rPr>
          <w:rFonts w:ascii="Arial Narrow" w:hAnsi="Arial Narrow" w:cs="Times New Roman"/>
        </w:rPr>
        <w:t>, was indicated to be problematic.  Here the influence of</w:t>
      </w:r>
      <w:r w:rsidRPr="0081211A">
        <w:rPr>
          <w:rFonts w:ascii="Arial Narrow" w:hAnsi="Arial Narrow" w:cs="Times New Roman"/>
        </w:rPr>
        <w:t xml:space="preserve"> account</w:t>
      </w:r>
      <w:r w:rsidR="009F065D" w:rsidRPr="0081211A">
        <w:rPr>
          <w:rFonts w:ascii="Arial Narrow" w:hAnsi="Arial Narrow" w:cs="Times New Roman"/>
        </w:rPr>
        <w:t xml:space="preserve"> </w:t>
      </w:r>
      <w:r w:rsidRPr="0081211A">
        <w:rPr>
          <w:rFonts w:ascii="Arial Narrow" w:hAnsi="Arial Narrow" w:cs="Times New Roman"/>
        </w:rPr>
        <w:t>'</w:t>
      </w:r>
      <w:r w:rsidR="009F065D" w:rsidRPr="0081211A">
        <w:rPr>
          <w:rFonts w:ascii="Arial Narrow" w:hAnsi="Arial Narrow" w:cs="Times New Roman"/>
        </w:rPr>
        <w:t>followers</w:t>
      </w:r>
      <w:r w:rsidRPr="0081211A">
        <w:rPr>
          <w:rFonts w:ascii="Arial Narrow" w:hAnsi="Arial Narrow" w:cs="Times New Roman"/>
        </w:rPr>
        <w:t>'</w:t>
      </w:r>
      <w:r w:rsidR="009F065D" w:rsidRPr="0081211A">
        <w:rPr>
          <w:rFonts w:ascii="Arial Narrow" w:hAnsi="Arial Narrow" w:cs="Times New Roman"/>
        </w:rPr>
        <w:t xml:space="preserve"> was apparent</w:t>
      </w:r>
      <w:r w:rsidR="00AA17FD" w:rsidRPr="0081211A">
        <w:rPr>
          <w:rFonts w:ascii="Arial Narrow" w:hAnsi="Arial Narrow" w:cs="Times New Roman"/>
        </w:rPr>
        <w:t xml:space="preserve">.  </w:t>
      </w:r>
      <w:r w:rsidR="009F065D" w:rsidRPr="0081211A">
        <w:rPr>
          <w:rFonts w:ascii="Arial Narrow" w:hAnsi="Arial Narrow" w:cs="Times New Roman"/>
        </w:rPr>
        <w:t xml:space="preserve">Even when use </w:t>
      </w:r>
      <w:r w:rsidR="00AA17FD" w:rsidRPr="0081211A">
        <w:rPr>
          <w:rFonts w:ascii="Arial Narrow" w:hAnsi="Arial Narrow" w:cs="Times New Roman"/>
        </w:rPr>
        <w:t xml:space="preserve">of the platform </w:t>
      </w:r>
      <w:r w:rsidR="009F065D" w:rsidRPr="0081211A">
        <w:rPr>
          <w:rFonts w:ascii="Arial Narrow" w:hAnsi="Arial Narrow" w:cs="Times New Roman"/>
        </w:rPr>
        <w:t xml:space="preserve">appeared to have been terminated, many of the accounts retained at least some of </w:t>
      </w:r>
      <w:r w:rsidR="00800CC7">
        <w:rPr>
          <w:rFonts w:ascii="Arial Narrow" w:hAnsi="Arial Narrow" w:cs="Times New Roman"/>
        </w:rPr>
        <w:t>their</w:t>
      </w:r>
      <w:r w:rsidRPr="0081211A">
        <w:rPr>
          <w:rFonts w:ascii="Arial Narrow" w:hAnsi="Arial Narrow" w:cs="Times New Roman"/>
        </w:rPr>
        <w:t xml:space="preserve"> following</w:t>
      </w:r>
      <w:r w:rsidR="009F065D" w:rsidRPr="0081211A">
        <w:rPr>
          <w:rFonts w:ascii="Arial Narrow" w:hAnsi="Arial Narrow" w:cs="Times New Roman"/>
        </w:rPr>
        <w:t>.</w:t>
      </w:r>
      <w:r w:rsidR="007432C4" w:rsidRPr="0081211A">
        <w:rPr>
          <w:rFonts w:ascii="Arial Narrow" w:hAnsi="Arial Narrow" w:cs="Times New Roman"/>
        </w:rPr>
        <w:t xml:space="preserve">  </w:t>
      </w:r>
      <w:r w:rsidR="00CE31CE" w:rsidRPr="0081211A">
        <w:rPr>
          <w:rFonts w:ascii="Arial Narrow" w:hAnsi="Arial Narrow" w:cs="Times New Roman"/>
        </w:rPr>
        <w:t xml:space="preserve">This ready audience might well explain why some schools chose to reignite their use of those accounts as opposed to establishing a new one.  </w:t>
      </w:r>
      <w:r w:rsidRPr="0081211A">
        <w:rPr>
          <w:rFonts w:ascii="Arial Narrow" w:hAnsi="Arial Narrow" w:cs="Times New Roman"/>
        </w:rPr>
        <w:t>T</w:t>
      </w:r>
      <w:r w:rsidR="007432C4" w:rsidRPr="0081211A">
        <w:rPr>
          <w:rFonts w:ascii="Arial Narrow" w:hAnsi="Arial Narrow" w:cs="Times New Roman"/>
        </w:rPr>
        <w:t xml:space="preserve">he literature </w:t>
      </w:r>
      <w:r w:rsidR="007432C4" w:rsidRPr="0081211A">
        <w:rPr>
          <w:rFonts w:ascii="Arial Narrow" w:hAnsi="Arial Narrow"/>
        </w:rPr>
        <w:t xml:space="preserve">(e.g. </w:t>
      </w:r>
      <w:r w:rsidR="007432C4" w:rsidRPr="0081211A">
        <w:rPr>
          <w:rFonts w:ascii="Arial Narrow" w:hAnsi="Arial Narrow" w:cs="Times New Roman"/>
        </w:rPr>
        <w:t xml:space="preserve">Kennedy, 2012; </w:t>
      </w:r>
      <w:r w:rsidR="007432C4" w:rsidRPr="0081211A">
        <w:rPr>
          <w:rFonts w:ascii="Arial Narrow" w:eastAsia="Times New Roman" w:hAnsi="Arial Narrow" w:cs="Arial"/>
          <w:color w:val="222222"/>
          <w:lang w:eastAsia="en-GB"/>
        </w:rPr>
        <w:t>Pirie, 2012)</w:t>
      </w:r>
      <w:r w:rsidR="007432C4" w:rsidRPr="0081211A">
        <w:rPr>
          <w:rFonts w:ascii="Arial Narrow" w:hAnsi="Arial Narrow" w:cs="Times New Roman"/>
        </w:rPr>
        <w:t xml:space="preserve"> identifies technology as having put </w:t>
      </w:r>
      <w:r w:rsidR="007432C4" w:rsidRPr="0081211A">
        <w:rPr>
          <w:rFonts w:ascii="Arial Narrow" w:hAnsi="Arial Narrow"/>
        </w:rPr>
        <w:t xml:space="preserve">power into the hands of individuals, </w:t>
      </w:r>
      <w:r w:rsidRPr="0081211A">
        <w:rPr>
          <w:rFonts w:ascii="Arial Narrow" w:hAnsi="Arial Narrow"/>
        </w:rPr>
        <w:t xml:space="preserve">and this </w:t>
      </w:r>
      <w:r w:rsidR="007432C4" w:rsidRPr="0081211A">
        <w:rPr>
          <w:rFonts w:ascii="Arial Narrow" w:hAnsi="Arial Narrow"/>
        </w:rPr>
        <w:t xml:space="preserve">study provides clear indication that those individuals include </w:t>
      </w:r>
      <w:r w:rsidRPr="0081211A">
        <w:rPr>
          <w:rFonts w:ascii="Arial Narrow" w:hAnsi="Arial Narrow"/>
        </w:rPr>
        <w:t>account followers.  W</w:t>
      </w:r>
      <w:r w:rsidR="00CE31CE" w:rsidRPr="0081211A">
        <w:rPr>
          <w:rFonts w:ascii="Arial Narrow" w:hAnsi="Arial Narrow"/>
        </w:rPr>
        <w:t>h</w:t>
      </w:r>
      <w:r w:rsidR="004F0E3A" w:rsidRPr="0081211A">
        <w:rPr>
          <w:rFonts w:ascii="Arial Narrow" w:hAnsi="Arial Narrow" w:cs="Times New Roman"/>
        </w:rPr>
        <w:t xml:space="preserve">at appears to be a simple process, the </w:t>
      </w:r>
      <w:r w:rsidR="00C47749" w:rsidRPr="0081211A">
        <w:rPr>
          <w:rFonts w:ascii="Arial Narrow" w:hAnsi="Arial Narrow" w:cs="Times New Roman"/>
        </w:rPr>
        <w:t xml:space="preserve">reigniting </w:t>
      </w:r>
      <w:r w:rsidR="004F0E3A" w:rsidRPr="0081211A">
        <w:rPr>
          <w:rFonts w:ascii="Arial Narrow" w:hAnsi="Arial Narrow" w:cs="Times New Roman"/>
        </w:rPr>
        <w:t xml:space="preserve">of </w:t>
      </w:r>
      <w:r w:rsidR="00C47749" w:rsidRPr="0081211A">
        <w:rPr>
          <w:rFonts w:ascii="Arial Narrow" w:hAnsi="Arial Narrow" w:cs="Times New Roman"/>
        </w:rPr>
        <w:t>an account</w:t>
      </w:r>
      <w:r w:rsidR="004F0E3A" w:rsidRPr="0081211A">
        <w:rPr>
          <w:rFonts w:ascii="Arial Narrow" w:hAnsi="Arial Narrow" w:cs="Times New Roman"/>
        </w:rPr>
        <w:t xml:space="preserve">, </w:t>
      </w:r>
      <w:r w:rsidR="00800CC7">
        <w:rPr>
          <w:rFonts w:ascii="Arial Narrow" w:hAnsi="Arial Narrow" w:cs="Times New Roman"/>
        </w:rPr>
        <w:t xml:space="preserve">was identified to </w:t>
      </w:r>
      <w:r w:rsidR="004F0E3A" w:rsidRPr="0081211A">
        <w:rPr>
          <w:rFonts w:ascii="Arial Narrow" w:hAnsi="Arial Narrow" w:cs="Times New Roman"/>
        </w:rPr>
        <w:t>mak</w:t>
      </w:r>
      <w:r w:rsidR="00C47749" w:rsidRPr="0081211A">
        <w:rPr>
          <w:rFonts w:ascii="Arial Narrow" w:hAnsi="Arial Narrow" w:cs="Times New Roman"/>
        </w:rPr>
        <w:t xml:space="preserve">e it difficult to </w:t>
      </w:r>
      <w:r w:rsidR="009F065D" w:rsidRPr="0081211A">
        <w:rPr>
          <w:rFonts w:ascii="Arial Narrow" w:hAnsi="Arial Narrow" w:cs="Times New Roman"/>
        </w:rPr>
        <w:t>establish a Twitter use strategy</w:t>
      </w:r>
      <w:r w:rsidRPr="0081211A">
        <w:rPr>
          <w:rFonts w:ascii="Arial Narrow" w:hAnsi="Arial Narrow" w:cs="Times New Roman"/>
        </w:rPr>
        <w:t xml:space="preserve">, especially where such a strategy has not been previously used.  </w:t>
      </w:r>
    </w:p>
    <w:p w:rsidR="00ED1E5A" w:rsidRPr="0081211A" w:rsidRDefault="00ED1E5A" w:rsidP="0081211A">
      <w:pPr>
        <w:spacing w:line="240" w:lineRule="auto"/>
        <w:rPr>
          <w:rFonts w:ascii="Arial Narrow" w:hAnsi="Arial Narrow" w:cs="Times New Roman"/>
          <w:b/>
        </w:rPr>
      </w:pPr>
      <w:r w:rsidRPr="0081211A">
        <w:rPr>
          <w:rFonts w:ascii="Arial Narrow" w:hAnsi="Arial Narrow" w:cs="Times New Roman"/>
          <w:b/>
        </w:rPr>
        <w:lastRenderedPageBreak/>
        <w:t>Conclusion</w:t>
      </w:r>
    </w:p>
    <w:p w:rsidR="00ED1E5A" w:rsidRPr="0081211A" w:rsidRDefault="006473A5" w:rsidP="0081211A">
      <w:pPr>
        <w:spacing w:line="240" w:lineRule="auto"/>
        <w:rPr>
          <w:rFonts w:ascii="Arial Narrow" w:hAnsi="Arial Narrow" w:cs="Times New Roman"/>
        </w:rPr>
      </w:pPr>
      <w:r w:rsidRPr="0081211A">
        <w:rPr>
          <w:rFonts w:ascii="Arial Narrow" w:hAnsi="Arial Narrow" w:cs="Times New Roman"/>
        </w:rPr>
        <w:t>This study has identified that there are many schools b</w:t>
      </w:r>
      <w:r w:rsidR="00C84EAF" w:rsidRPr="0081211A">
        <w:rPr>
          <w:rFonts w:ascii="Arial Narrow" w:hAnsi="Arial Narrow" w:cs="Times New Roman"/>
        </w:rPr>
        <w:t xml:space="preserve">ased in New Zealand </w:t>
      </w:r>
      <w:r w:rsidRPr="0081211A">
        <w:rPr>
          <w:rFonts w:ascii="Arial Narrow" w:hAnsi="Arial Narrow" w:cs="Times New Roman"/>
        </w:rPr>
        <w:t xml:space="preserve">which have </w:t>
      </w:r>
      <w:r w:rsidR="00ED1E5A" w:rsidRPr="0081211A">
        <w:rPr>
          <w:rFonts w:ascii="Arial Narrow" w:hAnsi="Arial Narrow" w:cs="Times New Roman"/>
        </w:rPr>
        <w:t xml:space="preserve">engaged with the Twitter platform.  However, like other technological tools, competence in use varies and some engagement appears to be little more than the consequence of efforts to emulate practice identified elsewhere.  As the period of time during which </w:t>
      </w:r>
      <w:r w:rsidR="00FC292F">
        <w:rPr>
          <w:rFonts w:ascii="Arial Narrow" w:hAnsi="Arial Narrow" w:cs="Times New Roman"/>
        </w:rPr>
        <w:t xml:space="preserve">the </w:t>
      </w:r>
      <w:r w:rsidR="00ED1E5A" w:rsidRPr="0081211A">
        <w:rPr>
          <w:rFonts w:ascii="Arial Narrow" w:hAnsi="Arial Narrow" w:cs="Times New Roman"/>
        </w:rPr>
        <w:t xml:space="preserve">Twitter </w:t>
      </w:r>
      <w:r w:rsidR="00FC292F">
        <w:rPr>
          <w:rFonts w:ascii="Arial Narrow" w:hAnsi="Arial Narrow" w:cs="Times New Roman"/>
        </w:rPr>
        <w:t xml:space="preserve">platform </w:t>
      </w:r>
      <w:r w:rsidR="00ED1E5A" w:rsidRPr="0081211A">
        <w:rPr>
          <w:rFonts w:ascii="Arial Narrow" w:hAnsi="Arial Narrow" w:cs="Times New Roman"/>
        </w:rPr>
        <w:t xml:space="preserve">has been used increases, a legacy of use and, in particular, the fall out of ill thought through approaches, </w:t>
      </w:r>
      <w:r w:rsidRPr="0081211A">
        <w:rPr>
          <w:rFonts w:ascii="Arial Narrow" w:hAnsi="Arial Narrow" w:cs="Times New Roman"/>
        </w:rPr>
        <w:t>appear to be</w:t>
      </w:r>
      <w:r w:rsidR="00ED1E5A" w:rsidRPr="0081211A">
        <w:rPr>
          <w:rFonts w:ascii="Arial Narrow" w:hAnsi="Arial Narrow" w:cs="Times New Roman"/>
        </w:rPr>
        <w:t xml:space="preserve"> becoming an additional feature of school management.  </w:t>
      </w:r>
      <w:r w:rsidR="00800CC7">
        <w:rPr>
          <w:rFonts w:ascii="Arial Narrow" w:hAnsi="Arial Narrow" w:cs="Times New Roman"/>
        </w:rPr>
        <w:t>E</w:t>
      </w:r>
      <w:r w:rsidR="00ED1E5A" w:rsidRPr="0081211A">
        <w:rPr>
          <w:rFonts w:ascii="Arial Narrow" w:hAnsi="Arial Narrow" w:cs="Times New Roman"/>
        </w:rPr>
        <w:t xml:space="preserve">fforts made to engage with the platform are not always effectively embedded into school operating processes; as might be exampled through the presence of an </w:t>
      </w:r>
      <w:r w:rsidR="00800CC7">
        <w:rPr>
          <w:rFonts w:ascii="Arial Narrow" w:hAnsi="Arial Narrow" w:cs="Times New Roman"/>
        </w:rPr>
        <w:t xml:space="preserve">institutional </w:t>
      </w:r>
      <w:r w:rsidR="00ED1E5A" w:rsidRPr="0081211A">
        <w:rPr>
          <w:rFonts w:ascii="Arial Narrow" w:hAnsi="Arial Narrow" w:cs="Times New Roman"/>
        </w:rPr>
        <w:t>strategy for Twitter use</w:t>
      </w:r>
      <w:r w:rsidRPr="0081211A">
        <w:rPr>
          <w:rFonts w:ascii="Arial Narrow" w:hAnsi="Arial Narrow" w:cs="Times New Roman"/>
        </w:rPr>
        <w:t xml:space="preserve">.  Whilst this absence of focus might well be for commendable reasons, such as a desire to focus resources </w:t>
      </w:r>
      <w:r w:rsidR="005B7F28" w:rsidRPr="0081211A">
        <w:rPr>
          <w:rFonts w:ascii="Arial Narrow" w:hAnsi="Arial Narrow" w:cs="Times New Roman"/>
        </w:rPr>
        <w:t>on other elements of the school's life</w:t>
      </w:r>
      <w:r w:rsidRPr="0081211A">
        <w:rPr>
          <w:rFonts w:ascii="Arial Narrow" w:hAnsi="Arial Narrow" w:cs="Times New Roman"/>
        </w:rPr>
        <w:t xml:space="preserve">, the examined schools were being seen </w:t>
      </w:r>
      <w:r w:rsidR="00800CC7">
        <w:rPr>
          <w:rFonts w:ascii="Arial Narrow" w:hAnsi="Arial Narrow" w:cs="Times New Roman"/>
        </w:rPr>
        <w:t xml:space="preserve">as </w:t>
      </w:r>
      <w:r w:rsidRPr="0081211A">
        <w:rPr>
          <w:rFonts w:ascii="Arial Narrow" w:hAnsi="Arial Narrow" w:cs="Times New Roman"/>
        </w:rPr>
        <w:t>being forced into engagement with the Twitter platform</w:t>
      </w:r>
      <w:r w:rsidR="00800CC7">
        <w:rPr>
          <w:rFonts w:ascii="Arial Narrow" w:hAnsi="Arial Narrow" w:cs="Times New Roman"/>
        </w:rPr>
        <w:t>.  This occurred both</w:t>
      </w:r>
      <w:r w:rsidRPr="0081211A">
        <w:rPr>
          <w:rFonts w:ascii="Arial Narrow" w:hAnsi="Arial Narrow" w:cs="Times New Roman"/>
        </w:rPr>
        <w:t xml:space="preserve"> through action, and through the efforts the Twitter community has chosen to make with regard to </w:t>
      </w:r>
      <w:r w:rsidR="005B7F28" w:rsidRPr="0081211A">
        <w:rPr>
          <w:rFonts w:ascii="Arial Narrow" w:hAnsi="Arial Narrow" w:cs="Times New Roman"/>
        </w:rPr>
        <w:t>school Twitter platform-related</w:t>
      </w:r>
      <w:r w:rsidRPr="0081211A">
        <w:rPr>
          <w:rFonts w:ascii="Arial Narrow" w:hAnsi="Arial Narrow" w:cs="Times New Roman"/>
        </w:rPr>
        <w:t xml:space="preserve"> inaction.</w:t>
      </w:r>
    </w:p>
    <w:p w:rsidR="00ED1E5A" w:rsidRPr="0081211A" w:rsidRDefault="00ED1E5A" w:rsidP="0081211A">
      <w:pPr>
        <w:spacing w:line="240" w:lineRule="auto"/>
        <w:rPr>
          <w:rFonts w:ascii="Arial Narrow" w:hAnsi="Arial Narrow" w:cs="Times New Roman"/>
        </w:rPr>
      </w:pPr>
      <w:r w:rsidRPr="0081211A">
        <w:rPr>
          <w:rFonts w:ascii="Arial Narrow" w:hAnsi="Arial Narrow" w:cs="Times New Roman"/>
        </w:rPr>
        <w:t xml:space="preserve">Whilst the Twitter platform offers a number of advantages, the presence of the platform and the way it is engaged with, presents a significant </w:t>
      </w:r>
      <w:r w:rsidR="005B7F28" w:rsidRPr="0081211A">
        <w:rPr>
          <w:rFonts w:ascii="Arial Narrow" w:hAnsi="Arial Narrow" w:cs="Times New Roman"/>
        </w:rPr>
        <w:t>risk</w:t>
      </w:r>
      <w:r w:rsidRPr="0081211A">
        <w:rPr>
          <w:rFonts w:ascii="Arial Narrow" w:hAnsi="Arial Narrow" w:cs="Times New Roman"/>
        </w:rPr>
        <w:t xml:space="preserve">.  Generally the negative effect is revealed through </w:t>
      </w:r>
      <w:r w:rsidR="0082662C" w:rsidRPr="0081211A">
        <w:rPr>
          <w:rFonts w:ascii="Arial Narrow" w:hAnsi="Arial Narrow" w:cs="Times New Roman"/>
        </w:rPr>
        <w:t>a compromised online school profile</w:t>
      </w:r>
      <w:r w:rsidRPr="0081211A">
        <w:rPr>
          <w:rFonts w:ascii="Arial Narrow" w:hAnsi="Arial Narrow" w:cs="Times New Roman"/>
        </w:rPr>
        <w:t xml:space="preserve">.  As an intangible factor, and in the presence of the competing demands with which a school is faced, there is a danger that the need to manage this </w:t>
      </w:r>
      <w:r w:rsidR="0082662C" w:rsidRPr="0081211A">
        <w:rPr>
          <w:rFonts w:ascii="Arial Narrow" w:hAnsi="Arial Narrow" w:cs="Times New Roman"/>
        </w:rPr>
        <w:t>online profile</w:t>
      </w:r>
      <w:r w:rsidRPr="0081211A">
        <w:rPr>
          <w:rFonts w:ascii="Arial Narrow" w:hAnsi="Arial Narrow" w:cs="Times New Roman"/>
        </w:rPr>
        <w:t xml:space="preserve"> can be overlooked.  Certainly </w:t>
      </w:r>
      <w:r w:rsidR="005B7F28" w:rsidRPr="0081211A">
        <w:rPr>
          <w:rFonts w:ascii="Arial Narrow" w:hAnsi="Arial Narrow" w:cs="Times New Roman"/>
        </w:rPr>
        <w:t xml:space="preserve">management of the Twitter profile </w:t>
      </w:r>
      <w:r w:rsidR="00C40B5C" w:rsidRPr="0081211A">
        <w:rPr>
          <w:rFonts w:ascii="Arial Narrow" w:hAnsi="Arial Narrow" w:cs="Times New Roman"/>
        </w:rPr>
        <w:t>can detract</w:t>
      </w:r>
      <w:r w:rsidRPr="0081211A">
        <w:rPr>
          <w:rFonts w:ascii="Arial Narrow" w:hAnsi="Arial Narrow" w:cs="Times New Roman"/>
        </w:rPr>
        <w:t xml:space="preserve"> attention from other elements of school life</w:t>
      </w:r>
      <w:r w:rsidR="00C40B5C" w:rsidRPr="0081211A">
        <w:rPr>
          <w:rFonts w:ascii="Arial Narrow" w:hAnsi="Arial Narrow" w:cs="Times New Roman"/>
        </w:rPr>
        <w:t xml:space="preserve">, with the platform serving as a potential outlet for </w:t>
      </w:r>
      <w:r w:rsidR="003F6126" w:rsidRPr="0081211A">
        <w:rPr>
          <w:rFonts w:ascii="Arial Narrow" w:hAnsi="Arial Narrow" w:cs="Times New Roman"/>
        </w:rPr>
        <w:t xml:space="preserve">arising </w:t>
      </w:r>
      <w:r w:rsidR="00C40B5C" w:rsidRPr="0081211A">
        <w:rPr>
          <w:rFonts w:ascii="Arial Narrow" w:hAnsi="Arial Narrow" w:cs="Times New Roman"/>
        </w:rPr>
        <w:t xml:space="preserve">frustrations.  </w:t>
      </w:r>
      <w:r w:rsidR="003F6126" w:rsidRPr="0081211A">
        <w:rPr>
          <w:rFonts w:ascii="Arial Narrow" w:hAnsi="Arial Narrow" w:cs="Times New Roman"/>
        </w:rPr>
        <w:t xml:space="preserve">The effect is that the Twitter platform </w:t>
      </w:r>
      <w:r w:rsidRPr="0081211A">
        <w:rPr>
          <w:rFonts w:ascii="Arial Narrow" w:hAnsi="Arial Narrow" w:cs="Times New Roman"/>
        </w:rPr>
        <w:t>can be berated for providing an unwelcomed distraction.  Some of the identified risks emanate from outside the school establishment, but there is much that arises from the actions of those with employment-related links to the organisation.  This employment-related link add</w:t>
      </w:r>
      <w:r w:rsidR="00576C7A" w:rsidRPr="0081211A">
        <w:rPr>
          <w:rFonts w:ascii="Arial Narrow" w:hAnsi="Arial Narrow" w:cs="Times New Roman"/>
        </w:rPr>
        <w:t>s</w:t>
      </w:r>
      <w:r w:rsidRPr="0081211A">
        <w:rPr>
          <w:rFonts w:ascii="Arial Narrow" w:hAnsi="Arial Narrow" w:cs="Times New Roman"/>
        </w:rPr>
        <w:t xml:space="preserve"> an additional level of complexity and is flagged up as offering further research potential.</w:t>
      </w:r>
    </w:p>
    <w:p w:rsidR="000840CF" w:rsidRPr="0081211A" w:rsidRDefault="000840CF" w:rsidP="00D362C4">
      <w:pPr>
        <w:spacing w:after="120" w:line="240" w:lineRule="auto"/>
        <w:rPr>
          <w:rFonts w:ascii="Arial Narrow" w:hAnsi="Arial Narrow" w:cs="Times New Roman"/>
          <w:b/>
        </w:rPr>
      </w:pPr>
      <w:r w:rsidRPr="0081211A">
        <w:rPr>
          <w:rFonts w:ascii="Arial Narrow" w:hAnsi="Arial Narrow" w:cs="Times New Roman"/>
          <w:b/>
        </w:rPr>
        <w:t>References</w:t>
      </w:r>
    </w:p>
    <w:p w:rsidR="00A5550C" w:rsidRPr="00663231" w:rsidRDefault="00A5550C" w:rsidP="00D362C4">
      <w:pPr>
        <w:spacing w:after="120" w:line="240" w:lineRule="auto"/>
        <w:rPr>
          <w:rFonts w:ascii="Arial Narrow" w:hAnsi="Arial Narrow"/>
        </w:rPr>
      </w:pPr>
      <w:proofErr w:type="spellStart"/>
      <w:proofErr w:type="gramStart"/>
      <w:r w:rsidRPr="00663231">
        <w:rPr>
          <w:rFonts w:ascii="Arial Narrow" w:eastAsia="Times New Roman" w:hAnsi="Arial Narrow" w:cs="Arial"/>
          <w:color w:val="222222"/>
          <w:lang w:eastAsia="en-GB"/>
        </w:rPr>
        <w:t>Abril</w:t>
      </w:r>
      <w:proofErr w:type="spellEnd"/>
      <w:r w:rsidRPr="00663231">
        <w:rPr>
          <w:rFonts w:ascii="Arial Narrow" w:eastAsia="Times New Roman" w:hAnsi="Arial Narrow" w:cs="Arial"/>
          <w:color w:val="222222"/>
          <w:lang w:eastAsia="en-GB"/>
        </w:rPr>
        <w:t xml:space="preserve">, P., Levin, A. and Del </w:t>
      </w:r>
      <w:proofErr w:type="spellStart"/>
      <w:r w:rsidRPr="00663231">
        <w:rPr>
          <w:rFonts w:ascii="Arial Narrow" w:eastAsia="Times New Roman" w:hAnsi="Arial Narrow" w:cs="Arial"/>
          <w:color w:val="222222"/>
          <w:lang w:eastAsia="en-GB"/>
        </w:rPr>
        <w:t>Riego</w:t>
      </w:r>
      <w:proofErr w:type="spellEnd"/>
      <w:r w:rsidRPr="00663231">
        <w:rPr>
          <w:rFonts w:ascii="Arial Narrow" w:eastAsia="Times New Roman" w:hAnsi="Arial Narrow" w:cs="Arial"/>
          <w:color w:val="222222"/>
          <w:lang w:eastAsia="en-GB"/>
        </w:rPr>
        <w:t>, A. (2012).</w:t>
      </w:r>
      <w:proofErr w:type="gramEnd"/>
      <w:r w:rsidRPr="00663231">
        <w:rPr>
          <w:rFonts w:ascii="Arial Narrow" w:eastAsia="Times New Roman" w:hAnsi="Arial Narrow" w:cs="Arial"/>
          <w:color w:val="222222"/>
          <w:lang w:eastAsia="en-GB"/>
        </w:rPr>
        <w:t xml:space="preserve">  Blurred boundaries: Social media privacy and the twenty first century employee.  </w:t>
      </w:r>
      <w:r w:rsidRPr="00663231">
        <w:rPr>
          <w:rFonts w:ascii="Arial Narrow" w:eastAsia="Times New Roman" w:hAnsi="Arial Narrow" w:cs="Arial"/>
          <w:i/>
          <w:color w:val="222222"/>
          <w:lang w:eastAsia="en-GB"/>
        </w:rPr>
        <w:t xml:space="preserve">American Business Law Journal, </w:t>
      </w:r>
      <w:r w:rsidRPr="00663231">
        <w:rPr>
          <w:rFonts w:ascii="Arial Narrow" w:eastAsia="Times New Roman" w:hAnsi="Arial Narrow" w:cs="Arial"/>
          <w:color w:val="222222"/>
          <w:lang w:eastAsia="en-GB"/>
        </w:rPr>
        <w:t>49(1), 63-124.</w:t>
      </w:r>
    </w:p>
    <w:p w:rsidR="00663231" w:rsidRPr="00663231" w:rsidRDefault="00663231" w:rsidP="00D362C4">
      <w:pPr>
        <w:spacing w:after="120" w:line="240" w:lineRule="auto"/>
        <w:textAlignment w:val="baseline"/>
        <w:rPr>
          <w:rFonts w:ascii="Arial Narrow" w:hAnsi="Arial Narrow" w:cs="Times New Roman"/>
        </w:rPr>
      </w:pPr>
      <w:r w:rsidRPr="00663231">
        <w:rPr>
          <w:rFonts w:ascii="Arial Narrow" w:hAnsi="Arial Narrow" w:cs="Times New Roman"/>
        </w:rPr>
        <w:t xml:space="preserve">Alfonzo, P. (2014).  </w:t>
      </w:r>
      <w:proofErr w:type="gramStart"/>
      <w:r w:rsidRPr="00663231">
        <w:rPr>
          <w:rFonts w:ascii="Arial Narrow" w:hAnsi="Arial Narrow" w:cs="Times New Roman"/>
        </w:rPr>
        <w:t xml:space="preserve">Using Twitter </w:t>
      </w:r>
      <w:proofErr w:type="spellStart"/>
      <w:r w:rsidRPr="00663231">
        <w:rPr>
          <w:rFonts w:ascii="Arial Narrow" w:hAnsi="Arial Narrow" w:cs="Times New Roman"/>
        </w:rPr>
        <w:t>hashtags</w:t>
      </w:r>
      <w:proofErr w:type="spellEnd"/>
      <w:r w:rsidRPr="00663231">
        <w:rPr>
          <w:rFonts w:ascii="Arial Narrow" w:hAnsi="Arial Narrow" w:cs="Times New Roman"/>
        </w:rPr>
        <w:t xml:space="preserve"> for information literacy instruction.</w:t>
      </w:r>
      <w:proofErr w:type="gramEnd"/>
      <w:r w:rsidRPr="00663231">
        <w:rPr>
          <w:rFonts w:ascii="Arial Narrow" w:hAnsi="Arial Narrow" w:cs="Times New Roman"/>
        </w:rPr>
        <w:t xml:space="preserve">  </w:t>
      </w:r>
      <w:r w:rsidRPr="00663231">
        <w:rPr>
          <w:rFonts w:ascii="Arial Narrow" w:hAnsi="Arial Narrow" w:cs="Times New Roman"/>
          <w:i/>
        </w:rPr>
        <w:t>Computers in Libraries,</w:t>
      </w:r>
      <w:r w:rsidRPr="00663231">
        <w:rPr>
          <w:rFonts w:ascii="Arial Narrow" w:hAnsi="Arial Narrow" w:cs="Times New Roman"/>
        </w:rPr>
        <w:t xml:space="preserve"> 34(7), 19-22.</w:t>
      </w:r>
    </w:p>
    <w:p w:rsidR="00CE31CE" w:rsidRPr="00663231" w:rsidRDefault="00CE31CE" w:rsidP="00D362C4">
      <w:pPr>
        <w:spacing w:after="120" w:line="240" w:lineRule="auto"/>
        <w:rPr>
          <w:rFonts w:ascii="Arial Narrow" w:eastAsia="Times New Roman" w:hAnsi="Arial Narrow" w:cs="Arial"/>
          <w:color w:val="222222"/>
          <w:lang w:eastAsia="en-GB"/>
        </w:rPr>
      </w:pPr>
      <w:proofErr w:type="gramStart"/>
      <w:r w:rsidRPr="00663231">
        <w:rPr>
          <w:rFonts w:ascii="Arial Narrow" w:eastAsia="Times New Roman" w:hAnsi="Arial Narrow" w:cs="Arial"/>
          <w:color w:val="222222"/>
          <w:lang w:eastAsia="en-GB"/>
        </w:rPr>
        <w:t>Baker, M. (2012).</w:t>
      </w:r>
      <w:proofErr w:type="gramEnd"/>
      <w:r w:rsidRPr="00663231">
        <w:rPr>
          <w:rFonts w:ascii="Arial Narrow" w:eastAsia="Times New Roman" w:hAnsi="Arial Narrow" w:cs="Arial"/>
          <w:color w:val="222222"/>
          <w:lang w:eastAsia="en-GB"/>
        </w:rPr>
        <w:t xml:space="preserve">  </w:t>
      </w:r>
      <w:proofErr w:type="gramStart"/>
      <w:r w:rsidRPr="00663231">
        <w:rPr>
          <w:rFonts w:ascii="Arial Narrow" w:eastAsia="Times New Roman" w:hAnsi="Arial Narrow" w:cs="Arial"/>
          <w:color w:val="222222"/>
          <w:lang w:eastAsia="en-GB"/>
        </w:rPr>
        <w:t>Technology criticism for technophiles.</w:t>
      </w:r>
      <w:proofErr w:type="gramEnd"/>
      <w:r w:rsidRPr="00663231">
        <w:rPr>
          <w:rFonts w:ascii="Arial Narrow" w:eastAsia="Times New Roman" w:hAnsi="Arial Narrow" w:cs="Arial"/>
          <w:color w:val="222222"/>
          <w:lang w:eastAsia="en-GB"/>
        </w:rPr>
        <w:t xml:space="preserve">  </w:t>
      </w:r>
      <w:r w:rsidRPr="00663231">
        <w:rPr>
          <w:rFonts w:ascii="Arial Narrow" w:eastAsia="Times New Roman" w:hAnsi="Arial Narrow" w:cs="Arial"/>
          <w:i/>
          <w:color w:val="222222"/>
          <w:lang w:eastAsia="en-GB"/>
        </w:rPr>
        <w:t xml:space="preserve">Public Services Quarterly, </w:t>
      </w:r>
      <w:r w:rsidRPr="00663231">
        <w:rPr>
          <w:rFonts w:ascii="Arial Narrow" w:eastAsia="Times New Roman" w:hAnsi="Arial Narrow" w:cs="Arial"/>
          <w:color w:val="222222"/>
          <w:lang w:eastAsia="en-GB"/>
        </w:rPr>
        <w:t>8(3), 264-270.</w:t>
      </w:r>
    </w:p>
    <w:p w:rsidR="00C96459" w:rsidRPr="00663231" w:rsidRDefault="00A5550C" w:rsidP="00D362C4">
      <w:pPr>
        <w:spacing w:after="120" w:line="240" w:lineRule="auto"/>
        <w:rPr>
          <w:rFonts w:ascii="Arial Narrow" w:eastAsia="Times New Roman" w:hAnsi="Arial Narrow" w:cs="Arial"/>
          <w:color w:val="000000"/>
          <w:lang w:eastAsia="en-GB"/>
        </w:rPr>
      </w:pPr>
      <w:proofErr w:type="spellStart"/>
      <w:r w:rsidRPr="00663231">
        <w:rPr>
          <w:rFonts w:ascii="Arial Narrow" w:eastAsia="Times New Roman" w:hAnsi="Arial Narrow" w:cs="Arial"/>
          <w:color w:val="000000"/>
          <w:lang w:eastAsia="en-GB"/>
        </w:rPr>
        <w:t>Baumeister</w:t>
      </w:r>
      <w:proofErr w:type="spellEnd"/>
      <w:r w:rsidRPr="00663231">
        <w:rPr>
          <w:rFonts w:ascii="Arial Narrow" w:eastAsia="Times New Roman" w:hAnsi="Arial Narrow" w:cs="Arial"/>
          <w:color w:val="000000"/>
          <w:lang w:eastAsia="en-GB"/>
        </w:rPr>
        <w:t xml:space="preserve">, R. (1982).  </w:t>
      </w:r>
      <w:proofErr w:type="gramStart"/>
      <w:r w:rsidRPr="00663231">
        <w:rPr>
          <w:rFonts w:ascii="Arial Narrow" w:eastAsia="Times New Roman" w:hAnsi="Arial Narrow" w:cs="Arial"/>
          <w:color w:val="000000"/>
          <w:lang w:eastAsia="en-GB"/>
        </w:rPr>
        <w:t xml:space="preserve">A self </w:t>
      </w:r>
      <w:r w:rsidR="00C96459" w:rsidRPr="00663231">
        <w:rPr>
          <w:rFonts w:ascii="Arial Narrow" w:eastAsia="Times New Roman" w:hAnsi="Arial Narrow" w:cs="Arial"/>
          <w:color w:val="000000"/>
          <w:lang w:eastAsia="en-GB"/>
        </w:rPr>
        <w:t>presentational view of social phenomena.</w:t>
      </w:r>
      <w:proofErr w:type="gramEnd"/>
      <w:r w:rsidR="00C96459" w:rsidRPr="00663231">
        <w:rPr>
          <w:rFonts w:ascii="Arial Narrow" w:eastAsia="Times New Roman" w:hAnsi="Arial Narrow" w:cs="Arial"/>
          <w:color w:val="000000"/>
          <w:lang w:eastAsia="en-GB"/>
        </w:rPr>
        <w:t xml:space="preserve">  </w:t>
      </w:r>
      <w:r w:rsidR="00C96459" w:rsidRPr="00663231">
        <w:rPr>
          <w:rFonts w:ascii="Arial Narrow" w:eastAsia="Times New Roman" w:hAnsi="Arial Narrow" w:cs="Arial"/>
          <w:i/>
          <w:color w:val="000000"/>
          <w:lang w:eastAsia="en-GB"/>
        </w:rPr>
        <w:t xml:space="preserve">Psychological Bulletin, </w:t>
      </w:r>
      <w:r w:rsidR="00C96459" w:rsidRPr="00663231">
        <w:rPr>
          <w:rFonts w:ascii="Arial Narrow" w:eastAsia="Times New Roman" w:hAnsi="Arial Narrow" w:cs="Arial"/>
          <w:color w:val="000000"/>
          <w:lang w:eastAsia="en-GB"/>
        </w:rPr>
        <w:t>91(1), 3-26.</w:t>
      </w:r>
    </w:p>
    <w:p w:rsidR="00693ADC" w:rsidRPr="00663231" w:rsidRDefault="00693ADC" w:rsidP="00D362C4">
      <w:pPr>
        <w:spacing w:after="120" w:line="240" w:lineRule="auto"/>
        <w:rPr>
          <w:rFonts w:ascii="Arial Narrow" w:hAnsi="Arial Narrow" w:cs="Times New Roman"/>
          <w:shd w:val="clear" w:color="auto" w:fill="FFFFFF"/>
        </w:rPr>
      </w:pPr>
      <w:r w:rsidRPr="00663231">
        <w:rPr>
          <w:rFonts w:ascii="Arial Narrow" w:hAnsi="Arial Narrow" w:cs="Times New Roman"/>
          <w:shd w:val="clear" w:color="auto" w:fill="FFFFFF"/>
        </w:rPr>
        <w:t xml:space="preserve">Beadle, H. (2014).  The Tweet smell of success: perceptions of Twitter as a </w:t>
      </w:r>
      <w:proofErr w:type="spellStart"/>
      <w:r w:rsidRPr="00663231">
        <w:rPr>
          <w:rFonts w:ascii="Arial Narrow" w:hAnsi="Arial Narrow" w:cs="Times New Roman"/>
          <w:shd w:val="clear" w:color="auto" w:fill="FFFFFF"/>
        </w:rPr>
        <w:t>CPD</w:t>
      </w:r>
      <w:proofErr w:type="spellEnd"/>
      <w:r w:rsidRPr="00663231">
        <w:rPr>
          <w:rFonts w:ascii="Arial Narrow" w:hAnsi="Arial Narrow" w:cs="Times New Roman"/>
          <w:shd w:val="clear" w:color="auto" w:fill="FFFFFF"/>
        </w:rPr>
        <w:t xml:space="preserve"> tool.  In International Professional Development Association 2014 International Conference - Rethinking Models of Professional Learning, 28th to 29th November 2014, Aston University Conference Centre, Birmingham.  </w:t>
      </w:r>
    </w:p>
    <w:p w:rsidR="00F95F8A" w:rsidRPr="00663231" w:rsidRDefault="00F95F8A" w:rsidP="00D362C4">
      <w:pPr>
        <w:spacing w:after="120" w:line="240" w:lineRule="auto"/>
        <w:rPr>
          <w:rFonts w:ascii="Arial Narrow" w:eastAsia="Calibri" w:hAnsi="Arial Narrow" w:cs="Times New Roman"/>
          <w:color w:val="000000"/>
          <w:shd w:val="clear" w:color="auto" w:fill="FFFFFF"/>
        </w:rPr>
      </w:pPr>
      <w:r w:rsidRPr="00663231">
        <w:rPr>
          <w:rFonts w:ascii="Arial Narrow" w:eastAsia="Calibri" w:hAnsi="Arial Narrow" w:cs="Times New Roman"/>
          <w:shd w:val="clear" w:color="auto" w:fill="FFFFFF"/>
        </w:rPr>
        <w:t>Beadle, H. (</w:t>
      </w:r>
      <w:proofErr w:type="spellStart"/>
      <w:r w:rsidRPr="00663231">
        <w:rPr>
          <w:rFonts w:ascii="Arial Narrow" w:eastAsia="Calibri" w:hAnsi="Arial Narrow" w:cs="Times New Roman"/>
          <w:shd w:val="clear" w:color="auto" w:fill="FFFFFF"/>
        </w:rPr>
        <w:t>2015</w:t>
      </w:r>
      <w:r w:rsidRPr="00663231">
        <w:rPr>
          <w:rFonts w:ascii="Arial Narrow" w:hAnsi="Arial Narrow" w:cs="Times New Roman"/>
          <w:shd w:val="clear" w:color="auto" w:fill="FFFFFF"/>
        </w:rPr>
        <w:t>a</w:t>
      </w:r>
      <w:proofErr w:type="spellEnd"/>
      <w:r w:rsidRPr="00663231">
        <w:rPr>
          <w:rFonts w:ascii="Arial Narrow" w:eastAsia="Calibri" w:hAnsi="Arial Narrow" w:cs="Times New Roman"/>
          <w:shd w:val="clear" w:color="auto" w:fill="FFFFFF"/>
        </w:rPr>
        <w:t xml:space="preserve">).  </w:t>
      </w:r>
      <w:r w:rsidRPr="00663231">
        <w:rPr>
          <w:rFonts w:ascii="Arial Narrow" w:eastAsia="Calibri" w:hAnsi="Arial Narrow" w:cs="Times New Roman"/>
          <w:bCs/>
          <w:color w:val="000000"/>
          <w:shd w:val="clear" w:color="auto" w:fill="FFFFFF"/>
        </w:rPr>
        <w:t xml:space="preserve">Who watches the </w:t>
      </w:r>
      <w:proofErr w:type="spellStart"/>
      <w:r w:rsidRPr="00663231">
        <w:rPr>
          <w:rFonts w:ascii="Arial Narrow" w:eastAsia="Calibri" w:hAnsi="Arial Narrow" w:cs="Times New Roman"/>
          <w:bCs/>
          <w:color w:val="000000"/>
          <w:shd w:val="clear" w:color="auto" w:fill="FFFFFF"/>
        </w:rPr>
        <w:t>Twitterers</w:t>
      </w:r>
      <w:proofErr w:type="spellEnd"/>
      <w:r w:rsidRPr="00663231">
        <w:rPr>
          <w:rFonts w:ascii="Arial Narrow" w:eastAsia="Calibri" w:hAnsi="Arial Narrow" w:cs="Times New Roman"/>
          <w:bCs/>
          <w:color w:val="000000"/>
          <w:shd w:val="clear" w:color="auto" w:fill="FFFFFF"/>
        </w:rPr>
        <w:t>? </w:t>
      </w:r>
      <w:r w:rsidRPr="00663231">
        <w:rPr>
          <w:rStyle w:val="apple-converted-space"/>
          <w:rFonts w:ascii="Arial Narrow" w:eastAsia="Calibri" w:hAnsi="Arial Narrow" w:cs="Times New Roman"/>
          <w:bCs/>
          <w:color w:val="000000"/>
          <w:shd w:val="clear" w:color="auto" w:fill="FFFFFF"/>
        </w:rPr>
        <w:t> </w:t>
      </w:r>
      <w:proofErr w:type="gramStart"/>
      <w:r w:rsidRPr="00663231">
        <w:rPr>
          <w:rFonts w:ascii="Arial Narrow" w:eastAsia="Calibri" w:hAnsi="Arial Narrow" w:cs="Times New Roman"/>
          <w:bCs/>
          <w:color w:val="000000"/>
          <w:shd w:val="clear" w:color="auto" w:fill="FFFFFF"/>
        </w:rPr>
        <w:t>Self-regulation in the use of social media.</w:t>
      </w:r>
      <w:proofErr w:type="gramEnd"/>
      <w:r w:rsidRPr="00663231">
        <w:rPr>
          <w:rFonts w:ascii="Arial Narrow" w:eastAsia="Calibri" w:hAnsi="Arial Narrow" w:cs="Times New Roman"/>
          <w:bCs/>
          <w:color w:val="000000"/>
          <w:shd w:val="clear" w:color="auto" w:fill="FFFFFF"/>
        </w:rPr>
        <w:t xml:space="preserve">  </w:t>
      </w:r>
      <w:r w:rsidRPr="00663231">
        <w:rPr>
          <w:rFonts w:ascii="Arial Narrow" w:eastAsia="Calibri" w:hAnsi="Arial Narrow" w:cs="Times New Roman"/>
          <w:shd w:val="clear" w:color="auto" w:fill="FFFFFF"/>
        </w:rPr>
        <w:t xml:space="preserve">In the </w:t>
      </w:r>
      <w:r w:rsidRPr="00663231">
        <w:rPr>
          <w:rStyle w:val="apple-converted-space"/>
          <w:rFonts w:ascii="Arial Narrow" w:eastAsia="Calibri" w:hAnsi="Arial Narrow" w:cs="Times New Roman"/>
          <w:color w:val="000000"/>
          <w:shd w:val="clear" w:color="auto" w:fill="FFFFFF"/>
        </w:rPr>
        <w:t> </w:t>
      </w:r>
      <w:proofErr w:type="spellStart"/>
      <w:r w:rsidRPr="00663231">
        <w:rPr>
          <w:rFonts w:ascii="Arial Narrow" w:eastAsia="Calibri" w:hAnsi="Arial Narrow" w:cs="Times New Roman"/>
          <w:i/>
          <w:color w:val="000000"/>
          <w:shd w:val="clear" w:color="auto" w:fill="FFFFFF"/>
        </w:rPr>
        <w:t>ESRC</w:t>
      </w:r>
      <w:proofErr w:type="spellEnd"/>
      <w:r w:rsidRPr="00663231">
        <w:rPr>
          <w:rFonts w:ascii="Arial Narrow" w:eastAsia="Calibri" w:hAnsi="Arial Narrow" w:cs="Times New Roman"/>
          <w:i/>
          <w:color w:val="000000"/>
          <w:shd w:val="clear" w:color="auto" w:fill="FFFFFF"/>
        </w:rPr>
        <w:t xml:space="preserve"> Seminar Regulation and the Individual Experience of Work Conference</w:t>
      </w:r>
      <w:r w:rsidRPr="00663231">
        <w:rPr>
          <w:rFonts w:ascii="Arial Narrow" w:eastAsia="Calibri" w:hAnsi="Arial Narrow" w:cs="Times New Roman"/>
          <w:color w:val="000000"/>
          <w:shd w:val="clear" w:color="auto" w:fill="FFFFFF"/>
        </w:rPr>
        <w:t xml:space="preserve">, 12th to 13th February 2015, University of Newcastle, Newcastle.  </w:t>
      </w:r>
    </w:p>
    <w:p w:rsidR="00F95F8A" w:rsidRPr="00663231" w:rsidRDefault="00F95F8A" w:rsidP="00D362C4">
      <w:pPr>
        <w:spacing w:after="120" w:line="240" w:lineRule="auto"/>
        <w:rPr>
          <w:rFonts w:ascii="Arial Narrow" w:eastAsia="Calibri" w:hAnsi="Arial Narrow" w:cs="Times New Roman"/>
          <w:shd w:val="clear" w:color="auto" w:fill="FFFFFF"/>
        </w:rPr>
      </w:pPr>
      <w:r w:rsidRPr="00663231">
        <w:rPr>
          <w:rFonts w:ascii="Arial Narrow" w:eastAsia="Calibri" w:hAnsi="Arial Narrow" w:cs="Times New Roman"/>
          <w:shd w:val="clear" w:color="auto" w:fill="FFFFFF"/>
        </w:rPr>
        <w:t>Beadle, H. (</w:t>
      </w:r>
      <w:proofErr w:type="spellStart"/>
      <w:r w:rsidRPr="00663231">
        <w:rPr>
          <w:rFonts w:ascii="Arial Narrow" w:eastAsia="Calibri" w:hAnsi="Arial Narrow" w:cs="Times New Roman"/>
          <w:shd w:val="clear" w:color="auto" w:fill="FFFFFF"/>
        </w:rPr>
        <w:t>2015</w:t>
      </w:r>
      <w:r w:rsidRPr="00663231">
        <w:rPr>
          <w:rFonts w:ascii="Arial Narrow" w:hAnsi="Arial Narrow" w:cs="Times New Roman"/>
          <w:shd w:val="clear" w:color="auto" w:fill="FFFFFF"/>
        </w:rPr>
        <w:t>b</w:t>
      </w:r>
      <w:proofErr w:type="spellEnd"/>
      <w:r w:rsidRPr="00663231">
        <w:rPr>
          <w:rFonts w:ascii="Arial Narrow" w:eastAsia="Calibri" w:hAnsi="Arial Narrow" w:cs="Times New Roman"/>
          <w:shd w:val="clear" w:color="auto" w:fill="FFFFFF"/>
        </w:rPr>
        <w:t xml:space="preserve">).  Teach, Tweet, </w:t>
      </w:r>
      <w:proofErr w:type="gramStart"/>
      <w:r w:rsidRPr="00663231">
        <w:rPr>
          <w:rFonts w:ascii="Arial Narrow" w:eastAsia="Calibri" w:hAnsi="Arial Narrow" w:cs="Times New Roman"/>
          <w:shd w:val="clear" w:color="auto" w:fill="FFFFFF"/>
        </w:rPr>
        <w:t>Repeat</w:t>
      </w:r>
      <w:proofErr w:type="gramEnd"/>
      <w:r w:rsidRPr="00663231">
        <w:rPr>
          <w:rFonts w:ascii="Arial Narrow" w:eastAsia="Calibri" w:hAnsi="Arial Narrow" w:cs="Times New Roman"/>
          <w:shd w:val="clear" w:color="auto" w:fill="FFFFFF"/>
        </w:rPr>
        <w:t>: A comparison of Education professionals' perceptions of Twitter</w:t>
      </w:r>
      <w:r w:rsidRPr="00663231">
        <w:rPr>
          <w:rFonts w:ascii="Arial Narrow" w:eastAsia="Calibri" w:hAnsi="Arial Narrow" w:cs="Times New Roman"/>
        </w:rPr>
        <w:t xml:space="preserve">.  </w:t>
      </w:r>
      <w:proofErr w:type="gramStart"/>
      <w:r w:rsidRPr="00663231">
        <w:rPr>
          <w:rFonts w:ascii="Arial Narrow" w:eastAsia="Calibri" w:hAnsi="Arial Narrow" w:cs="Times New Roman"/>
          <w:shd w:val="clear" w:color="auto" w:fill="FFFFFF"/>
        </w:rPr>
        <w:t xml:space="preserve">In the </w:t>
      </w:r>
      <w:r w:rsidRPr="00663231">
        <w:rPr>
          <w:rFonts w:ascii="Arial Narrow" w:eastAsia="Calibri" w:hAnsi="Arial Narrow" w:cs="Times New Roman"/>
          <w:i/>
          <w:color w:val="000000"/>
        </w:rPr>
        <w:t>6th Teacher Education Advancement Network (</w:t>
      </w:r>
      <w:proofErr w:type="spellStart"/>
      <w:r w:rsidRPr="00663231">
        <w:rPr>
          <w:rFonts w:ascii="Arial Narrow" w:eastAsia="Calibri" w:hAnsi="Arial Narrow" w:cs="Times New Roman"/>
          <w:i/>
          <w:color w:val="000000"/>
        </w:rPr>
        <w:t>TEAN</w:t>
      </w:r>
      <w:proofErr w:type="spellEnd"/>
      <w:r w:rsidRPr="00663231">
        <w:rPr>
          <w:rFonts w:ascii="Arial Narrow" w:eastAsia="Calibri" w:hAnsi="Arial Narrow" w:cs="Times New Roman"/>
          <w:i/>
          <w:color w:val="000000"/>
        </w:rPr>
        <w:t>) Annual Conference</w:t>
      </w:r>
      <w:r w:rsidRPr="00663231">
        <w:rPr>
          <w:rFonts w:ascii="Arial Narrow" w:eastAsia="Calibri" w:hAnsi="Arial Narrow" w:cs="Times New Roman"/>
          <w:color w:val="000000"/>
        </w:rPr>
        <w:t>,</w:t>
      </w:r>
      <w:r w:rsidRPr="00663231">
        <w:rPr>
          <w:rFonts w:ascii="Arial Narrow" w:eastAsia="Calibri" w:hAnsi="Arial Narrow" w:cs="Times New Roman"/>
          <w:shd w:val="clear" w:color="auto" w:fill="FFFFFF"/>
        </w:rPr>
        <w:t xml:space="preserve"> </w:t>
      </w:r>
      <w:r w:rsidRPr="00663231">
        <w:rPr>
          <w:rFonts w:ascii="Arial Narrow" w:eastAsia="Calibri" w:hAnsi="Arial Narrow" w:cs="Times New Roman"/>
          <w:color w:val="000000"/>
        </w:rPr>
        <w:t xml:space="preserve">13th to 14th May 2015, </w:t>
      </w:r>
      <w:r w:rsidRPr="00663231">
        <w:rPr>
          <w:rFonts w:ascii="Arial Narrow" w:eastAsia="Calibri" w:hAnsi="Arial Narrow" w:cs="Times New Roman"/>
          <w:shd w:val="clear" w:color="auto" w:fill="FFFFFF"/>
        </w:rPr>
        <w:t>Aston University Conference Centre, Birmingham.</w:t>
      </w:r>
      <w:proofErr w:type="gramEnd"/>
    </w:p>
    <w:p w:rsidR="000A7A5D" w:rsidRPr="00663231" w:rsidRDefault="000A7A5D" w:rsidP="00D362C4">
      <w:pPr>
        <w:pStyle w:val="BodyText3"/>
        <w:rPr>
          <w:rFonts w:ascii="Arial Narrow" w:eastAsia="Calibri" w:hAnsi="Arial Narrow"/>
          <w:sz w:val="22"/>
          <w:szCs w:val="22"/>
          <w:shd w:val="clear" w:color="auto" w:fill="FFFFFF"/>
        </w:rPr>
      </w:pPr>
      <w:r w:rsidRPr="00663231">
        <w:rPr>
          <w:rFonts w:ascii="Arial Narrow" w:eastAsia="Calibri" w:hAnsi="Arial Narrow"/>
          <w:sz w:val="22"/>
          <w:szCs w:val="22"/>
          <w:shd w:val="clear" w:color="auto" w:fill="FFFFFF"/>
        </w:rPr>
        <w:t>Beadle, H. (</w:t>
      </w:r>
      <w:proofErr w:type="spellStart"/>
      <w:r w:rsidRPr="00663231">
        <w:rPr>
          <w:rFonts w:ascii="Arial Narrow" w:eastAsia="Calibri" w:hAnsi="Arial Narrow"/>
          <w:sz w:val="22"/>
          <w:szCs w:val="22"/>
          <w:shd w:val="clear" w:color="auto" w:fill="FFFFFF"/>
        </w:rPr>
        <w:t>2015c</w:t>
      </w:r>
      <w:proofErr w:type="spellEnd"/>
      <w:r w:rsidRPr="00663231">
        <w:rPr>
          <w:rFonts w:ascii="Arial Narrow" w:eastAsia="Calibri" w:hAnsi="Arial Narrow"/>
          <w:sz w:val="22"/>
          <w:szCs w:val="22"/>
          <w:shd w:val="clear" w:color="auto" w:fill="FFFFFF"/>
        </w:rPr>
        <w:t xml:space="preserve">).  </w:t>
      </w:r>
      <w:r w:rsidRPr="00663231">
        <w:rPr>
          <w:rFonts w:ascii="Arial Narrow" w:hAnsi="Arial Narrow" w:cs="Arial"/>
          <w:sz w:val="22"/>
          <w:szCs w:val="22"/>
        </w:rPr>
        <w:t xml:space="preserve">No </w:t>
      </w:r>
      <w:r w:rsidRPr="00663231">
        <w:rPr>
          <w:rFonts w:ascii="Arial Narrow" w:eastAsia="Batang" w:hAnsi="Arial Narrow" w:cs="Arial"/>
          <w:i/>
          <w:sz w:val="22"/>
          <w:szCs w:val="22"/>
        </w:rPr>
        <w:t>e-</w:t>
      </w:r>
      <w:proofErr w:type="spellStart"/>
      <w:r w:rsidRPr="00663231">
        <w:rPr>
          <w:rFonts w:ascii="Arial Narrow" w:hAnsi="Arial Narrow" w:cs="Arial"/>
          <w:sz w:val="22"/>
          <w:szCs w:val="22"/>
        </w:rPr>
        <w:t>asy</w:t>
      </w:r>
      <w:proofErr w:type="spellEnd"/>
      <w:r w:rsidRPr="00663231">
        <w:rPr>
          <w:rFonts w:ascii="Arial Narrow" w:hAnsi="Arial Narrow" w:cs="Arial"/>
          <w:sz w:val="22"/>
          <w:szCs w:val="22"/>
        </w:rPr>
        <w:t xml:space="preserve"> solution:  E-working change.  </w:t>
      </w:r>
      <w:proofErr w:type="gramStart"/>
      <w:r w:rsidRPr="00663231">
        <w:rPr>
          <w:rFonts w:ascii="Arial Narrow" w:hAnsi="Arial Narrow" w:cs="Arial"/>
          <w:sz w:val="22"/>
          <w:szCs w:val="22"/>
        </w:rPr>
        <w:t>A case study exploring the increasing use of e-working in a local authority.</w:t>
      </w:r>
      <w:proofErr w:type="gramEnd"/>
      <w:r w:rsidRPr="00663231">
        <w:rPr>
          <w:rFonts w:ascii="Arial Narrow" w:hAnsi="Arial Narrow" w:cs="Arial"/>
          <w:sz w:val="22"/>
          <w:szCs w:val="22"/>
        </w:rPr>
        <w:t xml:space="preserve">  </w:t>
      </w:r>
      <w:proofErr w:type="gramStart"/>
      <w:r w:rsidRPr="00663231">
        <w:rPr>
          <w:rFonts w:ascii="Arial Narrow" w:hAnsi="Arial Narrow" w:cs="Arial"/>
          <w:sz w:val="22"/>
          <w:szCs w:val="22"/>
        </w:rPr>
        <w:t xml:space="preserve">Unpublished </w:t>
      </w:r>
      <w:r w:rsidR="00D362C4">
        <w:rPr>
          <w:rFonts w:ascii="Arial Narrow" w:hAnsi="Arial Narrow" w:cs="Arial"/>
          <w:sz w:val="22"/>
          <w:szCs w:val="22"/>
        </w:rPr>
        <w:t xml:space="preserve">PhD </w:t>
      </w:r>
      <w:r w:rsidRPr="00663231">
        <w:rPr>
          <w:rFonts w:ascii="Arial Narrow" w:hAnsi="Arial Narrow" w:cs="Arial"/>
          <w:sz w:val="22"/>
          <w:szCs w:val="22"/>
        </w:rPr>
        <w:t>thesis, University of Portsmouth.</w:t>
      </w:r>
      <w:proofErr w:type="gramEnd"/>
    </w:p>
    <w:p w:rsidR="00C96459" w:rsidRDefault="00C96459" w:rsidP="00D362C4">
      <w:pPr>
        <w:spacing w:after="120" w:line="240" w:lineRule="auto"/>
        <w:rPr>
          <w:rStyle w:val="exlresultdetails"/>
          <w:rFonts w:ascii="Arial Narrow" w:hAnsi="Arial Narrow" w:cs="Arial"/>
          <w:color w:val="222222"/>
          <w:bdr w:val="none" w:sz="0" w:space="0" w:color="auto" w:frame="1"/>
          <w:shd w:val="clear" w:color="auto" w:fill="FFFFFF"/>
        </w:rPr>
      </w:pPr>
      <w:r w:rsidRPr="00663231">
        <w:rPr>
          <w:rStyle w:val="exlresultdetails"/>
          <w:rFonts w:ascii="Arial Narrow" w:hAnsi="Arial Narrow" w:cs="Arial"/>
          <w:color w:val="222222"/>
          <w:bdr w:val="none" w:sz="0" w:space="0" w:color="auto" w:frame="1"/>
          <w:shd w:val="clear" w:color="auto" w:fill="FFFFFF"/>
        </w:rPr>
        <w:t xml:space="preserve">Brandt, A. (2004).  Does your online profile say something you wouldn't?  </w:t>
      </w:r>
      <w:r w:rsidRPr="00663231">
        <w:rPr>
          <w:rStyle w:val="exlresultdetails"/>
          <w:rFonts w:ascii="Arial Narrow" w:hAnsi="Arial Narrow" w:cs="Arial"/>
          <w:i/>
          <w:color w:val="222222"/>
          <w:bdr w:val="none" w:sz="0" w:space="0" w:color="auto" w:frame="1"/>
          <w:shd w:val="clear" w:color="auto" w:fill="FFFFFF"/>
        </w:rPr>
        <w:t xml:space="preserve">PC World, </w:t>
      </w:r>
      <w:r w:rsidRPr="00663231">
        <w:rPr>
          <w:rStyle w:val="exlresultdetails"/>
          <w:rFonts w:ascii="Arial Narrow" w:hAnsi="Arial Narrow" w:cs="Arial"/>
          <w:color w:val="222222"/>
          <w:bdr w:val="none" w:sz="0" w:space="0" w:color="auto" w:frame="1"/>
          <w:shd w:val="clear" w:color="auto" w:fill="FFFFFF"/>
        </w:rPr>
        <w:t>22(8), 50.</w:t>
      </w:r>
    </w:p>
    <w:p w:rsidR="00E2085A" w:rsidRPr="00663231" w:rsidRDefault="00E2085A" w:rsidP="00D362C4">
      <w:pPr>
        <w:spacing w:after="120" w:line="240" w:lineRule="auto"/>
        <w:rPr>
          <w:rStyle w:val="apple-converted-space"/>
          <w:rFonts w:ascii="Arial Narrow" w:hAnsi="Arial Narrow"/>
          <w:shd w:val="clear" w:color="auto" w:fill="FFFFFF"/>
        </w:rPr>
      </w:pPr>
      <w:proofErr w:type="gramStart"/>
      <w:r w:rsidRPr="00663231">
        <w:rPr>
          <w:rStyle w:val="apple-converted-space"/>
          <w:rFonts w:ascii="Arial Narrow" w:hAnsi="Arial Narrow"/>
          <w:shd w:val="clear" w:color="auto" w:fill="FFFFFF"/>
        </w:rPr>
        <w:t xml:space="preserve">Burgess, J. and </w:t>
      </w:r>
      <w:proofErr w:type="spellStart"/>
      <w:r w:rsidRPr="00663231">
        <w:rPr>
          <w:rStyle w:val="apple-converted-space"/>
          <w:rFonts w:ascii="Arial Narrow" w:hAnsi="Arial Narrow"/>
          <w:shd w:val="clear" w:color="auto" w:fill="FFFFFF"/>
        </w:rPr>
        <w:t>Bruns</w:t>
      </w:r>
      <w:proofErr w:type="spellEnd"/>
      <w:r w:rsidRPr="00663231">
        <w:rPr>
          <w:rStyle w:val="apple-converted-space"/>
          <w:rFonts w:ascii="Arial Narrow" w:hAnsi="Arial Narrow"/>
          <w:shd w:val="clear" w:color="auto" w:fill="FFFFFF"/>
        </w:rPr>
        <w:t>, A. (2012).</w:t>
      </w:r>
      <w:proofErr w:type="gramEnd"/>
      <w:r w:rsidRPr="00663231">
        <w:rPr>
          <w:rStyle w:val="apple-converted-space"/>
          <w:rFonts w:ascii="Arial Narrow" w:hAnsi="Arial Narrow"/>
          <w:shd w:val="clear" w:color="auto" w:fill="FFFFFF"/>
        </w:rPr>
        <w:t xml:space="preserve">  Twitter archives and the challenges of ‘Big Social Data’ for media and communication research.  </w:t>
      </w:r>
      <w:proofErr w:type="gramStart"/>
      <w:r w:rsidRPr="00663231">
        <w:rPr>
          <w:rStyle w:val="apple-converted-space"/>
          <w:rFonts w:ascii="Arial Narrow" w:hAnsi="Arial Narrow"/>
          <w:i/>
          <w:shd w:val="clear" w:color="auto" w:fill="FFFFFF"/>
        </w:rPr>
        <w:t xml:space="preserve">M/C Journal, </w:t>
      </w:r>
      <w:r w:rsidRPr="00663231">
        <w:rPr>
          <w:rStyle w:val="apple-converted-space"/>
          <w:rFonts w:ascii="Arial Narrow" w:hAnsi="Arial Narrow"/>
          <w:shd w:val="clear" w:color="auto" w:fill="FFFFFF"/>
        </w:rPr>
        <w:t>15(5), 8.</w:t>
      </w:r>
      <w:proofErr w:type="gramEnd"/>
    </w:p>
    <w:p w:rsidR="00C96459" w:rsidRPr="00663231" w:rsidRDefault="00C96459" w:rsidP="00D362C4">
      <w:pPr>
        <w:shd w:val="clear" w:color="auto" w:fill="FFFFFF"/>
        <w:spacing w:after="120" w:line="240" w:lineRule="auto"/>
        <w:outlineLvl w:val="2"/>
        <w:rPr>
          <w:rFonts w:ascii="Arial Narrow" w:eastAsia="Times New Roman" w:hAnsi="Arial Narrow" w:cs="Helvetica"/>
          <w:color w:val="000000"/>
          <w:lang w:eastAsia="en-GB"/>
        </w:rPr>
      </w:pPr>
      <w:proofErr w:type="gramStart"/>
      <w:r w:rsidRPr="00663231">
        <w:rPr>
          <w:rFonts w:ascii="Arial Narrow" w:eastAsia="Times New Roman" w:hAnsi="Arial Narrow" w:cs="Helvetica"/>
          <w:color w:val="000000"/>
          <w:lang w:eastAsia="en-GB"/>
        </w:rPr>
        <w:t xml:space="preserve">Chen, J., </w:t>
      </w:r>
      <w:proofErr w:type="spellStart"/>
      <w:r w:rsidRPr="00663231">
        <w:rPr>
          <w:rFonts w:ascii="Arial Narrow" w:eastAsia="Times New Roman" w:hAnsi="Arial Narrow" w:cs="Helvetica"/>
          <w:color w:val="000000"/>
          <w:lang w:eastAsia="en-GB"/>
        </w:rPr>
        <w:t>Kiremire</w:t>
      </w:r>
      <w:proofErr w:type="spellEnd"/>
      <w:r w:rsidRPr="00663231">
        <w:rPr>
          <w:rFonts w:ascii="Arial Narrow" w:eastAsia="Times New Roman" w:hAnsi="Arial Narrow" w:cs="Helvetica"/>
          <w:color w:val="000000"/>
          <w:lang w:eastAsia="en-GB"/>
        </w:rPr>
        <w:t xml:space="preserve">, A., </w:t>
      </w:r>
      <w:proofErr w:type="spellStart"/>
      <w:r w:rsidRPr="00663231">
        <w:rPr>
          <w:rFonts w:ascii="Arial Narrow" w:eastAsia="Times New Roman" w:hAnsi="Arial Narrow" w:cs="Helvetica"/>
          <w:color w:val="000000"/>
          <w:lang w:eastAsia="en-GB"/>
        </w:rPr>
        <w:t>Brust</w:t>
      </w:r>
      <w:proofErr w:type="spellEnd"/>
      <w:r w:rsidRPr="00663231">
        <w:rPr>
          <w:rFonts w:ascii="Arial Narrow" w:eastAsia="Times New Roman" w:hAnsi="Arial Narrow" w:cs="Helvetica"/>
          <w:color w:val="000000"/>
          <w:lang w:eastAsia="en-GB"/>
        </w:rPr>
        <w:t xml:space="preserve">, M. and </w:t>
      </w:r>
      <w:proofErr w:type="spellStart"/>
      <w:r w:rsidRPr="00663231">
        <w:rPr>
          <w:rFonts w:ascii="Arial Narrow" w:eastAsia="Times New Roman" w:hAnsi="Arial Narrow" w:cs="Helvetica"/>
          <w:color w:val="000000"/>
          <w:lang w:eastAsia="en-GB"/>
        </w:rPr>
        <w:t>Phoha</w:t>
      </w:r>
      <w:proofErr w:type="spellEnd"/>
      <w:r w:rsidRPr="00663231">
        <w:rPr>
          <w:rFonts w:ascii="Arial Narrow" w:eastAsia="Times New Roman" w:hAnsi="Arial Narrow" w:cs="Helvetica"/>
          <w:color w:val="000000"/>
          <w:lang w:eastAsia="en-GB"/>
        </w:rPr>
        <w:t>, V. (2014).</w:t>
      </w:r>
      <w:proofErr w:type="gramEnd"/>
      <w:r w:rsidRPr="00663231">
        <w:rPr>
          <w:rFonts w:ascii="Arial Narrow" w:eastAsia="Times New Roman" w:hAnsi="Arial Narrow" w:cs="Helvetica"/>
          <w:color w:val="000000"/>
          <w:lang w:eastAsia="en-GB"/>
        </w:rPr>
        <w:t xml:space="preserve">  </w:t>
      </w:r>
      <w:proofErr w:type="spellStart"/>
      <w:proofErr w:type="gramStart"/>
      <w:r w:rsidRPr="00663231">
        <w:rPr>
          <w:rFonts w:ascii="Arial Narrow" w:eastAsia="Times New Roman" w:hAnsi="Arial Narrow" w:cs="Helvetica"/>
          <w:color w:val="000000"/>
          <w:lang w:eastAsia="en-GB"/>
        </w:rPr>
        <w:t>Modeling</w:t>
      </w:r>
      <w:proofErr w:type="spellEnd"/>
      <w:r w:rsidRPr="00663231">
        <w:rPr>
          <w:rFonts w:ascii="Arial Narrow" w:eastAsia="Times New Roman" w:hAnsi="Arial Narrow" w:cs="Helvetica"/>
          <w:color w:val="000000"/>
          <w:lang w:eastAsia="en-GB"/>
        </w:rPr>
        <w:t xml:space="preserve"> online social network users' profile attribute disclosure behaviour from a game theoretic perspective.</w:t>
      </w:r>
      <w:proofErr w:type="gramEnd"/>
      <w:r w:rsidRPr="00663231">
        <w:rPr>
          <w:rFonts w:ascii="Arial Narrow" w:eastAsia="Times New Roman" w:hAnsi="Arial Narrow" w:cs="Helvetica"/>
          <w:color w:val="000000"/>
          <w:lang w:eastAsia="en-GB"/>
        </w:rPr>
        <w:t xml:space="preserve">  </w:t>
      </w:r>
      <w:r w:rsidRPr="00663231">
        <w:rPr>
          <w:rFonts w:ascii="Arial Narrow" w:eastAsia="Times New Roman" w:hAnsi="Arial Narrow" w:cs="Helvetica"/>
          <w:i/>
          <w:color w:val="000000"/>
          <w:lang w:eastAsia="en-GB"/>
        </w:rPr>
        <w:t>Computer Communications</w:t>
      </w:r>
      <w:r w:rsidRPr="00663231">
        <w:rPr>
          <w:rFonts w:ascii="Arial Narrow" w:eastAsia="Times New Roman" w:hAnsi="Arial Narrow" w:cs="Helvetica"/>
          <w:color w:val="000000"/>
          <w:lang w:eastAsia="en-GB"/>
        </w:rPr>
        <w:t>, 49, 18-32.</w:t>
      </w:r>
    </w:p>
    <w:p w:rsidR="00C96459" w:rsidRPr="00663231" w:rsidRDefault="00C96459" w:rsidP="00D362C4">
      <w:pPr>
        <w:spacing w:after="120" w:line="240" w:lineRule="auto"/>
        <w:rPr>
          <w:rFonts w:ascii="Arial Narrow" w:eastAsia="Times New Roman" w:hAnsi="Arial Narrow" w:cs="Helvetica"/>
          <w:color w:val="000000"/>
          <w:lang w:eastAsia="en-GB"/>
        </w:rPr>
      </w:pPr>
      <w:proofErr w:type="gramStart"/>
      <w:r w:rsidRPr="00663231">
        <w:rPr>
          <w:rFonts w:ascii="Arial Narrow" w:eastAsia="Times New Roman" w:hAnsi="Arial Narrow" w:cs="Arial"/>
          <w:color w:val="222222"/>
          <w:lang w:eastAsia="en-GB"/>
        </w:rPr>
        <w:t xml:space="preserve">Cress, U., </w:t>
      </w:r>
      <w:proofErr w:type="spellStart"/>
      <w:r w:rsidRPr="00663231">
        <w:rPr>
          <w:rFonts w:ascii="Arial Narrow" w:eastAsia="Times New Roman" w:hAnsi="Arial Narrow" w:cs="Helvetica"/>
          <w:color w:val="000000"/>
          <w:lang w:eastAsia="en-GB"/>
        </w:rPr>
        <w:t>Schwämmlein</w:t>
      </w:r>
      <w:proofErr w:type="spellEnd"/>
      <w:r w:rsidRPr="00663231">
        <w:rPr>
          <w:rFonts w:ascii="Arial Narrow" w:eastAsia="Times New Roman" w:hAnsi="Arial Narrow" w:cs="Helvetica"/>
          <w:color w:val="000000"/>
          <w:lang w:eastAsia="en-GB"/>
        </w:rPr>
        <w:t xml:space="preserve">, E., </w:t>
      </w:r>
      <w:proofErr w:type="spellStart"/>
      <w:r w:rsidRPr="00663231">
        <w:rPr>
          <w:rFonts w:ascii="Arial Narrow" w:eastAsia="Times New Roman" w:hAnsi="Arial Narrow" w:cs="Helvetica"/>
          <w:color w:val="000000"/>
          <w:lang w:eastAsia="en-GB"/>
        </w:rPr>
        <w:t>Wodzicki</w:t>
      </w:r>
      <w:proofErr w:type="spellEnd"/>
      <w:r w:rsidRPr="00663231">
        <w:rPr>
          <w:rFonts w:ascii="Arial Narrow" w:eastAsia="Times New Roman" w:hAnsi="Arial Narrow" w:cs="Helvetica"/>
          <w:color w:val="000000"/>
          <w:lang w:eastAsia="en-GB"/>
        </w:rPr>
        <w:t xml:space="preserve">, K. and </w:t>
      </w:r>
      <w:proofErr w:type="spellStart"/>
      <w:r w:rsidRPr="00663231">
        <w:rPr>
          <w:rFonts w:ascii="Arial Narrow" w:eastAsia="Times New Roman" w:hAnsi="Arial Narrow" w:cs="Helvetica"/>
          <w:color w:val="000000"/>
          <w:lang w:eastAsia="en-GB"/>
        </w:rPr>
        <w:t>Kimmerle</w:t>
      </w:r>
      <w:proofErr w:type="spellEnd"/>
      <w:r w:rsidRPr="00663231">
        <w:rPr>
          <w:rFonts w:ascii="Arial Narrow" w:eastAsia="Times New Roman" w:hAnsi="Arial Narrow" w:cs="Helvetica"/>
          <w:color w:val="000000"/>
          <w:lang w:eastAsia="en-GB"/>
        </w:rPr>
        <w:t>, J. (2014).</w:t>
      </w:r>
      <w:proofErr w:type="gramEnd"/>
      <w:r w:rsidRPr="00663231">
        <w:rPr>
          <w:rFonts w:ascii="Arial Narrow" w:eastAsia="Times New Roman" w:hAnsi="Arial Narrow" w:cs="Helvetica"/>
          <w:color w:val="000000"/>
          <w:lang w:eastAsia="en-GB"/>
        </w:rPr>
        <w:t xml:space="preserve">  Searching for the perfect fit: The interaction of community type and profile design in online communities.  </w:t>
      </w:r>
      <w:r w:rsidRPr="00663231">
        <w:rPr>
          <w:rFonts w:ascii="Arial Narrow" w:eastAsia="Times New Roman" w:hAnsi="Arial Narrow" w:cs="Helvetica"/>
          <w:i/>
          <w:color w:val="000000"/>
          <w:lang w:eastAsia="en-GB"/>
        </w:rPr>
        <w:t xml:space="preserve">Computers in Human Behaviour, </w:t>
      </w:r>
      <w:r w:rsidRPr="00663231">
        <w:rPr>
          <w:rFonts w:ascii="Arial Narrow" w:eastAsia="Times New Roman" w:hAnsi="Arial Narrow" w:cs="Helvetica"/>
          <w:color w:val="000000"/>
          <w:lang w:eastAsia="en-GB"/>
        </w:rPr>
        <w:t>38, 313-321.</w:t>
      </w:r>
    </w:p>
    <w:p w:rsidR="00C96459" w:rsidRPr="00663231" w:rsidRDefault="00C96459" w:rsidP="00D362C4">
      <w:pPr>
        <w:spacing w:after="120" w:line="240" w:lineRule="auto"/>
        <w:rPr>
          <w:rFonts w:ascii="Arial Narrow" w:eastAsia="Times New Roman" w:hAnsi="Arial Narrow" w:cs="Arial"/>
          <w:color w:val="222222"/>
          <w:lang w:eastAsia="en-GB"/>
        </w:rPr>
      </w:pPr>
      <w:r w:rsidRPr="00663231">
        <w:rPr>
          <w:rFonts w:ascii="Arial Narrow" w:eastAsia="Times New Roman" w:hAnsi="Arial Narrow" w:cs="Arial"/>
          <w:color w:val="222222"/>
          <w:lang w:eastAsia="en-GB"/>
        </w:rPr>
        <w:lastRenderedPageBreak/>
        <w:t xml:space="preserve">Devlin, D. (2009).  </w:t>
      </w:r>
      <w:proofErr w:type="gramStart"/>
      <w:r w:rsidRPr="00663231">
        <w:rPr>
          <w:rFonts w:ascii="Arial Narrow" w:eastAsia="Times New Roman" w:hAnsi="Arial Narrow" w:cs="Arial"/>
          <w:color w:val="222222"/>
          <w:lang w:eastAsia="en-GB"/>
        </w:rPr>
        <w:t>How to look your best online.</w:t>
      </w:r>
      <w:proofErr w:type="gramEnd"/>
      <w:r w:rsidRPr="00663231">
        <w:rPr>
          <w:rFonts w:ascii="Arial Narrow" w:eastAsia="Times New Roman" w:hAnsi="Arial Narrow" w:cs="Arial"/>
          <w:color w:val="222222"/>
          <w:lang w:eastAsia="en-GB"/>
        </w:rPr>
        <w:t xml:space="preserve">  </w:t>
      </w:r>
      <w:proofErr w:type="gramStart"/>
      <w:r w:rsidRPr="00663231">
        <w:rPr>
          <w:rFonts w:ascii="Arial Narrow" w:eastAsia="Times New Roman" w:hAnsi="Arial Narrow" w:cs="Arial"/>
          <w:i/>
          <w:color w:val="222222"/>
          <w:lang w:eastAsia="en-GB"/>
        </w:rPr>
        <w:t xml:space="preserve">Real Simple, </w:t>
      </w:r>
      <w:r w:rsidRPr="00663231">
        <w:rPr>
          <w:rFonts w:ascii="Arial Narrow" w:eastAsia="Times New Roman" w:hAnsi="Arial Narrow" w:cs="Arial"/>
          <w:color w:val="222222"/>
          <w:lang w:eastAsia="en-GB"/>
        </w:rPr>
        <w:t>10(9), 145.</w:t>
      </w:r>
      <w:proofErr w:type="gramEnd"/>
    </w:p>
    <w:p w:rsidR="00CE31CE" w:rsidRPr="00663231" w:rsidRDefault="00CE31CE" w:rsidP="00D362C4">
      <w:pPr>
        <w:spacing w:after="120" w:line="240" w:lineRule="auto"/>
        <w:rPr>
          <w:rFonts w:ascii="Arial Narrow" w:eastAsia="Times New Roman" w:hAnsi="Arial Narrow" w:cs="Arial"/>
          <w:color w:val="222222"/>
          <w:lang w:eastAsia="en-GB"/>
        </w:rPr>
      </w:pPr>
      <w:proofErr w:type="spellStart"/>
      <w:proofErr w:type="gramStart"/>
      <w:r w:rsidRPr="00663231">
        <w:rPr>
          <w:rFonts w:ascii="Arial Narrow" w:eastAsia="Times New Roman" w:hAnsi="Arial Narrow" w:cs="Arial"/>
          <w:color w:val="222222"/>
          <w:lang w:eastAsia="en-GB"/>
        </w:rPr>
        <w:t>Drechsler</w:t>
      </w:r>
      <w:proofErr w:type="spellEnd"/>
      <w:r w:rsidRPr="00663231">
        <w:rPr>
          <w:rFonts w:ascii="Arial Narrow" w:eastAsia="Times New Roman" w:hAnsi="Arial Narrow" w:cs="Arial"/>
          <w:color w:val="222222"/>
          <w:lang w:eastAsia="en-GB"/>
        </w:rPr>
        <w:t xml:space="preserve">, W. and </w:t>
      </w:r>
      <w:proofErr w:type="spellStart"/>
      <w:r w:rsidRPr="00663231">
        <w:rPr>
          <w:rFonts w:ascii="Arial Narrow" w:eastAsia="Times New Roman" w:hAnsi="Arial Narrow" w:cs="Arial"/>
          <w:color w:val="222222"/>
          <w:lang w:eastAsia="en-GB"/>
        </w:rPr>
        <w:t>Kostakis</w:t>
      </w:r>
      <w:proofErr w:type="spellEnd"/>
      <w:r w:rsidRPr="00663231">
        <w:rPr>
          <w:rFonts w:ascii="Arial Narrow" w:eastAsia="Times New Roman" w:hAnsi="Arial Narrow" w:cs="Arial"/>
          <w:color w:val="222222"/>
          <w:lang w:eastAsia="en-GB"/>
        </w:rPr>
        <w:t>, V. (2014).</w:t>
      </w:r>
      <w:proofErr w:type="gramEnd"/>
      <w:r w:rsidRPr="00663231">
        <w:rPr>
          <w:rFonts w:ascii="Arial Narrow" w:eastAsia="Times New Roman" w:hAnsi="Arial Narrow" w:cs="Arial"/>
          <w:color w:val="222222"/>
          <w:lang w:eastAsia="en-GB"/>
        </w:rPr>
        <w:t xml:space="preserve">  Should law keep pace with technology? </w:t>
      </w:r>
      <w:proofErr w:type="gramStart"/>
      <w:r w:rsidRPr="00663231">
        <w:rPr>
          <w:rFonts w:ascii="Arial Narrow" w:eastAsia="Times New Roman" w:hAnsi="Arial Narrow" w:cs="Arial"/>
          <w:color w:val="222222"/>
          <w:lang w:eastAsia="en-GB"/>
        </w:rPr>
        <w:t xml:space="preserve">Law as </w:t>
      </w:r>
      <w:proofErr w:type="spellStart"/>
      <w:r w:rsidRPr="00663231">
        <w:rPr>
          <w:rFonts w:ascii="Arial Narrow" w:eastAsia="Times New Roman" w:hAnsi="Arial Narrow" w:cs="Arial"/>
          <w:color w:val="222222"/>
          <w:lang w:eastAsia="en-GB"/>
        </w:rPr>
        <w:t>Katechon</w:t>
      </w:r>
      <w:proofErr w:type="spellEnd"/>
      <w:r w:rsidRPr="00663231">
        <w:rPr>
          <w:rFonts w:ascii="Arial Narrow" w:eastAsia="Times New Roman" w:hAnsi="Arial Narrow" w:cs="Arial"/>
          <w:color w:val="222222"/>
          <w:lang w:eastAsia="en-GB"/>
        </w:rPr>
        <w:t>.</w:t>
      </w:r>
      <w:proofErr w:type="gramEnd"/>
      <w:r w:rsidRPr="00663231">
        <w:rPr>
          <w:rFonts w:ascii="Arial Narrow" w:eastAsia="Times New Roman" w:hAnsi="Arial Narrow" w:cs="Arial"/>
          <w:color w:val="222222"/>
          <w:lang w:eastAsia="en-GB"/>
        </w:rPr>
        <w:t xml:space="preserve">  </w:t>
      </w:r>
      <w:r w:rsidRPr="00663231">
        <w:rPr>
          <w:rFonts w:ascii="Arial Narrow" w:eastAsia="Times New Roman" w:hAnsi="Arial Narrow" w:cs="Arial"/>
          <w:i/>
          <w:color w:val="222222"/>
          <w:lang w:eastAsia="en-GB"/>
        </w:rPr>
        <w:t xml:space="preserve">Bulletin of Science, Technology and Society, </w:t>
      </w:r>
      <w:r w:rsidRPr="00663231">
        <w:rPr>
          <w:rFonts w:ascii="Arial Narrow" w:eastAsia="Times New Roman" w:hAnsi="Arial Narrow" w:cs="Arial"/>
          <w:color w:val="222222"/>
          <w:lang w:eastAsia="en-GB"/>
        </w:rPr>
        <w:t>34(5-6), 128-132.</w:t>
      </w:r>
    </w:p>
    <w:p w:rsidR="00056384" w:rsidRPr="00663231" w:rsidRDefault="00056384" w:rsidP="00D362C4">
      <w:pPr>
        <w:spacing w:after="120" w:line="240" w:lineRule="auto"/>
        <w:textAlignment w:val="baseline"/>
        <w:rPr>
          <w:rFonts w:ascii="Arial Narrow" w:hAnsi="Arial Narrow"/>
        </w:rPr>
      </w:pPr>
      <w:r w:rsidRPr="00663231">
        <w:rPr>
          <w:rFonts w:ascii="Arial Narrow" w:hAnsi="Arial Narrow"/>
        </w:rPr>
        <w:t xml:space="preserve">Evans, C. (2014).  Twitter for teaching: Can social media be used to enhance the process of learning?  </w:t>
      </w:r>
      <w:r w:rsidRPr="00663231">
        <w:rPr>
          <w:rFonts w:ascii="Arial Narrow" w:hAnsi="Arial Narrow"/>
          <w:i/>
        </w:rPr>
        <w:t xml:space="preserve">British Journal of Educational Technology, </w:t>
      </w:r>
      <w:r w:rsidRPr="00663231">
        <w:rPr>
          <w:rFonts w:ascii="Arial Narrow" w:hAnsi="Arial Narrow"/>
        </w:rPr>
        <w:t>45(5), 902-915.</w:t>
      </w:r>
    </w:p>
    <w:p w:rsidR="00A5550C" w:rsidRPr="00663231" w:rsidRDefault="00A5550C" w:rsidP="00D362C4">
      <w:pPr>
        <w:spacing w:after="120" w:line="240" w:lineRule="auto"/>
        <w:rPr>
          <w:rFonts w:ascii="Arial Narrow" w:hAnsi="Arial Narrow"/>
        </w:rPr>
      </w:pPr>
      <w:r w:rsidRPr="00663231">
        <w:rPr>
          <w:rFonts w:ascii="Arial Narrow" w:hAnsi="Arial Narrow"/>
        </w:rPr>
        <w:t xml:space="preserve">Fang, L., </w:t>
      </w:r>
      <w:proofErr w:type="spellStart"/>
      <w:r w:rsidRPr="00663231">
        <w:rPr>
          <w:rFonts w:ascii="Arial Narrow" w:hAnsi="Arial Narrow"/>
        </w:rPr>
        <w:t>Mishna</w:t>
      </w:r>
      <w:proofErr w:type="spellEnd"/>
      <w:r w:rsidRPr="00663231">
        <w:rPr>
          <w:rFonts w:ascii="Arial Narrow" w:hAnsi="Arial Narrow"/>
        </w:rPr>
        <w:t xml:space="preserve">, F., Zhang, V., Van </w:t>
      </w:r>
      <w:proofErr w:type="spellStart"/>
      <w:r w:rsidRPr="00663231">
        <w:rPr>
          <w:rFonts w:ascii="Arial Narrow" w:hAnsi="Arial Narrow"/>
        </w:rPr>
        <w:t>Wert</w:t>
      </w:r>
      <w:proofErr w:type="spellEnd"/>
      <w:r w:rsidRPr="00663231">
        <w:rPr>
          <w:rFonts w:ascii="Arial Narrow" w:hAnsi="Arial Narrow"/>
        </w:rPr>
        <w:t xml:space="preserve">, M. and </w:t>
      </w:r>
      <w:proofErr w:type="spellStart"/>
      <w:r w:rsidRPr="00663231">
        <w:rPr>
          <w:rFonts w:ascii="Arial Narrow" w:hAnsi="Arial Narrow"/>
        </w:rPr>
        <w:t>Bogo</w:t>
      </w:r>
      <w:proofErr w:type="spellEnd"/>
      <w:r w:rsidRPr="00663231">
        <w:rPr>
          <w:rFonts w:ascii="Arial Narrow" w:hAnsi="Arial Narrow"/>
        </w:rPr>
        <w:t>, M. (2014). Social media and social work education: Understanding and dealing with the new digital world.  Social Work in Heath Care, 53(9), 800-814.</w:t>
      </w:r>
    </w:p>
    <w:p w:rsidR="00693ADC" w:rsidRPr="00663231" w:rsidRDefault="00693ADC" w:rsidP="00D362C4">
      <w:pPr>
        <w:spacing w:after="120" w:line="240" w:lineRule="auto"/>
        <w:rPr>
          <w:rFonts w:ascii="Arial Narrow" w:hAnsi="Arial Narrow" w:cs="Times New Roman"/>
        </w:rPr>
      </w:pPr>
      <w:r w:rsidRPr="00663231">
        <w:rPr>
          <w:rFonts w:ascii="Arial Narrow" w:hAnsi="Arial Narrow" w:cs="Times New Roman"/>
        </w:rPr>
        <w:t xml:space="preserve">Foote, C. (2014).  A Twitter </w:t>
      </w:r>
      <w:proofErr w:type="spellStart"/>
      <w:r w:rsidRPr="00663231">
        <w:rPr>
          <w:rFonts w:ascii="Arial Narrow" w:hAnsi="Arial Narrow" w:cs="Times New Roman"/>
        </w:rPr>
        <w:t>EdChat</w:t>
      </w:r>
      <w:proofErr w:type="spellEnd"/>
      <w:r w:rsidRPr="00663231">
        <w:rPr>
          <w:rFonts w:ascii="Arial Narrow" w:hAnsi="Arial Narrow" w:cs="Times New Roman"/>
        </w:rPr>
        <w:t xml:space="preserve">: a global tool, a local focus.  </w:t>
      </w:r>
      <w:proofErr w:type="spellStart"/>
      <w:r w:rsidRPr="00663231">
        <w:rPr>
          <w:rFonts w:ascii="Arial Narrow" w:hAnsi="Arial Narrow" w:cs="Times New Roman"/>
          <w:i/>
        </w:rPr>
        <w:t>Internet@Schools</w:t>
      </w:r>
      <w:proofErr w:type="spellEnd"/>
      <w:r w:rsidRPr="00663231">
        <w:rPr>
          <w:rFonts w:ascii="Arial Narrow" w:hAnsi="Arial Narrow" w:cs="Times New Roman"/>
          <w:i/>
        </w:rPr>
        <w:t xml:space="preserve">, </w:t>
      </w:r>
      <w:r w:rsidRPr="00663231">
        <w:rPr>
          <w:rFonts w:ascii="Arial Narrow" w:hAnsi="Arial Narrow" w:cs="Times New Roman"/>
        </w:rPr>
        <w:t>21(4), 12-13.</w:t>
      </w:r>
    </w:p>
    <w:p w:rsidR="00CE31CE" w:rsidRPr="00663231" w:rsidRDefault="00CE31CE" w:rsidP="00D362C4">
      <w:pPr>
        <w:spacing w:after="120" w:line="240" w:lineRule="auto"/>
        <w:rPr>
          <w:rFonts w:ascii="Arial Narrow" w:eastAsia="Times New Roman" w:hAnsi="Arial Narrow" w:cs="Arial"/>
          <w:color w:val="222222"/>
          <w:lang w:eastAsia="en-GB"/>
        </w:rPr>
      </w:pPr>
      <w:proofErr w:type="gramStart"/>
      <w:r w:rsidRPr="00663231">
        <w:rPr>
          <w:rFonts w:ascii="Arial Narrow" w:eastAsia="Times New Roman" w:hAnsi="Arial Narrow" w:cs="Arial"/>
          <w:color w:val="222222"/>
          <w:lang w:eastAsia="en-GB"/>
        </w:rPr>
        <w:t xml:space="preserve">Fry, B. and </w:t>
      </w:r>
      <w:proofErr w:type="spellStart"/>
      <w:r w:rsidRPr="00663231">
        <w:rPr>
          <w:rFonts w:ascii="Arial Narrow" w:eastAsia="Times New Roman" w:hAnsi="Arial Narrow" w:cs="Arial"/>
          <w:color w:val="222222"/>
          <w:lang w:eastAsia="en-GB"/>
        </w:rPr>
        <w:t>Rigler</w:t>
      </w:r>
      <w:proofErr w:type="spellEnd"/>
      <w:r w:rsidRPr="00663231">
        <w:rPr>
          <w:rFonts w:ascii="Arial Narrow" w:eastAsia="Times New Roman" w:hAnsi="Arial Narrow" w:cs="Arial"/>
          <w:color w:val="222222"/>
          <w:lang w:eastAsia="en-GB"/>
        </w:rPr>
        <w:t>, D. (2014).</w:t>
      </w:r>
      <w:proofErr w:type="gramEnd"/>
      <w:r w:rsidRPr="00663231">
        <w:rPr>
          <w:rFonts w:ascii="Arial Narrow" w:eastAsia="Times New Roman" w:hAnsi="Arial Narrow" w:cs="Arial"/>
          <w:color w:val="222222"/>
          <w:lang w:eastAsia="en-GB"/>
        </w:rPr>
        <w:t xml:space="preserve">  </w:t>
      </w:r>
      <w:proofErr w:type="gramStart"/>
      <w:r w:rsidRPr="00663231">
        <w:rPr>
          <w:rFonts w:ascii="Arial Narrow" w:eastAsia="Times New Roman" w:hAnsi="Arial Narrow" w:cs="Arial"/>
          <w:color w:val="222222"/>
          <w:lang w:eastAsia="en-GB"/>
        </w:rPr>
        <w:t>Embracing the pace of IT change.</w:t>
      </w:r>
      <w:proofErr w:type="gramEnd"/>
      <w:r w:rsidRPr="00663231">
        <w:rPr>
          <w:rFonts w:ascii="Arial Narrow" w:eastAsia="Times New Roman" w:hAnsi="Arial Narrow" w:cs="Arial"/>
          <w:color w:val="222222"/>
          <w:lang w:eastAsia="en-GB"/>
        </w:rPr>
        <w:t xml:space="preserve">  </w:t>
      </w:r>
      <w:r w:rsidRPr="00663231">
        <w:rPr>
          <w:rFonts w:ascii="Arial Narrow" w:eastAsia="Times New Roman" w:hAnsi="Arial Narrow" w:cs="Arial"/>
          <w:i/>
          <w:color w:val="222222"/>
          <w:lang w:eastAsia="en-GB"/>
        </w:rPr>
        <w:t xml:space="preserve">Software World, </w:t>
      </w:r>
      <w:r w:rsidRPr="00663231">
        <w:rPr>
          <w:rFonts w:ascii="Arial Narrow" w:eastAsia="Times New Roman" w:hAnsi="Arial Narrow" w:cs="Arial"/>
          <w:color w:val="222222"/>
          <w:lang w:eastAsia="en-GB"/>
        </w:rPr>
        <w:t>45(4), 11-12.</w:t>
      </w:r>
    </w:p>
    <w:p w:rsidR="00A5550C" w:rsidRPr="00663231" w:rsidRDefault="00A5550C" w:rsidP="00D362C4">
      <w:pPr>
        <w:spacing w:after="120" w:line="240" w:lineRule="auto"/>
        <w:rPr>
          <w:rStyle w:val="exlresultdetails"/>
          <w:rFonts w:ascii="Arial Narrow" w:hAnsi="Arial Narrow" w:cs="Arial"/>
          <w:color w:val="222222"/>
          <w:bdr w:val="none" w:sz="0" w:space="0" w:color="auto" w:frame="1"/>
          <w:shd w:val="clear" w:color="auto" w:fill="FFFFFF"/>
        </w:rPr>
      </w:pPr>
      <w:proofErr w:type="spellStart"/>
      <w:proofErr w:type="gramStart"/>
      <w:r w:rsidRPr="00663231">
        <w:rPr>
          <w:rStyle w:val="exlresultdetails"/>
          <w:rFonts w:ascii="Arial Narrow" w:hAnsi="Arial Narrow" w:cs="Arial"/>
          <w:color w:val="222222"/>
          <w:bdr w:val="none" w:sz="0" w:space="0" w:color="auto" w:frame="1"/>
          <w:shd w:val="clear" w:color="auto" w:fill="FFFFFF"/>
        </w:rPr>
        <w:t>Goodings</w:t>
      </w:r>
      <w:proofErr w:type="spellEnd"/>
      <w:r w:rsidRPr="00663231">
        <w:rPr>
          <w:rStyle w:val="exlresultdetails"/>
          <w:rFonts w:ascii="Arial Narrow" w:hAnsi="Arial Narrow" w:cs="Arial"/>
          <w:color w:val="222222"/>
          <w:bdr w:val="none" w:sz="0" w:space="0" w:color="auto" w:frame="1"/>
          <w:shd w:val="clear" w:color="auto" w:fill="FFFFFF"/>
        </w:rPr>
        <w:t>, L. and Tucker, I. (2014).</w:t>
      </w:r>
      <w:proofErr w:type="gramEnd"/>
      <w:r w:rsidRPr="00663231">
        <w:rPr>
          <w:rStyle w:val="exlresultdetails"/>
          <w:rFonts w:ascii="Arial Narrow" w:hAnsi="Arial Narrow" w:cs="Arial"/>
          <w:color w:val="222222"/>
          <w:bdr w:val="none" w:sz="0" w:space="0" w:color="auto" w:frame="1"/>
          <w:shd w:val="clear" w:color="auto" w:fill="FFFFFF"/>
        </w:rPr>
        <w:t xml:space="preserve">  Social media and the co-production of bodies online: Bergson, </w:t>
      </w:r>
      <w:proofErr w:type="spellStart"/>
      <w:r w:rsidRPr="00663231">
        <w:rPr>
          <w:rStyle w:val="exlresultdetails"/>
          <w:rFonts w:ascii="Arial Narrow" w:hAnsi="Arial Narrow" w:cs="Arial"/>
          <w:color w:val="222222"/>
          <w:bdr w:val="none" w:sz="0" w:space="0" w:color="auto" w:frame="1"/>
          <w:shd w:val="clear" w:color="auto" w:fill="FFFFFF"/>
        </w:rPr>
        <w:t>Serres</w:t>
      </w:r>
      <w:proofErr w:type="spellEnd"/>
      <w:r w:rsidRPr="00663231">
        <w:rPr>
          <w:rStyle w:val="exlresultdetails"/>
          <w:rFonts w:ascii="Arial Narrow" w:hAnsi="Arial Narrow" w:cs="Arial"/>
          <w:color w:val="222222"/>
          <w:bdr w:val="none" w:sz="0" w:space="0" w:color="auto" w:frame="1"/>
          <w:shd w:val="clear" w:color="auto" w:fill="FFFFFF"/>
        </w:rPr>
        <w:t xml:space="preserve"> and </w:t>
      </w:r>
      <w:proofErr w:type="spellStart"/>
      <w:r w:rsidRPr="00663231">
        <w:rPr>
          <w:rStyle w:val="exlresultdetails"/>
          <w:rFonts w:ascii="Arial Narrow" w:hAnsi="Arial Narrow" w:cs="Arial"/>
          <w:color w:val="222222"/>
          <w:bdr w:val="none" w:sz="0" w:space="0" w:color="auto" w:frame="1"/>
          <w:shd w:val="clear" w:color="auto" w:fill="FFFFFF"/>
        </w:rPr>
        <w:t>Facebook's</w:t>
      </w:r>
      <w:proofErr w:type="spellEnd"/>
      <w:r w:rsidRPr="00663231">
        <w:rPr>
          <w:rStyle w:val="exlresultdetails"/>
          <w:rFonts w:ascii="Arial Narrow" w:hAnsi="Arial Narrow" w:cs="Arial"/>
          <w:color w:val="222222"/>
          <w:bdr w:val="none" w:sz="0" w:space="0" w:color="auto" w:frame="1"/>
          <w:shd w:val="clear" w:color="auto" w:fill="FFFFFF"/>
        </w:rPr>
        <w:t xml:space="preserve"> timeline.  </w:t>
      </w:r>
      <w:r w:rsidRPr="00663231">
        <w:rPr>
          <w:rStyle w:val="exlresultdetails"/>
          <w:rFonts w:ascii="Arial Narrow" w:hAnsi="Arial Narrow" w:cs="Arial"/>
          <w:i/>
          <w:color w:val="222222"/>
          <w:bdr w:val="none" w:sz="0" w:space="0" w:color="auto" w:frame="1"/>
          <w:shd w:val="clear" w:color="auto" w:fill="FFFFFF"/>
        </w:rPr>
        <w:t xml:space="preserve">Media, Culture and Society, </w:t>
      </w:r>
      <w:r w:rsidRPr="00663231">
        <w:rPr>
          <w:rStyle w:val="exlresultdetails"/>
          <w:rFonts w:ascii="Arial Narrow" w:hAnsi="Arial Narrow" w:cs="Arial"/>
          <w:color w:val="222222"/>
          <w:bdr w:val="none" w:sz="0" w:space="0" w:color="auto" w:frame="1"/>
          <w:shd w:val="clear" w:color="auto" w:fill="FFFFFF"/>
        </w:rPr>
        <w:t>36(1),</w:t>
      </w:r>
      <w:r w:rsidR="00663231">
        <w:rPr>
          <w:rStyle w:val="exlresultdetails"/>
          <w:rFonts w:ascii="Arial Narrow" w:hAnsi="Arial Narrow" w:cs="Arial"/>
          <w:color w:val="222222"/>
          <w:bdr w:val="none" w:sz="0" w:space="0" w:color="auto" w:frame="1"/>
          <w:shd w:val="clear" w:color="auto" w:fill="FFFFFF"/>
        </w:rPr>
        <w:t xml:space="preserve"> </w:t>
      </w:r>
      <w:r w:rsidRPr="00663231">
        <w:rPr>
          <w:rStyle w:val="exlresultdetails"/>
          <w:rFonts w:ascii="Arial Narrow" w:hAnsi="Arial Narrow" w:cs="Arial"/>
          <w:color w:val="222222"/>
          <w:bdr w:val="none" w:sz="0" w:space="0" w:color="auto" w:frame="1"/>
          <w:shd w:val="clear" w:color="auto" w:fill="FFFFFF"/>
        </w:rPr>
        <w:t>37-51.</w:t>
      </w:r>
    </w:p>
    <w:p w:rsidR="00C96459" w:rsidRPr="00663231" w:rsidRDefault="00C96459" w:rsidP="00D362C4">
      <w:pPr>
        <w:shd w:val="clear" w:color="auto" w:fill="FFFFFF"/>
        <w:spacing w:after="120" w:line="240" w:lineRule="auto"/>
        <w:outlineLvl w:val="2"/>
        <w:rPr>
          <w:rFonts w:ascii="Arial Narrow" w:eastAsia="Times New Roman" w:hAnsi="Arial Narrow" w:cs="Arial"/>
          <w:color w:val="222222"/>
          <w:lang w:eastAsia="en-GB"/>
        </w:rPr>
      </w:pPr>
      <w:proofErr w:type="spellStart"/>
      <w:proofErr w:type="gramStart"/>
      <w:r w:rsidRPr="00663231">
        <w:rPr>
          <w:rFonts w:ascii="Arial Narrow" w:eastAsia="Times New Roman" w:hAnsi="Arial Narrow" w:cs="Helvetica"/>
          <w:color w:val="000000"/>
          <w:lang w:eastAsia="en-GB"/>
        </w:rPr>
        <w:t>Kapidzic</w:t>
      </w:r>
      <w:proofErr w:type="spellEnd"/>
      <w:r w:rsidRPr="00663231">
        <w:rPr>
          <w:rFonts w:ascii="Arial Narrow" w:eastAsia="Times New Roman" w:hAnsi="Arial Narrow" w:cs="Helvetica"/>
          <w:color w:val="000000"/>
          <w:lang w:eastAsia="en-GB"/>
        </w:rPr>
        <w:t>, S. and Martins, N. (2015).</w:t>
      </w:r>
      <w:proofErr w:type="gramEnd"/>
      <w:r w:rsidRPr="00663231">
        <w:rPr>
          <w:rFonts w:ascii="Arial Narrow" w:eastAsia="Times New Roman" w:hAnsi="Arial Narrow" w:cs="Helvetica"/>
          <w:color w:val="000000"/>
          <w:lang w:eastAsia="en-GB"/>
        </w:rPr>
        <w:t xml:space="preserve">  </w:t>
      </w:r>
      <w:proofErr w:type="gramStart"/>
      <w:r w:rsidRPr="00663231">
        <w:rPr>
          <w:rFonts w:ascii="Arial Narrow" w:eastAsia="Times New Roman" w:hAnsi="Arial Narrow" w:cs="Helvetica"/>
          <w:color w:val="000000"/>
          <w:lang w:eastAsia="en-GB"/>
        </w:rPr>
        <w:t xml:space="preserve">Mirroring the media: The relationship between media consumption, media internalization, and profile picture characteristics on </w:t>
      </w:r>
      <w:proofErr w:type="spellStart"/>
      <w:r w:rsidRPr="00663231">
        <w:rPr>
          <w:rFonts w:ascii="Arial Narrow" w:eastAsia="Times New Roman" w:hAnsi="Arial Narrow" w:cs="Helvetica"/>
          <w:color w:val="000000"/>
          <w:lang w:eastAsia="en-GB"/>
        </w:rPr>
        <w:t>Facebook</w:t>
      </w:r>
      <w:proofErr w:type="spellEnd"/>
      <w:r w:rsidRPr="00663231">
        <w:rPr>
          <w:rFonts w:ascii="Arial Narrow" w:eastAsia="Times New Roman" w:hAnsi="Arial Narrow" w:cs="Helvetica"/>
          <w:i/>
          <w:color w:val="000000"/>
          <w:lang w:eastAsia="en-GB"/>
        </w:rPr>
        <w:t>.</w:t>
      </w:r>
      <w:proofErr w:type="gramEnd"/>
      <w:r w:rsidRPr="00663231">
        <w:rPr>
          <w:rFonts w:ascii="Arial Narrow" w:eastAsia="Times New Roman" w:hAnsi="Arial Narrow" w:cs="Helvetica"/>
          <w:i/>
          <w:color w:val="000000"/>
          <w:lang w:eastAsia="en-GB"/>
        </w:rPr>
        <w:t xml:space="preserve">  </w:t>
      </w:r>
      <w:r w:rsidRPr="00663231">
        <w:rPr>
          <w:rFonts w:ascii="Arial Narrow" w:eastAsia="Times New Roman" w:hAnsi="Arial Narrow" w:cs="Arial"/>
          <w:i/>
          <w:color w:val="222222"/>
          <w:lang w:eastAsia="en-GB"/>
        </w:rPr>
        <w:t>Journal of Broadcasting and Electronic Media</w:t>
      </w:r>
      <w:r w:rsidRPr="00663231">
        <w:rPr>
          <w:rFonts w:ascii="Arial Narrow" w:eastAsia="Times New Roman" w:hAnsi="Arial Narrow" w:cs="Arial"/>
          <w:color w:val="222222"/>
          <w:lang w:eastAsia="en-GB"/>
        </w:rPr>
        <w:t>, 59(2), 278-297</w:t>
      </w:r>
    </w:p>
    <w:p w:rsidR="000840CF" w:rsidRPr="00663231" w:rsidRDefault="000840CF" w:rsidP="00D362C4">
      <w:pPr>
        <w:spacing w:after="120" w:line="240" w:lineRule="auto"/>
        <w:rPr>
          <w:rFonts w:ascii="Arial Narrow" w:hAnsi="Arial Narrow" w:cs="Times New Roman"/>
        </w:rPr>
      </w:pPr>
      <w:proofErr w:type="gramStart"/>
      <w:r w:rsidRPr="00663231">
        <w:rPr>
          <w:rFonts w:ascii="Arial Narrow" w:eastAsia="Calibri" w:hAnsi="Arial Narrow" w:cs="Times New Roman"/>
        </w:rPr>
        <w:t>Kaplan, A. and Haenlein, M. (2010).</w:t>
      </w:r>
      <w:proofErr w:type="gramEnd"/>
      <w:r w:rsidRPr="00663231">
        <w:rPr>
          <w:rFonts w:ascii="Arial Narrow" w:eastAsia="Calibri" w:hAnsi="Arial Narrow" w:cs="Times New Roman"/>
        </w:rPr>
        <w:t xml:space="preserve"> Users of the world, unite! </w:t>
      </w:r>
      <w:proofErr w:type="gramStart"/>
      <w:r w:rsidRPr="00663231">
        <w:rPr>
          <w:rFonts w:ascii="Arial Narrow" w:eastAsia="Calibri" w:hAnsi="Arial Narrow" w:cs="Times New Roman"/>
        </w:rPr>
        <w:t>The challenges and opportunities of Social Media.</w:t>
      </w:r>
      <w:proofErr w:type="gramEnd"/>
      <w:r w:rsidRPr="00663231">
        <w:rPr>
          <w:rFonts w:ascii="Arial Narrow" w:eastAsia="Calibri" w:hAnsi="Arial Narrow" w:cs="Times New Roman"/>
        </w:rPr>
        <w:t xml:space="preserve"> </w:t>
      </w:r>
      <w:r w:rsidRPr="00663231">
        <w:rPr>
          <w:rFonts w:ascii="Arial Narrow" w:eastAsia="Calibri" w:hAnsi="Arial Narrow" w:cs="Times New Roman"/>
          <w:i/>
        </w:rPr>
        <w:t>Business Horizons</w:t>
      </w:r>
      <w:r w:rsidRPr="00663231">
        <w:rPr>
          <w:rFonts w:ascii="Arial Narrow" w:eastAsia="Calibri" w:hAnsi="Arial Narrow" w:cs="Times New Roman"/>
        </w:rPr>
        <w:t>, 53(1), 59–68.</w:t>
      </w:r>
    </w:p>
    <w:p w:rsidR="00CE31CE" w:rsidRPr="00663231" w:rsidRDefault="00CE31CE" w:rsidP="00D362C4">
      <w:pPr>
        <w:spacing w:after="120" w:line="240" w:lineRule="auto"/>
        <w:rPr>
          <w:rFonts w:ascii="Arial Narrow" w:eastAsia="Times New Roman" w:hAnsi="Arial Narrow" w:cs="Arial"/>
          <w:color w:val="222222"/>
          <w:lang w:eastAsia="en-GB"/>
        </w:rPr>
      </w:pPr>
      <w:proofErr w:type="gramStart"/>
      <w:r w:rsidRPr="00663231">
        <w:rPr>
          <w:rFonts w:ascii="Arial Narrow" w:eastAsia="Times New Roman" w:hAnsi="Arial Narrow" w:cs="Arial"/>
          <w:color w:val="222222"/>
          <w:lang w:eastAsia="en-GB"/>
        </w:rPr>
        <w:t>Kennedy, M. (2012).</w:t>
      </w:r>
      <w:proofErr w:type="gramEnd"/>
      <w:r w:rsidRPr="00663231">
        <w:rPr>
          <w:rFonts w:ascii="Arial Narrow" w:eastAsia="Times New Roman" w:hAnsi="Arial Narrow" w:cs="Arial"/>
          <w:color w:val="222222"/>
          <w:lang w:eastAsia="en-GB"/>
        </w:rPr>
        <w:t xml:space="preserve">  </w:t>
      </w:r>
      <w:proofErr w:type="gramStart"/>
      <w:r w:rsidRPr="00663231">
        <w:rPr>
          <w:rFonts w:ascii="Arial Narrow" w:eastAsia="Times New Roman" w:hAnsi="Arial Narrow" w:cs="Arial"/>
          <w:color w:val="222222"/>
          <w:lang w:eastAsia="en-GB"/>
        </w:rPr>
        <w:t>Education technology transformation.</w:t>
      </w:r>
      <w:proofErr w:type="gramEnd"/>
      <w:r w:rsidRPr="00663231">
        <w:rPr>
          <w:rFonts w:ascii="Arial Narrow" w:eastAsia="Times New Roman" w:hAnsi="Arial Narrow" w:cs="Arial"/>
          <w:color w:val="222222"/>
          <w:lang w:eastAsia="en-GB"/>
        </w:rPr>
        <w:t xml:space="preserve">  </w:t>
      </w:r>
      <w:r w:rsidRPr="00663231">
        <w:rPr>
          <w:rFonts w:ascii="Arial Narrow" w:eastAsia="Times New Roman" w:hAnsi="Arial Narrow" w:cs="Arial"/>
          <w:i/>
          <w:color w:val="222222"/>
          <w:lang w:eastAsia="en-GB"/>
        </w:rPr>
        <w:t xml:space="preserve">American School &amp; University, </w:t>
      </w:r>
      <w:r w:rsidRPr="00663231">
        <w:rPr>
          <w:rFonts w:ascii="Arial Narrow" w:eastAsia="Times New Roman" w:hAnsi="Arial Narrow" w:cs="Arial"/>
          <w:color w:val="222222"/>
          <w:lang w:eastAsia="en-GB"/>
        </w:rPr>
        <w:t>84(7), 17-19.</w:t>
      </w:r>
    </w:p>
    <w:p w:rsidR="00663231" w:rsidRPr="00663231" w:rsidRDefault="00663231" w:rsidP="00D362C4">
      <w:pPr>
        <w:pStyle w:val="Heading3"/>
        <w:spacing w:before="0" w:beforeAutospacing="0" w:after="120" w:afterAutospacing="0"/>
        <w:textAlignment w:val="baseline"/>
        <w:rPr>
          <w:rFonts w:ascii="Arial Narrow" w:hAnsi="Arial Narrow"/>
          <w:b w:val="0"/>
          <w:sz w:val="22"/>
          <w:szCs w:val="22"/>
        </w:rPr>
      </w:pPr>
      <w:proofErr w:type="gramStart"/>
      <w:r w:rsidRPr="00663231">
        <w:rPr>
          <w:rFonts w:ascii="Arial Narrow" w:hAnsi="Arial Narrow"/>
          <w:b w:val="0"/>
          <w:sz w:val="22"/>
          <w:szCs w:val="22"/>
        </w:rPr>
        <w:t xml:space="preserve">Lowe, B. and </w:t>
      </w:r>
      <w:proofErr w:type="spellStart"/>
      <w:r w:rsidRPr="00663231">
        <w:rPr>
          <w:rFonts w:ascii="Arial Narrow" w:hAnsi="Arial Narrow"/>
          <w:b w:val="0"/>
          <w:sz w:val="22"/>
          <w:szCs w:val="22"/>
        </w:rPr>
        <w:t>Laffey</w:t>
      </w:r>
      <w:proofErr w:type="spellEnd"/>
      <w:r w:rsidRPr="00663231">
        <w:rPr>
          <w:rFonts w:ascii="Arial Narrow" w:hAnsi="Arial Narrow"/>
          <w:b w:val="0"/>
          <w:sz w:val="22"/>
          <w:szCs w:val="22"/>
        </w:rPr>
        <w:t>, D. (2011).</w:t>
      </w:r>
      <w:proofErr w:type="gramEnd"/>
      <w:r w:rsidRPr="00663231">
        <w:rPr>
          <w:rFonts w:ascii="Arial Narrow" w:hAnsi="Arial Narrow"/>
          <w:b w:val="0"/>
          <w:sz w:val="22"/>
          <w:szCs w:val="22"/>
        </w:rPr>
        <w:t xml:space="preserve">  Is Twitter for birds</w:t>
      </w:r>
      <w:proofErr w:type="gramStart"/>
      <w:r w:rsidRPr="00663231">
        <w:rPr>
          <w:rFonts w:ascii="Arial Narrow" w:hAnsi="Arial Narrow"/>
          <w:b w:val="0"/>
          <w:sz w:val="22"/>
          <w:szCs w:val="22"/>
        </w:rPr>
        <w:t>?:</w:t>
      </w:r>
      <w:proofErr w:type="gramEnd"/>
      <w:r w:rsidRPr="00663231">
        <w:rPr>
          <w:rFonts w:ascii="Arial Narrow" w:hAnsi="Arial Narrow"/>
          <w:b w:val="0"/>
          <w:sz w:val="22"/>
          <w:szCs w:val="22"/>
        </w:rPr>
        <w:t xml:space="preserve"> Using Twitter to enhance student learning in a marketing course.  </w:t>
      </w:r>
      <w:r w:rsidRPr="00663231">
        <w:rPr>
          <w:rFonts w:ascii="Arial Narrow" w:hAnsi="Arial Narrow"/>
          <w:b w:val="0"/>
          <w:i/>
          <w:sz w:val="22"/>
          <w:szCs w:val="22"/>
        </w:rPr>
        <w:t xml:space="preserve">Journal of Marketing Education, </w:t>
      </w:r>
      <w:r>
        <w:rPr>
          <w:rFonts w:ascii="Arial Narrow" w:hAnsi="Arial Narrow"/>
          <w:b w:val="0"/>
          <w:sz w:val="22"/>
          <w:szCs w:val="22"/>
        </w:rPr>
        <w:t xml:space="preserve">33(2), </w:t>
      </w:r>
      <w:r w:rsidRPr="00663231">
        <w:rPr>
          <w:rFonts w:ascii="Arial Narrow" w:hAnsi="Arial Narrow"/>
          <w:b w:val="0"/>
          <w:sz w:val="22"/>
          <w:szCs w:val="22"/>
        </w:rPr>
        <w:t xml:space="preserve">183-192. </w:t>
      </w:r>
    </w:p>
    <w:p w:rsidR="00693ADC" w:rsidRPr="00663231" w:rsidRDefault="00693ADC" w:rsidP="00D362C4">
      <w:pPr>
        <w:pStyle w:val="Heading3"/>
        <w:spacing w:before="0" w:beforeAutospacing="0" w:after="120" w:afterAutospacing="0"/>
        <w:textAlignment w:val="baseline"/>
        <w:rPr>
          <w:rFonts w:ascii="Arial Narrow" w:hAnsi="Arial Narrow"/>
          <w:b w:val="0"/>
          <w:sz w:val="22"/>
          <w:szCs w:val="22"/>
        </w:rPr>
      </w:pPr>
      <w:r w:rsidRPr="00663231">
        <w:rPr>
          <w:rFonts w:ascii="Arial Narrow" w:hAnsi="Arial Narrow"/>
          <w:b w:val="0"/>
          <w:sz w:val="22"/>
          <w:szCs w:val="22"/>
        </w:rPr>
        <w:t xml:space="preserve">Lu, A. (2011).  Twitter seen evolving into professional-development tool.  </w:t>
      </w:r>
      <w:proofErr w:type="gramStart"/>
      <w:r w:rsidRPr="00663231">
        <w:rPr>
          <w:rFonts w:ascii="Arial Narrow" w:hAnsi="Arial Narrow"/>
          <w:b w:val="0"/>
          <w:i/>
          <w:sz w:val="22"/>
          <w:szCs w:val="22"/>
        </w:rPr>
        <w:t xml:space="preserve">Education Week, </w:t>
      </w:r>
      <w:r w:rsidRPr="00663231">
        <w:rPr>
          <w:rFonts w:ascii="Arial Narrow" w:hAnsi="Arial Narrow"/>
          <w:b w:val="0"/>
          <w:sz w:val="22"/>
          <w:szCs w:val="22"/>
        </w:rPr>
        <w:t>20(36), 20.</w:t>
      </w:r>
      <w:proofErr w:type="gramEnd"/>
    </w:p>
    <w:p w:rsidR="00693ADC" w:rsidRPr="00663231" w:rsidRDefault="00693ADC" w:rsidP="00D362C4">
      <w:pPr>
        <w:pStyle w:val="Heading3"/>
        <w:spacing w:before="0" w:beforeAutospacing="0" w:after="120" w:afterAutospacing="0"/>
        <w:textAlignment w:val="baseline"/>
        <w:rPr>
          <w:rStyle w:val="apple-converted-space"/>
          <w:rFonts w:ascii="Arial Narrow" w:hAnsi="Arial Narrow"/>
          <w:b w:val="0"/>
          <w:sz w:val="22"/>
          <w:szCs w:val="22"/>
          <w:shd w:val="clear" w:color="auto" w:fill="FFFFFF"/>
        </w:rPr>
      </w:pPr>
      <w:proofErr w:type="spellStart"/>
      <w:proofErr w:type="gramStart"/>
      <w:r w:rsidRPr="00663231">
        <w:rPr>
          <w:rStyle w:val="apple-converted-space"/>
          <w:rFonts w:ascii="Arial Narrow" w:hAnsi="Arial Narrow"/>
          <w:b w:val="0"/>
          <w:sz w:val="22"/>
          <w:szCs w:val="22"/>
          <w:shd w:val="clear" w:color="auto" w:fill="FFFFFF"/>
        </w:rPr>
        <w:t>Manchir</w:t>
      </w:r>
      <w:proofErr w:type="spellEnd"/>
      <w:r w:rsidRPr="00663231">
        <w:rPr>
          <w:rStyle w:val="apple-converted-space"/>
          <w:rFonts w:ascii="Arial Narrow" w:hAnsi="Arial Narrow"/>
          <w:b w:val="0"/>
          <w:sz w:val="22"/>
          <w:szCs w:val="22"/>
          <w:shd w:val="clear" w:color="auto" w:fill="FFFFFF"/>
        </w:rPr>
        <w:t>, M. (2012).</w:t>
      </w:r>
      <w:proofErr w:type="gramEnd"/>
      <w:r w:rsidRPr="00663231">
        <w:rPr>
          <w:rStyle w:val="apple-converted-space"/>
          <w:rFonts w:ascii="Arial Narrow" w:hAnsi="Arial Narrow"/>
          <w:b w:val="0"/>
          <w:sz w:val="22"/>
          <w:szCs w:val="22"/>
          <w:shd w:val="clear" w:color="auto" w:fill="FFFFFF"/>
        </w:rPr>
        <w:t xml:space="preserve">  Twitter evolves as a tool for little ones to tweet about school activities.  </w:t>
      </w:r>
      <w:r w:rsidRPr="00663231">
        <w:rPr>
          <w:rStyle w:val="apple-converted-space"/>
          <w:rFonts w:ascii="Arial Narrow" w:hAnsi="Arial Narrow"/>
          <w:b w:val="0"/>
          <w:i/>
          <w:sz w:val="22"/>
          <w:szCs w:val="22"/>
          <w:shd w:val="clear" w:color="auto" w:fill="FFFFFF"/>
        </w:rPr>
        <w:t>Education Week</w:t>
      </w:r>
      <w:proofErr w:type="gramStart"/>
      <w:r w:rsidRPr="00663231">
        <w:rPr>
          <w:rStyle w:val="apple-converted-space"/>
          <w:rFonts w:ascii="Arial Narrow" w:hAnsi="Arial Narrow"/>
          <w:b w:val="0"/>
          <w:i/>
          <w:sz w:val="22"/>
          <w:szCs w:val="22"/>
          <w:shd w:val="clear" w:color="auto" w:fill="FFFFFF"/>
        </w:rPr>
        <w:t xml:space="preserve">, </w:t>
      </w:r>
      <w:r w:rsidRPr="00663231">
        <w:rPr>
          <w:rStyle w:val="apple-converted-space"/>
          <w:rFonts w:ascii="Arial Narrow" w:hAnsi="Arial Narrow"/>
          <w:b w:val="0"/>
          <w:sz w:val="22"/>
          <w:szCs w:val="22"/>
          <w:shd w:val="clear" w:color="auto" w:fill="FFFFFF"/>
        </w:rPr>
        <w:t xml:space="preserve"> 31</w:t>
      </w:r>
      <w:proofErr w:type="gramEnd"/>
      <w:r w:rsidRPr="00663231">
        <w:rPr>
          <w:rStyle w:val="apple-converted-space"/>
          <w:rFonts w:ascii="Arial Narrow" w:hAnsi="Arial Narrow"/>
          <w:b w:val="0"/>
          <w:sz w:val="22"/>
          <w:szCs w:val="22"/>
          <w:shd w:val="clear" w:color="auto" w:fill="FFFFFF"/>
        </w:rPr>
        <w:t>(24), 9.</w:t>
      </w:r>
    </w:p>
    <w:p w:rsidR="00A5550C" w:rsidRPr="00663231" w:rsidRDefault="00A5550C" w:rsidP="00D362C4">
      <w:pPr>
        <w:spacing w:after="120" w:line="240" w:lineRule="auto"/>
        <w:rPr>
          <w:rFonts w:ascii="Arial Narrow" w:eastAsia="Times New Roman" w:hAnsi="Arial Narrow" w:cs="Arial"/>
          <w:color w:val="222222"/>
          <w:lang w:eastAsia="en-GB"/>
        </w:rPr>
      </w:pPr>
      <w:proofErr w:type="spellStart"/>
      <w:proofErr w:type="gramStart"/>
      <w:r w:rsidRPr="00663231">
        <w:rPr>
          <w:rFonts w:ascii="Arial Narrow" w:eastAsia="Times New Roman" w:hAnsi="Arial Narrow" w:cs="Arial"/>
          <w:color w:val="222222"/>
          <w:lang w:eastAsia="en-GB"/>
        </w:rPr>
        <w:t>Mazali</w:t>
      </w:r>
      <w:proofErr w:type="spellEnd"/>
      <w:r w:rsidRPr="00663231">
        <w:rPr>
          <w:rFonts w:ascii="Arial Narrow" w:eastAsia="Times New Roman" w:hAnsi="Arial Narrow" w:cs="Arial"/>
          <w:color w:val="222222"/>
          <w:lang w:eastAsia="en-GB"/>
        </w:rPr>
        <w:t>, T. (2011).</w:t>
      </w:r>
      <w:proofErr w:type="gramEnd"/>
      <w:r w:rsidRPr="00663231">
        <w:rPr>
          <w:rFonts w:ascii="Arial Narrow" w:eastAsia="Times New Roman" w:hAnsi="Arial Narrow" w:cs="Arial"/>
          <w:color w:val="222222"/>
          <w:lang w:eastAsia="en-GB"/>
        </w:rPr>
        <w:t xml:space="preserve">  </w:t>
      </w:r>
      <w:proofErr w:type="gramStart"/>
      <w:r w:rsidRPr="00663231">
        <w:rPr>
          <w:rFonts w:ascii="Arial Narrow" w:eastAsia="Times New Roman" w:hAnsi="Arial Narrow" w:cs="Arial"/>
          <w:color w:val="222222"/>
          <w:lang w:eastAsia="en-GB"/>
        </w:rPr>
        <w:t>Social media as a new public sphere.</w:t>
      </w:r>
      <w:proofErr w:type="gramEnd"/>
      <w:r w:rsidRPr="00663231">
        <w:rPr>
          <w:rFonts w:ascii="Arial Narrow" w:eastAsia="Times New Roman" w:hAnsi="Arial Narrow" w:cs="Arial"/>
          <w:color w:val="222222"/>
          <w:lang w:eastAsia="en-GB"/>
        </w:rPr>
        <w:t xml:space="preserve">  </w:t>
      </w:r>
      <w:r w:rsidRPr="00663231">
        <w:rPr>
          <w:rFonts w:ascii="Arial Narrow" w:eastAsia="Times New Roman" w:hAnsi="Arial Narrow" w:cs="Arial"/>
          <w:i/>
          <w:color w:val="222222"/>
          <w:lang w:eastAsia="en-GB"/>
        </w:rPr>
        <w:t xml:space="preserve">Leonardo, </w:t>
      </w:r>
      <w:r w:rsidRPr="00663231">
        <w:rPr>
          <w:rFonts w:ascii="Arial Narrow" w:eastAsia="Times New Roman" w:hAnsi="Arial Narrow" w:cs="Arial"/>
          <w:color w:val="222222"/>
          <w:lang w:eastAsia="en-GB"/>
        </w:rPr>
        <w:t>44(3), 290-291.</w:t>
      </w:r>
    </w:p>
    <w:p w:rsidR="00663231" w:rsidRPr="00663231" w:rsidRDefault="00663231" w:rsidP="00D362C4">
      <w:pPr>
        <w:pStyle w:val="Heading3"/>
        <w:spacing w:before="0" w:beforeAutospacing="0" w:after="120" w:afterAutospacing="0"/>
        <w:textAlignment w:val="baseline"/>
        <w:rPr>
          <w:rFonts w:ascii="Arial Narrow" w:hAnsi="Arial Narrow"/>
          <w:b w:val="0"/>
          <w:sz w:val="22"/>
          <w:szCs w:val="22"/>
        </w:rPr>
      </w:pPr>
      <w:proofErr w:type="spellStart"/>
      <w:r w:rsidRPr="00663231">
        <w:rPr>
          <w:rFonts w:ascii="Arial Narrow" w:hAnsi="Arial Narrow"/>
          <w:b w:val="0"/>
          <w:sz w:val="22"/>
          <w:szCs w:val="22"/>
        </w:rPr>
        <w:t>Messner</w:t>
      </w:r>
      <w:proofErr w:type="spellEnd"/>
      <w:r w:rsidRPr="00663231">
        <w:rPr>
          <w:rFonts w:ascii="Arial Narrow" w:hAnsi="Arial Narrow"/>
          <w:b w:val="0"/>
          <w:sz w:val="22"/>
          <w:szCs w:val="22"/>
        </w:rPr>
        <w:t xml:space="preserve">, K. (2009).  Pleased to tweet you: making a case for Twitter in the classroom.  </w:t>
      </w:r>
      <w:r w:rsidRPr="00663231">
        <w:rPr>
          <w:rFonts w:ascii="Arial Narrow" w:hAnsi="Arial Narrow"/>
          <w:b w:val="0"/>
          <w:i/>
          <w:sz w:val="22"/>
          <w:szCs w:val="22"/>
        </w:rPr>
        <w:t xml:space="preserve">School Library Journal, </w:t>
      </w:r>
      <w:r w:rsidRPr="00663231">
        <w:rPr>
          <w:rFonts w:ascii="Arial Narrow" w:hAnsi="Arial Narrow"/>
          <w:b w:val="0"/>
          <w:sz w:val="22"/>
          <w:szCs w:val="22"/>
        </w:rPr>
        <w:t>55(12), 44-47.</w:t>
      </w:r>
    </w:p>
    <w:p w:rsidR="00CE31CE" w:rsidRPr="00663231" w:rsidRDefault="00CE31CE" w:rsidP="00D362C4">
      <w:pPr>
        <w:spacing w:after="120" w:line="240" w:lineRule="auto"/>
        <w:rPr>
          <w:rStyle w:val="exlresultdetails"/>
          <w:rFonts w:ascii="Arial Narrow" w:hAnsi="Arial Narrow" w:cs="Arial"/>
          <w:color w:val="222222"/>
          <w:bdr w:val="none" w:sz="0" w:space="0" w:color="auto" w:frame="1"/>
          <w:shd w:val="clear" w:color="auto" w:fill="FFFFFF"/>
        </w:rPr>
      </w:pPr>
      <w:proofErr w:type="spellStart"/>
      <w:r w:rsidRPr="00663231">
        <w:rPr>
          <w:rStyle w:val="exlresultdetails"/>
          <w:rFonts w:ascii="Arial Narrow" w:hAnsi="Arial Narrow" w:cs="Arial"/>
          <w:color w:val="222222"/>
          <w:bdr w:val="none" w:sz="0" w:space="0" w:color="auto" w:frame="1"/>
          <w:shd w:val="clear" w:color="auto" w:fill="FFFFFF"/>
        </w:rPr>
        <w:t>Niederhauser</w:t>
      </w:r>
      <w:proofErr w:type="spellEnd"/>
      <w:r w:rsidRPr="00663231">
        <w:rPr>
          <w:rStyle w:val="exlresultdetails"/>
          <w:rFonts w:ascii="Arial Narrow" w:hAnsi="Arial Narrow" w:cs="Arial"/>
          <w:color w:val="222222"/>
          <w:bdr w:val="none" w:sz="0" w:space="0" w:color="auto" w:frame="1"/>
          <w:shd w:val="clear" w:color="auto" w:fill="FFFFFF"/>
        </w:rPr>
        <w:t xml:space="preserve">, D. and </w:t>
      </w:r>
      <w:proofErr w:type="spellStart"/>
      <w:r w:rsidRPr="00663231">
        <w:rPr>
          <w:rStyle w:val="exlresultdetails"/>
          <w:rFonts w:ascii="Arial Narrow" w:hAnsi="Arial Narrow" w:cs="Arial"/>
          <w:color w:val="222222"/>
          <w:bdr w:val="none" w:sz="0" w:space="0" w:color="auto" w:frame="1"/>
          <w:shd w:val="clear" w:color="auto" w:fill="FFFFFF"/>
        </w:rPr>
        <w:t>Wessling</w:t>
      </w:r>
      <w:proofErr w:type="spellEnd"/>
      <w:r w:rsidRPr="00663231">
        <w:rPr>
          <w:rStyle w:val="exlresultdetails"/>
          <w:rFonts w:ascii="Arial Narrow" w:hAnsi="Arial Narrow" w:cs="Arial"/>
          <w:color w:val="222222"/>
          <w:bdr w:val="none" w:sz="0" w:space="0" w:color="auto" w:frame="1"/>
          <w:shd w:val="clear" w:color="auto" w:fill="FFFFFF"/>
        </w:rPr>
        <w:t xml:space="preserve">, S. (2011).  Professional development: Catalyst for Change?  </w:t>
      </w:r>
      <w:r w:rsidRPr="00663231">
        <w:rPr>
          <w:rStyle w:val="exlresultdetails"/>
          <w:rFonts w:ascii="Arial Narrow" w:hAnsi="Arial Narrow" w:cs="Arial"/>
          <w:i/>
          <w:color w:val="222222"/>
          <w:bdr w:val="none" w:sz="0" w:space="0" w:color="auto" w:frame="1"/>
          <w:shd w:val="clear" w:color="auto" w:fill="FFFFFF"/>
        </w:rPr>
        <w:t xml:space="preserve">Learning and Leading with Technology, </w:t>
      </w:r>
      <w:r w:rsidRPr="00663231">
        <w:rPr>
          <w:rStyle w:val="exlresultdetails"/>
          <w:rFonts w:ascii="Arial Narrow" w:hAnsi="Arial Narrow" w:cs="Arial"/>
          <w:color w:val="222222"/>
          <w:bdr w:val="none" w:sz="0" w:space="0" w:color="auto" w:frame="1"/>
          <w:shd w:val="clear" w:color="auto" w:fill="FFFFFF"/>
        </w:rPr>
        <w:t>38(8), 38-39.</w:t>
      </w:r>
    </w:p>
    <w:p w:rsidR="00C96459" w:rsidRPr="00663231" w:rsidRDefault="00C96459" w:rsidP="00D362C4">
      <w:pPr>
        <w:spacing w:after="120" w:line="240" w:lineRule="auto"/>
        <w:rPr>
          <w:rFonts w:ascii="Arial Narrow" w:eastAsia="Times New Roman" w:hAnsi="Arial Narrow" w:cs="Arial"/>
          <w:color w:val="222222"/>
          <w:lang w:eastAsia="en-GB"/>
        </w:rPr>
      </w:pPr>
      <w:proofErr w:type="spellStart"/>
      <w:proofErr w:type="gramStart"/>
      <w:r w:rsidRPr="00663231">
        <w:rPr>
          <w:rFonts w:ascii="Arial Narrow" w:eastAsia="Times New Roman" w:hAnsi="Arial Narrow" w:cs="Arial"/>
          <w:color w:val="222222"/>
          <w:lang w:eastAsia="en-GB"/>
        </w:rPr>
        <w:t>Peregrin</w:t>
      </w:r>
      <w:proofErr w:type="spellEnd"/>
      <w:r w:rsidRPr="00663231">
        <w:rPr>
          <w:rFonts w:ascii="Arial Narrow" w:eastAsia="Times New Roman" w:hAnsi="Arial Narrow" w:cs="Arial"/>
          <w:color w:val="222222"/>
          <w:lang w:eastAsia="en-GB"/>
        </w:rPr>
        <w:t>, T. (2012).</w:t>
      </w:r>
      <w:proofErr w:type="gramEnd"/>
      <w:r w:rsidRPr="00663231">
        <w:rPr>
          <w:rFonts w:ascii="Arial Narrow" w:eastAsia="Times New Roman" w:hAnsi="Arial Narrow" w:cs="Arial"/>
          <w:color w:val="222222"/>
          <w:lang w:eastAsia="en-GB"/>
        </w:rPr>
        <w:t xml:space="preserve">  LinkedIn Profile Makeover: Optimising your professional online profile. </w:t>
      </w:r>
      <w:r w:rsidRPr="00663231">
        <w:rPr>
          <w:rFonts w:ascii="Arial Narrow" w:eastAsia="Times New Roman" w:hAnsi="Arial Narrow" w:cs="Arial"/>
          <w:i/>
          <w:color w:val="222222"/>
          <w:lang w:eastAsia="en-GB"/>
        </w:rPr>
        <w:t xml:space="preserve">Journal of the Academy of Nutrition and Dietetics, </w:t>
      </w:r>
      <w:r w:rsidRPr="00663231">
        <w:rPr>
          <w:rFonts w:ascii="Arial Narrow" w:eastAsia="Times New Roman" w:hAnsi="Arial Narrow" w:cs="Arial"/>
          <w:color w:val="222222"/>
          <w:lang w:eastAsia="en-GB"/>
        </w:rPr>
        <w:t>112(1), 23-25.</w:t>
      </w:r>
    </w:p>
    <w:p w:rsidR="00CE31CE" w:rsidRPr="00663231" w:rsidRDefault="00CE31CE" w:rsidP="00D362C4">
      <w:pPr>
        <w:spacing w:after="120" w:line="240" w:lineRule="auto"/>
        <w:rPr>
          <w:rFonts w:ascii="Arial Narrow" w:eastAsia="Times New Roman" w:hAnsi="Arial Narrow" w:cs="Arial"/>
          <w:color w:val="222222"/>
          <w:lang w:eastAsia="en-GB"/>
        </w:rPr>
      </w:pPr>
      <w:r w:rsidRPr="00663231">
        <w:rPr>
          <w:rFonts w:ascii="Arial Narrow" w:eastAsia="Times New Roman" w:hAnsi="Arial Narrow" w:cs="Arial"/>
          <w:color w:val="222222"/>
          <w:lang w:eastAsia="en-GB"/>
        </w:rPr>
        <w:t xml:space="preserve">Pirie, C. (2012).  Technology + Learning = Inspiration.  </w:t>
      </w:r>
      <w:proofErr w:type="spellStart"/>
      <w:r w:rsidRPr="00663231">
        <w:rPr>
          <w:rFonts w:ascii="Arial Narrow" w:eastAsia="Times New Roman" w:hAnsi="Arial Narrow" w:cs="Arial"/>
          <w:i/>
          <w:color w:val="222222"/>
          <w:lang w:eastAsia="en-GB"/>
        </w:rPr>
        <w:t>T&amp;D</w:t>
      </w:r>
      <w:proofErr w:type="spellEnd"/>
      <w:r w:rsidRPr="00663231">
        <w:rPr>
          <w:rFonts w:ascii="Arial Narrow" w:eastAsia="Times New Roman" w:hAnsi="Arial Narrow" w:cs="Arial"/>
          <w:i/>
          <w:color w:val="222222"/>
          <w:lang w:eastAsia="en-GB"/>
        </w:rPr>
        <w:t xml:space="preserve">, </w:t>
      </w:r>
      <w:r w:rsidRPr="00663231">
        <w:rPr>
          <w:rFonts w:ascii="Arial Narrow" w:eastAsia="Times New Roman" w:hAnsi="Arial Narrow" w:cs="Arial"/>
          <w:color w:val="222222"/>
          <w:lang w:eastAsia="en-GB"/>
        </w:rPr>
        <w:t>66(12), 38-41.</w:t>
      </w:r>
    </w:p>
    <w:p w:rsidR="00A5550C" w:rsidRPr="00663231" w:rsidRDefault="00A5550C" w:rsidP="00D362C4">
      <w:pPr>
        <w:spacing w:after="120" w:line="240" w:lineRule="auto"/>
        <w:rPr>
          <w:rFonts w:ascii="Arial Narrow" w:hAnsi="Arial Narrow"/>
        </w:rPr>
      </w:pPr>
      <w:proofErr w:type="gramStart"/>
      <w:r w:rsidRPr="00663231">
        <w:rPr>
          <w:rFonts w:ascii="Arial Narrow" w:hAnsi="Arial Narrow"/>
        </w:rPr>
        <w:t>Power, A. (2014).</w:t>
      </w:r>
      <w:proofErr w:type="gramEnd"/>
      <w:r w:rsidRPr="00663231">
        <w:rPr>
          <w:rFonts w:ascii="Arial Narrow" w:hAnsi="Arial Narrow"/>
        </w:rPr>
        <w:t xml:space="preserve">  What is social media?  </w:t>
      </w:r>
      <w:r w:rsidRPr="00663231">
        <w:rPr>
          <w:rFonts w:ascii="Arial Narrow" w:hAnsi="Arial Narrow"/>
          <w:i/>
        </w:rPr>
        <w:t xml:space="preserve">British Journal of Midwifery, </w:t>
      </w:r>
      <w:r w:rsidRPr="00663231">
        <w:rPr>
          <w:rFonts w:ascii="Arial Narrow" w:hAnsi="Arial Narrow"/>
        </w:rPr>
        <w:t>22(12), 896-897.</w:t>
      </w:r>
    </w:p>
    <w:p w:rsidR="00A5550C" w:rsidRPr="00663231" w:rsidRDefault="00A5550C" w:rsidP="00D362C4">
      <w:pPr>
        <w:spacing w:after="120" w:line="240" w:lineRule="auto"/>
        <w:rPr>
          <w:rFonts w:ascii="Arial Narrow" w:eastAsia="Times New Roman" w:hAnsi="Arial Narrow" w:cs="Arial"/>
          <w:color w:val="222222"/>
          <w:lang w:eastAsia="en-GB"/>
        </w:rPr>
      </w:pPr>
      <w:proofErr w:type="spellStart"/>
      <w:r w:rsidRPr="00663231">
        <w:rPr>
          <w:rFonts w:ascii="Arial Narrow" w:eastAsia="Times New Roman" w:hAnsi="Arial Narrow" w:cs="Arial"/>
          <w:color w:val="222222"/>
          <w:lang w:eastAsia="en-GB"/>
        </w:rPr>
        <w:t>Rogstad</w:t>
      </w:r>
      <w:proofErr w:type="spellEnd"/>
      <w:r w:rsidRPr="00663231">
        <w:rPr>
          <w:rFonts w:ascii="Arial Narrow" w:eastAsia="Times New Roman" w:hAnsi="Arial Narrow" w:cs="Arial"/>
          <w:color w:val="222222"/>
          <w:lang w:eastAsia="en-GB"/>
        </w:rPr>
        <w:t xml:space="preserve">, I. (2014).  Political news journalists in social media: Transforming political reporters into political pundits?  </w:t>
      </w:r>
      <w:r w:rsidRPr="00663231">
        <w:rPr>
          <w:rFonts w:ascii="Arial Narrow" w:eastAsia="Times New Roman" w:hAnsi="Arial Narrow" w:cs="Arial"/>
          <w:i/>
          <w:color w:val="222222"/>
          <w:lang w:eastAsia="en-GB"/>
        </w:rPr>
        <w:t xml:space="preserve">Journalism Practice, </w:t>
      </w:r>
      <w:r w:rsidRPr="00663231">
        <w:rPr>
          <w:rFonts w:ascii="Arial Narrow" w:eastAsia="Times New Roman" w:hAnsi="Arial Narrow" w:cs="Arial"/>
          <w:color w:val="222222"/>
          <w:lang w:eastAsia="en-GB"/>
        </w:rPr>
        <w:t>8(6), 688-703.</w:t>
      </w:r>
    </w:p>
    <w:p w:rsidR="00A5550C" w:rsidRPr="00663231" w:rsidRDefault="00A5550C" w:rsidP="00D362C4">
      <w:pPr>
        <w:spacing w:after="120" w:line="240" w:lineRule="auto"/>
        <w:rPr>
          <w:rFonts w:ascii="Arial Narrow" w:eastAsia="Times New Roman" w:hAnsi="Arial Narrow" w:cs="Arial"/>
          <w:color w:val="222222"/>
          <w:lang w:eastAsia="en-GB"/>
        </w:rPr>
      </w:pPr>
      <w:r w:rsidRPr="00663231">
        <w:rPr>
          <w:rFonts w:ascii="Arial Narrow" w:eastAsia="Times New Roman" w:hAnsi="Arial Narrow" w:cs="Arial"/>
          <w:color w:val="222222"/>
          <w:lang w:eastAsia="en-GB"/>
        </w:rPr>
        <w:t xml:space="preserve">Scott, G. (2013).  Social media is blurring professional boundaries.  </w:t>
      </w:r>
      <w:r w:rsidRPr="00663231">
        <w:rPr>
          <w:rFonts w:ascii="Arial Narrow" w:eastAsia="Times New Roman" w:hAnsi="Arial Narrow" w:cs="Arial"/>
          <w:i/>
          <w:color w:val="222222"/>
          <w:lang w:eastAsia="en-GB"/>
        </w:rPr>
        <w:t xml:space="preserve">Nursing Standard, </w:t>
      </w:r>
      <w:r w:rsidRPr="00663231">
        <w:rPr>
          <w:rFonts w:ascii="Arial Narrow" w:eastAsia="Times New Roman" w:hAnsi="Arial Narrow" w:cs="Arial"/>
          <w:color w:val="222222"/>
          <w:lang w:eastAsia="en-GB"/>
        </w:rPr>
        <w:t>27(52), 1.</w:t>
      </w:r>
    </w:p>
    <w:p w:rsidR="00056384" w:rsidRPr="00663231" w:rsidRDefault="00056384" w:rsidP="00D362C4">
      <w:pPr>
        <w:spacing w:after="120" w:line="240" w:lineRule="auto"/>
        <w:rPr>
          <w:rFonts w:ascii="Arial Narrow" w:hAnsi="Arial Narrow"/>
        </w:rPr>
      </w:pPr>
      <w:proofErr w:type="gramStart"/>
      <w:r w:rsidRPr="00663231">
        <w:rPr>
          <w:rFonts w:ascii="Arial Narrow" w:hAnsi="Arial Narrow"/>
        </w:rPr>
        <w:t>Stevenson, S. and Peck, L. (2011).</w:t>
      </w:r>
      <w:proofErr w:type="gramEnd"/>
      <w:r w:rsidRPr="00663231">
        <w:rPr>
          <w:rFonts w:ascii="Arial Narrow" w:hAnsi="Arial Narrow"/>
        </w:rPr>
        <w:t xml:space="preserve">  'I am eating a sandwich now': Intent and foresight in the Twitter age.  </w:t>
      </w:r>
      <w:r w:rsidRPr="00663231">
        <w:rPr>
          <w:rFonts w:ascii="Arial Narrow" w:hAnsi="Arial Narrow"/>
          <w:i/>
        </w:rPr>
        <w:t xml:space="preserve">Journal of Mass Media Ethics, </w:t>
      </w:r>
      <w:r w:rsidRPr="00663231">
        <w:rPr>
          <w:rFonts w:ascii="Arial Narrow" w:hAnsi="Arial Narrow"/>
        </w:rPr>
        <w:t>26(1), 56-65.</w:t>
      </w:r>
    </w:p>
    <w:p w:rsidR="00693ADC" w:rsidRPr="00663231" w:rsidRDefault="00693ADC" w:rsidP="00D362C4">
      <w:pPr>
        <w:spacing w:after="120" w:line="240" w:lineRule="auto"/>
        <w:rPr>
          <w:rStyle w:val="apple-converted-space"/>
          <w:rFonts w:ascii="Arial Narrow" w:hAnsi="Arial Narrow" w:cs="Times New Roman"/>
          <w:shd w:val="clear" w:color="auto" w:fill="FFFFFF"/>
        </w:rPr>
      </w:pPr>
      <w:proofErr w:type="spellStart"/>
      <w:proofErr w:type="gramStart"/>
      <w:r w:rsidRPr="00663231">
        <w:rPr>
          <w:rStyle w:val="apple-converted-space"/>
          <w:rFonts w:ascii="Arial Narrow" w:hAnsi="Arial Narrow" w:cs="Times New Roman"/>
          <w:shd w:val="clear" w:color="auto" w:fill="FFFFFF"/>
        </w:rPr>
        <w:t>Stuchbery</w:t>
      </w:r>
      <w:proofErr w:type="spellEnd"/>
      <w:r w:rsidRPr="00663231">
        <w:rPr>
          <w:rStyle w:val="apple-converted-space"/>
          <w:rFonts w:ascii="Arial Narrow" w:hAnsi="Arial Narrow" w:cs="Times New Roman"/>
          <w:shd w:val="clear" w:color="auto" w:fill="FFFFFF"/>
        </w:rPr>
        <w:t>, M. (2013).</w:t>
      </w:r>
      <w:proofErr w:type="gramEnd"/>
      <w:r w:rsidRPr="00663231">
        <w:rPr>
          <w:rStyle w:val="apple-converted-space"/>
          <w:rFonts w:ascii="Arial Narrow" w:hAnsi="Arial Narrow" w:cs="Times New Roman"/>
          <w:shd w:val="clear" w:color="auto" w:fill="FFFFFF"/>
        </w:rPr>
        <w:t xml:space="preserve">  </w:t>
      </w:r>
      <w:proofErr w:type="gramStart"/>
      <w:r w:rsidRPr="00663231">
        <w:rPr>
          <w:rStyle w:val="apple-converted-space"/>
          <w:rFonts w:ascii="Arial Narrow" w:hAnsi="Arial Narrow" w:cs="Times New Roman"/>
          <w:shd w:val="clear" w:color="auto" w:fill="FFFFFF"/>
        </w:rPr>
        <w:t>Using Twitter to teach civics and citizenship in a year 8 classroom.</w:t>
      </w:r>
      <w:proofErr w:type="gramEnd"/>
      <w:r w:rsidRPr="00663231">
        <w:rPr>
          <w:rStyle w:val="apple-converted-space"/>
          <w:rFonts w:ascii="Arial Narrow" w:hAnsi="Arial Narrow" w:cs="Times New Roman"/>
          <w:shd w:val="clear" w:color="auto" w:fill="FFFFFF"/>
        </w:rPr>
        <w:t xml:space="preserve">  </w:t>
      </w:r>
      <w:r w:rsidRPr="00663231">
        <w:rPr>
          <w:rStyle w:val="apple-converted-space"/>
          <w:rFonts w:ascii="Arial Narrow" w:hAnsi="Arial Narrow" w:cs="Times New Roman"/>
          <w:i/>
          <w:shd w:val="clear" w:color="auto" w:fill="FFFFFF"/>
        </w:rPr>
        <w:t xml:space="preserve">Ethos, </w:t>
      </w:r>
      <w:r w:rsidRPr="00663231">
        <w:rPr>
          <w:rStyle w:val="apple-converted-space"/>
          <w:rFonts w:ascii="Arial Narrow" w:hAnsi="Arial Narrow" w:cs="Times New Roman"/>
          <w:shd w:val="clear" w:color="auto" w:fill="FFFFFF"/>
        </w:rPr>
        <w:t>21(1), 23-24.</w:t>
      </w:r>
    </w:p>
    <w:p w:rsidR="00CE31CE" w:rsidRPr="00663231" w:rsidRDefault="00CE31CE" w:rsidP="00D362C4">
      <w:pPr>
        <w:spacing w:after="120" w:line="240" w:lineRule="auto"/>
        <w:rPr>
          <w:rFonts w:ascii="Arial Narrow" w:eastAsia="Times New Roman" w:hAnsi="Arial Narrow" w:cs="Arial"/>
          <w:color w:val="222222"/>
          <w:lang w:eastAsia="en-GB"/>
        </w:rPr>
      </w:pPr>
      <w:r w:rsidRPr="00663231">
        <w:rPr>
          <w:rFonts w:ascii="Arial Narrow" w:eastAsia="Times New Roman" w:hAnsi="Arial Narrow" w:cs="Arial"/>
          <w:color w:val="222222"/>
          <w:lang w:eastAsia="en-GB"/>
        </w:rPr>
        <w:t xml:space="preserve">Sutton, K. and </w:t>
      </w:r>
      <w:proofErr w:type="spellStart"/>
      <w:r w:rsidRPr="00663231">
        <w:rPr>
          <w:rFonts w:ascii="Arial Narrow" w:eastAsia="Times New Roman" w:hAnsi="Arial Narrow" w:cs="Arial"/>
          <w:color w:val="222222"/>
          <w:lang w:eastAsia="en-GB"/>
        </w:rPr>
        <w:t>Desantis</w:t>
      </w:r>
      <w:proofErr w:type="spellEnd"/>
      <w:r w:rsidRPr="00663231">
        <w:rPr>
          <w:rFonts w:ascii="Arial Narrow" w:eastAsia="Times New Roman" w:hAnsi="Arial Narrow" w:cs="Arial"/>
          <w:color w:val="222222"/>
          <w:lang w:eastAsia="en-GB"/>
        </w:rPr>
        <w:t>, J. (</w:t>
      </w:r>
      <w:r w:rsidR="00D362C4">
        <w:rPr>
          <w:rFonts w:ascii="Arial Narrow" w:eastAsia="Times New Roman" w:hAnsi="Arial Narrow" w:cs="Arial"/>
          <w:color w:val="222222"/>
          <w:lang w:eastAsia="en-GB"/>
        </w:rPr>
        <w:t xml:space="preserve">15 April, </w:t>
      </w:r>
      <w:r w:rsidRPr="00663231">
        <w:rPr>
          <w:rFonts w:ascii="Arial Narrow" w:eastAsia="Times New Roman" w:hAnsi="Arial Narrow" w:cs="Arial"/>
          <w:color w:val="222222"/>
          <w:lang w:eastAsia="en-GB"/>
        </w:rPr>
        <w:t xml:space="preserve">2016). Beyond change blindness: Embracing the technology revolution in higher education.  </w:t>
      </w:r>
      <w:proofErr w:type="gramStart"/>
      <w:r w:rsidRPr="00663231">
        <w:rPr>
          <w:rFonts w:ascii="Arial Narrow" w:eastAsia="Times New Roman" w:hAnsi="Arial Narrow" w:cs="Arial"/>
          <w:i/>
          <w:color w:val="222222"/>
          <w:lang w:eastAsia="en-GB"/>
        </w:rPr>
        <w:t xml:space="preserve">Innovations in Education and Teaching International, </w:t>
      </w:r>
      <w:r w:rsidRPr="00663231">
        <w:rPr>
          <w:rFonts w:ascii="Arial Narrow" w:eastAsia="Times New Roman" w:hAnsi="Arial Narrow" w:cs="Arial"/>
          <w:color w:val="222222"/>
          <w:lang w:eastAsia="en-GB"/>
        </w:rPr>
        <w:t>1-6.</w:t>
      </w:r>
      <w:proofErr w:type="gramEnd"/>
    </w:p>
    <w:p w:rsidR="00056384" w:rsidRPr="00663231" w:rsidRDefault="00056384" w:rsidP="00D362C4">
      <w:pPr>
        <w:spacing w:after="120" w:line="240" w:lineRule="auto"/>
        <w:rPr>
          <w:rFonts w:ascii="Arial Narrow" w:hAnsi="Arial Narrow"/>
        </w:rPr>
      </w:pPr>
      <w:proofErr w:type="spellStart"/>
      <w:r w:rsidRPr="00663231">
        <w:rPr>
          <w:rFonts w:ascii="Arial Narrow" w:hAnsi="Arial Narrow"/>
        </w:rPr>
        <w:t>Tsukayama</w:t>
      </w:r>
      <w:proofErr w:type="spellEnd"/>
      <w:r w:rsidRPr="00663231">
        <w:rPr>
          <w:rFonts w:ascii="Arial Narrow" w:hAnsi="Arial Narrow"/>
        </w:rPr>
        <w:t xml:space="preserve">, H. (2013).  Twitter turns 7: Users send over 400 million tweets per day.  </w:t>
      </w:r>
      <w:proofErr w:type="gramStart"/>
      <w:r w:rsidRPr="00663231">
        <w:rPr>
          <w:rFonts w:ascii="Arial Narrow" w:hAnsi="Arial Narrow"/>
          <w:i/>
        </w:rPr>
        <w:t>The Washington Post.</w:t>
      </w:r>
      <w:proofErr w:type="gramEnd"/>
      <w:r w:rsidRPr="00663231">
        <w:rPr>
          <w:rFonts w:ascii="Arial Narrow" w:hAnsi="Arial Narrow"/>
          <w:i/>
        </w:rPr>
        <w:t xml:space="preserve">  </w:t>
      </w:r>
      <w:r w:rsidRPr="00663231">
        <w:rPr>
          <w:rFonts w:ascii="Arial Narrow" w:hAnsi="Arial Narrow"/>
        </w:rPr>
        <w:t xml:space="preserve">Retrieved June 14, 2016, from </w:t>
      </w:r>
      <w:hyperlink r:id="rId7" w:history="1">
        <w:r w:rsidRPr="00663231">
          <w:rPr>
            <w:rStyle w:val="Hyperlink"/>
            <w:rFonts w:ascii="Arial Narrow" w:hAnsi="Arial Narrow"/>
          </w:rPr>
          <w:t>http://www.washingtonpost.com/business/technology/twitter-turns-7-users-send-over-400-million-tweets-per-day/2013/03/21/2925ef60-9222-11e2-bdea-e32ad90da239_story.html</w:t>
        </w:r>
      </w:hyperlink>
    </w:p>
    <w:p w:rsidR="00CE31CE" w:rsidRPr="00663231" w:rsidRDefault="00CE31CE" w:rsidP="00D362C4">
      <w:pPr>
        <w:spacing w:after="120" w:line="240" w:lineRule="auto"/>
        <w:rPr>
          <w:rFonts w:ascii="Arial Narrow" w:eastAsia="Times New Roman" w:hAnsi="Arial Narrow" w:cs="Arial"/>
          <w:color w:val="222222"/>
          <w:lang w:eastAsia="en-GB"/>
        </w:rPr>
      </w:pPr>
      <w:r w:rsidRPr="00663231">
        <w:rPr>
          <w:rFonts w:ascii="Arial Narrow" w:eastAsia="Times New Roman" w:hAnsi="Arial Narrow" w:cs="Arial"/>
          <w:color w:val="222222"/>
          <w:lang w:eastAsia="en-GB"/>
        </w:rPr>
        <w:lastRenderedPageBreak/>
        <w:t xml:space="preserve">Whalen, D. (2012).  Is governance keeping pace with technology, business change?  </w:t>
      </w:r>
      <w:proofErr w:type="gramStart"/>
      <w:r w:rsidRPr="00663231">
        <w:rPr>
          <w:rFonts w:ascii="Arial Narrow" w:eastAsia="Times New Roman" w:hAnsi="Arial Narrow" w:cs="Arial"/>
          <w:i/>
          <w:color w:val="222222"/>
          <w:lang w:eastAsia="en-GB"/>
        </w:rPr>
        <w:t>Directorship,</w:t>
      </w:r>
      <w:r w:rsidRPr="00663231">
        <w:rPr>
          <w:rFonts w:ascii="Arial Narrow" w:eastAsia="Times New Roman" w:hAnsi="Arial Narrow" w:cs="Arial"/>
          <w:color w:val="222222"/>
          <w:lang w:eastAsia="en-GB"/>
        </w:rPr>
        <w:t xml:space="preserve"> March/April, 77.</w:t>
      </w:r>
      <w:proofErr w:type="gramEnd"/>
    </w:p>
    <w:p w:rsidR="000840CF" w:rsidRPr="00663231" w:rsidRDefault="000840CF" w:rsidP="00D362C4">
      <w:pPr>
        <w:spacing w:after="120" w:line="240" w:lineRule="auto"/>
        <w:rPr>
          <w:rFonts w:ascii="Arial Narrow" w:eastAsia="Calibri" w:hAnsi="Arial Narrow" w:cs="Times New Roman"/>
        </w:rPr>
      </w:pPr>
      <w:proofErr w:type="gramStart"/>
      <w:r w:rsidRPr="00663231">
        <w:rPr>
          <w:rFonts w:ascii="Arial Narrow" w:eastAsia="Calibri" w:hAnsi="Arial Narrow" w:cs="Times New Roman"/>
        </w:rPr>
        <w:t>Wilkinson, D. and Thelwall, M. (2012).</w:t>
      </w:r>
      <w:proofErr w:type="gramEnd"/>
      <w:r w:rsidRPr="00663231">
        <w:rPr>
          <w:rFonts w:ascii="Arial Narrow" w:eastAsia="Calibri" w:hAnsi="Arial Narrow" w:cs="Times New Roman"/>
        </w:rPr>
        <w:t xml:space="preserve">  </w:t>
      </w:r>
      <w:proofErr w:type="gramStart"/>
      <w:r w:rsidRPr="00663231">
        <w:rPr>
          <w:rFonts w:ascii="Arial Narrow" w:eastAsia="Calibri" w:hAnsi="Arial Narrow" w:cs="Times New Roman"/>
        </w:rPr>
        <w:t>Trending Twitter topics in English: An international comparison</w:t>
      </w:r>
      <w:r w:rsidRPr="00663231">
        <w:rPr>
          <w:rFonts w:ascii="Arial Narrow" w:eastAsia="Calibri" w:hAnsi="Arial Narrow" w:cs="Times New Roman"/>
          <w:i/>
        </w:rPr>
        <w:t>.</w:t>
      </w:r>
      <w:proofErr w:type="gramEnd"/>
      <w:r w:rsidRPr="00663231">
        <w:rPr>
          <w:rFonts w:ascii="Arial Narrow" w:eastAsia="Calibri" w:hAnsi="Arial Narrow" w:cs="Times New Roman"/>
          <w:i/>
        </w:rPr>
        <w:t xml:space="preserve">  Journal of the American Society for Information Science and Technology</w:t>
      </w:r>
      <w:r w:rsidRPr="00663231">
        <w:rPr>
          <w:rFonts w:ascii="Arial Narrow" w:eastAsia="Calibri" w:hAnsi="Arial Narrow" w:cs="Times New Roman"/>
        </w:rPr>
        <w:t>, 63(8), 1631-1646.</w:t>
      </w:r>
    </w:p>
    <w:p w:rsidR="00056384" w:rsidRPr="00663231" w:rsidRDefault="00056384" w:rsidP="00D362C4">
      <w:pPr>
        <w:spacing w:after="120" w:line="240" w:lineRule="auto"/>
        <w:rPr>
          <w:rFonts w:ascii="Arial Narrow" w:eastAsia="Calibri" w:hAnsi="Arial Narrow" w:cs="Times New Roman"/>
        </w:rPr>
      </w:pPr>
    </w:p>
    <w:p w:rsidR="00934CE0" w:rsidRPr="0081211A" w:rsidRDefault="00934CE0" w:rsidP="00D362C4">
      <w:pPr>
        <w:spacing w:after="120" w:line="240" w:lineRule="auto"/>
        <w:rPr>
          <w:rFonts w:ascii="Arial Narrow" w:hAnsi="Arial Narrow" w:cs="Times New Roman"/>
        </w:rPr>
      </w:pPr>
    </w:p>
    <w:sectPr w:rsidR="00934CE0" w:rsidRPr="0081211A" w:rsidSect="00B55F6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27" w:rsidRDefault="00600627" w:rsidP="005B7F28">
      <w:pPr>
        <w:spacing w:after="0" w:line="240" w:lineRule="auto"/>
      </w:pPr>
      <w:r>
        <w:separator/>
      </w:r>
    </w:p>
  </w:endnote>
  <w:endnote w:type="continuationSeparator" w:id="0">
    <w:p w:rsidR="00600627" w:rsidRDefault="00600627" w:rsidP="005B7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297"/>
      <w:docPartObj>
        <w:docPartGallery w:val="Page Numbers (Bottom of Page)"/>
        <w:docPartUnique/>
      </w:docPartObj>
    </w:sdtPr>
    <w:sdtEndPr>
      <w:rPr>
        <w:color w:val="7F7F7F" w:themeColor="background1" w:themeShade="7F"/>
        <w:spacing w:val="60"/>
      </w:rPr>
    </w:sdtEndPr>
    <w:sdtContent>
      <w:p w:rsidR="00600627" w:rsidRDefault="00322E4E">
        <w:pPr>
          <w:pStyle w:val="Footer"/>
          <w:pBdr>
            <w:top w:val="single" w:sz="4" w:space="1" w:color="D9D9D9" w:themeColor="background1" w:themeShade="D9"/>
          </w:pBdr>
          <w:rPr>
            <w:b/>
          </w:rPr>
        </w:pPr>
        <w:fldSimple w:instr=" PAGE   \* MERGEFORMAT ">
          <w:r w:rsidR="00F24F89" w:rsidRPr="00F24F89">
            <w:rPr>
              <w:b/>
              <w:noProof/>
            </w:rPr>
            <w:t>1</w:t>
          </w:r>
        </w:fldSimple>
        <w:r w:rsidR="00600627">
          <w:rPr>
            <w:b/>
          </w:rPr>
          <w:t xml:space="preserve"> | </w:t>
        </w:r>
        <w:r w:rsidR="00600627">
          <w:rPr>
            <w:color w:val="7F7F7F" w:themeColor="background1" w:themeShade="7F"/>
            <w:spacing w:val="60"/>
          </w:rPr>
          <w:t>Page</w:t>
        </w:r>
      </w:p>
    </w:sdtContent>
  </w:sdt>
  <w:p w:rsidR="00600627" w:rsidRDefault="00600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27" w:rsidRDefault="00600627" w:rsidP="005B7F28">
      <w:pPr>
        <w:spacing w:after="0" w:line="240" w:lineRule="auto"/>
      </w:pPr>
      <w:r>
        <w:separator/>
      </w:r>
    </w:p>
  </w:footnote>
  <w:footnote w:type="continuationSeparator" w:id="0">
    <w:p w:rsidR="00600627" w:rsidRDefault="00600627" w:rsidP="005B7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D1D"/>
    <w:multiLevelType w:val="hybridMultilevel"/>
    <w:tmpl w:val="CB58ACCA"/>
    <w:lvl w:ilvl="0" w:tplc="66BEE30C">
      <w:start w:val="1"/>
      <w:numFmt w:val="decimal"/>
      <w:lvlText w:val="[%1]  "/>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1065E"/>
    <w:multiLevelType w:val="hybridMultilevel"/>
    <w:tmpl w:val="CA1639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7449A"/>
    <w:rsid w:val="00003D88"/>
    <w:rsid w:val="000415FC"/>
    <w:rsid w:val="00056384"/>
    <w:rsid w:val="00057248"/>
    <w:rsid w:val="00064186"/>
    <w:rsid w:val="00074AC7"/>
    <w:rsid w:val="000840CF"/>
    <w:rsid w:val="000939E6"/>
    <w:rsid w:val="0009621B"/>
    <w:rsid w:val="00097748"/>
    <w:rsid w:val="000A0253"/>
    <w:rsid w:val="000A7A5D"/>
    <w:rsid w:val="000B2319"/>
    <w:rsid w:val="000D78E6"/>
    <w:rsid w:val="000E1106"/>
    <w:rsid w:val="000F6FD7"/>
    <w:rsid w:val="001060A8"/>
    <w:rsid w:val="00106AF0"/>
    <w:rsid w:val="001149DD"/>
    <w:rsid w:val="00141C74"/>
    <w:rsid w:val="00160ABA"/>
    <w:rsid w:val="0017199F"/>
    <w:rsid w:val="0019074F"/>
    <w:rsid w:val="001A6F3D"/>
    <w:rsid w:val="001E16A6"/>
    <w:rsid w:val="001E64AB"/>
    <w:rsid w:val="001F3517"/>
    <w:rsid w:val="002153CE"/>
    <w:rsid w:val="0022071E"/>
    <w:rsid w:val="00245BBA"/>
    <w:rsid w:val="002550EC"/>
    <w:rsid w:val="00260DE1"/>
    <w:rsid w:val="00264CA8"/>
    <w:rsid w:val="00272EBD"/>
    <w:rsid w:val="00274DB6"/>
    <w:rsid w:val="00276002"/>
    <w:rsid w:val="00287070"/>
    <w:rsid w:val="00292008"/>
    <w:rsid w:val="002D6047"/>
    <w:rsid w:val="002F591E"/>
    <w:rsid w:val="00304CC5"/>
    <w:rsid w:val="00311AFC"/>
    <w:rsid w:val="00311EE0"/>
    <w:rsid w:val="00322E4E"/>
    <w:rsid w:val="00327F9E"/>
    <w:rsid w:val="003319A9"/>
    <w:rsid w:val="003344CF"/>
    <w:rsid w:val="00352DA8"/>
    <w:rsid w:val="00353F42"/>
    <w:rsid w:val="003604DB"/>
    <w:rsid w:val="003667EE"/>
    <w:rsid w:val="003726D3"/>
    <w:rsid w:val="00394FFD"/>
    <w:rsid w:val="003A4985"/>
    <w:rsid w:val="003B424C"/>
    <w:rsid w:val="003E76E7"/>
    <w:rsid w:val="003E7B57"/>
    <w:rsid w:val="003F6126"/>
    <w:rsid w:val="00400EEF"/>
    <w:rsid w:val="004167AD"/>
    <w:rsid w:val="0043287A"/>
    <w:rsid w:val="004514E5"/>
    <w:rsid w:val="004533AD"/>
    <w:rsid w:val="00470F42"/>
    <w:rsid w:val="0047443A"/>
    <w:rsid w:val="00477489"/>
    <w:rsid w:val="004802A8"/>
    <w:rsid w:val="004E14E4"/>
    <w:rsid w:val="004E22F1"/>
    <w:rsid w:val="004F0E3A"/>
    <w:rsid w:val="00506010"/>
    <w:rsid w:val="00507B6C"/>
    <w:rsid w:val="00510082"/>
    <w:rsid w:val="00517FD0"/>
    <w:rsid w:val="00523D6F"/>
    <w:rsid w:val="00524A27"/>
    <w:rsid w:val="005418EC"/>
    <w:rsid w:val="0056765D"/>
    <w:rsid w:val="00576C7A"/>
    <w:rsid w:val="00580FEC"/>
    <w:rsid w:val="0058616E"/>
    <w:rsid w:val="00597C24"/>
    <w:rsid w:val="005A0CBF"/>
    <w:rsid w:val="005A372C"/>
    <w:rsid w:val="005B7F28"/>
    <w:rsid w:val="005F22C5"/>
    <w:rsid w:val="00600627"/>
    <w:rsid w:val="006137BF"/>
    <w:rsid w:val="006473A5"/>
    <w:rsid w:val="00663231"/>
    <w:rsid w:val="006668D7"/>
    <w:rsid w:val="006673B5"/>
    <w:rsid w:val="00693ADC"/>
    <w:rsid w:val="006A6427"/>
    <w:rsid w:val="006D3A08"/>
    <w:rsid w:val="007432C4"/>
    <w:rsid w:val="007655E3"/>
    <w:rsid w:val="00784E56"/>
    <w:rsid w:val="007C3AA0"/>
    <w:rsid w:val="007D5F77"/>
    <w:rsid w:val="007D79D2"/>
    <w:rsid w:val="00800CC7"/>
    <w:rsid w:val="00801133"/>
    <w:rsid w:val="0081211A"/>
    <w:rsid w:val="0082662C"/>
    <w:rsid w:val="00831473"/>
    <w:rsid w:val="00843A14"/>
    <w:rsid w:val="00844948"/>
    <w:rsid w:val="00860268"/>
    <w:rsid w:val="008903DC"/>
    <w:rsid w:val="008A5DFF"/>
    <w:rsid w:val="008A7870"/>
    <w:rsid w:val="008C7A82"/>
    <w:rsid w:val="008E30A1"/>
    <w:rsid w:val="008F2F06"/>
    <w:rsid w:val="00905E43"/>
    <w:rsid w:val="00912258"/>
    <w:rsid w:val="009313F6"/>
    <w:rsid w:val="00932AEA"/>
    <w:rsid w:val="00934CE0"/>
    <w:rsid w:val="00937BA6"/>
    <w:rsid w:val="009521E5"/>
    <w:rsid w:val="00974CF0"/>
    <w:rsid w:val="009932C8"/>
    <w:rsid w:val="009B0189"/>
    <w:rsid w:val="009B0E08"/>
    <w:rsid w:val="009C3FCF"/>
    <w:rsid w:val="009C6ED3"/>
    <w:rsid w:val="009F065D"/>
    <w:rsid w:val="009F3F58"/>
    <w:rsid w:val="00A0084F"/>
    <w:rsid w:val="00A03CF7"/>
    <w:rsid w:val="00A21150"/>
    <w:rsid w:val="00A315F3"/>
    <w:rsid w:val="00A5550C"/>
    <w:rsid w:val="00A74E3E"/>
    <w:rsid w:val="00A82058"/>
    <w:rsid w:val="00A82F5F"/>
    <w:rsid w:val="00A84C29"/>
    <w:rsid w:val="00A91A14"/>
    <w:rsid w:val="00A923C2"/>
    <w:rsid w:val="00A92EA2"/>
    <w:rsid w:val="00A97B9A"/>
    <w:rsid w:val="00AA17FD"/>
    <w:rsid w:val="00AC0B14"/>
    <w:rsid w:val="00AD3F2C"/>
    <w:rsid w:val="00AD675E"/>
    <w:rsid w:val="00AE04B3"/>
    <w:rsid w:val="00AE7EE5"/>
    <w:rsid w:val="00B11503"/>
    <w:rsid w:val="00B161DA"/>
    <w:rsid w:val="00B17E66"/>
    <w:rsid w:val="00B33725"/>
    <w:rsid w:val="00B35D5F"/>
    <w:rsid w:val="00B55F61"/>
    <w:rsid w:val="00B6364C"/>
    <w:rsid w:val="00B93FF2"/>
    <w:rsid w:val="00BB15DB"/>
    <w:rsid w:val="00C06289"/>
    <w:rsid w:val="00C079CF"/>
    <w:rsid w:val="00C12F2B"/>
    <w:rsid w:val="00C23A40"/>
    <w:rsid w:val="00C3668D"/>
    <w:rsid w:val="00C40B5C"/>
    <w:rsid w:val="00C42AD1"/>
    <w:rsid w:val="00C47749"/>
    <w:rsid w:val="00C619BA"/>
    <w:rsid w:val="00C7449A"/>
    <w:rsid w:val="00C74684"/>
    <w:rsid w:val="00C84EAF"/>
    <w:rsid w:val="00C96459"/>
    <w:rsid w:val="00CA23F9"/>
    <w:rsid w:val="00CB28E9"/>
    <w:rsid w:val="00CC1EC7"/>
    <w:rsid w:val="00CE31CE"/>
    <w:rsid w:val="00CF4ED1"/>
    <w:rsid w:val="00D0458B"/>
    <w:rsid w:val="00D362C4"/>
    <w:rsid w:val="00D51626"/>
    <w:rsid w:val="00D77E09"/>
    <w:rsid w:val="00D85706"/>
    <w:rsid w:val="00DD4156"/>
    <w:rsid w:val="00E01A82"/>
    <w:rsid w:val="00E03DC6"/>
    <w:rsid w:val="00E1677B"/>
    <w:rsid w:val="00E2085A"/>
    <w:rsid w:val="00E40959"/>
    <w:rsid w:val="00E4527B"/>
    <w:rsid w:val="00E46392"/>
    <w:rsid w:val="00E502D1"/>
    <w:rsid w:val="00E55703"/>
    <w:rsid w:val="00E617E0"/>
    <w:rsid w:val="00E81323"/>
    <w:rsid w:val="00E93E0F"/>
    <w:rsid w:val="00EC543F"/>
    <w:rsid w:val="00ED1E5A"/>
    <w:rsid w:val="00ED643F"/>
    <w:rsid w:val="00EE7F9A"/>
    <w:rsid w:val="00F05DD3"/>
    <w:rsid w:val="00F24509"/>
    <w:rsid w:val="00F24F89"/>
    <w:rsid w:val="00F34934"/>
    <w:rsid w:val="00F355F1"/>
    <w:rsid w:val="00F43648"/>
    <w:rsid w:val="00F61995"/>
    <w:rsid w:val="00F874FF"/>
    <w:rsid w:val="00F912CD"/>
    <w:rsid w:val="00F95F8A"/>
    <w:rsid w:val="00F97B23"/>
    <w:rsid w:val="00FB0D2C"/>
    <w:rsid w:val="00FB5D9F"/>
    <w:rsid w:val="00FC292F"/>
    <w:rsid w:val="00FC40F6"/>
    <w:rsid w:val="00FC7A4E"/>
    <w:rsid w:val="00FD0070"/>
    <w:rsid w:val="00FD069D"/>
    <w:rsid w:val="00FE5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1"/>
  </w:style>
  <w:style w:type="paragraph" w:styleId="Heading2">
    <w:name w:val="heading 2"/>
    <w:basedOn w:val="Normal"/>
    <w:link w:val="Heading2Char"/>
    <w:uiPriority w:val="9"/>
    <w:qFormat/>
    <w:rsid w:val="00A84C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4C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02D1"/>
    <w:rPr>
      <w:sz w:val="16"/>
      <w:szCs w:val="16"/>
    </w:rPr>
  </w:style>
  <w:style w:type="paragraph" w:styleId="CommentText">
    <w:name w:val="annotation text"/>
    <w:basedOn w:val="Normal"/>
    <w:link w:val="CommentTextChar"/>
    <w:uiPriority w:val="99"/>
    <w:semiHidden/>
    <w:unhideWhenUsed/>
    <w:rsid w:val="00E502D1"/>
    <w:pPr>
      <w:spacing w:line="240" w:lineRule="auto"/>
    </w:pPr>
    <w:rPr>
      <w:sz w:val="20"/>
      <w:szCs w:val="20"/>
    </w:rPr>
  </w:style>
  <w:style w:type="character" w:customStyle="1" w:styleId="CommentTextChar">
    <w:name w:val="Comment Text Char"/>
    <w:basedOn w:val="DefaultParagraphFont"/>
    <w:link w:val="CommentText"/>
    <w:uiPriority w:val="99"/>
    <w:semiHidden/>
    <w:rsid w:val="00E502D1"/>
    <w:rPr>
      <w:sz w:val="20"/>
      <w:szCs w:val="20"/>
    </w:rPr>
  </w:style>
  <w:style w:type="paragraph" w:styleId="CommentSubject">
    <w:name w:val="annotation subject"/>
    <w:basedOn w:val="CommentText"/>
    <w:next w:val="CommentText"/>
    <w:link w:val="CommentSubjectChar"/>
    <w:uiPriority w:val="99"/>
    <w:semiHidden/>
    <w:unhideWhenUsed/>
    <w:rsid w:val="00E502D1"/>
    <w:rPr>
      <w:b/>
      <w:bCs/>
    </w:rPr>
  </w:style>
  <w:style w:type="character" w:customStyle="1" w:styleId="CommentSubjectChar">
    <w:name w:val="Comment Subject Char"/>
    <w:basedOn w:val="CommentTextChar"/>
    <w:link w:val="CommentSubject"/>
    <w:uiPriority w:val="99"/>
    <w:semiHidden/>
    <w:rsid w:val="00E502D1"/>
    <w:rPr>
      <w:b/>
      <w:bCs/>
    </w:rPr>
  </w:style>
  <w:style w:type="paragraph" w:styleId="BalloonText">
    <w:name w:val="Balloon Text"/>
    <w:basedOn w:val="Normal"/>
    <w:link w:val="BalloonTextChar"/>
    <w:uiPriority w:val="99"/>
    <w:semiHidden/>
    <w:unhideWhenUsed/>
    <w:rsid w:val="00E5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D1"/>
    <w:rPr>
      <w:rFonts w:ascii="Tahoma" w:hAnsi="Tahoma" w:cs="Tahoma"/>
      <w:sz w:val="16"/>
      <w:szCs w:val="16"/>
    </w:rPr>
  </w:style>
  <w:style w:type="character" w:customStyle="1" w:styleId="exlresultdetails">
    <w:name w:val="exlresultdetails"/>
    <w:basedOn w:val="DefaultParagraphFont"/>
    <w:rsid w:val="00D51626"/>
  </w:style>
  <w:style w:type="paragraph" w:styleId="ListParagraph">
    <w:name w:val="List Paragraph"/>
    <w:basedOn w:val="Normal"/>
    <w:uiPriority w:val="34"/>
    <w:qFormat/>
    <w:rsid w:val="00B6364C"/>
    <w:pPr>
      <w:ind w:left="720"/>
      <w:contextualSpacing/>
    </w:pPr>
    <w:rPr>
      <w:rFonts w:ascii="Calibri" w:eastAsia="Calibri" w:hAnsi="Calibri" w:cs="Times New Roman"/>
    </w:rPr>
  </w:style>
  <w:style w:type="paragraph" w:customStyle="1" w:styleId="references">
    <w:name w:val="references"/>
    <w:rsid w:val="000840CF"/>
    <w:pPr>
      <w:numPr>
        <w:numId w:val="2"/>
      </w:numPr>
      <w:spacing w:after="50" w:line="180" w:lineRule="exact"/>
      <w:jc w:val="both"/>
    </w:pPr>
    <w:rPr>
      <w:rFonts w:ascii="Times New Roman" w:eastAsia="MS Mincho" w:hAnsi="Times New Roman" w:cs="Times New Roman"/>
      <w:noProof/>
      <w:sz w:val="16"/>
      <w:szCs w:val="16"/>
      <w:lang w:val="en-US"/>
    </w:rPr>
  </w:style>
  <w:style w:type="character" w:styleId="Hyperlink">
    <w:name w:val="Hyperlink"/>
    <w:basedOn w:val="DefaultParagraphFont"/>
    <w:uiPriority w:val="99"/>
    <w:semiHidden/>
    <w:unhideWhenUsed/>
    <w:rsid w:val="00B11503"/>
    <w:rPr>
      <w:color w:val="0000FF"/>
      <w:u w:val="single"/>
    </w:rPr>
  </w:style>
  <w:style w:type="character" w:customStyle="1" w:styleId="apple-converted-space">
    <w:name w:val="apple-converted-space"/>
    <w:basedOn w:val="DefaultParagraphFont"/>
    <w:rsid w:val="00B11503"/>
  </w:style>
  <w:style w:type="character" w:customStyle="1" w:styleId="Heading2Char">
    <w:name w:val="Heading 2 Char"/>
    <w:basedOn w:val="DefaultParagraphFont"/>
    <w:link w:val="Heading2"/>
    <w:uiPriority w:val="9"/>
    <w:rsid w:val="00A84C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4C29"/>
    <w:rPr>
      <w:rFonts w:ascii="Times New Roman" w:eastAsia="Times New Roman" w:hAnsi="Times New Roman" w:cs="Times New Roman"/>
      <w:b/>
      <w:bCs/>
      <w:sz w:val="27"/>
      <w:szCs w:val="27"/>
      <w:lang w:eastAsia="en-GB"/>
    </w:rPr>
  </w:style>
  <w:style w:type="character" w:customStyle="1" w:styleId="searchword">
    <w:name w:val="searchword"/>
    <w:basedOn w:val="DefaultParagraphFont"/>
    <w:rsid w:val="00A84C29"/>
  </w:style>
  <w:style w:type="character" w:styleId="FollowedHyperlink">
    <w:name w:val="FollowedHyperlink"/>
    <w:basedOn w:val="DefaultParagraphFont"/>
    <w:uiPriority w:val="99"/>
    <w:semiHidden/>
    <w:unhideWhenUsed/>
    <w:rsid w:val="00056384"/>
    <w:rPr>
      <w:color w:val="800080" w:themeColor="followedHyperlink"/>
      <w:u w:val="single"/>
    </w:rPr>
  </w:style>
  <w:style w:type="character" w:customStyle="1" w:styleId="record-index">
    <w:name w:val="record-index"/>
    <w:basedOn w:val="DefaultParagraphFont"/>
    <w:rsid w:val="00FC7A4E"/>
  </w:style>
  <w:style w:type="paragraph" w:styleId="Header">
    <w:name w:val="header"/>
    <w:basedOn w:val="Normal"/>
    <w:link w:val="HeaderChar"/>
    <w:uiPriority w:val="99"/>
    <w:semiHidden/>
    <w:unhideWhenUsed/>
    <w:rsid w:val="005B7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7F28"/>
  </w:style>
  <w:style w:type="paragraph" w:styleId="Footer">
    <w:name w:val="footer"/>
    <w:basedOn w:val="Normal"/>
    <w:link w:val="FooterChar"/>
    <w:uiPriority w:val="99"/>
    <w:unhideWhenUsed/>
    <w:rsid w:val="005B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28"/>
  </w:style>
  <w:style w:type="paragraph" w:styleId="BodyText3">
    <w:name w:val="Body Text 3"/>
    <w:basedOn w:val="Normal"/>
    <w:link w:val="BodyText3Char"/>
    <w:rsid w:val="000A7A5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A7A5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3845037">
      <w:bodyDiv w:val="1"/>
      <w:marLeft w:val="0"/>
      <w:marRight w:val="0"/>
      <w:marTop w:val="0"/>
      <w:marBottom w:val="0"/>
      <w:divBdr>
        <w:top w:val="none" w:sz="0" w:space="0" w:color="auto"/>
        <w:left w:val="none" w:sz="0" w:space="0" w:color="auto"/>
        <w:bottom w:val="none" w:sz="0" w:space="0" w:color="auto"/>
        <w:right w:val="none" w:sz="0" w:space="0" w:color="auto"/>
      </w:divBdr>
    </w:div>
    <w:div w:id="13007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shingtonpost.com/business/technology/twitter-turns-7-users-send-over-400-million-tweets-per-day/2013/03/21/2925ef60-9222-11e2-bdea-e32ad90da239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2</cp:revision>
  <dcterms:created xsi:type="dcterms:W3CDTF">2016-09-23T16:05:00Z</dcterms:created>
  <dcterms:modified xsi:type="dcterms:W3CDTF">2016-09-23T16:05:00Z</dcterms:modified>
</cp:coreProperties>
</file>